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0" distB="33020" distL="0" distR="28575"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00000">
                              <a:lumMod val="95000"/>
                              <a:lumOff val="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from the Municipal Social Welfare and Development Office (MSWDO). ${he_she} is suffering from ${diagnosis_school} and needs financial assistance for hospital bills. The supporting family is struggling to cope due to financial constraints.</w:t>
      </w:r>
    </w:p>
    <w:p>
      <w:pPr>
        <w:pStyle w:val="NoSpacing"/>
        <w:rPr>
          <w:rFonts w:ascii="Arial Narrow" w:hAnsi="Arial Narrow"/>
        </w:rPr>
      </w:pPr>
      <w:r>
        <w:rPr>
          <w:rFonts w:ascii="Arial Narrow" w:hAnsi="Arial Narrow"/>
        </w:rPr>
        <w:t>II. DIGANOSIS:</w:t>
      </w:r>
    </w:p>
    <w:p>
      <w:pPr>
        <w:pStyle w:val="NoSpacing"/>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w:rPr>
          <w:rFonts w:ascii="Arial Narrow" w:hAnsi="Arial Narrow"/>
        </w:rPr>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446530" cy="298450"/>
                <wp:effectExtent l="0" t="0" r="0" b="0"/>
                <wp:wrapNone/>
                <wp:docPr id="4" name="Text Box 2"/>
                <a:graphic xmlns:a="http://schemas.openxmlformats.org/drawingml/2006/main">
                  <a:graphicData uri="http://schemas.microsoft.com/office/word/2010/wordprocessingShape">
                    <wps:wsp>
                      <wps:cNvSpPr/>
                      <wps:spPr>
                        <a:xfrm>
                          <a:off x="0" y="0"/>
                          <a:ext cx="1446480" cy="298440"/>
                        </a:xfrm>
                        <a:prstGeom prst="rect">
                          <a:avLst/>
                        </a:prstGeom>
                        <a:noFill/>
                        <a:ln w="9525">
                          <a:noFill/>
                        </a:ln>
                      </wps:spPr>
                      <wps:style>
                        <a:lnRef idx="0"/>
                        <a:fillRef idx="0"/>
                        <a:effectRef idx="0"/>
                        <a:fontRef idx="minor"/>
                      </wps:style>
                      <wps:txbx>
                        <w:txbxContent>
                          <w:p>
                            <w:pPr>
                              <w:pStyle w:val="FrameContents"/>
                              <w:rPr/>
                            </w:pPr>
                            <w:r>
                              <w:rPr/>
                              <w:t xml:space="preserve">Prepared by: </w:t>
                            </w:r>
                          </w:p>
                          <w:p>
                            <w:pPr>
                              <w:pStyle w:val="NoSpacing"/>
                              <w:rPr>
                                <w:u w:val="single"/>
                              </w:rPr>
                            </w:pPr>
                            <w:r>
                              <w:rPr>
                                <w:u w:val="single"/>
                              </w:rPr>
                            </w:r>
                          </w:p>
                          <w:p>
                            <w:pPr>
                              <w:pStyle w:val="NoSpacing"/>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113.85pt;height:23.45pt;mso-wrap-style:square;v-text-anchor:top" wp14:anchorId="27714251">
                <v:fill o:detectmouseclick="t" on="false"/>
                <v:stroke color="#3465a4" weight="9360" joinstyle="miter" endcap="flat"/>
                <v:textbox>
                  <w:txbxContent>
                    <w:p>
                      <w:pPr>
                        <w:pStyle w:val="FrameContents"/>
                        <w:rPr/>
                      </w:pPr>
                      <w:r>
                        <w:rPr/>
                        <w:t xml:space="preserve">Prepared by: </w:t>
                      </w:r>
                    </w:p>
                    <w:p>
                      <w:pPr>
                        <w:pStyle w:val="NoSpacing"/>
                        <w:rPr>
                          <w:u w:val="single"/>
                        </w:rPr>
                      </w:pPr>
                      <w:r>
                        <w:rPr>
                          <w:u w:val="single"/>
                        </w:rPr>
                      </w:r>
                    </w:p>
                    <w:p>
                      <w:pPr>
                        <w:pStyle w:val="NoSpacing"/>
                        <w:rPr/>
                      </w:pPr>
                      <w:r>
                        <w:rPr/>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4845685</wp:posOffset>
                </wp:positionH>
                <wp:positionV relativeFrom="paragraph">
                  <wp:posOffset>747395</wp:posOffset>
                </wp:positionV>
                <wp:extent cx="1524000" cy="365125"/>
                <wp:effectExtent l="0" t="0" r="0" b="0"/>
                <wp:wrapNone/>
                <wp:docPr id="5" name="Text Box 2"/>
                <a:graphic xmlns:a="http://schemas.openxmlformats.org/drawingml/2006/main">
                  <a:graphicData uri="http://schemas.microsoft.com/office/word/2010/wordprocessingShape">
                    <wps:wsp>
                      <wps:cNvSpPr/>
                      <wps:spPr>
                        <a:xfrm>
                          <a:off x="0" y="0"/>
                          <a:ext cx="1523880" cy="365040"/>
                        </a:xfrm>
                        <a:prstGeom prst="rect">
                          <a:avLst/>
                        </a:prstGeom>
                        <a:noFill/>
                        <a:ln w="9525">
                          <a:noFill/>
                        </a:ln>
                      </wps:spPr>
                      <wps:style>
                        <a:lnRef idx="0"/>
                        <a:fillRef idx="0"/>
                        <a:effectRef idx="0"/>
                        <a:fontRef idx="minor"/>
                      </wps:style>
                      <wps:txbx>
                        <w:txbxContent>
                          <w:p>
                            <w:pPr>
                              <w:pStyle w:val="FrameContents"/>
                              <w:rPr/>
                            </w:pPr>
                            <w:r>
                              <w:rPr/>
                              <w:t xml:space="preserve">Noted by: </w:t>
                            </w:r>
                          </w:p>
                          <w:p>
                            <w:pPr>
                              <w:pStyle w:val="NoSpacing"/>
                              <w:rPr/>
                            </w:pPr>
                            <w:r>
                              <w:rPr/>
                              <w:tab/>
                              <w:tab/>
                              <w:t xml:space="preserve">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81.55pt;margin-top:58.85pt;width:119.95pt;height:28.7pt;mso-wrap-style:square;v-text-anchor:top;mso-position-horizontal-relative:page" wp14:anchorId="09041FF0">
                <v:fill o:detectmouseclick="t" on="false"/>
                <v:stroke color="#3465a4" weight="9360" joinstyle="miter" endcap="flat"/>
                <v:textbox>
                  <w:txbxContent>
                    <w:p>
                      <w:pPr>
                        <w:pStyle w:val="FrameContents"/>
                        <w:rPr/>
                      </w:pPr>
                      <w:r>
                        <w:rPr/>
                        <w:t xml:space="preserve">Noted by: </w:t>
                      </w:r>
                    </w:p>
                    <w:p>
                      <w:pPr>
                        <w:pStyle w:val="NoSpacing"/>
                        <w:rPr/>
                      </w:pPr>
                      <w:r>
                        <w:rPr/>
                        <w:tab/>
                        <w:tab/>
                        <w:t xml:space="preserve">           </w:t>
                      </w:r>
                    </w:p>
                  </w:txbxContent>
                </v:textbox>
                <w10:wrap type="none"/>
              </v:rect>
            </w:pict>
          </mc:Fallback>
        </mc:AlternateContent>
        <mc:AlternateContent>
          <mc:Choice Requires="wps">
            <w:drawing>
              <wp:anchor behindDoc="0" distT="8890" distB="8890" distL="0" distR="0" simplePos="0" locked="0" layoutInCell="1" allowOverlap="1" relativeHeight="9" wp14:anchorId="3104C3E6">
                <wp:simplePos x="0" y="0"/>
                <wp:positionH relativeFrom="column">
                  <wp:posOffset>5002530</wp:posOffset>
                </wp:positionH>
                <wp:positionV relativeFrom="paragraph">
                  <wp:posOffset>1454150</wp:posOffset>
                </wp:positionV>
                <wp:extent cx="1664335" cy="0"/>
                <wp:effectExtent l="0" t="8890" r="0" b="8890"/>
                <wp:wrapNone/>
                <wp:docPr id="6" name="Straight Connector 1"/>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3.9pt,114.5pt" to="524.9pt,114.5pt" ID="Straight Connector 1" stroked="t" o:allowincell="f" style="position:absolute" wp14:anchorId="3104C3E6">
                <v:stroke color="black" weight="17640" joinstyle="miter" endcap="flat"/>
                <v:fill o:detectmouseclick="t" on="false"/>
                <w10:wrap type="none"/>
              </v:line>
            </w:pict>
          </mc:Fallback>
        </mc:AlternateContent>
        <mc:AlternateContent>
          <mc:Choice Requires="wps">
            <w:drawing>
              <wp:anchor behindDoc="0" distT="0" distB="0" distL="0" distR="0" simplePos="0" locked="0" layoutInCell="1" allowOverlap="1" relativeHeight="10">
                <wp:simplePos x="0" y="0"/>
                <wp:positionH relativeFrom="column">
                  <wp:posOffset>4953000</wp:posOffset>
                </wp:positionH>
                <wp:positionV relativeFrom="paragraph">
                  <wp:posOffset>1158240</wp:posOffset>
                </wp:positionV>
                <wp:extent cx="1772920" cy="550545"/>
                <wp:effectExtent l="0" t="0" r="0" b="0"/>
                <wp:wrapNone/>
                <wp:docPr id="7" name="Text Frame 1"/>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1" path="m0,0l-2147483645,0l-2147483645,-2147483646l0,-2147483646xe" stroked="f" o:allowincell="f" style="position:absolute;margin-left:390pt;margin-top:91.2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0" distB="0" distL="0" distR="0" simplePos="0" locked="0" layoutInCell="1" allowOverlap="1" relativeHeight="12">
                <wp:simplePos x="0" y="0"/>
                <wp:positionH relativeFrom="column">
                  <wp:posOffset>262255</wp:posOffset>
                </wp:positionH>
                <wp:positionV relativeFrom="paragraph">
                  <wp:posOffset>986155</wp:posOffset>
                </wp:positionV>
                <wp:extent cx="1772920" cy="550545"/>
                <wp:effectExtent l="0" t="0" r="0" b="0"/>
                <wp:wrapNone/>
                <wp:docPr id="8" name="Text Frame 2"/>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wps:txbx>
                      <wps:bodyPr lIns="0" rIns="0" tIns="0" bIns="0" anchor="ctr">
                        <a:noAutofit/>
                      </wps:bodyPr>
                    </wps:wsp>
                  </a:graphicData>
                </a:graphic>
              </wp:anchor>
            </w:drawing>
          </mc:Choice>
          <mc:Fallback>
            <w:pict>
              <v:rect id="shape_0" ID="Text Frame 2" path="m0,0l-2147483645,0l-2147483645,-2147483646l0,-2147483646xe" stroked="f" o:allowincell="f" style="position:absolute;margin-left:20.65pt;margin-top:77.6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v:textbox>
                <w10:wrap type="none"/>
              </v:rect>
            </w:pict>
          </mc:Fallback>
        </mc:AlternateContent>
        <mc:AlternateContent>
          <mc:Choice Requires="wps">
            <w:drawing>
              <wp:anchor behindDoc="0" distT="8890" distB="8890" distL="0" distR="0" simplePos="0" locked="0" layoutInCell="1" allowOverlap="1" relativeHeight="14" wp14:anchorId="3104C3E6">
                <wp:simplePos x="0" y="0"/>
                <wp:positionH relativeFrom="column">
                  <wp:posOffset>330200</wp:posOffset>
                </wp:positionH>
                <wp:positionV relativeFrom="paragraph">
                  <wp:posOffset>1281430</wp:posOffset>
                </wp:positionV>
                <wp:extent cx="1664335" cy="635"/>
                <wp:effectExtent l="0" t="8890" r="0" b="8890"/>
                <wp:wrapNone/>
                <wp:docPr id="9" name="Straight Connector 3"/>
                <a:graphic xmlns:a="http://schemas.openxmlformats.org/drawingml/2006/main">
                  <a:graphicData uri="http://schemas.microsoft.com/office/word/2010/wordprocessingShape">
                    <wps:wsp>
                      <wps:cNvSpPr/>
                      <wps:spPr>
                        <a:xfrm>
                          <a:off x="0" y="0"/>
                          <a:ext cx="1664280" cy="72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pt,100.9pt" to="157pt,100.9pt" ID="Straight Connector 3" stroked="t" o:allowincell="f" style="position:absolute" wp14:anchorId="3104C3E6">
                <v:stroke color="black" weight="17640" joinstyle="miter" endcap="flat"/>
                <v:fill o:detectmouseclick="t" on="false"/>
                <w10:wrap type="none"/>
              </v:lin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LibreOffice/25.2.1.2$Windows_X86_64 LibreOffice_project/d3abf4aee5fd705e4a92bba33a32f40bc4e56f49</Application>
  <AppVersion>15.0000</AppVersion>
  <Pages>1</Pages>
  <Words>284</Words>
  <Characters>2034</Characters>
  <CharactersWithSpaces>2248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2025-03-18T19:12:56Z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