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psxa8ybold" w:id="0"/>
      <w:bookmarkEnd w:id="0"/>
      <w:r w:rsidDel="00000000" w:rsidR="00000000" w:rsidRPr="00000000">
        <w:rPr>
          <w:rtl w:val="0"/>
        </w:rPr>
        <w:t xml:space="preserve">GI01 Pictures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GI02 Text before the picture.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1905000"/>
            <wp:effectExtent b="0" l="0" r="0" t="0"/>
            <wp:docPr descr="GI03 Blue rectangle" id="2" name="image6.png"/>
            <a:graphic>
              <a:graphicData uri="http://schemas.openxmlformats.org/drawingml/2006/picture">
                <pic:pic>
                  <pic:nvPicPr>
                    <pic:cNvPr descr="GI03 Blue rectangle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GI04 Text after the picture.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905000" cy="1905000"/>
            <wp:effectExtent b="0" l="0" r="0" t="0"/>
            <wp:docPr descr="GI05 Green square" id="5" name="image2.png"/>
            <a:graphic>
              <a:graphicData uri="http://schemas.openxmlformats.org/drawingml/2006/picture">
                <pic:pic>
                  <pic:nvPicPr>
                    <pic:cNvPr descr="GI05 Green squar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GI06 Between two pictures of the same size.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905000" cy="1905000"/>
            <wp:effectExtent b="0" l="0" r="0" t="0"/>
            <wp:docPr descr="GI07 Orange square" id="6" name="image1.png"/>
            <a:graphic>
              <a:graphicData uri="http://schemas.openxmlformats.org/drawingml/2006/picture">
                <pic:pic>
                  <pic:nvPicPr>
                    <pic:cNvPr descr="GI07 Orange squar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GI08 The same picture again.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1905000" cy="1905000"/>
            <wp:effectExtent b="0" l="0" r="0" t="0"/>
            <wp:docPr descr="GI09 Green square again" id="4" name="image4.png"/>
            <a:graphic>
              <a:graphicData uri="http://schemas.openxmlformats.org/drawingml/2006/picture">
                <pic:pic>
                  <pic:nvPicPr>
                    <pic:cNvPr descr="GI09 Green square again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GI10 Table with pictures.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GI11 Left cell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24000" cy="1143000"/>
                  <wp:effectExtent b="0" l="0" r="0" t="0"/>
                  <wp:docPr descr="GI12 Red picture in a cell" id="1" name="image3.png"/>
                  <a:graphic>
                    <a:graphicData uri="http://schemas.openxmlformats.org/drawingml/2006/picture">
                      <pic:pic>
                        <pic:nvPicPr>
                          <pic:cNvPr descr="GI12 Red picture in a cell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GI13 Right cell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24000" cy="1143000"/>
                  <wp:effectExtent b="0" l="0" r="0" t="0"/>
                  <wp:docPr descr="GI14 Purple picture in a cell" id="3" name="image5.png"/>
                  <a:graphic>
                    <a:graphicData uri="http://schemas.openxmlformats.org/drawingml/2006/picture">
                      <pic:pic>
                        <pic:nvPicPr>
                          <pic:cNvPr descr="GI14 Purple picture in a cell"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