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47E295" w14:textId="77777777" w:rsidR="00132313" w:rsidRDefault="00132313" w:rsidP="00132313">
      <w:pPr>
        <w:pStyle w:val="Subtitle"/>
        <w:rPr>
          <w:rStyle w:val="TitleChar"/>
        </w:rPr>
      </w:pPr>
      <w:r w:rsidRPr="00132313">
        <w:rPr>
          <w:rStyle w:val="TitleChar"/>
        </w:rPr>
        <w:t>Assignment 1</w:t>
      </w:r>
    </w:p>
    <w:p w14:paraId="0CEBD450" w14:textId="3A267358" w:rsidR="00132313" w:rsidRPr="00132313" w:rsidRDefault="00132313" w:rsidP="00132313">
      <w:pPr>
        <w:pStyle w:val="Subtitle"/>
      </w:pPr>
      <w:r>
        <w:t>Depp Learning</w:t>
      </w:r>
      <w:r>
        <w:br/>
        <w:t>Matheus Vinicius Ferreira Figueiredo Teixeira</w:t>
      </w:r>
      <w:r>
        <w:br/>
        <w:t>301236904</w:t>
      </w:r>
    </w:p>
    <w:p w14:paraId="062CA163" w14:textId="591EA582" w:rsidR="00797B0E" w:rsidRDefault="00132313" w:rsidP="002B54B9">
      <w:pPr>
        <w:pStyle w:val="Heading1"/>
        <w:numPr>
          <w:ilvl w:val="0"/>
          <w:numId w:val="13"/>
        </w:numPr>
      </w:pPr>
      <w:r w:rsidRPr="00132313">
        <w:t>Build, Train, and Validate CNN Mode</w:t>
      </w:r>
      <w:r>
        <w:t>l</w:t>
      </w:r>
    </w:p>
    <w:p w14:paraId="666367A4" w14:textId="25CE3F0D" w:rsidR="00132313" w:rsidRDefault="002B54B9" w:rsidP="002B54B9">
      <w:pPr>
        <w:pStyle w:val="Heading2"/>
        <w:ind w:left="1080"/>
      </w:pPr>
      <w:r>
        <w:t xml:space="preserve">f.3. </w:t>
      </w:r>
      <w:r w:rsidR="00132313" w:rsidRPr="00132313">
        <w:t xml:space="preserve">Display (print) a summary of the model using </w:t>
      </w:r>
      <w:proofErr w:type="gramStart"/>
      <w:r w:rsidR="00132313" w:rsidRPr="00132313">
        <w:t>summary(</w:t>
      </w:r>
      <w:proofErr w:type="gramEnd"/>
      <w:r w:rsidR="00132313" w:rsidRPr="00132313">
        <w:t>). Draw a diagram illustrating the structure of the neural network model, making note of the size of each layer (# of neurons) and number of weights in each layer. 4.</w:t>
      </w:r>
    </w:p>
    <w:p w14:paraId="0924C7DE" w14:textId="7A553F70" w:rsidR="00132313" w:rsidRDefault="001A497F" w:rsidP="00132313">
      <w:pPr>
        <w:jc w:val="center"/>
      </w:pPr>
      <w:r w:rsidRPr="001A497F">
        <w:drawing>
          <wp:inline distT="0" distB="0" distL="0" distR="0" wp14:anchorId="336F9F3A" wp14:editId="110FAF1D">
            <wp:extent cx="5931205" cy="2248016"/>
            <wp:effectExtent l="0" t="0" r="0" b="0"/>
            <wp:docPr id="1632065744" name="Picture 1" descr="A diagram of a layer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065744" name="Picture 1" descr="A diagram of a layer structure&#10;&#10;Description automatically generated"/>
                    <pic:cNvPicPr/>
                  </pic:nvPicPr>
                  <pic:blipFill>
                    <a:blip r:embed="rId5"/>
                    <a:stretch>
                      <a:fillRect/>
                    </a:stretch>
                  </pic:blipFill>
                  <pic:spPr>
                    <a:xfrm>
                      <a:off x="0" y="0"/>
                      <a:ext cx="5931205" cy="2248016"/>
                    </a:xfrm>
                    <a:prstGeom prst="rect">
                      <a:avLst/>
                    </a:prstGeom>
                  </pic:spPr>
                </pic:pic>
              </a:graphicData>
            </a:graphic>
          </wp:inline>
        </w:drawing>
      </w:r>
    </w:p>
    <w:p w14:paraId="27FD5329" w14:textId="083F2B8A" w:rsidR="00132313" w:rsidRDefault="00CF6FB7" w:rsidP="00CF6FB7">
      <w:pPr>
        <w:pStyle w:val="Heading1"/>
        <w:numPr>
          <w:ilvl w:val="0"/>
          <w:numId w:val="4"/>
        </w:numPr>
      </w:pPr>
      <w:r w:rsidRPr="00CF6FB7">
        <w:lastRenderedPageBreak/>
        <w:t>Test and analyze the model</w:t>
      </w:r>
    </w:p>
    <w:p w14:paraId="69287330" w14:textId="477EEF12" w:rsidR="00CF6FB7" w:rsidRPr="00CF6FB7" w:rsidRDefault="002B54B9" w:rsidP="002B54B9">
      <w:pPr>
        <w:pStyle w:val="Heading2"/>
        <w:ind w:left="720"/>
      </w:pPr>
      <w:r>
        <w:t xml:space="preserve">g.1. </w:t>
      </w:r>
      <w:r w:rsidR="00CF6FB7" w:rsidRPr="00CF6FB7">
        <w:t xml:space="preserve">Display (plot) the Training Vs Validation Accuracy of the CNN Model as a line graph using matplotlib. Provide proper axis labels, title and a legend. Use different line </w:t>
      </w:r>
      <w:proofErr w:type="gramStart"/>
      <w:r w:rsidR="00CF6FB7" w:rsidRPr="00CF6FB7">
        <w:t>color's</w:t>
      </w:r>
      <w:proofErr w:type="gramEnd"/>
      <w:r w:rsidR="00CF6FB7" w:rsidRPr="00CF6FB7">
        <w:t xml:space="preserve"> for training and validation accuracy. </w:t>
      </w:r>
      <w:r w:rsidR="00CF6FB7" w:rsidRPr="00CF6FB7">
        <w:rPr>
          <w:b/>
          <w:bCs/>
        </w:rPr>
        <w:t>Compare and analyze the training and validation accuracy in your report</w:t>
      </w:r>
    </w:p>
    <w:p w14:paraId="00D0FA97" w14:textId="263D8265" w:rsidR="00132313" w:rsidRDefault="00536967" w:rsidP="00CF6FB7">
      <w:pPr>
        <w:rPr>
          <w:noProof/>
        </w:rPr>
      </w:pPr>
      <w:r>
        <w:rPr>
          <w:noProof/>
        </w:rPr>
        <w:drawing>
          <wp:anchor distT="0" distB="0" distL="114300" distR="114300" simplePos="0" relativeHeight="251660288" behindDoc="0" locked="0" layoutInCell="1" allowOverlap="1" wp14:anchorId="20C013EA" wp14:editId="03548F37">
            <wp:simplePos x="0" y="0"/>
            <wp:positionH relativeFrom="margin">
              <wp:align>left</wp:align>
            </wp:positionH>
            <wp:positionV relativeFrom="paragraph">
              <wp:posOffset>-1270</wp:posOffset>
            </wp:positionV>
            <wp:extent cx="3734435" cy="2381250"/>
            <wp:effectExtent l="0" t="0" r="0" b="0"/>
            <wp:wrapSquare wrapText="bothSides"/>
            <wp:docPr id="321355727" name="Picture 1" descr="A graph of training and validation accura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55727" name="Picture 1" descr="A graph of training and validation accuracy&#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54684" cy="2393860"/>
                    </a:xfrm>
                    <a:prstGeom prst="rect">
                      <a:avLst/>
                    </a:prstGeom>
                  </pic:spPr>
                </pic:pic>
              </a:graphicData>
            </a:graphic>
            <wp14:sizeRelH relativeFrom="margin">
              <wp14:pctWidth>0</wp14:pctWidth>
            </wp14:sizeRelH>
            <wp14:sizeRelV relativeFrom="margin">
              <wp14:pctHeight>0</wp14:pctHeight>
            </wp14:sizeRelV>
          </wp:anchor>
        </w:drawing>
      </w:r>
      <w:r w:rsidR="00CF6FB7" w:rsidRPr="00CF6FB7">
        <w:t xml:space="preserve"> </w:t>
      </w:r>
      <w:r w:rsidR="00CF6FB7" w:rsidRPr="00CF6FB7">
        <w:rPr>
          <w:noProof/>
        </w:rPr>
        <w:t>As shown in the plot, the model quickly learns to classify the training data, reaching approximately 89.99% accuracy by the 8th epoch (epoch 7). The validation and training curves are almost aligned in the final epoch, indicating that the model is generalizing well. In other words, the model is correctly classifying nearly 90% of both the training and validation data, demonstrating that overfitting is not an issue.</w:t>
      </w:r>
    </w:p>
    <w:p w14:paraId="1CC8AA45" w14:textId="77777777" w:rsidR="000F3ADE" w:rsidRDefault="000F3ADE" w:rsidP="00CF6FB7">
      <w:pPr>
        <w:rPr>
          <w:noProof/>
        </w:rPr>
      </w:pPr>
    </w:p>
    <w:p w14:paraId="777B2F15" w14:textId="77777777" w:rsidR="000F3ADE" w:rsidRDefault="000F3ADE" w:rsidP="00CF6FB7">
      <w:pPr>
        <w:rPr>
          <w:noProof/>
        </w:rPr>
      </w:pPr>
    </w:p>
    <w:p w14:paraId="25669269" w14:textId="77777777" w:rsidR="000F3ADE" w:rsidRDefault="000F3ADE" w:rsidP="00CF6FB7">
      <w:pPr>
        <w:rPr>
          <w:noProof/>
        </w:rPr>
      </w:pPr>
    </w:p>
    <w:p w14:paraId="346AA1BC" w14:textId="77777777" w:rsidR="000F3ADE" w:rsidRDefault="000F3ADE" w:rsidP="00CF6FB7">
      <w:pPr>
        <w:rPr>
          <w:noProof/>
        </w:rPr>
      </w:pPr>
    </w:p>
    <w:p w14:paraId="0C6A8A4F" w14:textId="77777777" w:rsidR="000F3ADE" w:rsidRDefault="000F3ADE" w:rsidP="00CF6FB7">
      <w:pPr>
        <w:rPr>
          <w:noProof/>
        </w:rPr>
      </w:pPr>
    </w:p>
    <w:p w14:paraId="7A7A5F53" w14:textId="54E3D5DF" w:rsidR="000F3ADE" w:rsidRDefault="002B54B9" w:rsidP="002B54B9">
      <w:pPr>
        <w:pStyle w:val="Heading2"/>
        <w:ind w:left="360" w:firstLine="360"/>
        <w:rPr>
          <w:b/>
          <w:bCs/>
        </w:rPr>
      </w:pPr>
      <w:r>
        <w:t xml:space="preserve">g.2. </w:t>
      </w:r>
      <w:r w:rsidR="000F3ADE">
        <w:t>E</w:t>
      </w:r>
      <w:r w:rsidR="000F3ADE" w:rsidRPr="000F3ADE">
        <w:t xml:space="preserve">valuate the </w:t>
      </w:r>
      <w:proofErr w:type="spellStart"/>
      <w:r w:rsidR="000F3ADE" w:rsidRPr="000F3ADE">
        <w:t>cnn</w:t>
      </w:r>
      <w:proofErr w:type="spellEnd"/>
      <w:r w:rsidR="000F3ADE" w:rsidRPr="000F3ADE">
        <w:t xml:space="preserve"> model with the test dataset using </w:t>
      </w:r>
      <w:proofErr w:type="spellStart"/>
      <w:r w:rsidR="000F3ADE" w:rsidRPr="000F3ADE">
        <w:t>Tensorflow's</w:t>
      </w:r>
      <w:proofErr w:type="spellEnd"/>
      <w:r w:rsidR="000F3ADE" w:rsidRPr="000F3ADE">
        <w:t xml:space="preserve"> </w:t>
      </w:r>
      <w:proofErr w:type="gramStart"/>
      <w:r w:rsidR="000F3ADE" w:rsidRPr="000F3ADE">
        <w:t>evaluate(</w:t>
      </w:r>
      <w:proofErr w:type="gramEnd"/>
      <w:r w:rsidR="000F3ADE" w:rsidRPr="000F3ADE">
        <w:t xml:space="preserve">) and display (Print) the test accuracy. </w:t>
      </w:r>
      <w:r w:rsidR="000F3ADE" w:rsidRPr="000F3ADE">
        <w:rPr>
          <w:b/>
          <w:bCs/>
        </w:rPr>
        <w:t>Compare and discuss the test accuracy to the validation accuracy in your report</w:t>
      </w:r>
    </w:p>
    <w:p w14:paraId="32E6840E" w14:textId="615CAEF5" w:rsidR="000F3ADE" w:rsidRDefault="00AC4A9F" w:rsidP="000F3ADE">
      <w:pPr>
        <w:rPr>
          <w:noProof/>
        </w:rPr>
      </w:pPr>
      <w:r>
        <w:rPr>
          <w:noProof/>
        </w:rPr>
        <w:drawing>
          <wp:anchor distT="0" distB="0" distL="114300" distR="114300" simplePos="0" relativeHeight="251659264" behindDoc="0" locked="0" layoutInCell="1" allowOverlap="1" wp14:anchorId="250470DC" wp14:editId="0C9D59F0">
            <wp:simplePos x="0" y="0"/>
            <wp:positionH relativeFrom="column">
              <wp:posOffset>0</wp:posOffset>
            </wp:positionH>
            <wp:positionV relativeFrom="paragraph">
              <wp:posOffset>-1905</wp:posOffset>
            </wp:positionV>
            <wp:extent cx="4032250" cy="2268141"/>
            <wp:effectExtent l="0" t="0" r="6350" b="0"/>
            <wp:wrapSquare wrapText="bothSides"/>
            <wp:docPr id="88046388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463884" name="Picture 1" descr="A screenshot of a computer scree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32250" cy="2268141"/>
                    </a:xfrm>
                    <a:prstGeom prst="rect">
                      <a:avLst/>
                    </a:prstGeom>
                  </pic:spPr>
                </pic:pic>
              </a:graphicData>
            </a:graphic>
          </wp:anchor>
        </w:drawing>
      </w:r>
      <w:r w:rsidRPr="00AC4A9F">
        <w:t xml:space="preserve"> </w:t>
      </w:r>
      <w:r w:rsidRPr="00AC4A9F">
        <w:rPr>
          <w:noProof/>
        </w:rPr>
        <w:t>The image on the right shows that the test accuracy is also very close to the training and validation accuracy, further confirming the model's strong performance and generalization.</w:t>
      </w:r>
    </w:p>
    <w:p w14:paraId="207C9B0D" w14:textId="77777777" w:rsidR="004449CB" w:rsidRDefault="004449CB" w:rsidP="000F3ADE">
      <w:pPr>
        <w:rPr>
          <w:noProof/>
        </w:rPr>
      </w:pPr>
    </w:p>
    <w:p w14:paraId="41273903" w14:textId="77777777" w:rsidR="004449CB" w:rsidRDefault="004449CB" w:rsidP="000F3ADE">
      <w:pPr>
        <w:rPr>
          <w:noProof/>
        </w:rPr>
      </w:pPr>
    </w:p>
    <w:p w14:paraId="09427AC3" w14:textId="77777777" w:rsidR="004449CB" w:rsidRDefault="004449CB" w:rsidP="000F3ADE">
      <w:pPr>
        <w:rPr>
          <w:noProof/>
        </w:rPr>
      </w:pPr>
    </w:p>
    <w:p w14:paraId="1126C088" w14:textId="77777777" w:rsidR="004449CB" w:rsidRDefault="004449CB" w:rsidP="000F3ADE">
      <w:pPr>
        <w:rPr>
          <w:noProof/>
        </w:rPr>
      </w:pPr>
    </w:p>
    <w:p w14:paraId="353792AB" w14:textId="77777777" w:rsidR="004449CB" w:rsidRDefault="004449CB" w:rsidP="000F3ADE">
      <w:pPr>
        <w:rPr>
          <w:noProof/>
        </w:rPr>
      </w:pPr>
    </w:p>
    <w:p w14:paraId="689C27EC" w14:textId="77777777" w:rsidR="004449CB" w:rsidRDefault="004449CB" w:rsidP="000F3ADE">
      <w:pPr>
        <w:rPr>
          <w:noProof/>
        </w:rPr>
      </w:pPr>
    </w:p>
    <w:p w14:paraId="28F9EA48" w14:textId="685FD6C7" w:rsidR="004449CB" w:rsidRDefault="002B54B9" w:rsidP="002B54B9">
      <w:pPr>
        <w:pStyle w:val="Heading2"/>
        <w:ind w:left="720"/>
      </w:pPr>
      <w:r>
        <w:lastRenderedPageBreak/>
        <w:t xml:space="preserve">g.6. </w:t>
      </w:r>
      <w:r w:rsidR="004449CB" w:rsidRPr="004449CB">
        <w:t>Analyze and discuss the prediction probability distribution in your report</w:t>
      </w:r>
    </w:p>
    <w:p w14:paraId="47979AD4" w14:textId="12234090" w:rsidR="004449CB" w:rsidRPr="004449CB" w:rsidRDefault="004449CB" w:rsidP="004449CB">
      <w:r w:rsidRPr="004449CB">
        <w:t>As shown in the image below, the model assigns the highest probability to the true label for each picture, meaning the predictions are correct. While we are displaying only 4 samples here, and all predictions happen to be correct, we know from the earlier accuracy test that in about 11.2% of cases, the model will assign the highest probability to the wrong class.</w:t>
      </w:r>
    </w:p>
    <w:p w14:paraId="7DB260E3" w14:textId="6FB5CA17" w:rsidR="004449CB" w:rsidRDefault="004449CB" w:rsidP="004449CB">
      <w:pPr>
        <w:jc w:val="center"/>
      </w:pPr>
      <w:r>
        <w:rPr>
          <w:noProof/>
        </w:rPr>
        <w:drawing>
          <wp:inline distT="0" distB="0" distL="0" distR="0" wp14:anchorId="2C16BA2F" wp14:editId="7372E504">
            <wp:extent cx="7747000" cy="3886950"/>
            <wp:effectExtent l="0" t="0" r="6350" b="0"/>
            <wp:docPr id="1970876198" name="Picture 1" descr="A collage of different types of cloth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876198" name="Picture 1" descr="A collage of different types of clothing&#10;&#10;Description automatically generated"/>
                    <pic:cNvPicPr/>
                  </pic:nvPicPr>
                  <pic:blipFill>
                    <a:blip r:embed="rId8"/>
                    <a:stretch>
                      <a:fillRect/>
                    </a:stretch>
                  </pic:blipFill>
                  <pic:spPr>
                    <a:xfrm>
                      <a:off x="0" y="0"/>
                      <a:ext cx="7756980" cy="3891957"/>
                    </a:xfrm>
                    <a:prstGeom prst="rect">
                      <a:avLst/>
                    </a:prstGeom>
                  </pic:spPr>
                </pic:pic>
              </a:graphicData>
            </a:graphic>
          </wp:inline>
        </w:drawing>
      </w:r>
    </w:p>
    <w:p w14:paraId="47D0A130" w14:textId="160E3206" w:rsidR="00536967" w:rsidRDefault="000C12CB" w:rsidP="002B54B9">
      <w:pPr>
        <w:pStyle w:val="Heading2"/>
        <w:ind w:left="720"/>
      </w:pPr>
      <w:r>
        <w:rPr>
          <w:noProof/>
        </w:rPr>
        <w:lastRenderedPageBreak/>
        <w:drawing>
          <wp:anchor distT="0" distB="0" distL="114300" distR="114300" simplePos="0" relativeHeight="251661312" behindDoc="0" locked="0" layoutInCell="1" allowOverlap="1" wp14:anchorId="09D6DE37" wp14:editId="1CBE482F">
            <wp:simplePos x="0" y="0"/>
            <wp:positionH relativeFrom="margin">
              <wp:posOffset>-635</wp:posOffset>
            </wp:positionH>
            <wp:positionV relativeFrom="paragraph">
              <wp:posOffset>317500</wp:posOffset>
            </wp:positionV>
            <wp:extent cx="4556125" cy="4489450"/>
            <wp:effectExtent l="0" t="0" r="0" b="6350"/>
            <wp:wrapSquare wrapText="bothSides"/>
            <wp:docPr id="1698840074" name="Picture 1"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840074" name="Picture 1" descr="A graph of a diagram&#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556125" cy="4489450"/>
                    </a:xfrm>
                    <a:prstGeom prst="rect">
                      <a:avLst/>
                    </a:prstGeom>
                  </pic:spPr>
                </pic:pic>
              </a:graphicData>
            </a:graphic>
            <wp14:sizeRelH relativeFrom="margin">
              <wp14:pctWidth>0</wp14:pctWidth>
            </wp14:sizeRelH>
            <wp14:sizeRelV relativeFrom="margin">
              <wp14:pctHeight>0</wp14:pctHeight>
            </wp14:sizeRelV>
          </wp:anchor>
        </w:drawing>
      </w:r>
      <w:r w:rsidR="002B54B9">
        <w:t xml:space="preserve">g.8. </w:t>
      </w:r>
      <w:r w:rsidR="00536967" w:rsidRPr="00536967">
        <w:t>Analyze and discuss the confusion matrix in your report</w:t>
      </w:r>
    </w:p>
    <w:p w14:paraId="724101CB" w14:textId="77777777" w:rsidR="0039710A" w:rsidRPr="0039710A" w:rsidRDefault="0039710A" w:rsidP="0039710A">
      <w:pPr>
        <w:pStyle w:val="ListParagraph"/>
        <w:ind w:left="760"/>
        <w:rPr>
          <w:lang w:val="en-CA"/>
        </w:rPr>
      </w:pPr>
      <w:r w:rsidRPr="0039710A">
        <w:rPr>
          <w:lang w:val="en-CA"/>
        </w:rPr>
        <w:t>Once again, the confusion matrix confirms that the model is highly accurate, as seen by the large values along the main diagonal. However, it appears that category 6 (Shirt) is the most challenging to classify correctly, with the lowest number of true labels predicted accurately. Specifically, the model frequently misclassifies this category:</w:t>
      </w:r>
    </w:p>
    <w:p w14:paraId="42EEB7F1" w14:textId="77777777" w:rsidR="0039710A" w:rsidRPr="0039710A" w:rsidRDefault="0039710A" w:rsidP="0039710A">
      <w:pPr>
        <w:pStyle w:val="ListParagraph"/>
        <w:numPr>
          <w:ilvl w:val="0"/>
          <w:numId w:val="10"/>
        </w:numPr>
        <w:rPr>
          <w:lang w:val="en-CA"/>
        </w:rPr>
      </w:pPr>
      <w:r w:rsidRPr="0039710A">
        <w:rPr>
          <w:b/>
          <w:bCs/>
          <w:lang w:val="en-CA"/>
        </w:rPr>
        <w:t>136 times</w:t>
      </w:r>
      <w:r w:rsidRPr="0039710A">
        <w:rPr>
          <w:lang w:val="en-CA"/>
        </w:rPr>
        <w:t xml:space="preserve"> as category 0 (T-shirt/top)</w:t>
      </w:r>
    </w:p>
    <w:p w14:paraId="5B13614E" w14:textId="77777777" w:rsidR="0039710A" w:rsidRPr="0039710A" w:rsidRDefault="0039710A" w:rsidP="0039710A">
      <w:pPr>
        <w:pStyle w:val="ListParagraph"/>
        <w:numPr>
          <w:ilvl w:val="0"/>
          <w:numId w:val="10"/>
        </w:numPr>
        <w:rPr>
          <w:lang w:val="en-CA"/>
        </w:rPr>
      </w:pPr>
      <w:r w:rsidRPr="0039710A">
        <w:rPr>
          <w:b/>
          <w:bCs/>
          <w:lang w:val="en-CA"/>
        </w:rPr>
        <w:t>90 times</w:t>
      </w:r>
      <w:r w:rsidRPr="0039710A">
        <w:rPr>
          <w:lang w:val="en-CA"/>
        </w:rPr>
        <w:t xml:space="preserve"> as category 2 (Pullover)</w:t>
      </w:r>
    </w:p>
    <w:p w14:paraId="1188D57D" w14:textId="77777777" w:rsidR="0039710A" w:rsidRPr="0039710A" w:rsidRDefault="0039710A" w:rsidP="0039710A">
      <w:pPr>
        <w:pStyle w:val="ListParagraph"/>
        <w:numPr>
          <w:ilvl w:val="0"/>
          <w:numId w:val="10"/>
        </w:numPr>
        <w:rPr>
          <w:lang w:val="en-CA"/>
        </w:rPr>
      </w:pPr>
      <w:r w:rsidRPr="0039710A">
        <w:rPr>
          <w:b/>
          <w:bCs/>
          <w:lang w:val="en-CA"/>
        </w:rPr>
        <w:t>30 times</w:t>
      </w:r>
      <w:r w:rsidRPr="0039710A">
        <w:rPr>
          <w:lang w:val="en-CA"/>
        </w:rPr>
        <w:t xml:space="preserve"> as category 3 (Dress)</w:t>
      </w:r>
    </w:p>
    <w:p w14:paraId="4972E251" w14:textId="77777777" w:rsidR="0039710A" w:rsidRPr="0039710A" w:rsidRDefault="0039710A" w:rsidP="0039710A">
      <w:pPr>
        <w:pStyle w:val="ListParagraph"/>
        <w:numPr>
          <w:ilvl w:val="0"/>
          <w:numId w:val="10"/>
        </w:numPr>
        <w:rPr>
          <w:lang w:val="en-CA"/>
        </w:rPr>
      </w:pPr>
      <w:r w:rsidRPr="0039710A">
        <w:rPr>
          <w:b/>
          <w:bCs/>
          <w:lang w:val="en-CA"/>
        </w:rPr>
        <w:t>66 times</w:t>
      </w:r>
      <w:r w:rsidRPr="0039710A">
        <w:rPr>
          <w:lang w:val="en-CA"/>
        </w:rPr>
        <w:t xml:space="preserve"> as category 4 (Coat)</w:t>
      </w:r>
    </w:p>
    <w:p w14:paraId="57612952" w14:textId="77777777" w:rsidR="0039710A" w:rsidRPr="0039710A" w:rsidRDefault="0039710A" w:rsidP="0039710A">
      <w:pPr>
        <w:pStyle w:val="ListParagraph"/>
        <w:ind w:left="760"/>
        <w:rPr>
          <w:lang w:val="en-CA"/>
        </w:rPr>
      </w:pPr>
      <w:r w:rsidRPr="0039710A">
        <w:rPr>
          <w:lang w:val="en-CA"/>
        </w:rPr>
        <w:t>This misclassification pattern also occurs in reverse:</w:t>
      </w:r>
    </w:p>
    <w:p w14:paraId="457B1E35" w14:textId="77777777" w:rsidR="0039710A" w:rsidRPr="0039710A" w:rsidRDefault="0039710A" w:rsidP="0039710A">
      <w:pPr>
        <w:pStyle w:val="ListParagraph"/>
        <w:numPr>
          <w:ilvl w:val="0"/>
          <w:numId w:val="11"/>
        </w:numPr>
        <w:rPr>
          <w:lang w:val="en-CA"/>
        </w:rPr>
      </w:pPr>
      <w:r w:rsidRPr="0039710A">
        <w:rPr>
          <w:lang w:val="en-CA"/>
        </w:rPr>
        <w:t xml:space="preserve">Category 0 (T-shirt/top) is misclassified as 6 (Shirt) </w:t>
      </w:r>
      <w:r w:rsidRPr="0039710A">
        <w:rPr>
          <w:b/>
          <w:bCs/>
          <w:lang w:val="en-CA"/>
        </w:rPr>
        <w:t>81 times</w:t>
      </w:r>
      <w:r w:rsidRPr="0039710A">
        <w:rPr>
          <w:lang w:val="en-CA"/>
        </w:rPr>
        <w:t>.</w:t>
      </w:r>
    </w:p>
    <w:p w14:paraId="1F42B4EB" w14:textId="77777777" w:rsidR="0039710A" w:rsidRPr="0039710A" w:rsidRDefault="0039710A" w:rsidP="0039710A">
      <w:pPr>
        <w:pStyle w:val="ListParagraph"/>
        <w:numPr>
          <w:ilvl w:val="0"/>
          <w:numId w:val="11"/>
        </w:numPr>
        <w:rPr>
          <w:lang w:val="en-CA"/>
        </w:rPr>
      </w:pPr>
      <w:r w:rsidRPr="0039710A">
        <w:rPr>
          <w:lang w:val="en-CA"/>
        </w:rPr>
        <w:t xml:space="preserve">Category 2 (Pullover) is misclassified as 6 (Shirt) </w:t>
      </w:r>
      <w:r w:rsidRPr="0039710A">
        <w:rPr>
          <w:b/>
          <w:bCs/>
          <w:lang w:val="en-CA"/>
        </w:rPr>
        <w:t>66 times</w:t>
      </w:r>
      <w:r w:rsidRPr="0039710A">
        <w:rPr>
          <w:lang w:val="en-CA"/>
        </w:rPr>
        <w:t>.</w:t>
      </w:r>
    </w:p>
    <w:p w14:paraId="5D2350CB" w14:textId="77777777" w:rsidR="0039710A" w:rsidRPr="0039710A" w:rsidRDefault="0039710A" w:rsidP="0039710A">
      <w:pPr>
        <w:pStyle w:val="ListParagraph"/>
        <w:numPr>
          <w:ilvl w:val="0"/>
          <w:numId w:val="11"/>
        </w:numPr>
        <w:rPr>
          <w:lang w:val="en-CA"/>
        </w:rPr>
      </w:pPr>
      <w:r w:rsidRPr="0039710A">
        <w:rPr>
          <w:lang w:val="en-CA"/>
        </w:rPr>
        <w:t xml:space="preserve">Category 3 (Dress) is misclassified as 6 (Shirt) </w:t>
      </w:r>
      <w:r w:rsidRPr="0039710A">
        <w:rPr>
          <w:b/>
          <w:bCs/>
          <w:lang w:val="en-CA"/>
        </w:rPr>
        <w:t>31 times</w:t>
      </w:r>
      <w:r w:rsidRPr="0039710A">
        <w:rPr>
          <w:lang w:val="en-CA"/>
        </w:rPr>
        <w:t>.</w:t>
      </w:r>
    </w:p>
    <w:p w14:paraId="2EDF6925" w14:textId="77777777" w:rsidR="0039710A" w:rsidRPr="0039710A" w:rsidRDefault="0039710A" w:rsidP="0039710A">
      <w:pPr>
        <w:pStyle w:val="ListParagraph"/>
        <w:numPr>
          <w:ilvl w:val="0"/>
          <w:numId w:val="11"/>
        </w:numPr>
        <w:rPr>
          <w:lang w:val="en-CA"/>
        </w:rPr>
      </w:pPr>
      <w:r w:rsidRPr="0039710A">
        <w:rPr>
          <w:lang w:val="en-CA"/>
        </w:rPr>
        <w:t xml:space="preserve">Category 4 (Coat) is misclassified as 6 (Shirt) </w:t>
      </w:r>
      <w:r w:rsidRPr="0039710A">
        <w:rPr>
          <w:b/>
          <w:bCs/>
          <w:lang w:val="en-CA"/>
        </w:rPr>
        <w:t>82 times</w:t>
      </w:r>
      <w:r w:rsidRPr="0039710A">
        <w:rPr>
          <w:lang w:val="en-CA"/>
        </w:rPr>
        <w:t>.</w:t>
      </w:r>
    </w:p>
    <w:p w14:paraId="4BD16B69" w14:textId="77777777" w:rsidR="0039710A" w:rsidRPr="0039710A" w:rsidRDefault="0039710A" w:rsidP="0039710A">
      <w:pPr>
        <w:pStyle w:val="ListParagraph"/>
        <w:ind w:left="760"/>
        <w:rPr>
          <w:lang w:val="en-CA"/>
        </w:rPr>
      </w:pPr>
      <w:r w:rsidRPr="0039710A">
        <w:rPr>
          <w:lang w:val="en-CA"/>
        </w:rPr>
        <w:t xml:space="preserve">Out of 1000 examples for category 6 (Shirt), only </w:t>
      </w:r>
      <w:r w:rsidRPr="0039710A">
        <w:rPr>
          <w:b/>
          <w:bCs/>
          <w:lang w:val="en-CA"/>
        </w:rPr>
        <w:t>659 are correctly predicted</w:t>
      </w:r>
      <w:r w:rsidRPr="0039710A">
        <w:rPr>
          <w:lang w:val="en-CA"/>
        </w:rPr>
        <w:t xml:space="preserve">, resulting in an accuracy of approximately </w:t>
      </w:r>
      <w:r w:rsidRPr="0039710A">
        <w:rPr>
          <w:b/>
          <w:bCs/>
          <w:lang w:val="en-CA"/>
        </w:rPr>
        <w:t>65.9%</w:t>
      </w:r>
      <w:r w:rsidRPr="0039710A">
        <w:rPr>
          <w:lang w:val="en-CA"/>
        </w:rPr>
        <w:t xml:space="preserve">. This is significantly lower than the overall accuracy of the model on the test data, which is around </w:t>
      </w:r>
      <w:r w:rsidRPr="0039710A">
        <w:rPr>
          <w:b/>
          <w:bCs/>
          <w:lang w:val="en-CA"/>
        </w:rPr>
        <w:t>88%</w:t>
      </w:r>
      <w:r w:rsidRPr="0039710A">
        <w:rPr>
          <w:lang w:val="en-CA"/>
        </w:rPr>
        <w:t>.</w:t>
      </w:r>
    </w:p>
    <w:p w14:paraId="3C12731C" w14:textId="77777777" w:rsidR="0039710A" w:rsidRPr="0039710A" w:rsidRDefault="0039710A" w:rsidP="0039710A">
      <w:pPr>
        <w:pStyle w:val="ListParagraph"/>
        <w:ind w:left="760"/>
        <w:rPr>
          <w:lang w:val="en-CA"/>
        </w:rPr>
      </w:pPr>
      <w:r w:rsidRPr="0039710A">
        <w:rPr>
          <w:lang w:val="en-CA"/>
        </w:rPr>
        <w:t xml:space="preserve">On the other hand, category 8 (Bags) and category 1 (Trousers) are easily recognized, with accuracies above </w:t>
      </w:r>
      <w:r w:rsidRPr="0039710A">
        <w:rPr>
          <w:b/>
          <w:bCs/>
          <w:lang w:val="en-CA"/>
        </w:rPr>
        <w:t>97%</w:t>
      </w:r>
      <w:r w:rsidRPr="0039710A">
        <w:rPr>
          <w:lang w:val="en-CA"/>
        </w:rPr>
        <w:t xml:space="preserve">. This is likely because, in the </w:t>
      </w:r>
      <w:proofErr w:type="spellStart"/>
      <w:r w:rsidRPr="0039710A">
        <w:rPr>
          <w:lang w:val="en-CA"/>
        </w:rPr>
        <w:t>MNIST_Fashion</w:t>
      </w:r>
      <w:proofErr w:type="spellEnd"/>
      <w:r w:rsidRPr="0039710A">
        <w:rPr>
          <w:lang w:val="en-CA"/>
        </w:rPr>
        <w:t xml:space="preserve"> dataset, there are no items that closely resemble trousers (like shorts) or bags (like suitcases), making them easier for the model to classify.</w:t>
      </w:r>
    </w:p>
    <w:p w14:paraId="37F1173F" w14:textId="5368B051" w:rsidR="000C12CB" w:rsidRDefault="000C12CB" w:rsidP="00137770">
      <w:pPr>
        <w:pStyle w:val="ListParagraph"/>
        <w:ind w:left="760"/>
      </w:pPr>
    </w:p>
    <w:p w14:paraId="55E802B2" w14:textId="77777777" w:rsidR="0039710A" w:rsidRDefault="0039710A" w:rsidP="00137770">
      <w:pPr>
        <w:pStyle w:val="ListParagraph"/>
        <w:ind w:left="760"/>
      </w:pPr>
    </w:p>
    <w:p w14:paraId="0FBBB548" w14:textId="77777777" w:rsidR="0039710A" w:rsidRDefault="0039710A" w:rsidP="00137770">
      <w:pPr>
        <w:pStyle w:val="ListParagraph"/>
        <w:ind w:left="760"/>
      </w:pPr>
    </w:p>
    <w:p w14:paraId="6C4D08A0" w14:textId="01580E2B" w:rsidR="0039710A" w:rsidRDefault="002B54B9" w:rsidP="002B54B9">
      <w:pPr>
        <w:pStyle w:val="Heading1"/>
        <w:numPr>
          <w:ilvl w:val="0"/>
          <w:numId w:val="4"/>
        </w:numPr>
      </w:pPr>
      <w:proofErr w:type="spellStart"/>
      <w:proofErr w:type="gramStart"/>
      <w:r w:rsidRPr="002B54B9">
        <w:lastRenderedPageBreak/>
        <w:t>Build,Train</w:t>
      </w:r>
      <w:proofErr w:type="gramEnd"/>
      <w:r w:rsidRPr="002B54B9">
        <w:t>,Validate,Test</w:t>
      </w:r>
      <w:proofErr w:type="spellEnd"/>
      <w:r w:rsidRPr="002B54B9">
        <w:t xml:space="preserve"> and Analyze RNN Model</w:t>
      </w:r>
    </w:p>
    <w:p w14:paraId="550CF7AE" w14:textId="420501FA" w:rsidR="002B54B9" w:rsidRPr="002B54B9" w:rsidRDefault="002B54B9" w:rsidP="002B54B9">
      <w:pPr>
        <w:pStyle w:val="Heading2"/>
        <w:ind w:firstLine="720"/>
      </w:pPr>
      <w:proofErr w:type="spellStart"/>
      <w:r>
        <w:t>h.f.</w:t>
      </w:r>
      <w:proofErr w:type="spellEnd"/>
      <w:r>
        <w:t xml:space="preserve"> </w:t>
      </w:r>
      <w:r w:rsidRPr="002B54B9">
        <w:t>Build, Train, and Validate CNN Model</w:t>
      </w:r>
    </w:p>
    <w:p w14:paraId="6250D48A" w14:textId="6E6AACC2" w:rsidR="0039710A" w:rsidRDefault="002B54B9" w:rsidP="002B54B9">
      <w:pPr>
        <w:pStyle w:val="Heading3"/>
        <w:ind w:left="720" w:firstLine="720"/>
      </w:pPr>
      <w:r>
        <w:t xml:space="preserve">h.f.3. </w:t>
      </w:r>
      <w:r w:rsidR="0039710A" w:rsidRPr="00132313">
        <w:t xml:space="preserve">Display (print) a summary of the model using </w:t>
      </w:r>
      <w:proofErr w:type="gramStart"/>
      <w:r w:rsidR="0039710A" w:rsidRPr="00132313">
        <w:t>summary(</w:t>
      </w:r>
      <w:proofErr w:type="gramEnd"/>
      <w:r w:rsidR="0039710A" w:rsidRPr="00132313">
        <w:t>). Draw a diagram illustrating the structure of the neural network model, making note of the size of each layer (# of neurons) and number of weights in each layer. 4.</w:t>
      </w:r>
    </w:p>
    <w:p w14:paraId="56917269" w14:textId="45A9E124" w:rsidR="005A6362" w:rsidRPr="005A6362" w:rsidRDefault="005A6362" w:rsidP="005A6362">
      <w:r>
        <w:t>As we can see this model is simpler, have less layers, neurons and weights.</w:t>
      </w:r>
    </w:p>
    <w:p w14:paraId="40F09960" w14:textId="48A87F08" w:rsidR="001A497F" w:rsidRPr="001A497F" w:rsidRDefault="001A497F" w:rsidP="001A497F">
      <w:pPr>
        <w:jc w:val="center"/>
      </w:pPr>
      <w:r w:rsidRPr="001A497F">
        <w:drawing>
          <wp:inline distT="0" distB="0" distL="0" distR="0" wp14:anchorId="031E2E2D" wp14:editId="60825D23">
            <wp:extent cx="4559534" cy="997001"/>
            <wp:effectExtent l="0" t="0" r="0" b="0"/>
            <wp:docPr id="1753917972" name="Picture 1" descr="A blue rectangular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917972" name="Picture 1" descr="A blue rectangular sign with white text&#10;&#10;Description automatically generated"/>
                    <pic:cNvPicPr/>
                  </pic:nvPicPr>
                  <pic:blipFill>
                    <a:blip r:embed="rId10"/>
                    <a:stretch>
                      <a:fillRect/>
                    </a:stretch>
                  </pic:blipFill>
                  <pic:spPr>
                    <a:xfrm>
                      <a:off x="0" y="0"/>
                      <a:ext cx="4559534" cy="997001"/>
                    </a:xfrm>
                    <a:prstGeom prst="rect">
                      <a:avLst/>
                    </a:prstGeom>
                  </pic:spPr>
                </pic:pic>
              </a:graphicData>
            </a:graphic>
          </wp:inline>
        </w:drawing>
      </w:r>
    </w:p>
    <w:p w14:paraId="51F69A0F" w14:textId="6369DC1A" w:rsidR="0039710A" w:rsidRDefault="0039710A" w:rsidP="0039710A">
      <w:pPr>
        <w:jc w:val="center"/>
      </w:pPr>
    </w:p>
    <w:p w14:paraId="7D3C0BD2" w14:textId="22A8764D" w:rsidR="0039710A" w:rsidRPr="00CF6FB7" w:rsidRDefault="002B54B9" w:rsidP="002B54B9">
      <w:pPr>
        <w:pStyle w:val="Heading3"/>
        <w:ind w:left="720" w:firstLine="720"/>
      </w:pPr>
      <w:r>
        <w:t xml:space="preserve">h.g.1. </w:t>
      </w:r>
      <w:r w:rsidR="0039710A" w:rsidRPr="00CF6FB7">
        <w:t xml:space="preserve">Display (plot) the Training Vs Validation Accuracy of the CNN Model as a line graph using matplotlib. Provide proper axis labels, title and a legend. Use different line </w:t>
      </w:r>
      <w:proofErr w:type="gramStart"/>
      <w:r w:rsidR="0039710A" w:rsidRPr="00CF6FB7">
        <w:t>color's</w:t>
      </w:r>
      <w:proofErr w:type="gramEnd"/>
      <w:r w:rsidR="0039710A" w:rsidRPr="00CF6FB7">
        <w:t xml:space="preserve"> for training and validation accuracy. </w:t>
      </w:r>
      <w:r w:rsidR="0039710A" w:rsidRPr="00CF6FB7">
        <w:rPr>
          <w:b/>
          <w:bCs/>
        </w:rPr>
        <w:t>Compare and analyze the training and validation accuracy in your report</w:t>
      </w:r>
    </w:p>
    <w:p w14:paraId="039E65AA" w14:textId="33CF2FAE" w:rsidR="0039710A" w:rsidRDefault="002B28A5" w:rsidP="0039710A">
      <w:pPr>
        <w:rPr>
          <w:noProof/>
        </w:rPr>
      </w:pPr>
      <w:r>
        <w:rPr>
          <w:noProof/>
        </w:rPr>
        <w:drawing>
          <wp:anchor distT="0" distB="0" distL="114300" distR="114300" simplePos="0" relativeHeight="251669504" behindDoc="0" locked="0" layoutInCell="1" allowOverlap="1" wp14:anchorId="2808C904" wp14:editId="6081F2C1">
            <wp:simplePos x="0" y="0"/>
            <wp:positionH relativeFrom="margin">
              <wp:posOffset>0</wp:posOffset>
            </wp:positionH>
            <wp:positionV relativeFrom="paragraph">
              <wp:posOffset>74295</wp:posOffset>
            </wp:positionV>
            <wp:extent cx="4279900" cy="2727960"/>
            <wp:effectExtent l="0" t="0" r="6350" b="0"/>
            <wp:wrapSquare wrapText="bothSides"/>
            <wp:docPr id="1327617744" name="Picture 1" descr="A graph of training and validation accura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617744" name="Picture 1" descr="A graph of training and validation accuracy&#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79900" cy="2727960"/>
                    </a:xfrm>
                    <a:prstGeom prst="rect">
                      <a:avLst/>
                    </a:prstGeom>
                  </pic:spPr>
                </pic:pic>
              </a:graphicData>
            </a:graphic>
            <wp14:sizeRelH relativeFrom="page">
              <wp14:pctWidth>0</wp14:pctWidth>
            </wp14:sizeRelH>
            <wp14:sizeRelV relativeFrom="page">
              <wp14:pctHeight>0</wp14:pctHeight>
            </wp14:sizeRelV>
          </wp:anchor>
        </w:drawing>
      </w:r>
      <w:r w:rsidR="0039710A" w:rsidRPr="00CF6FB7">
        <w:t xml:space="preserve"> </w:t>
      </w:r>
      <w:r w:rsidR="0039710A" w:rsidRPr="00CF6FB7">
        <w:rPr>
          <w:noProof/>
        </w:rPr>
        <w:t>As shown in the plot, th</w:t>
      </w:r>
      <w:r w:rsidR="004534C6">
        <w:rPr>
          <w:noProof/>
        </w:rPr>
        <w:t>is</w:t>
      </w:r>
      <w:r w:rsidR="0039710A" w:rsidRPr="00CF6FB7">
        <w:rPr>
          <w:noProof/>
        </w:rPr>
        <w:t xml:space="preserve"> model </w:t>
      </w:r>
      <w:r w:rsidR="004534C6">
        <w:rPr>
          <w:noProof/>
        </w:rPr>
        <w:t xml:space="preserve">also </w:t>
      </w:r>
      <w:r w:rsidR="0039710A" w:rsidRPr="00CF6FB7">
        <w:rPr>
          <w:noProof/>
        </w:rPr>
        <w:t>quickly learns to classify the training data, reaching approximately 8</w:t>
      </w:r>
      <w:r w:rsidR="004534C6">
        <w:rPr>
          <w:noProof/>
        </w:rPr>
        <w:t>7</w:t>
      </w:r>
      <w:r w:rsidR="0039710A" w:rsidRPr="00CF6FB7">
        <w:rPr>
          <w:noProof/>
        </w:rPr>
        <w:t>.</w:t>
      </w:r>
      <w:r w:rsidR="004534C6">
        <w:rPr>
          <w:noProof/>
        </w:rPr>
        <w:t>23</w:t>
      </w:r>
      <w:r w:rsidR="0039710A" w:rsidRPr="00CF6FB7">
        <w:rPr>
          <w:noProof/>
        </w:rPr>
        <w:t xml:space="preserve">% accuracy by the 8th epoch (epoch 7). The validation and training curves are almost aligned in the final epoch, indicating that the model is generalizing well. In other words, the model is correctly classifying nearly </w:t>
      </w:r>
      <w:r w:rsidR="004534C6">
        <w:rPr>
          <w:noProof/>
        </w:rPr>
        <w:t>88</w:t>
      </w:r>
      <w:r w:rsidR="0039710A" w:rsidRPr="00CF6FB7">
        <w:rPr>
          <w:noProof/>
        </w:rPr>
        <w:t>% of both the training and validation data, demonstrating that overfitting is not an issue.</w:t>
      </w:r>
    </w:p>
    <w:p w14:paraId="3088A49A" w14:textId="212F0237" w:rsidR="005A6362" w:rsidRDefault="005A6362" w:rsidP="0039710A">
      <w:pPr>
        <w:rPr>
          <w:noProof/>
        </w:rPr>
      </w:pPr>
      <w:r>
        <w:rPr>
          <w:noProof/>
        </w:rPr>
        <w:t>The overall accuracy of for this model is slightly lower than using CNN.</w:t>
      </w:r>
    </w:p>
    <w:p w14:paraId="6EAECD4C" w14:textId="207F039C" w:rsidR="0039710A" w:rsidRDefault="0039710A" w:rsidP="0039710A">
      <w:pPr>
        <w:rPr>
          <w:noProof/>
        </w:rPr>
      </w:pPr>
    </w:p>
    <w:p w14:paraId="5AF13555" w14:textId="77777777" w:rsidR="005A6362" w:rsidRDefault="005A6362" w:rsidP="0039710A">
      <w:pPr>
        <w:rPr>
          <w:noProof/>
        </w:rPr>
      </w:pPr>
    </w:p>
    <w:p w14:paraId="46527E7B" w14:textId="77777777" w:rsidR="005A6362" w:rsidRDefault="005A6362" w:rsidP="0039710A">
      <w:pPr>
        <w:rPr>
          <w:noProof/>
        </w:rPr>
      </w:pPr>
    </w:p>
    <w:p w14:paraId="4306D2B2" w14:textId="38D106D0" w:rsidR="0039710A" w:rsidRDefault="0039710A" w:rsidP="0039710A">
      <w:pPr>
        <w:rPr>
          <w:noProof/>
        </w:rPr>
      </w:pPr>
    </w:p>
    <w:p w14:paraId="0403C071" w14:textId="509DC835" w:rsidR="005A6362" w:rsidRDefault="005A6362">
      <w:pPr>
        <w:rPr>
          <w:noProof/>
        </w:rPr>
      </w:pPr>
      <w:r>
        <w:rPr>
          <w:noProof/>
        </w:rPr>
        <w:br w:type="page"/>
      </w:r>
    </w:p>
    <w:p w14:paraId="1EFA7171" w14:textId="5F5086B1" w:rsidR="0039710A" w:rsidRDefault="005A6362" w:rsidP="005A6362">
      <w:pPr>
        <w:pStyle w:val="Heading3"/>
        <w:ind w:left="720" w:firstLine="720"/>
        <w:rPr>
          <w:b/>
          <w:bCs/>
        </w:rPr>
      </w:pPr>
      <w:r>
        <w:lastRenderedPageBreak/>
        <w:t xml:space="preserve">h.g.2. </w:t>
      </w:r>
      <w:r w:rsidR="0039710A">
        <w:t>E</w:t>
      </w:r>
      <w:r w:rsidR="0039710A" w:rsidRPr="000F3ADE">
        <w:t xml:space="preserve">valuate the </w:t>
      </w:r>
      <w:proofErr w:type="spellStart"/>
      <w:r w:rsidR="0039710A" w:rsidRPr="000F3ADE">
        <w:t>cnn</w:t>
      </w:r>
      <w:proofErr w:type="spellEnd"/>
      <w:r w:rsidR="0039710A" w:rsidRPr="000F3ADE">
        <w:t xml:space="preserve"> model with the test dataset using </w:t>
      </w:r>
      <w:proofErr w:type="spellStart"/>
      <w:r w:rsidR="0039710A" w:rsidRPr="000F3ADE">
        <w:t>Tensorflow's</w:t>
      </w:r>
      <w:proofErr w:type="spellEnd"/>
      <w:r w:rsidR="0039710A" w:rsidRPr="000F3ADE">
        <w:t xml:space="preserve"> </w:t>
      </w:r>
      <w:proofErr w:type="gramStart"/>
      <w:r w:rsidR="0039710A" w:rsidRPr="000F3ADE">
        <w:t>evaluate(</w:t>
      </w:r>
      <w:proofErr w:type="gramEnd"/>
      <w:r w:rsidR="0039710A" w:rsidRPr="000F3ADE">
        <w:t xml:space="preserve">) and display (Print) the test accuracy. </w:t>
      </w:r>
      <w:r w:rsidR="0039710A" w:rsidRPr="000F3ADE">
        <w:rPr>
          <w:b/>
          <w:bCs/>
        </w:rPr>
        <w:t>Compare and discuss the test accuracy to the validation accuracy in your report</w:t>
      </w:r>
    </w:p>
    <w:p w14:paraId="08DEACFC" w14:textId="5630BCE9" w:rsidR="0039710A" w:rsidRDefault="005A6362" w:rsidP="0039710A">
      <w:pPr>
        <w:rPr>
          <w:noProof/>
        </w:rPr>
      </w:pPr>
      <w:r>
        <w:rPr>
          <w:noProof/>
        </w:rPr>
        <w:drawing>
          <wp:anchor distT="0" distB="0" distL="114300" distR="114300" simplePos="0" relativeHeight="251668480" behindDoc="0" locked="0" layoutInCell="1" allowOverlap="1" wp14:anchorId="5AAD847E" wp14:editId="432BC42D">
            <wp:simplePos x="0" y="0"/>
            <wp:positionH relativeFrom="page">
              <wp:posOffset>488950</wp:posOffset>
            </wp:positionH>
            <wp:positionV relativeFrom="paragraph">
              <wp:posOffset>4445</wp:posOffset>
            </wp:positionV>
            <wp:extent cx="4706620" cy="2647950"/>
            <wp:effectExtent l="0" t="0" r="0" b="0"/>
            <wp:wrapSquare wrapText="bothSides"/>
            <wp:docPr id="130979175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791755" name="Picture 1" descr="A screenshot of a computer pr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06620" cy="2647950"/>
                    </a:xfrm>
                    <a:prstGeom prst="rect">
                      <a:avLst/>
                    </a:prstGeom>
                  </pic:spPr>
                </pic:pic>
              </a:graphicData>
            </a:graphic>
            <wp14:sizeRelH relativeFrom="margin">
              <wp14:pctWidth>0</wp14:pctWidth>
            </wp14:sizeRelH>
            <wp14:sizeRelV relativeFrom="margin">
              <wp14:pctHeight>0</wp14:pctHeight>
            </wp14:sizeRelV>
          </wp:anchor>
        </w:drawing>
      </w:r>
      <w:r w:rsidR="0039710A" w:rsidRPr="00AC4A9F">
        <w:rPr>
          <w:noProof/>
        </w:rPr>
        <w:t>The image on the right shows that the test accuracy is also very close to the training and validation accuracy, further confirming the model's strong performance and generalization.</w:t>
      </w:r>
    </w:p>
    <w:p w14:paraId="619EE41C" w14:textId="77777777" w:rsidR="0039710A" w:rsidRDefault="0039710A" w:rsidP="0039710A">
      <w:pPr>
        <w:rPr>
          <w:noProof/>
        </w:rPr>
      </w:pPr>
    </w:p>
    <w:p w14:paraId="27A1F897" w14:textId="77777777" w:rsidR="0039710A" w:rsidRDefault="0039710A" w:rsidP="0039710A">
      <w:pPr>
        <w:rPr>
          <w:noProof/>
        </w:rPr>
      </w:pPr>
    </w:p>
    <w:p w14:paraId="0BCA7A59" w14:textId="77777777" w:rsidR="0039710A" w:rsidRDefault="0039710A" w:rsidP="0039710A">
      <w:pPr>
        <w:rPr>
          <w:noProof/>
        </w:rPr>
      </w:pPr>
    </w:p>
    <w:p w14:paraId="61EE4067" w14:textId="77777777" w:rsidR="005A6362" w:rsidRDefault="005A6362" w:rsidP="0039710A">
      <w:pPr>
        <w:rPr>
          <w:noProof/>
        </w:rPr>
      </w:pPr>
    </w:p>
    <w:p w14:paraId="32D0C023" w14:textId="77777777" w:rsidR="005A6362" w:rsidRDefault="005A6362" w:rsidP="0039710A">
      <w:pPr>
        <w:rPr>
          <w:noProof/>
        </w:rPr>
      </w:pPr>
    </w:p>
    <w:p w14:paraId="63BAB374" w14:textId="77777777" w:rsidR="005A6362" w:rsidRDefault="005A6362" w:rsidP="0039710A">
      <w:pPr>
        <w:rPr>
          <w:noProof/>
        </w:rPr>
      </w:pPr>
    </w:p>
    <w:p w14:paraId="275C12EE" w14:textId="77777777" w:rsidR="005A6362" w:rsidRDefault="005A6362" w:rsidP="0039710A">
      <w:pPr>
        <w:rPr>
          <w:noProof/>
        </w:rPr>
      </w:pPr>
    </w:p>
    <w:p w14:paraId="71C4525D" w14:textId="77777777" w:rsidR="0039710A" w:rsidRDefault="0039710A" w:rsidP="0039710A">
      <w:pPr>
        <w:rPr>
          <w:noProof/>
        </w:rPr>
      </w:pPr>
    </w:p>
    <w:p w14:paraId="1398B62B" w14:textId="77777777" w:rsidR="0039710A" w:rsidRDefault="0039710A" w:rsidP="0039710A">
      <w:pPr>
        <w:rPr>
          <w:noProof/>
        </w:rPr>
      </w:pPr>
    </w:p>
    <w:p w14:paraId="6491572D" w14:textId="2DB18C80" w:rsidR="005A6362" w:rsidRDefault="005A6362">
      <w:pPr>
        <w:rPr>
          <w:noProof/>
        </w:rPr>
      </w:pPr>
      <w:r>
        <w:rPr>
          <w:noProof/>
        </w:rPr>
        <w:br w:type="page"/>
      </w:r>
    </w:p>
    <w:p w14:paraId="36CA4518" w14:textId="3F19284C" w:rsidR="0039710A" w:rsidRDefault="005A6362" w:rsidP="005A6362">
      <w:pPr>
        <w:pStyle w:val="Heading3"/>
        <w:ind w:left="720" w:firstLine="720"/>
      </w:pPr>
      <w:r>
        <w:lastRenderedPageBreak/>
        <w:t xml:space="preserve">h.g.6. </w:t>
      </w:r>
      <w:r w:rsidR="0039710A" w:rsidRPr="004449CB">
        <w:t>Analyze and discuss the prediction probability distribution in your report</w:t>
      </w:r>
    </w:p>
    <w:p w14:paraId="08C98B34" w14:textId="328683F1" w:rsidR="0039710A" w:rsidRPr="004449CB" w:rsidRDefault="0039710A" w:rsidP="0039710A">
      <w:r w:rsidRPr="004449CB">
        <w:t>As shown in the image below, the model assigns the highest probability to the true label for each picture, meaning the predictions are correct. While we are displaying only 4 samples here, and all predictions happen to be correct, we know from the earlier accuracy test that in about 1</w:t>
      </w:r>
      <w:r w:rsidR="002B28A5">
        <w:t>3</w:t>
      </w:r>
      <w:r w:rsidRPr="004449CB">
        <w:t>.</w:t>
      </w:r>
      <w:r w:rsidR="002B28A5">
        <w:t>8</w:t>
      </w:r>
      <w:r w:rsidRPr="004449CB">
        <w:t>% of cases, the model will assign the highest probability to the wrong class.</w:t>
      </w:r>
      <w:r w:rsidR="002B28A5">
        <w:t xml:space="preserve"> If we compare these results with the ones from CNN, we can see that in general CNN is more ‘confident’ about its predictions, assigning higher probabilities to the correct class compared to the RNN.</w:t>
      </w:r>
    </w:p>
    <w:p w14:paraId="36EE096E" w14:textId="467B1309" w:rsidR="0039710A" w:rsidRDefault="006E6C9C" w:rsidP="0039710A">
      <w:pPr>
        <w:jc w:val="center"/>
      </w:pPr>
      <w:r>
        <w:rPr>
          <w:noProof/>
        </w:rPr>
        <w:drawing>
          <wp:inline distT="0" distB="0" distL="0" distR="0" wp14:anchorId="7A960B58" wp14:editId="54F9CADA">
            <wp:extent cx="9144000" cy="4587875"/>
            <wp:effectExtent l="0" t="0" r="0" b="3175"/>
            <wp:docPr id="733297035" name="Picture 1" descr="A collage of different types of cloth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297035" name="Picture 1" descr="A collage of different types of clothing&#10;&#10;Description automatically generated"/>
                    <pic:cNvPicPr/>
                  </pic:nvPicPr>
                  <pic:blipFill>
                    <a:blip r:embed="rId13"/>
                    <a:stretch>
                      <a:fillRect/>
                    </a:stretch>
                  </pic:blipFill>
                  <pic:spPr>
                    <a:xfrm>
                      <a:off x="0" y="0"/>
                      <a:ext cx="9144000" cy="4587875"/>
                    </a:xfrm>
                    <a:prstGeom prst="rect">
                      <a:avLst/>
                    </a:prstGeom>
                  </pic:spPr>
                </pic:pic>
              </a:graphicData>
            </a:graphic>
          </wp:inline>
        </w:drawing>
      </w:r>
    </w:p>
    <w:p w14:paraId="64EC9BFF" w14:textId="4A6824FB" w:rsidR="0039710A" w:rsidRDefault="006E6C9C" w:rsidP="006E6C9C">
      <w:pPr>
        <w:pStyle w:val="Heading3"/>
        <w:ind w:left="80" w:firstLine="680"/>
      </w:pPr>
      <w:r>
        <w:rPr>
          <w:noProof/>
        </w:rPr>
        <w:lastRenderedPageBreak/>
        <w:drawing>
          <wp:anchor distT="0" distB="0" distL="114300" distR="114300" simplePos="0" relativeHeight="251670528" behindDoc="0" locked="0" layoutInCell="1" allowOverlap="1" wp14:anchorId="48181357" wp14:editId="339ABEED">
            <wp:simplePos x="0" y="0"/>
            <wp:positionH relativeFrom="column">
              <wp:posOffset>482600</wp:posOffset>
            </wp:positionH>
            <wp:positionV relativeFrom="paragraph">
              <wp:posOffset>285115</wp:posOffset>
            </wp:positionV>
            <wp:extent cx="4191000" cy="4130040"/>
            <wp:effectExtent l="0" t="0" r="0" b="3810"/>
            <wp:wrapSquare wrapText="bothSides"/>
            <wp:docPr id="527500864" name="Picture 1"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00864" name="Picture 1" descr="A graph of a diagram&#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4191000" cy="4130040"/>
                    </a:xfrm>
                    <a:prstGeom prst="rect">
                      <a:avLst/>
                    </a:prstGeom>
                  </pic:spPr>
                </pic:pic>
              </a:graphicData>
            </a:graphic>
            <wp14:sizeRelH relativeFrom="page">
              <wp14:pctWidth>0</wp14:pctWidth>
            </wp14:sizeRelH>
            <wp14:sizeRelV relativeFrom="page">
              <wp14:pctHeight>0</wp14:pctHeight>
            </wp14:sizeRelV>
          </wp:anchor>
        </w:drawing>
      </w:r>
      <w:r>
        <w:t xml:space="preserve">h.g.8. </w:t>
      </w:r>
      <w:r w:rsidR="0039710A" w:rsidRPr="00536967">
        <w:t>Analyze and discuss the confusion matrix in your report</w:t>
      </w:r>
    </w:p>
    <w:p w14:paraId="3BA8919D" w14:textId="57E10C2B" w:rsidR="006E6C9C" w:rsidRDefault="0039710A" w:rsidP="006E6C9C">
      <w:pPr>
        <w:pStyle w:val="ListParagraph"/>
        <w:ind w:left="760"/>
        <w:rPr>
          <w:lang w:val="en-CA"/>
        </w:rPr>
      </w:pPr>
      <w:r w:rsidRPr="0039710A">
        <w:rPr>
          <w:lang w:val="en-CA"/>
        </w:rPr>
        <w:t>Once again, the confusion matrix confirms that the model is highly a</w:t>
      </w:r>
      <w:r w:rsidR="006E6C9C">
        <w:rPr>
          <w:lang w:val="en-CA"/>
        </w:rPr>
        <w:t xml:space="preserve">nd </w:t>
      </w:r>
      <w:proofErr w:type="gramStart"/>
      <w:r w:rsidR="006E6C9C">
        <w:rPr>
          <w:lang w:val="en-CA"/>
        </w:rPr>
        <w:t>similar to</w:t>
      </w:r>
      <w:proofErr w:type="gramEnd"/>
      <w:r w:rsidR="006E6C9C">
        <w:rPr>
          <w:lang w:val="en-CA"/>
        </w:rPr>
        <w:t xml:space="preserve"> the ones made about the CNN applies here.</w:t>
      </w:r>
    </w:p>
    <w:p w14:paraId="1CEE2826" w14:textId="77777777" w:rsidR="00E54624" w:rsidRDefault="00E54624" w:rsidP="00E54624">
      <w:pPr>
        <w:rPr>
          <w:lang w:val="en-CA"/>
        </w:rPr>
      </w:pPr>
    </w:p>
    <w:p w14:paraId="123D874F" w14:textId="77777777" w:rsidR="00E54624" w:rsidRDefault="00E54624" w:rsidP="00E54624">
      <w:pPr>
        <w:rPr>
          <w:lang w:val="en-CA"/>
        </w:rPr>
      </w:pPr>
    </w:p>
    <w:p w14:paraId="107C2520" w14:textId="77777777" w:rsidR="00E54624" w:rsidRDefault="00E54624" w:rsidP="00E54624">
      <w:pPr>
        <w:rPr>
          <w:lang w:val="en-CA"/>
        </w:rPr>
      </w:pPr>
    </w:p>
    <w:p w14:paraId="3DAB2022" w14:textId="77777777" w:rsidR="00E54624" w:rsidRDefault="00E54624" w:rsidP="00E54624">
      <w:pPr>
        <w:rPr>
          <w:lang w:val="en-CA"/>
        </w:rPr>
      </w:pPr>
    </w:p>
    <w:p w14:paraId="3D95270F" w14:textId="77777777" w:rsidR="00E54624" w:rsidRDefault="00E54624" w:rsidP="00E54624">
      <w:pPr>
        <w:rPr>
          <w:lang w:val="en-CA"/>
        </w:rPr>
      </w:pPr>
    </w:p>
    <w:p w14:paraId="3C537206" w14:textId="77777777" w:rsidR="00E54624" w:rsidRDefault="00E54624" w:rsidP="00E54624">
      <w:pPr>
        <w:rPr>
          <w:lang w:val="en-CA"/>
        </w:rPr>
      </w:pPr>
    </w:p>
    <w:p w14:paraId="7F325F62" w14:textId="77777777" w:rsidR="00E54624" w:rsidRDefault="00E54624" w:rsidP="00E54624">
      <w:pPr>
        <w:rPr>
          <w:lang w:val="en-CA"/>
        </w:rPr>
      </w:pPr>
    </w:p>
    <w:p w14:paraId="7F26231D" w14:textId="77777777" w:rsidR="00E54624" w:rsidRDefault="00E54624" w:rsidP="00E54624">
      <w:pPr>
        <w:rPr>
          <w:lang w:val="en-CA"/>
        </w:rPr>
      </w:pPr>
    </w:p>
    <w:p w14:paraId="1ECCE622" w14:textId="77777777" w:rsidR="00E54624" w:rsidRDefault="00E54624" w:rsidP="00E54624">
      <w:pPr>
        <w:rPr>
          <w:lang w:val="en-CA"/>
        </w:rPr>
      </w:pPr>
    </w:p>
    <w:p w14:paraId="277EBD22" w14:textId="77777777" w:rsidR="00E54624" w:rsidRDefault="00E54624" w:rsidP="00E54624">
      <w:pPr>
        <w:rPr>
          <w:lang w:val="en-CA"/>
        </w:rPr>
      </w:pPr>
    </w:p>
    <w:p w14:paraId="2DA265BD" w14:textId="77777777" w:rsidR="00E54624" w:rsidRDefault="00E54624" w:rsidP="00E54624">
      <w:pPr>
        <w:rPr>
          <w:lang w:val="en-CA"/>
        </w:rPr>
      </w:pPr>
    </w:p>
    <w:p w14:paraId="274DE497" w14:textId="77777777" w:rsidR="00E54624" w:rsidRDefault="00E54624" w:rsidP="00E54624">
      <w:pPr>
        <w:rPr>
          <w:lang w:val="en-CA"/>
        </w:rPr>
      </w:pPr>
    </w:p>
    <w:p w14:paraId="3344241D" w14:textId="77777777" w:rsidR="00E54624" w:rsidRDefault="00E54624" w:rsidP="00E54624">
      <w:pPr>
        <w:rPr>
          <w:lang w:val="en-CA"/>
        </w:rPr>
      </w:pPr>
    </w:p>
    <w:p w14:paraId="44C515C5" w14:textId="7247458D" w:rsidR="0039710A" w:rsidRDefault="006E6C9C" w:rsidP="00E54624">
      <w:pPr>
        <w:pStyle w:val="Heading1"/>
        <w:rPr>
          <w:lang w:val="en-CA"/>
        </w:rPr>
      </w:pPr>
      <w:r>
        <w:rPr>
          <w:lang w:val="en-CA"/>
        </w:rPr>
        <w:t>Conclusion</w:t>
      </w:r>
    </w:p>
    <w:p w14:paraId="6A968F01" w14:textId="68A377FA" w:rsidR="0039710A" w:rsidRPr="00E54624" w:rsidRDefault="006E6C9C" w:rsidP="0039710A">
      <w:pPr>
        <w:rPr>
          <w:lang w:val="en-CA"/>
        </w:rPr>
      </w:pPr>
      <w:r w:rsidRPr="006E6C9C">
        <w:t>Both neural networks performed well on this task; however, the CNN trained significantly faster than the RNN and achieved slightly better accuracy. On the other hand, the RNN is much simpler, with fewer layers, neurons, and parameters.</w:t>
      </w:r>
    </w:p>
    <w:sectPr w:rsidR="0039710A" w:rsidRPr="00E54624" w:rsidSect="00132313">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C59F4"/>
    <w:multiLevelType w:val="hybridMultilevel"/>
    <w:tmpl w:val="BF6E74CE"/>
    <w:lvl w:ilvl="0" w:tplc="90E62B40">
      <w:start w:val="6"/>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D75941"/>
    <w:multiLevelType w:val="hybridMultilevel"/>
    <w:tmpl w:val="C4B269C4"/>
    <w:lvl w:ilvl="0" w:tplc="FFFFFFFF">
      <w:start w:val="1"/>
      <w:numFmt w:val="decimal"/>
      <w:lvlText w:val="%1)"/>
      <w:lvlJc w:val="left"/>
      <w:pPr>
        <w:ind w:left="760" w:hanging="360"/>
      </w:pPr>
    </w:lvl>
    <w:lvl w:ilvl="1" w:tplc="FFFFFFFF" w:tentative="1">
      <w:start w:val="1"/>
      <w:numFmt w:val="lowerLetter"/>
      <w:lvlText w:val="%2."/>
      <w:lvlJc w:val="left"/>
      <w:pPr>
        <w:ind w:left="1480" w:hanging="360"/>
      </w:pPr>
    </w:lvl>
    <w:lvl w:ilvl="2" w:tplc="FFFFFFFF" w:tentative="1">
      <w:start w:val="1"/>
      <w:numFmt w:val="lowerRoman"/>
      <w:lvlText w:val="%3."/>
      <w:lvlJc w:val="right"/>
      <w:pPr>
        <w:ind w:left="2200" w:hanging="180"/>
      </w:pPr>
    </w:lvl>
    <w:lvl w:ilvl="3" w:tplc="FFFFFFFF" w:tentative="1">
      <w:start w:val="1"/>
      <w:numFmt w:val="decimal"/>
      <w:lvlText w:val="%4."/>
      <w:lvlJc w:val="left"/>
      <w:pPr>
        <w:ind w:left="2920" w:hanging="360"/>
      </w:pPr>
    </w:lvl>
    <w:lvl w:ilvl="4" w:tplc="FFFFFFFF" w:tentative="1">
      <w:start w:val="1"/>
      <w:numFmt w:val="lowerLetter"/>
      <w:lvlText w:val="%5."/>
      <w:lvlJc w:val="left"/>
      <w:pPr>
        <w:ind w:left="3640" w:hanging="360"/>
      </w:pPr>
    </w:lvl>
    <w:lvl w:ilvl="5" w:tplc="FFFFFFFF" w:tentative="1">
      <w:start w:val="1"/>
      <w:numFmt w:val="lowerRoman"/>
      <w:lvlText w:val="%6."/>
      <w:lvlJc w:val="right"/>
      <w:pPr>
        <w:ind w:left="4360" w:hanging="180"/>
      </w:pPr>
    </w:lvl>
    <w:lvl w:ilvl="6" w:tplc="FFFFFFFF" w:tentative="1">
      <w:start w:val="1"/>
      <w:numFmt w:val="decimal"/>
      <w:lvlText w:val="%7."/>
      <w:lvlJc w:val="left"/>
      <w:pPr>
        <w:ind w:left="5080" w:hanging="360"/>
      </w:pPr>
    </w:lvl>
    <w:lvl w:ilvl="7" w:tplc="FFFFFFFF" w:tentative="1">
      <w:start w:val="1"/>
      <w:numFmt w:val="lowerLetter"/>
      <w:lvlText w:val="%8."/>
      <w:lvlJc w:val="left"/>
      <w:pPr>
        <w:ind w:left="5800" w:hanging="360"/>
      </w:pPr>
    </w:lvl>
    <w:lvl w:ilvl="8" w:tplc="FFFFFFFF" w:tentative="1">
      <w:start w:val="1"/>
      <w:numFmt w:val="lowerRoman"/>
      <w:lvlText w:val="%9."/>
      <w:lvlJc w:val="right"/>
      <w:pPr>
        <w:ind w:left="6520" w:hanging="180"/>
      </w:pPr>
    </w:lvl>
  </w:abstractNum>
  <w:abstractNum w:abstractNumId="2" w15:restartNumberingAfterBreak="0">
    <w:nsid w:val="062D2D75"/>
    <w:multiLevelType w:val="hybridMultilevel"/>
    <w:tmpl w:val="0054F28C"/>
    <w:lvl w:ilvl="0" w:tplc="BD921C92">
      <w:start w:val="1"/>
      <w:numFmt w:val="decimal"/>
      <w:lvlText w:val="%1."/>
      <w:lvlJc w:val="left"/>
      <w:pPr>
        <w:ind w:left="720" w:hanging="360"/>
      </w:pPr>
      <w:rPr>
        <w:rFonts w:ascii="Arial" w:hAnsi="Arial" w:hint="default"/>
        <w:b/>
        <w:i w:val="0"/>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10811CF"/>
    <w:multiLevelType w:val="hybridMultilevel"/>
    <w:tmpl w:val="B4B2A514"/>
    <w:lvl w:ilvl="0" w:tplc="861C6018">
      <w:start w:val="7"/>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D9A483D"/>
    <w:multiLevelType w:val="multilevel"/>
    <w:tmpl w:val="047C4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BD31D1"/>
    <w:multiLevelType w:val="multilevel"/>
    <w:tmpl w:val="B044C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0E6DAB"/>
    <w:multiLevelType w:val="hybridMultilevel"/>
    <w:tmpl w:val="73F29122"/>
    <w:lvl w:ilvl="0" w:tplc="28CC93FA">
      <w:start w:val="6"/>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2DA963B9"/>
    <w:multiLevelType w:val="hybridMultilevel"/>
    <w:tmpl w:val="06F2E97E"/>
    <w:lvl w:ilvl="0" w:tplc="623ABF2C">
      <w:start w:val="8"/>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68A4E47"/>
    <w:multiLevelType w:val="hybridMultilevel"/>
    <w:tmpl w:val="3490CE16"/>
    <w:lvl w:ilvl="0" w:tplc="BD921C92">
      <w:start w:val="1"/>
      <w:numFmt w:val="decimal"/>
      <w:lvlText w:val="%1."/>
      <w:lvlJc w:val="left"/>
      <w:pPr>
        <w:ind w:left="720" w:hanging="360"/>
      </w:pPr>
      <w:rPr>
        <w:rFonts w:ascii="Arial" w:hAnsi="Arial" w:hint="default"/>
        <w:b/>
        <w:i w:val="0"/>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1CB787B"/>
    <w:multiLevelType w:val="hybridMultilevel"/>
    <w:tmpl w:val="C4B269C4"/>
    <w:lvl w:ilvl="0" w:tplc="10090011">
      <w:start w:val="1"/>
      <w:numFmt w:val="decimal"/>
      <w:lvlText w:val="%1)"/>
      <w:lvlJc w:val="left"/>
      <w:pPr>
        <w:ind w:left="760" w:hanging="360"/>
      </w:pPr>
    </w:lvl>
    <w:lvl w:ilvl="1" w:tplc="10090019" w:tentative="1">
      <w:start w:val="1"/>
      <w:numFmt w:val="lowerLetter"/>
      <w:lvlText w:val="%2."/>
      <w:lvlJc w:val="left"/>
      <w:pPr>
        <w:ind w:left="1480" w:hanging="360"/>
      </w:pPr>
    </w:lvl>
    <w:lvl w:ilvl="2" w:tplc="1009001B" w:tentative="1">
      <w:start w:val="1"/>
      <w:numFmt w:val="lowerRoman"/>
      <w:lvlText w:val="%3."/>
      <w:lvlJc w:val="right"/>
      <w:pPr>
        <w:ind w:left="2200" w:hanging="180"/>
      </w:pPr>
    </w:lvl>
    <w:lvl w:ilvl="3" w:tplc="1009000F" w:tentative="1">
      <w:start w:val="1"/>
      <w:numFmt w:val="decimal"/>
      <w:lvlText w:val="%4."/>
      <w:lvlJc w:val="left"/>
      <w:pPr>
        <w:ind w:left="2920" w:hanging="360"/>
      </w:pPr>
    </w:lvl>
    <w:lvl w:ilvl="4" w:tplc="10090019" w:tentative="1">
      <w:start w:val="1"/>
      <w:numFmt w:val="lowerLetter"/>
      <w:lvlText w:val="%5."/>
      <w:lvlJc w:val="left"/>
      <w:pPr>
        <w:ind w:left="3640" w:hanging="360"/>
      </w:pPr>
    </w:lvl>
    <w:lvl w:ilvl="5" w:tplc="1009001B" w:tentative="1">
      <w:start w:val="1"/>
      <w:numFmt w:val="lowerRoman"/>
      <w:lvlText w:val="%6."/>
      <w:lvlJc w:val="right"/>
      <w:pPr>
        <w:ind w:left="4360" w:hanging="180"/>
      </w:pPr>
    </w:lvl>
    <w:lvl w:ilvl="6" w:tplc="1009000F" w:tentative="1">
      <w:start w:val="1"/>
      <w:numFmt w:val="decimal"/>
      <w:lvlText w:val="%7."/>
      <w:lvlJc w:val="left"/>
      <w:pPr>
        <w:ind w:left="5080" w:hanging="360"/>
      </w:pPr>
    </w:lvl>
    <w:lvl w:ilvl="7" w:tplc="10090019" w:tentative="1">
      <w:start w:val="1"/>
      <w:numFmt w:val="lowerLetter"/>
      <w:lvlText w:val="%8."/>
      <w:lvlJc w:val="left"/>
      <w:pPr>
        <w:ind w:left="5800" w:hanging="360"/>
      </w:pPr>
    </w:lvl>
    <w:lvl w:ilvl="8" w:tplc="1009001B" w:tentative="1">
      <w:start w:val="1"/>
      <w:numFmt w:val="lowerRoman"/>
      <w:lvlText w:val="%9."/>
      <w:lvlJc w:val="right"/>
      <w:pPr>
        <w:ind w:left="6520" w:hanging="180"/>
      </w:pPr>
    </w:lvl>
  </w:abstractNum>
  <w:abstractNum w:abstractNumId="10" w15:restartNumberingAfterBreak="0">
    <w:nsid w:val="6D367910"/>
    <w:multiLevelType w:val="hybridMultilevel"/>
    <w:tmpl w:val="EDE036C2"/>
    <w:lvl w:ilvl="0" w:tplc="54FA88FC">
      <w:start w:val="6"/>
      <w:numFmt w:val="decimal"/>
      <w:lvlText w:val="%1."/>
      <w:lvlJc w:val="left"/>
      <w:pPr>
        <w:ind w:left="720" w:hanging="360"/>
      </w:pPr>
      <w:rPr>
        <w:rFonts w:ascii="Arial" w:hAnsi="Arial" w:hint="default"/>
        <w:b/>
        <w:i w:val="0"/>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9186C83"/>
    <w:multiLevelType w:val="hybridMultilevel"/>
    <w:tmpl w:val="18E0ACB2"/>
    <w:lvl w:ilvl="0" w:tplc="98C2E9E0">
      <w:start w:val="3"/>
      <w:numFmt w:val="decimal"/>
      <w:lvlText w:val="%1."/>
      <w:lvlJc w:val="left"/>
      <w:pPr>
        <w:ind w:left="1080" w:hanging="360"/>
      </w:pPr>
      <w:rPr>
        <w:rFonts w:ascii="Arial" w:hAnsi="Arial" w:hint="default"/>
        <w:b/>
        <w:i w:val="0"/>
        <w:sz w:val="24"/>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79DC45EE"/>
    <w:multiLevelType w:val="hybridMultilevel"/>
    <w:tmpl w:val="F54AD25E"/>
    <w:lvl w:ilvl="0" w:tplc="49BE6BEC">
      <w:start w:val="8"/>
      <w:numFmt w:val="decimal"/>
      <w:lvlText w:val="%1."/>
      <w:lvlJc w:val="left"/>
      <w:pPr>
        <w:ind w:left="720" w:hanging="360"/>
      </w:pPr>
      <w:rPr>
        <w:rFonts w:ascii="Arial" w:hAnsi="Arial" w:hint="default"/>
        <w:b/>
        <w:i w:val="0"/>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77751333">
    <w:abstractNumId w:val="8"/>
  </w:num>
  <w:num w:numId="2" w16cid:durableId="848641321">
    <w:abstractNumId w:val="0"/>
  </w:num>
  <w:num w:numId="3" w16cid:durableId="1829244808">
    <w:abstractNumId w:val="11"/>
  </w:num>
  <w:num w:numId="4" w16cid:durableId="1357119841">
    <w:abstractNumId w:val="3"/>
  </w:num>
  <w:num w:numId="5" w16cid:durableId="1636450861">
    <w:abstractNumId w:val="2"/>
  </w:num>
  <w:num w:numId="6" w16cid:durableId="1464737402">
    <w:abstractNumId w:val="10"/>
  </w:num>
  <w:num w:numId="7" w16cid:durableId="1350789630">
    <w:abstractNumId w:val="12"/>
  </w:num>
  <w:num w:numId="8" w16cid:durableId="998193531">
    <w:abstractNumId w:val="9"/>
  </w:num>
  <w:num w:numId="9" w16cid:durableId="1230655089">
    <w:abstractNumId w:val="1"/>
  </w:num>
  <w:num w:numId="10" w16cid:durableId="1466047900">
    <w:abstractNumId w:val="4"/>
  </w:num>
  <w:num w:numId="11" w16cid:durableId="1179392920">
    <w:abstractNumId w:val="5"/>
  </w:num>
  <w:num w:numId="12" w16cid:durableId="1083915795">
    <w:abstractNumId w:val="7"/>
  </w:num>
  <w:num w:numId="13" w16cid:durableId="20236977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419"/>
    <w:rsid w:val="000050CA"/>
    <w:rsid w:val="000057CA"/>
    <w:rsid w:val="000C12CB"/>
    <w:rsid w:val="000F3ADE"/>
    <w:rsid w:val="00132313"/>
    <w:rsid w:val="00137770"/>
    <w:rsid w:val="001A497F"/>
    <w:rsid w:val="002B28A5"/>
    <w:rsid w:val="002B2BB8"/>
    <w:rsid w:val="002B54B9"/>
    <w:rsid w:val="00377419"/>
    <w:rsid w:val="0039710A"/>
    <w:rsid w:val="004449CB"/>
    <w:rsid w:val="004534C6"/>
    <w:rsid w:val="0047153D"/>
    <w:rsid w:val="00536967"/>
    <w:rsid w:val="005A6362"/>
    <w:rsid w:val="006E6C9C"/>
    <w:rsid w:val="00797B0E"/>
    <w:rsid w:val="00937663"/>
    <w:rsid w:val="009D5A31"/>
    <w:rsid w:val="00AC4A9F"/>
    <w:rsid w:val="00CF6FB7"/>
    <w:rsid w:val="00E546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9FEEA"/>
  <w15:chartTrackingRefBased/>
  <w15:docId w15:val="{E073A2DF-CBBE-4583-A8AE-738050CE3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774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774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774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74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74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74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74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74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74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419"/>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377419"/>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rsid w:val="00377419"/>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377419"/>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377419"/>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377419"/>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377419"/>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377419"/>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377419"/>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3774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7419"/>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3774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7419"/>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377419"/>
    <w:pPr>
      <w:spacing w:before="160"/>
      <w:jc w:val="center"/>
    </w:pPr>
    <w:rPr>
      <w:i/>
      <w:iCs/>
      <w:color w:val="404040" w:themeColor="text1" w:themeTint="BF"/>
    </w:rPr>
  </w:style>
  <w:style w:type="character" w:customStyle="1" w:styleId="QuoteChar">
    <w:name w:val="Quote Char"/>
    <w:basedOn w:val="DefaultParagraphFont"/>
    <w:link w:val="Quote"/>
    <w:uiPriority w:val="29"/>
    <w:rsid w:val="00377419"/>
    <w:rPr>
      <w:i/>
      <w:iCs/>
      <w:color w:val="404040" w:themeColor="text1" w:themeTint="BF"/>
      <w:lang w:val="en-US"/>
    </w:rPr>
  </w:style>
  <w:style w:type="paragraph" w:styleId="ListParagraph">
    <w:name w:val="List Paragraph"/>
    <w:basedOn w:val="Normal"/>
    <w:uiPriority w:val="34"/>
    <w:qFormat/>
    <w:rsid w:val="00377419"/>
    <w:pPr>
      <w:ind w:left="720"/>
      <w:contextualSpacing/>
    </w:pPr>
  </w:style>
  <w:style w:type="character" w:styleId="IntenseEmphasis">
    <w:name w:val="Intense Emphasis"/>
    <w:basedOn w:val="DefaultParagraphFont"/>
    <w:uiPriority w:val="21"/>
    <w:qFormat/>
    <w:rsid w:val="00377419"/>
    <w:rPr>
      <w:i/>
      <w:iCs/>
      <w:color w:val="0F4761" w:themeColor="accent1" w:themeShade="BF"/>
    </w:rPr>
  </w:style>
  <w:style w:type="paragraph" w:styleId="IntenseQuote">
    <w:name w:val="Intense Quote"/>
    <w:basedOn w:val="Normal"/>
    <w:next w:val="Normal"/>
    <w:link w:val="IntenseQuoteChar"/>
    <w:uiPriority w:val="30"/>
    <w:qFormat/>
    <w:rsid w:val="003774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7419"/>
    <w:rPr>
      <w:i/>
      <w:iCs/>
      <w:color w:val="0F4761" w:themeColor="accent1" w:themeShade="BF"/>
      <w:lang w:val="en-US"/>
    </w:rPr>
  </w:style>
  <w:style w:type="character" w:styleId="IntenseReference">
    <w:name w:val="Intense Reference"/>
    <w:basedOn w:val="DefaultParagraphFont"/>
    <w:uiPriority w:val="32"/>
    <w:qFormat/>
    <w:rsid w:val="003774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120852">
      <w:bodyDiv w:val="1"/>
      <w:marLeft w:val="0"/>
      <w:marRight w:val="0"/>
      <w:marTop w:val="0"/>
      <w:marBottom w:val="0"/>
      <w:divBdr>
        <w:top w:val="none" w:sz="0" w:space="0" w:color="auto"/>
        <w:left w:val="none" w:sz="0" w:space="0" w:color="auto"/>
        <w:bottom w:val="none" w:sz="0" w:space="0" w:color="auto"/>
        <w:right w:val="none" w:sz="0" w:space="0" w:color="auto"/>
      </w:divBdr>
    </w:div>
    <w:div w:id="678849432">
      <w:bodyDiv w:val="1"/>
      <w:marLeft w:val="0"/>
      <w:marRight w:val="0"/>
      <w:marTop w:val="0"/>
      <w:marBottom w:val="0"/>
      <w:divBdr>
        <w:top w:val="none" w:sz="0" w:space="0" w:color="auto"/>
        <w:left w:val="none" w:sz="0" w:space="0" w:color="auto"/>
        <w:bottom w:val="none" w:sz="0" w:space="0" w:color="auto"/>
        <w:right w:val="none" w:sz="0" w:space="0" w:color="auto"/>
      </w:divBdr>
    </w:div>
    <w:div w:id="1180697106">
      <w:bodyDiv w:val="1"/>
      <w:marLeft w:val="0"/>
      <w:marRight w:val="0"/>
      <w:marTop w:val="0"/>
      <w:marBottom w:val="0"/>
      <w:divBdr>
        <w:top w:val="none" w:sz="0" w:space="0" w:color="auto"/>
        <w:left w:val="none" w:sz="0" w:space="0" w:color="auto"/>
        <w:bottom w:val="none" w:sz="0" w:space="0" w:color="auto"/>
        <w:right w:val="none" w:sz="0" w:space="0" w:color="auto"/>
      </w:divBdr>
    </w:div>
    <w:div w:id="129213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8</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Ferreira Figueiredo Teixeira</dc:creator>
  <cp:keywords/>
  <dc:description/>
  <cp:lastModifiedBy>Matheus Ferreira Figueiredo Teixeira</cp:lastModifiedBy>
  <cp:revision>3</cp:revision>
  <dcterms:created xsi:type="dcterms:W3CDTF">2024-09-28T23:28:00Z</dcterms:created>
  <dcterms:modified xsi:type="dcterms:W3CDTF">2024-09-29T03:37:00Z</dcterms:modified>
</cp:coreProperties>
</file>