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C344E" w14:textId="77777777" w:rsidR="00C17FB6" w:rsidRDefault="00C17FB6" w:rsidP="006C651B">
      <w:pPr>
        <w:jc w:val="center"/>
        <w:rPr>
          <w:sz w:val="40"/>
          <w:szCs w:val="40"/>
          <w:u w:val="single"/>
        </w:rPr>
      </w:pPr>
    </w:p>
    <w:p w14:paraId="753B7CA6" w14:textId="77777777" w:rsidR="00C17FB6" w:rsidRDefault="00C17FB6" w:rsidP="006C651B">
      <w:pPr>
        <w:jc w:val="center"/>
        <w:rPr>
          <w:sz w:val="40"/>
          <w:szCs w:val="40"/>
          <w:u w:val="single"/>
        </w:rPr>
      </w:pPr>
    </w:p>
    <w:p w14:paraId="1029B726" w14:textId="77777777" w:rsidR="00C17FB6" w:rsidRDefault="00C17FB6" w:rsidP="006C651B">
      <w:pPr>
        <w:jc w:val="center"/>
        <w:rPr>
          <w:sz w:val="40"/>
          <w:szCs w:val="40"/>
          <w:u w:val="single"/>
        </w:rPr>
      </w:pPr>
    </w:p>
    <w:p w14:paraId="140AB9A8" w14:textId="0629E458" w:rsidR="00F74625" w:rsidRDefault="006C651B" w:rsidP="006C651B">
      <w:pPr>
        <w:jc w:val="center"/>
        <w:rPr>
          <w:sz w:val="40"/>
          <w:szCs w:val="40"/>
          <w:u w:val="single"/>
        </w:rPr>
      </w:pPr>
      <w:r w:rsidRPr="006C651B">
        <w:rPr>
          <w:sz w:val="40"/>
          <w:szCs w:val="40"/>
          <w:u w:val="single"/>
        </w:rPr>
        <w:t xml:space="preserve">Advance Database Concepts COMP 214 </w:t>
      </w:r>
      <w:r>
        <w:rPr>
          <w:sz w:val="40"/>
          <w:szCs w:val="40"/>
          <w:u w:val="single"/>
        </w:rPr>
        <w:t>–</w:t>
      </w:r>
      <w:r w:rsidRPr="006C651B">
        <w:rPr>
          <w:sz w:val="40"/>
          <w:szCs w:val="40"/>
          <w:u w:val="single"/>
        </w:rPr>
        <w:t xml:space="preserve"> 004</w:t>
      </w:r>
    </w:p>
    <w:p w14:paraId="431EE579" w14:textId="23137A3E" w:rsidR="006C651B" w:rsidRDefault="006C651B" w:rsidP="006C651B">
      <w:pPr>
        <w:jc w:val="center"/>
        <w:rPr>
          <w:sz w:val="40"/>
          <w:szCs w:val="40"/>
          <w:u w:val="single"/>
        </w:rPr>
      </w:pPr>
    </w:p>
    <w:p w14:paraId="3D455E89" w14:textId="3538515A" w:rsidR="006C651B" w:rsidRPr="00C17FB6" w:rsidRDefault="006C651B" w:rsidP="006C651B">
      <w:pPr>
        <w:jc w:val="center"/>
        <w:rPr>
          <w:sz w:val="32"/>
          <w:szCs w:val="32"/>
          <w:u w:val="single"/>
        </w:rPr>
      </w:pPr>
      <w:r w:rsidRPr="00C17FB6">
        <w:rPr>
          <w:sz w:val="32"/>
          <w:szCs w:val="32"/>
          <w:u w:val="single"/>
        </w:rPr>
        <w:t>Term Project</w:t>
      </w:r>
    </w:p>
    <w:p w14:paraId="4C95A7CF" w14:textId="2B63E29B" w:rsidR="006C651B" w:rsidRDefault="006C651B" w:rsidP="006C651B">
      <w:pPr>
        <w:jc w:val="center"/>
        <w:rPr>
          <w:sz w:val="32"/>
          <w:szCs w:val="32"/>
        </w:rPr>
      </w:pPr>
    </w:p>
    <w:p w14:paraId="31F917D2" w14:textId="3C13A004" w:rsidR="00C17FB6" w:rsidRDefault="00C17FB6" w:rsidP="006C651B">
      <w:pPr>
        <w:jc w:val="center"/>
        <w:rPr>
          <w:sz w:val="32"/>
          <w:szCs w:val="32"/>
        </w:rPr>
      </w:pPr>
    </w:p>
    <w:p w14:paraId="57EE934A" w14:textId="5AE57A28" w:rsidR="00C17FB6" w:rsidRDefault="00C17FB6" w:rsidP="006C651B">
      <w:pPr>
        <w:jc w:val="center"/>
        <w:rPr>
          <w:sz w:val="32"/>
          <w:szCs w:val="32"/>
        </w:rPr>
      </w:pPr>
    </w:p>
    <w:p w14:paraId="308C3C48" w14:textId="0EF15147" w:rsidR="00FE0823" w:rsidRDefault="00FE0823" w:rsidP="006C651B">
      <w:pPr>
        <w:jc w:val="center"/>
        <w:rPr>
          <w:sz w:val="32"/>
          <w:szCs w:val="32"/>
        </w:rPr>
      </w:pPr>
    </w:p>
    <w:p w14:paraId="5AC7D055" w14:textId="3E9027EB" w:rsidR="00FE0823" w:rsidRDefault="00FE0823" w:rsidP="006C651B">
      <w:pPr>
        <w:jc w:val="center"/>
        <w:rPr>
          <w:sz w:val="32"/>
          <w:szCs w:val="32"/>
        </w:rPr>
      </w:pPr>
    </w:p>
    <w:p w14:paraId="3B583072" w14:textId="41476998" w:rsidR="00FE0823" w:rsidRDefault="00FE0823" w:rsidP="006C651B">
      <w:pPr>
        <w:jc w:val="center"/>
        <w:rPr>
          <w:sz w:val="32"/>
          <w:szCs w:val="32"/>
        </w:rPr>
      </w:pPr>
    </w:p>
    <w:p w14:paraId="6BAAC070" w14:textId="10A568D3" w:rsidR="00FE0823" w:rsidRDefault="00FE0823" w:rsidP="006C651B">
      <w:pPr>
        <w:jc w:val="center"/>
        <w:rPr>
          <w:sz w:val="32"/>
          <w:szCs w:val="32"/>
        </w:rPr>
      </w:pPr>
    </w:p>
    <w:p w14:paraId="34B31BED" w14:textId="5643328E" w:rsidR="00FE0823" w:rsidRDefault="00FE0823" w:rsidP="006C651B">
      <w:pPr>
        <w:jc w:val="center"/>
        <w:rPr>
          <w:sz w:val="32"/>
          <w:szCs w:val="32"/>
        </w:rPr>
      </w:pPr>
    </w:p>
    <w:p w14:paraId="6AF75B28" w14:textId="2E710B1D" w:rsidR="00FE0823" w:rsidRDefault="00FE0823" w:rsidP="006C651B">
      <w:pPr>
        <w:jc w:val="center"/>
        <w:rPr>
          <w:sz w:val="32"/>
          <w:szCs w:val="32"/>
        </w:rPr>
      </w:pPr>
    </w:p>
    <w:p w14:paraId="41C41B7F" w14:textId="77777777" w:rsidR="00FE0823" w:rsidRDefault="00FE0823" w:rsidP="006C651B">
      <w:pPr>
        <w:jc w:val="center"/>
        <w:rPr>
          <w:sz w:val="32"/>
          <w:szCs w:val="32"/>
        </w:rPr>
      </w:pPr>
    </w:p>
    <w:p w14:paraId="0DBDF530" w14:textId="77777777" w:rsidR="006C651B" w:rsidRPr="006C651B" w:rsidRDefault="006C651B" w:rsidP="006C651B">
      <w:pPr>
        <w:jc w:val="center"/>
        <w:rPr>
          <w:b/>
          <w:bCs/>
          <w:sz w:val="32"/>
          <w:szCs w:val="32"/>
        </w:rPr>
      </w:pPr>
      <w:r w:rsidRPr="006C651B">
        <w:rPr>
          <w:b/>
          <w:bCs/>
          <w:sz w:val="32"/>
          <w:szCs w:val="32"/>
        </w:rPr>
        <w:t xml:space="preserve">SPOT SALES </w:t>
      </w:r>
    </w:p>
    <w:p w14:paraId="37392CE5" w14:textId="4B73FC3E" w:rsidR="006C651B" w:rsidRDefault="006C651B" w:rsidP="006C651B">
      <w:pPr>
        <w:jc w:val="center"/>
        <w:rPr>
          <w:sz w:val="32"/>
          <w:szCs w:val="32"/>
        </w:rPr>
      </w:pPr>
      <w:r>
        <w:rPr>
          <w:sz w:val="32"/>
          <w:szCs w:val="32"/>
        </w:rPr>
        <w:t>(Used and New Items E-Commerce Website)</w:t>
      </w:r>
    </w:p>
    <w:p w14:paraId="3BA0AD24" w14:textId="1E1F1705" w:rsidR="006C651B" w:rsidRDefault="006C651B" w:rsidP="006C651B">
      <w:pPr>
        <w:jc w:val="center"/>
        <w:rPr>
          <w:sz w:val="32"/>
          <w:szCs w:val="32"/>
        </w:rPr>
      </w:pPr>
    </w:p>
    <w:p w14:paraId="29C2E599" w14:textId="6374AD3B" w:rsidR="006C651B" w:rsidRDefault="006C651B" w:rsidP="006C651B">
      <w:r>
        <w:t xml:space="preserve">Group Members – </w:t>
      </w:r>
    </w:p>
    <w:tbl>
      <w:tblPr>
        <w:tblStyle w:val="TableGrid"/>
        <w:tblW w:w="0" w:type="auto"/>
        <w:tblLook w:val="04A0" w:firstRow="1" w:lastRow="0" w:firstColumn="1" w:lastColumn="0" w:noHBand="0" w:noVBand="1"/>
      </w:tblPr>
      <w:tblGrid>
        <w:gridCol w:w="4675"/>
        <w:gridCol w:w="4675"/>
      </w:tblGrid>
      <w:tr w:rsidR="00C17FB6" w14:paraId="62E1B047" w14:textId="77777777" w:rsidTr="00C17FB6">
        <w:trPr>
          <w:trHeight w:val="589"/>
        </w:trPr>
        <w:tc>
          <w:tcPr>
            <w:tcW w:w="4675" w:type="dxa"/>
          </w:tcPr>
          <w:p w14:paraId="41B1CFA7" w14:textId="6299110D" w:rsidR="00C17FB6" w:rsidRDefault="00C17FB6" w:rsidP="00C17FB6">
            <w:pPr>
              <w:jc w:val="center"/>
            </w:pPr>
            <w:r>
              <w:t>Student Name</w:t>
            </w:r>
          </w:p>
        </w:tc>
        <w:tc>
          <w:tcPr>
            <w:tcW w:w="4675" w:type="dxa"/>
          </w:tcPr>
          <w:p w14:paraId="5D78159A" w14:textId="423055CE" w:rsidR="00C17FB6" w:rsidRDefault="00C17FB6" w:rsidP="00C17FB6">
            <w:pPr>
              <w:jc w:val="center"/>
            </w:pPr>
            <w:r>
              <w:t>Student ID</w:t>
            </w:r>
          </w:p>
        </w:tc>
      </w:tr>
      <w:tr w:rsidR="00C17FB6" w14:paraId="5A0D1829" w14:textId="77777777" w:rsidTr="00C17FB6">
        <w:tc>
          <w:tcPr>
            <w:tcW w:w="4675" w:type="dxa"/>
          </w:tcPr>
          <w:p w14:paraId="07346CE3" w14:textId="434A2938" w:rsidR="00C17FB6" w:rsidRDefault="00C17FB6" w:rsidP="006C651B">
            <w:r>
              <w:t>Tejinder Singh Pannu</w:t>
            </w:r>
          </w:p>
        </w:tc>
        <w:tc>
          <w:tcPr>
            <w:tcW w:w="4675" w:type="dxa"/>
          </w:tcPr>
          <w:p w14:paraId="0141F2D2" w14:textId="76A28CD1" w:rsidR="00C17FB6" w:rsidRDefault="00C17FB6" w:rsidP="006C651B">
            <w:r>
              <w:t>301232634</w:t>
            </w:r>
          </w:p>
        </w:tc>
      </w:tr>
      <w:tr w:rsidR="00C17FB6" w14:paraId="5D3D9B21" w14:textId="77777777" w:rsidTr="00C17FB6">
        <w:tc>
          <w:tcPr>
            <w:tcW w:w="4675" w:type="dxa"/>
          </w:tcPr>
          <w:p w14:paraId="4364CDBD" w14:textId="1DE4DC44" w:rsidR="00C17FB6" w:rsidRPr="00C17FB6" w:rsidRDefault="00C17FB6" w:rsidP="006C651B">
            <w:pPr>
              <w:rPr>
                <w:rFonts w:ascii="Times New Roman" w:eastAsia="Times New Roman" w:hAnsi="Times New Roman" w:cs="Times New Roman"/>
              </w:rPr>
            </w:pPr>
            <w:r>
              <w:t xml:space="preserve">Matheus </w:t>
            </w:r>
            <w:r w:rsidRPr="006C651B">
              <w:rPr>
                <w:rFonts w:ascii="Lato" w:eastAsia="Times New Roman" w:hAnsi="Lato" w:cs="Times New Roman"/>
                <w:color w:val="202122"/>
                <w:spacing w:val="3"/>
                <w:shd w:val="clear" w:color="auto" w:fill="FFFFFF"/>
              </w:rPr>
              <w:t>Ferreira Figueiredo Teixeira</w:t>
            </w:r>
          </w:p>
        </w:tc>
        <w:tc>
          <w:tcPr>
            <w:tcW w:w="4675" w:type="dxa"/>
          </w:tcPr>
          <w:p w14:paraId="0D359FBC" w14:textId="77777777" w:rsidR="00C17FB6" w:rsidRDefault="00C17FB6" w:rsidP="006C651B"/>
        </w:tc>
      </w:tr>
      <w:tr w:rsidR="00C17FB6" w14:paraId="705624C8" w14:textId="77777777" w:rsidTr="00C17FB6">
        <w:tc>
          <w:tcPr>
            <w:tcW w:w="4675" w:type="dxa"/>
          </w:tcPr>
          <w:p w14:paraId="1F7524CC" w14:textId="4F8B50D1" w:rsidR="00C17FB6" w:rsidRDefault="00C17FB6" w:rsidP="006C651B">
            <w:r>
              <w:t>Maharsh Patel</w:t>
            </w:r>
          </w:p>
        </w:tc>
        <w:tc>
          <w:tcPr>
            <w:tcW w:w="4675" w:type="dxa"/>
          </w:tcPr>
          <w:p w14:paraId="6C11577C" w14:textId="2756ED31" w:rsidR="00C17FB6" w:rsidRDefault="00387890" w:rsidP="006C651B">
            <w:r w:rsidRPr="00387890">
              <w:t>301301102</w:t>
            </w:r>
          </w:p>
        </w:tc>
      </w:tr>
      <w:tr w:rsidR="00C17FB6" w14:paraId="0641F17C" w14:textId="77777777" w:rsidTr="00C17FB6">
        <w:tc>
          <w:tcPr>
            <w:tcW w:w="4675" w:type="dxa"/>
          </w:tcPr>
          <w:p w14:paraId="33CE0CDC" w14:textId="38408BEC" w:rsidR="00C17FB6" w:rsidRDefault="00387890" w:rsidP="006C651B">
            <w:r>
              <w:t>Mohammad Baghi</w:t>
            </w:r>
          </w:p>
        </w:tc>
        <w:tc>
          <w:tcPr>
            <w:tcW w:w="4675" w:type="dxa"/>
          </w:tcPr>
          <w:p w14:paraId="02D025AC" w14:textId="77777777" w:rsidR="00C17FB6" w:rsidRDefault="00C17FB6" w:rsidP="006C651B"/>
        </w:tc>
      </w:tr>
    </w:tbl>
    <w:p w14:paraId="7C2A5BEE" w14:textId="12AF09E9" w:rsidR="00FE0823" w:rsidRDefault="00FE0823" w:rsidP="00FE0823"/>
    <w:p w14:paraId="601BEF7B" w14:textId="54A9B744" w:rsidR="00FE0823" w:rsidRDefault="00FE0823">
      <w:r>
        <w:br w:type="page"/>
      </w:r>
    </w:p>
    <w:p w14:paraId="50224903" w14:textId="6AE617D0" w:rsidR="00FE0823" w:rsidRDefault="00FE0823" w:rsidP="00FE0823"/>
    <w:sdt>
      <w:sdtPr>
        <w:rPr>
          <w:rFonts w:asciiTheme="minorHAnsi" w:eastAsiaTheme="minorHAnsi" w:hAnsiTheme="minorHAnsi" w:cstheme="minorBidi"/>
          <w:b w:val="0"/>
          <w:bCs w:val="0"/>
          <w:color w:val="auto"/>
          <w:sz w:val="24"/>
          <w:szCs w:val="24"/>
          <w:lang w:val="en-CA"/>
        </w:rPr>
        <w:id w:val="2092898365"/>
        <w:docPartObj>
          <w:docPartGallery w:val="Table of Contents"/>
          <w:docPartUnique/>
        </w:docPartObj>
      </w:sdtPr>
      <w:sdtEndPr>
        <w:rPr>
          <w:noProof/>
        </w:rPr>
      </w:sdtEndPr>
      <w:sdtContent>
        <w:p w14:paraId="4E57E75C" w14:textId="77777777" w:rsidR="00FE0823" w:rsidRDefault="00FE0823" w:rsidP="00FE0823">
          <w:pPr>
            <w:pStyle w:val="TOCHeading"/>
          </w:pPr>
          <w:r>
            <w:t>Table of Contents</w:t>
          </w:r>
        </w:p>
        <w:p w14:paraId="1D538426" w14:textId="77777777" w:rsidR="00FE0823" w:rsidRDefault="00FE0823" w:rsidP="00FE0823">
          <w:pPr>
            <w:pStyle w:val="TOC1"/>
            <w:tabs>
              <w:tab w:val="right" w:leader="dot" w:pos="9350"/>
            </w:tabs>
            <w:rPr>
              <w:rFonts w:eastAsiaTheme="minorEastAsia" w:cstheme="minorBidi"/>
              <w:b w:val="0"/>
              <w:bCs w:val="0"/>
              <w:noProof/>
            </w:rPr>
          </w:pPr>
          <w:r>
            <w:rPr>
              <w:b w:val="0"/>
              <w:bCs w:val="0"/>
            </w:rPr>
            <w:fldChar w:fldCharType="begin"/>
          </w:r>
          <w:r>
            <w:instrText xml:space="preserve"> TOC \o "1-3" \h \z \u </w:instrText>
          </w:r>
          <w:r>
            <w:rPr>
              <w:b w:val="0"/>
              <w:bCs w:val="0"/>
            </w:rPr>
            <w:fldChar w:fldCharType="separate"/>
          </w:r>
          <w:hyperlink w:anchor="_Toc142168188" w:history="1">
            <w:r w:rsidRPr="007D3C3D">
              <w:rPr>
                <w:rStyle w:val="Hyperlink"/>
                <w:noProof/>
              </w:rPr>
              <w:t>Introduction to Spot Sales</w:t>
            </w:r>
            <w:r>
              <w:rPr>
                <w:noProof/>
                <w:webHidden/>
              </w:rPr>
              <w:tab/>
            </w:r>
            <w:r>
              <w:rPr>
                <w:noProof/>
                <w:webHidden/>
              </w:rPr>
              <w:fldChar w:fldCharType="begin"/>
            </w:r>
            <w:r>
              <w:rPr>
                <w:noProof/>
                <w:webHidden/>
              </w:rPr>
              <w:instrText xml:space="preserve"> PAGEREF _Toc142168188 \h </w:instrText>
            </w:r>
            <w:r>
              <w:rPr>
                <w:noProof/>
                <w:webHidden/>
              </w:rPr>
            </w:r>
            <w:r>
              <w:rPr>
                <w:noProof/>
                <w:webHidden/>
              </w:rPr>
              <w:fldChar w:fldCharType="separate"/>
            </w:r>
            <w:r>
              <w:rPr>
                <w:noProof/>
                <w:webHidden/>
              </w:rPr>
              <w:t>3</w:t>
            </w:r>
            <w:r>
              <w:rPr>
                <w:noProof/>
                <w:webHidden/>
              </w:rPr>
              <w:fldChar w:fldCharType="end"/>
            </w:r>
          </w:hyperlink>
        </w:p>
        <w:p w14:paraId="28016379" w14:textId="77777777" w:rsidR="00FE0823" w:rsidRDefault="00000000" w:rsidP="00FE0823">
          <w:pPr>
            <w:pStyle w:val="TOC1"/>
            <w:tabs>
              <w:tab w:val="right" w:leader="dot" w:pos="9350"/>
            </w:tabs>
            <w:rPr>
              <w:rFonts w:eastAsiaTheme="minorEastAsia" w:cstheme="minorBidi"/>
              <w:b w:val="0"/>
              <w:bCs w:val="0"/>
              <w:noProof/>
            </w:rPr>
          </w:pPr>
          <w:hyperlink w:anchor="_Toc142168189" w:history="1">
            <w:r w:rsidR="00FE0823" w:rsidRPr="007D3C3D">
              <w:rPr>
                <w:rStyle w:val="Hyperlink"/>
                <w:noProof/>
              </w:rPr>
              <w:t>Problem – Domain</w:t>
            </w:r>
            <w:r w:rsidR="00FE0823">
              <w:rPr>
                <w:noProof/>
                <w:webHidden/>
              </w:rPr>
              <w:tab/>
            </w:r>
            <w:r w:rsidR="00FE0823">
              <w:rPr>
                <w:noProof/>
                <w:webHidden/>
              </w:rPr>
              <w:fldChar w:fldCharType="begin"/>
            </w:r>
            <w:r w:rsidR="00FE0823">
              <w:rPr>
                <w:noProof/>
                <w:webHidden/>
              </w:rPr>
              <w:instrText xml:space="preserve"> PAGEREF _Toc142168189 \h </w:instrText>
            </w:r>
            <w:r w:rsidR="00FE0823">
              <w:rPr>
                <w:noProof/>
                <w:webHidden/>
              </w:rPr>
            </w:r>
            <w:r w:rsidR="00FE0823">
              <w:rPr>
                <w:noProof/>
                <w:webHidden/>
              </w:rPr>
              <w:fldChar w:fldCharType="separate"/>
            </w:r>
            <w:r w:rsidR="00FE0823">
              <w:rPr>
                <w:noProof/>
                <w:webHidden/>
              </w:rPr>
              <w:t>4</w:t>
            </w:r>
            <w:r w:rsidR="00FE0823">
              <w:rPr>
                <w:noProof/>
                <w:webHidden/>
              </w:rPr>
              <w:fldChar w:fldCharType="end"/>
            </w:r>
          </w:hyperlink>
        </w:p>
        <w:p w14:paraId="5851DF3D" w14:textId="77777777" w:rsidR="00FE0823" w:rsidRDefault="00000000" w:rsidP="00FE0823">
          <w:pPr>
            <w:pStyle w:val="TOC1"/>
            <w:tabs>
              <w:tab w:val="right" w:leader="dot" w:pos="9350"/>
            </w:tabs>
            <w:rPr>
              <w:rFonts w:eastAsiaTheme="minorEastAsia" w:cstheme="minorBidi"/>
              <w:b w:val="0"/>
              <w:bCs w:val="0"/>
              <w:noProof/>
            </w:rPr>
          </w:pPr>
          <w:hyperlink w:anchor="_Toc142168190" w:history="1">
            <w:r w:rsidR="00FE0823" w:rsidRPr="007D3C3D">
              <w:rPr>
                <w:rStyle w:val="Hyperlink"/>
                <w:noProof/>
              </w:rPr>
              <w:t>Entity Relationship (ER) diagram</w:t>
            </w:r>
            <w:r w:rsidR="00FE0823">
              <w:rPr>
                <w:noProof/>
                <w:webHidden/>
              </w:rPr>
              <w:tab/>
            </w:r>
            <w:r w:rsidR="00FE0823">
              <w:rPr>
                <w:noProof/>
                <w:webHidden/>
              </w:rPr>
              <w:fldChar w:fldCharType="begin"/>
            </w:r>
            <w:r w:rsidR="00FE0823">
              <w:rPr>
                <w:noProof/>
                <w:webHidden/>
              </w:rPr>
              <w:instrText xml:space="preserve"> PAGEREF _Toc142168190 \h </w:instrText>
            </w:r>
            <w:r w:rsidR="00FE0823">
              <w:rPr>
                <w:noProof/>
                <w:webHidden/>
              </w:rPr>
            </w:r>
            <w:r w:rsidR="00FE0823">
              <w:rPr>
                <w:noProof/>
                <w:webHidden/>
              </w:rPr>
              <w:fldChar w:fldCharType="separate"/>
            </w:r>
            <w:r w:rsidR="00FE0823">
              <w:rPr>
                <w:noProof/>
                <w:webHidden/>
              </w:rPr>
              <w:t>5</w:t>
            </w:r>
            <w:r w:rsidR="00FE0823">
              <w:rPr>
                <w:noProof/>
                <w:webHidden/>
              </w:rPr>
              <w:fldChar w:fldCharType="end"/>
            </w:r>
          </w:hyperlink>
        </w:p>
        <w:p w14:paraId="57EE0F89" w14:textId="77777777" w:rsidR="00FE0823" w:rsidRDefault="00000000" w:rsidP="00FE0823">
          <w:pPr>
            <w:pStyle w:val="TOC1"/>
            <w:tabs>
              <w:tab w:val="right" w:leader="dot" w:pos="9350"/>
            </w:tabs>
            <w:rPr>
              <w:rFonts w:eastAsiaTheme="minorEastAsia" w:cstheme="minorBidi"/>
              <w:b w:val="0"/>
              <w:bCs w:val="0"/>
              <w:noProof/>
            </w:rPr>
          </w:pPr>
          <w:hyperlink w:anchor="_Toc142168191" w:history="1">
            <w:r w:rsidR="00FE0823" w:rsidRPr="007D3C3D">
              <w:rPr>
                <w:rStyle w:val="Hyperlink"/>
                <w:noProof/>
              </w:rPr>
              <w:t>Mock-up Front end screen</w:t>
            </w:r>
            <w:r w:rsidR="00FE0823">
              <w:rPr>
                <w:noProof/>
                <w:webHidden/>
              </w:rPr>
              <w:tab/>
            </w:r>
            <w:r w:rsidR="00FE0823">
              <w:rPr>
                <w:noProof/>
                <w:webHidden/>
              </w:rPr>
              <w:fldChar w:fldCharType="begin"/>
            </w:r>
            <w:r w:rsidR="00FE0823">
              <w:rPr>
                <w:noProof/>
                <w:webHidden/>
              </w:rPr>
              <w:instrText xml:space="preserve"> PAGEREF _Toc142168191 \h </w:instrText>
            </w:r>
            <w:r w:rsidR="00FE0823">
              <w:rPr>
                <w:noProof/>
                <w:webHidden/>
              </w:rPr>
            </w:r>
            <w:r w:rsidR="00FE0823">
              <w:rPr>
                <w:noProof/>
                <w:webHidden/>
              </w:rPr>
              <w:fldChar w:fldCharType="separate"/>
            </w:r>
            <w:r w:rsidR="00FE0823">
              <w:rPr>
                <w:noProof/>
                <w:webHidden/>
              </w:rPr>
              <w:t>6</w:t>
            </w:r>
            <w:r w:rsidR="00FE0823">
              <w:rPr>
                <w:noProof/>
                <w:webHidden/>
              </w:rPr>
              <w:fldChar w:fldCharType="end"/>
            </w:r>
          </w:hyperlink>
        </w:p>
        <w:p w14:paraId="434EAD85" w14:textId="2B6E59BC" w:rsidR="004D1A69" w:rsidRDefault="00FE0823" w:rsidP="00FE0823">
          <w:pPr>
            <w:rPr>
              <w:b/>
              <w:bCs/>
              <w:noProof/>
            </w:rPr>
          </w:pPr>
          <w:r>
            <w:rPr>
              <w:b/>
              <w:bCs/>
              <w:noProof/>
            </w:rPr>
            <w:fldChar w:fldCharType="end"/>
          </w:r>
        </w:p>
      </w:sdtContent>
    </w:sdt>
    <w:p w14:paraId="3FA2692D" w14:textId="7B49EC44" w:rsidR="00FE0823" w:rsidRPr="004D1A69" w:rsidRDefault="004D1A69">
      <w:pPr>
        <w:rPr>
          <w:b/>
          <w:bCs/>
          <w:noProof/>
        </w:rPr>
      </w:pPr>
      <w:r>
        <w:rPr>
          <w:b/>
          <w:bCs/>
          <w:noProof/>
        </w:rPr>
        <w:br w:type="page"/>
      </w:r>
    </w:p>
    <w:p w14:paraId="39F31C44" w14:textId="77777777" w:rsidR="00FE0823" w:rsidRPr="00CE01D8" w:rsidRDefault="00FE0823" w:rsidP="00FE0823">
      <w:pPr>
        <w:pStyle w:val="Heading1"/>
        <w:rPr>
          <w:b/>
          <w:bCs/>
          <w:sz w:val="36"/>
          <w:szCs w:val="36"/>
          <w:u w:val="single"/>
        </w:rPr>
      </w:pPr>
      <w:bookmarkStart w:id="0" w:name="_Toc142168188"/>
      <w:r w:rsidRPr="00CE01D8">
        <w:rPr>
          <w:b/>
          <w:bCs/>
          <w:sz w:val="36"/>
          <w:szCs w:val="36"/>
          <w:u w:val="single"/>
        </w:rPr>
        <w:lastRenderedPageBreak/>
        <w:t>Introduction to Spot Sales</w:t>
      </w:r>
      <w:bookmarkEnd w:id="0"/>
    </w:p>
    <w:p w14:paraId="3E903FD5" w14:textId="77777777" w:rsidR="00FE0823" w:rsidRPr="00C17FB6" w:rsidRDefault="00FE0823" w:rsidP="00FE0823">
      <w:pPr>
        <w:pStyle w:val="Subtitle"/>
      </w:pPr>
      <w:r>
        <w:t>– An E-commerce revolution</w:t>
      </w:r>
    </w:p>
    <w:p w14:paraId="3EEDB422" w14:textId="77777777" w:rsidR="00FE0823" w:rsidRDefault="00FE0823" w:rsidP="00FE0823"/>
    <w:p w14:paraId="40244974" w14:textId="77777777" w:rsidR="00FE0823" w:rsidRPr="00FE0823" w:rsidRDefault="00FE0823" w:rsidP="00FE0823">
      <w:pPr>
        <w:jc w:val="center"/>
        <w:rPr>
          <w:sz w:val="28"/>
          <w:szCs w:val="28"/>
        </w:rPr>
      </w:pPr>
      <w:r w:rsidRPr="00FE0823">
        <w:rPr>
          <w:sz w:val="28"/>
          <w:szCs w:val="28"/>
        </w:rPr>
        <w:t>Spot Sales is a cutting-edge E-Commerce website that offers users the convenience of registering for free and effortlessly listing their old and used products for sale. Beyond that, Spot Sales goes the extra mile to empower small businesses, providing them with an ideal platform to showcase and sell their exclusive artwork, newly manufactured items, and a diverse array of products.</w:t>
      </w:r>
    </w:p>
    <w:p w14:paraId="4B22BD75" w14:textId="77777777" w:rsidR="00FE0823" w:rsidRPr="00FE0823" w:rsidRDefault="00FE0823" w:rsidP="00FE0823">
      <w:pPr>
        <w:jc w:val="center"/>
        <w:rPr>
          <w:sz w:val="28"/>
          <w:szCs w:val="28"/>
        </w:rPr>
      </w:pPr>
    </w:p>
    <w:p w14:paraId="0ECB14F0" w14:textId="77777777" w:rsidR="00FE0823" w:rsidRPr="00FE0823" w:rsidRDefault="00FE0823" w:rsidP="00FE0823">
      <w:pPr>
        <w:jc w:val="center"/>
        <w:rPr>
          <w:sz w:val="28"/>
          <w:szCs w:val="28"/>
        </w:rPr>
      </w:pPr>
      <w:r w:rsidRPr="00FE0823">
        <w:rPr>
          <w:sz w:val="28"/>
          <w:szCs w:val="28"/>
        </w:rPr>
        <w:t>With a robust Oracle database at its core, Spot Sales ensures seamless storage and retrieval of crucial information pertaining to users, products, and advertisements. This structured foundation allows us to harness the power of PL/SQL queries, enabling efficient tracking of items and facilitating a smooth, hassle-free shopping experience for our valued customers.</w:t>
      </w:r>
    </w:p>
    <w:p w14:paraId="1FEEF017" w14:textId="77777777" w:rsidR="00FE0823" w:rsidRPr="00FE0823" w:rsidRDefault="00FE0823" w:rsidP="00FE0823">
      <w:pPr>
        <w:jc w:val="center"/>
        <w:rPr>
          <w:sz w:val="28"/>
          <w:szCs w:val="28"/>
        </w:rPr>
      </w:pPr>
    </w:p>
    <w:p w14:paraId="2C7D5EF9" w14:textId="77777777" w:rsidR="00FE0823" w:rsidRDefault="00FE0823" w:rsidP="00FE0823">
      <w:pPr>
        <w:jc w:val="center"/>
        <w:rPr>
          <w:sz w:val="28"/>
          <w:szCs w:val="28"/>
        </w:rPr>
      </w:pPr>
      <w:r w:rsidRPr="00FE0823">
        <w:rPr>
          <w:sz w:val="28"/>
          <w:szCs w:val="28"/>
        </w:rPr>
        <w:t>To maintain a well-organized and optimized relational database management system, we have leveraged a range of powerful tools such as Triggers, Functions, Procedures, and Packages. These key components are instrumental in streamlining data operations, enforcing data integrity, and enhancing overall system performance.</w:t>
      </w:r>
    </w:p>
    <w:p w14:paraId="60B14E45" w14:textId="77777777" w:rsidR="00FE0823" w:rsidRDefault="00FE0823" w:rsidP="00FE0823">
      <w:pPr>
        <w:jc w:val="center"/>
        <w:rPr>
          <w:sz w:val="28"/>
          <w:szCs w:val="28"/>
        </w:rPr>
      </w:pPr>
    </w:p>
    <w:p w14:paraId="0D14A8C7" w14:textId="77777777" w:rsidR="00FE0823" w:rsidRPr="00FE0823" w:rsidRDefault="00FE0823" w:rsidP="00FE0823">
      <w:pPr>
        <w:jc w:val="center"/>
        <w:rPr>
          <w:sz w:val="28"/>
          <w:szCs w:val="28"/>
        </w:rPr>
      </w:pPr>
      <w:r w:rsidRPr="00FE0823">
        <w:rPr>
          <w:sz w:val="28"/>
          <w:szCs w:val="28"/>
        </w:rPr>
        <w:t>Ultimately, Spot Sales aims to redefine E-Commerce, empowering sellers and buyers alike, while striving to offer an unparalleled and delightful shopping experience. We welcome feedback from our users, as we continuously evolve and grow together, embodying our commitment to excellence.</w:t>
      </w:r>
    </w:p>
    <w:p w14:paraId="668B8D0D" w14:textId="7B018112" w:rsidR="00FE0823" w:rsidRDefault="00FE0823" w:rsidP="00C17FB6">
      <w:pPr>
        <w:jc w:val="center"/>
      </w:pPr>
    </w:p>
    <w:p w14:paraId="03C186D4" w14:textId="77777777" w:rsidR="00FE0823" w:rsidRDefault="00FE0823">
      <w:r>
        <w:br w:type="page"/>
      </w:r>
    </w:p>
    <w:p w14:paraId="325E2D16" w14:textId="77777777" w:rsidR="00FE0823" w:rsidRPr="00CE01D8" w:rsidRDefault="00FE0823" w:rsidP="00FE0823">
      <w:pPr>
        <w:pStyle w:val="Heading1"/>
        <w:rPr>
          <w:b/>
          <w:bCs/>
          <w:sz w:val="36"/>
          <w:szCs w:val="36"/>
          <w:u w:val="single"/>
        </w:rPr>
      </w:pPr>
      <w:bookmarkStart w:id="1" w:name="_Toc142168189"/>
      <w:r w:rsidRPr="00CE01D8">
        <w:rPr>
          <w:b/>
          <w:bCs/>
          <w:sz w:val="36"/>
          <w:szCs w:val="36"/>
          <w:u w:val="single"/>
        </w:rPr>
        <w:lastRenderedPageBreak/>
        <w:t>Problem – Domain</w:t>
      </w:r>
      <w:bookmarkEnd w:id="1"/>
    </w:p>
    <w:p w14:paraId="61F47610" w14:textId="77777777" w:rsidR="00FE0823" w:rsidRPr="00CE01D8" w:rsidRDefault="00FE0823" w:rsidP="00FE0823"/>
    <w:p w14:paraId="7A62322E" w14:textId="77777777" w:rsidR="00FE0823" w:rsidRDefault="00FE0823" w:rsidP="00FE0823"/>
    <w:p w14:paraId="242BFDE8" w14:textId="77777777" w:rsidR="00FE0823" w:rsidRPr="00CE01D8" w:rsidRDefault="00FE0823" w:rsidP="00FE0823">
      <w:pPr>
        <w:rPr>
          <w:sz w:val="28"/>
          <w:szCs w:val="28"/>
        </w:rPr>
      </w:pPr>
      <w:r w:rsidRPr="00CE01D8">
        <w:rPr>
          <w:sz w:val="28"/>
          <w:szCs w:val="28"/>
        </w:rPr>
        <w:t>In order to create a functioning back-end for your project, Our team put together 10 tables.</w:t>
      </w:r>
    </w:p>
    <w:p w14:paraId="46B87609" w14:textId="77777777" w:rsidR="00FE0823" w:rsidRPr="00CE01D8" w:rsidRDefault="00FE0823" w:rsidP="00FE0823">
      <w:pPr>
        <w:pStyle w:val="ListParagraph"/>
        <w:numPr>
          <w:ilvl w:val="0"/>
          <w:numId w:val="1"/>
        </w:numPr>
        <w:rPr>
          <w:sz w:val="28"/>
          <w:szCs w:val="28"/>
        </w:rPr>
      </w:pPr>
      <w:r w:rsidRPr="00CE01D8">
        <w:rPr>
          <w:sz w:val="28"/>
          <w:szCs w:val="28"/>
        </w:rPr>
        <w:t xml:space="preserve">SS_Category – Stores all kinds of categories </w:t>
      </w:r>
    </w:p>
    <w:p w14:paraId="2D951F6C" w14:textId="77777777" w:rsidR="00FE0823" w:rsidRPr="00CE01D8" w:rsidRDefault="00FE0823" w:rsidP="00FE0823">
      <w:pPr>
        <w:pStyle w:val="ListParagraph"/>
        <w:numPr>
          <w:ilvl w:val="0"/>
          <w:numId w:val="1"/>
        </w:numPr>
        <w:rPr>
          <w:sz w:val="28"/>
          <w:szCs w:val="28"/>
        </w:rPr>
      </w:pPr>
      <w:r w:rsidRPr="00CE01D8">
        <w:rPr>
          <w:sz w:val="28"/>
          <w:szCs w:val="28"/>
        </w:rPr>
        <w:t>SS_Advertisement – Stores all the advertisements that will be posted on Spot Sales</w:t>
      </w:r>
    </w:p>
    <w:p w14:paraId="4CE33824" w14:textId="77777777" w:rsidR="00FE0823" w:rsidRPr="00CE01D8" w:rsidRDefault="00FE0823" w:rsidP="00FE0823">
      <w:pPr>
        <w:pStyle w:val="ListParagraph"/>
        <w:numPr>
          <w:ilvl w:val="0"/>
          <w:numId w:val="1"/>
        </w:numPr>
        <w:rPr>
          <w:sz w:val="28"/>
          <w:szCs w:val="28"/>
        </w:rPr>
      </w:pPr>
      <w:r w:rsidRPr="00CE01D8">
        <w:rPr>
          <w:sz w:val="28"/>
          <w:szCs w:val="28"/>
        </w:rPr>
        <w:t>SS_Shopper – Stores the data of the users/shoppers</w:t>
      </w:r>
    </w:p>
    <w:p w14:paraId="43EDA8FA" w14:textId="77777777" w:rsidR="00FE0823" w:rsidRPr="00CE01D8" w:rsidRDefault="00FE0823" w:rsidP="00FE0823">
      <w:pPr>
        <w:pStyle w:val="ListParagraph"/>
        <w:numPr>
          <w:ilvl w:val="0"/>
          <w:numId w:val="1"/>
        </w:numPr>
        <w:rPr>
          <w:sz w:val="28"/>
          <w:szCs w:val="28"/>
        </w:rPr>
      </w:pPr>
      <w:r w:rsidRPr="00CE01D8">
        <w:rPr>
          <w:sz w:val="28"/>
          <w:szCs w:val="28"/>
        </w:rPr>
        <w:t>SS_Cart – Stores the Cart for each user along with all the shipping and billing details.</w:t>
      </w:r>
    </w:p>
    <w:p w14:paraId="0F7847E1" w14:textId="77777777" w:rsidR="00FE0823" w:rsidRPr="00CE01D8" w:rsidRDefault="00FE0823" w:rsidP="00FE0823">
      <w:pPr>
        <w:pStyle w:val="ListParagraph"/>
        <w:numPr>
          <w:ilvl w:val="0"/>
          <w:numId w:val="1"/>
        </w:numPr>
        <w:rPr>
          <w:sz w:val="28"/>
          <w:szCs w:val="28"/>
        </w:rPr>
      </w:pPr>
      <w:r w:rsidRPr="00CE01D8">
        <w:rPr>
          <w:sz w:val="28"/>
          <w:szCs w:val="28"/>
        </w:rPr>
        <w:t>SS_CartItem – Stores particular items in Cart</w:t>
      </w:r>
    </w:p>
    <w:p w14:paraId="146A3A0A" w14:textId="77777777" w:rsidR="00FE0823" w:rsidRPr="00CE01D8" w:rsidRDefault="00FE0823" w:rsidP="00FE0823">
      <w:pPr>
        <w:pStyle w:val="ListParagraph"/>
        <w:numPr>
          <w:ilvl w:val="0"/>
          <w:numId w:val="1"/>
        </w:numPr>
        <w:rPr>
          <w:sz w:val="28"/>
          <w:szCs w:val="28"/>
        </w:rPr>
      </w:pPr>
      <w:r w:rsidRPr="00CE01D8">
        <w:rPr>
          <w:sz w:val="28"/>
          <w:szCs w:val="28"/>
        </w:rPr>
        <w:t>SS_Shipping – Stores the shipping costs.</w:t>
      </w:r>
    </w:p>
    <w:p w14:paraId="4A41470E" w14:textId="77777777" w:rsidR="00FE0823" w:rsidRPr="00CE01D8" w:rsidRDefault="00FE0823" w:rsidP="00FE0823">
      <w:pPr>
        <w:pStyle w:val="ListParagraph"/>
        <w:numPr>
          <w:ilvl w:val="0"/>
          <w:numId w:val="1"/>
        </w:numPr>
        <w:rPr>
          <w:sz w:val="28"/>
          <w:szCs w:val="28"/>
        </w:rPr>
      </w:pPr>
      <w:r w:rsidRPr="00CE01D8">
        <w:rPr>
          <w:sz w:val="28"/>
          <w:szCs w:val="28"/>
        </w:rPr>
        <w:t>SS_Cart_Status – Stores the status of the cart such as the date created and notes</w:t>
      </w:r>
    </w:p>
    <w:p w14:paraId="454FD17B" w14:textId="77777777" w:rsidR="00FE0823" w:rsidRPr="00CE01D8" w:rsidRDefault="00FE0823" w:rsidP="00FE0823">
      <w:pPr>
        <w:pStyle w:val="ListParagraph"/>
        <w:numPr>
          <w:ilvl w:val="0"/>
          <w:numId w:val="1"/>
        </w:numPr>
        <w:rPr>
          <w:sz w:val="28"/>
          <w:szCs w:val="28"/>
        </w:rPr>
      </w:pPr>
      <w:r w:rsidRPr="00CE01D8">
        <w:rPr>
          <w:sz w:val="28"/>
          <w:szCs w:val="28"/>
        </w:rPr>
        <w:t>SS_Cat_Sales – Stores the top-selling categories to help make Business Intelligence decisions</w:t>
      </w:r>
    </w:p>
    <w:p w14:paraId="22243D05" w14:textId="77777777" w:rsidR="00FE0823" w:rsidRPr="00CE01D8" w:rsidRDefault="00FE0823" w:rsidP="00FE0823">
      <w:pPr>
        <w:pStyle w:val="ListParagraph"/>
        <w:numPr>
          <w:ilvl w:val="0"/>
          <w:numId w:val="1"/>
        </w:numPr>
        <w:rPr>
          <w:sz w:val="28"/>
          <w:szCs w:val="28"/>
        </w:rPr>
      </w:pPr>
      <w:r w:rsidRPr="00CE01D8">
        <w:rPr>
          <w:sz w:val="28"/>
          <w:szCs w:val="28"/>
        </w:rPr>
        <w:t>SS_Shop_Sales – Stores which shopper is selling the most items</w:t>
      </w:r>
    </w:p>
    <w:p w14:paraId="63459A6B" w14:textId="77777777" w:rsidR="00FE0823" w:rsidRPr="00CE01D8" w:rsidRDefault="00FE0823" w:rsidP="00FE0823">
      <w:pPr>
        <w:pStyle w:val="ListParagraph"/>
        <w:rPr>
          <w:sz w:val="28"/>
          <w:szCs w:val="28"/>
        </w:rPr>
      </w:pPr>
    </w:p>
    <w:p w14:paraId="0041DE28" w14:textId="77777777" w:rsidR="00FE0823" w:rsidRPr="00CE01D8" w:rsidRDefault="00FE0823" w:rsidP="00FE0823">
      <w:pPr>
        <w:pStyle w:val="ListParagraph"/>
        <w:rPr>
          <w:sz w:val="28"/>
          <w:szCs w:val="28"/>
        </w:rPr>
      </w:pPr>
    </w:p>
    <w:p w14:paraId="79F44B7E" w14:textId="77777777" w:rsidR="00FE0823" w:rsidRPr="00FE0823" w:rsidRDefault="00FE0823" w:rsidP="00FE0823">
      <w:pPr>
        <w:rPr>
          <w:sz w:val="28"/>
          <w:szCs w:val="28"/>
        </w:rPr>
      </w:pPr>
      <w:r w:rsidRPr="00FE0823">
        <w:rPr>
          <w:sz w:val="28"/>
          <w:szCs w:val="28"/>
        </w:rPr>
        <w:t>We have created a Procedure (SS_AddToCart) that helps in adding an item to the cart. The procedure updates the SS_CartItem table and then our Trigger (ss_cartItem_trg) updates the SS_Cart table.</w:t>
      </w:r>
    </w:p>
    <w:p w14:paraId="2C010C00" w14:textId="77777777" w:rsidR="00FE0823" w:rsidRPr="00FE0823" w:rsidRDefault="00FE0823" w:rsidP="00FE0823">
      <w:pPr>
        <w:pStyle w:val="NoSpacing"/>
        <w:rPr>
          <w:sz w:val="28"/>
          <w:szCs w:val="28"/>
        </w:rPr>
      </w:pPr>
      <w:r w:rsidRPr="00FE0823">
        <w:rPr>
          <w:sz w:val="28"/>
          <w:szCs w:val="28"/>
        </w:rPr>
        <w:t>Publisher experience is enhanced another Procedure, that helps the publisher update the name of its listed products. Furthermore, efficient inventory management is assured using trigger (product_inventory_trg)</w:t>
      </w:r>
      <w:r>
        <w:rPr>
          <w:sz w:val="28"/>
          <w:szCs w:val="28"/>
        </w:rPr>
        <w:t xml:space="preserve"> that updates the stocks in SS_Advertisement table.</w:t>
      </w:r>
    </w:p>
    <w:p w14:paraId="3F361B2A" w14:textId="77777777" w:rsidR="00FE0823" w:rsidRDefault="00FE0823" w:rsidP="00FE0823">
      <w:pPr>
        <w:rPr>
          <w:sz w:val="28"/>
          <w:szCs w:val="28"/>
        </w:rPr>
      </w:pPr>
      <w:r w:rsidRPr="00FE0823">
        <w:rPr>
          <w:sz w:val="28"/>
          <w:szCs w:val="28"/>
        </w:rPr>
        <w:t>Functions are used to calculate shipping costs and much more.</w:t>
      </w:r>
    </w:p>
    <w:p w14:paraId="19BCF8D2" w14:textId="77777777" w:rsidR="00FE0823" w:rsidRPr="00FE0823" w:rsidRDefault="00FE0823" w:rsidP="00FE0823">
      <w:pPr>
        <w:rPr>
          <w:sz w:val="28"/>
          <w:szCs w:val="28"/>
        </w:rPr>
      </w:pPr>
      <w:r>
        <w:rPr>
          <w:sz w:val="28"/>
          <w:szCs w:val="28"/>
        </w:rPr>
        <w:t>Overall, it is safe to say that Spot Sales Is a well-managed and operated E-Commerce website</w:t>
      </w:r>
    </w:p>
    <w:p w14:paraId="199B6F17" w14:textId="21F444DE" w:rsidR="00FE0823" w:rsidRDefault="00FE0823" w:rsidP="00C17FB6">
      <w:pPr>
        <w:jc w:val="center"/>
      </w:pPr>
    </w:p>
    <w:p w14:paraId="3302B1D2" w14:textId="77777777" w:rsidR="00FE0823" w:rsidRDefault="00FE0823">
      <w:r>
        <w:br w:type="page"/>
      </w:r>
    </w:p>
    <w:p w14:paraId="092F6620" w14:textId="77777777" w:rsidR="00FE0823" w:rsidRPr="00CE01D8" w:rsidRDefault="00FE0823" w:rsidP="00FE0823">
      <w:pPr>
        <w:pStyle w:val="Heading1"/>
        <w:rPr>
          <w:b/>
          <w:bCs/>
          <w:sz w:val="36"/>
          <w:szCs w:val="36"/>
          <w:u w:val="single"/>
        </w:rPr>
      </w:pPr>
      <w:bookmarkStart w:id="2" w:name="_Toc142168190"/>
      <w:r w:rsidRPr="00CE01D8">
        <w:rPr>
          <w:b/>
          <w:bCs/>
          <w:sz w:val="36"/>
          <w:szCs w:val="36"/>
          <w:u w:val="single"/>
        </w:rPr>
        <w:lastRenderedPageBreak/>
        <w:t>Entity Relationship (ER) diagram</w:t>
      </w:r>
      <w:bookmarkEnd w:id="2"/>
    </w:p>
    <w:p w14:paraId="7A6D9078" w14:textId="77777777" w:rsidR="00FE0823" w:rsidRDefault="00FE0823" w:rsidP="00FE0823"/>
    <w:p w14:paraId="584C4A4C" w14:textId="77777777" w:rsidR="00FE0823" w:rsidRDefault="00FE0823" w:rsidP="00FE0823"/>
    <w:p w14:paraId="01CB2572" w14:textId="77777777" w:rsidR="00FE0823" w:rsidRPr="00CE01D8" w:rsidRDefault="00FE0823" w:rsidP="00FE0823"/>
    <w:p w14:paraId="6968461A" w14:textId="77777777" w:rsidR="00FE0823" w:rsidRDefault="00FE0823" w:rsidP="00FE0823"/>
    <w:p w14:paraId="60563C6C" w14:textId="77777777" w:rsidR="00FE0823" w:rsidRDefault="00FE0823" w:rsidP="00FE0823"/>
    <w:p w14:paraId="6758D812" w14:textId="77777777" w:rsidR="00FE0823" w:rsidRDefault="00FE0823" w:rsidP="00FE0823"/>
    <w:p w14:paraId="56660666" w14:textId="77777777" w:rsidR="00FE0823" w:rsidRDefault="00FE0823" w:rsidP="00FE0823"/>
    <w:p w14:paraId="23106B6C" w14:textId="77777777" w:rsidR="00FE0823" w:rsidRDefault="00FE0823" w:rsidP="00FE0823"/>
    <w:p w14:paraId="47F5C515" w14:textId="77777777" w:rsidR="00FE0823" w:rsidRDefault="00FE0823" w:rsidP="00FE0823"/>
    <w:p w14:paraId="3A968EF8" w14:textId="77777777" w:rsidR="00FE0823" w:rsidRDefault="00FE0823" w:rsidP="00FE0823"/>
    <w:p w14:paraId="3CF79FDA" w14:textId="77777777" w:rsidR="00FE0823" w:rsidRDefault="00FE0823" w:rsidP="00FE0823">
      <w:r>
        <w:rPr>
          <w:noProof/>
        </w:rPr>
        <w:drawing>
          <wp:inline distT="0" distB="0" distL="0" distR="0" wp14:anchorId="02BC4D49" wp14:editId="0CED89E4">
            <wp:extent cx="6091614" cy="4593021"/>
            <wp:effectExtent l="0" t="0" r="4445" b="444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r="22365"/>
                    <a:stretch/>
                  </pic:blipFill>
                  <pic:spPr bwMode="auto">
                    <a:xfrm>
                      <a:off x="0" y="0"/>
                      <a:ext cx="6107609" cy="4605081"/>
                    </a:xfrm>
                    <a:prstGeom prst="rect">
                      <a:avLst/>
                    </a:prstGeom>
                    <a:ln>
                      <a:noFill/>
                    </a:ln>
                    <a:extLst>
                      <a:ext uri="{53640926-AAD7-44D8-BBD7-CCE9431645EC}">
                        <a14:shadowObscured xmlns:a14="http://schemas.microsoft.com/office/drawing/2010/main"/>
                      </a:ext>
                    </a:extLst>
                  </pic:spPr>
                </pic:pic>
              </a:graphicData>
            </a:graphic>
          </wp:inline>
        </w:drawing>
      </w:r>
    </w:p>
    <w:p w14:paraId="4A61B89D" w14:textId="77777777" w:rsidR="00FE0823" w:rsidRDefault="00FE0823" w:rsidP="00C17FB6">
      <w:pPr>
        <w:jc w:val="center"/>
      </w:pPr>
    </w:p>
    <w:p w14:paraId="6400A51D" w14:textId="2209D9D3" w:rsidR="00FE0823" w:rsidRDefault="00FE0823" w:rsidP="00CE01D8"/>
    <w:p w14:paraId="6EF63A02" w14:textId="77777777" w:rsidR="00FE0823" w:rsidRDefault="00FE0823">
      <w:r>
        <w:br w:type="page"/>
      </w:r>
    </w:p>
    <w:p w14:paraId="771C4E11" w14:textId="77777777" w:rsidR="00FE0823" w:rsidRDefault="00FE0823" w:rsidP="00FE0823"/>
    <w:p w14:paraId="13EBDF62" w14:textId="44CB6D1A" w:rsidR="00FE0823" w:rsidRPr="00CE01D8" w:rsidRDefault="00FE0823" w:rsidP="00FE0823">
      <w:pPr>
        <w:pStyle w:val="Heading1"/>
        <w:rPr>
          <w:b/>
          <w:bCs/>
          <w:sz w:val="36"/>
          <w:szCs w:val="36"/>
          <w:u w:val="single"/>
        </w:rPr>
      </w:pPr>
      <w:bookmarkStart w:id="3" w:name="_Toc142168191"/>
      <w:r>
        <w:rPr>
          <w:b/>
          <w:bCs/>
          <w:sz w:val="36"/>
          <w:szCs w:val="36"/>
          <w:u w:val="single"/>
        </w:rPr>
        <w:t>Mock-up</w:t>
      </w:r>
      <w:r w:rsidRPr="00CE01D8">
        <w:rPr>
          <w:b/>
          <w:bCs/>
          <w:sz w:val="36"/>
          <w:szCs w:val="36"/>
          <w:u w:val="single"/>
        </w:rPr>
        <w:t xml:space="preserve"> Front</w:t>
      </w:r>
      <w:r>
        <w:rPr>
          <w:b/>
          <w:bCs/>
          <w:sz w:val="36"/>
          <w:szCs w:val="36"/>
          <w:u w:val="single"/>
        </w:rPr>
        <w:t xml:space="preserve"> e</w:t>
      </w:r>
      <w:r w:rsidRPr="00CE01D8">
        <w:rPr>
          <w:b/>
          <w:bCs/>
          <w:sz w:val="36"/>
          <w:szCs w:val="36"/>
          <w:u w:val="single"/>
        </w:rPr>
        <w:t>nd</w:t>
      </w:r>
      <w:r>
        <w:rPr>
          <w:b/>
          <w:bCs/>
          <w:sz w:val="36"/>
          <w:szCs w:val="36"/>
          <w:u w:val="single"/>
        </w:rPr>
        <w:t xml:space="preserve"> screen</w:t>
      </w:r>
      <w:bookmarkEnd w:id="3"/>
      <w:r w:rsidR="00387890">
        <w:rPr>
          <w:b/>
          <w:bCs/>
          <w:sz w:val="36"/>
          <w:szCs w:val="36"/>
          <w:u w:val="single"/>
        </w:rPr>
        <w:t xml:space="preserve"> and screenshots</w:t>
      </w:r>
    </w:p>
    <w:p w14:paraId="0BDC6B37" w14:textId="25536516" w:rsidR="00CE01D8" w:rsidRDefault="002B4AF0" w:rsidP="00CE01D8">
      <w:r w:rsidRPr="002B4AF0">
        <w:drawing>
          <wp:inline distT="0" distB="0" distL="0" distR="0" wp14:anchorId="0B59B558" wp14:editId="346457BA">
            <wp:extent cx="5943600" cy="3343275"/>
            <wp:effectExtent l="0" t="0" r="0" b="9525"/>
            <wp:docPr id="1244503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03429" name="Picture 1" descr="A screenshot of a computer&#10;&#10;Description automatically generated"/>
                    <pic:cNvPicPr/>
                  </pic:nvPicPr>
                  <pic:blipFill>
                    <a:blip r:embed="rId9"/>
                    <a:stretch>
                      <a:fillRect/>
                    </a:stretch>
                  </pic:blipFill>
                  <pic:spPr>
                    <a:xfrm>
                      <a:off x="0" y="0"/>
                      <a:ext cx="5943600" cy="3343275"/>
                    </a:xfrm>
                    <a:prstGeom prst="rect">
                      <a:avLst/>
                    </a:prstGeom>
                  </pic:spPr>
                </pic:pic>
              </a:graphicData>
            </a:graphic>
          </wp:inline>
        </w:drawing>
      </w:r>
    </w:p>
    <w:sectPr w:rsidR="00CE01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2AC0F" w14:textId="77777777" w:rsidR="008A41EC" w:rsidRDefault="008A41EC" w:rsidP="00FE0823">
      <w:r>
        <w:separator/>
      </w:r>
    </w:p>
  </w:endnote>
  <w:endnote w:type="continuationSeparator" w:id="0">
    <w:p w14:paraId="17ACBCC6" w14:textId="77777777" w:rsidR="008A41EC" w:rsidRDefault="008A41EC" w:rsidP="00FE0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21955" w14:textId="77777777" w:rsidR="008A41EC" w:rsidRDefault="008A41EC" w:rsidP="00FE0823">
      <w:r>
        <w:separator/>
      </w:r>
    </w:p>
  </w:footnote>
  <w:footnote w:type="continuationSeparator" w:id="0">
    <w:p w14:paraId="5592C9FB" w14:textId="77777777" w:rsidR="008A41EC" w:rsidRDefault="008A41EC" w:rsidP="00FE08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61607"/>
    <w:multiLevelType w:val="hybridMultilevel"/>
    <w:tmpl w:val="90185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3797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1B"/>
    <w:rsid w:val="002B4AF0"/>
    <w:rsid w:val="00387890"/>
    <w:rsid w:val="004652A7"/>
    <w:rsid w:val="004C7E13"/>
    <w:rsid w:val="004D1A69"/>
    <w:rsid w:val="00531012"/>
    <w:rsid w:val="006C651B"/>
    <w:rsid w:val="008A41EC"/>
    <w:rsid w:val="009035F8"/>
    <w:rsid w:val="00B50866"/>
    <w:rsid w:val="00BB659E"/>
    <w:rsid w:val="00C17FB6"/>
    <w:rsid w:val="00CE01D8"/>
    <w:rsid w:val="00F261DC"/>
    <w:rsid w:val="00F74625"/>
    <w:rsid w:val="00FE08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E4A5"/>
  <w15:chartTrackingRefBased/>
  <w15:docId w15:val="{118B5D3E-B10C-1349-A4CD-A474D908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F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7F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17FB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17FB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17FB6"/>
    <w:rPr>
      <w:rFonts w:eastAsiaTheme="minorEastAsia"/>
      <w:color w:val="5A5A5A" w:themeColor="text1" w:themeTint="A5"/>
      <w:spacing w:val="15"/>
      <w:sz w:val="22"/>
      <w:szCs w:val="22"/>
    </w:rPr>
  </w:style>
  <w:style w:type="paragraph" w:styleId="ListParagraph">
    <w:name w:val="List Paragraph"/>
    <w:basedOn w:val="Normal"/>
    <w:uiPriority w:val="34"/>
    <w:qFormat/>
    <w:rsid w:val="00F261DC"/>
    <w:pPr>
      <w:ind w:left="720"/>
      <w:contextualSpacing/>
    </w:pPr>
  </w:style>
  <w:style w:type="paragraph" w:styleId="NoSpacing">
    <w:name w:val="No Spacing"/>
    <w:uiPriority w:val="1"/>
    <w:qFormat/>
    <w:rsid w:val="00FE0823"/>
  </w:style>
  <w:style w:type="paragraph" w:styleId="TOCHeading">
    <w:name w:val="TOC Heading"/>
    <w:basedOn w:val="Heading1"/>
    <w:next w:val="Normal"/>
    <w:uiPriority w:val="39"/>
    <w:unhideWhenUsed/>
    <w:qFormat/>
    <w:rsid w:val="00FE0823"/>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FE0823"/>
    <w:pPr>
      <w:spacing w:before="120"/>
      <w:ind w:left="240"/>
    </w:pPr>
    <w:rPr>
      <w:rFonts w:cstheme="minorHAnsi"/>
      <w:b/>
      <w:bCs/>
      <w:sz w:val="22"/>
      <w:szCs w:val="22"/>
    </w:rPr>
  </w:style>
  <w:style w:type="paragraph" w:styleId="TOC1">
    <w:name w:val="toc 1"/>
    <w:basedOn w:val="Normal"/>
    <w:next w:val="Normal"/>
    <w:autoRedefine/>
    <w:uiPriority w:val="39"/>
    <w:unhideWhenUsed/>
    <w:rsid w:val="00FE0823"/>
    <w:pPr>
      <w:spacing w:before="120"/>
    </w:pPr>
    <w:rPr>
      <w:rFonts w:cstheme="minorHAnsi"/>
      <w:b/>
      <w:bCs/>
      <w:i/>
      <w:iCs/>
    </w:rPr>
  </w:style>
  <w:style w:type="paragraph" w:styleId="TOC3">
    <w:name w:val="toc 3"/>
    <w:basedOn w:val="Normal"/>
    <w:next w:val="Normal"/>
    <w:autoRedefine/>
    <w:uiPriority w:val="39"/>
    <w:unhideWhenUsed/>
    <w:rsid w:val="00FE0823"/>
    <w:pPr>
      <w:ind w:left="480"/>
    </w:pPr>
    <w:rPr>
      <w:rFonts w:cstheme="minorHAnsi"/>
      <w:sz w:val="20"/>
      <w:szCs w:val="20"/>
    </w:rPr>
  </w:style>
  <w:style w:type="paragraph" w:styleId="TOC4">
    <w:name w:val="toc 4"/>
    <w:basedOn w:val="Normal"/>
    <w:next w:val="Normal"/>
    <w:autoRedefine/>
    <w:uiPriority w:val="39"/>
    <w:semiHidden/>
    <w:unhideWhenUsed/>
    <w:rsid w:val="00FE0823"/>
    <w:pPr>
      <w:ind w:left="720"/>
    </w:pPr>
    <w:rPr>
      <w:rFonts w:cstheme="minorHAnsi"/>
      <w:sz w:val="20"/>
      <w:szCs w:val="20"/>
    </w:rPr>
  </w:style>
  <w:style w:type="paragraph" w:styleId="TOC5">
    <w:name w:val="toc 5"/>
    <w:basedOn w:val="Normal"/>
    <w:next w:val="Normal"/>
    <w:autoRedefine/>
    <w:uiPriority w:val="39"/>
    <w:semiHidden/>
    <w:unhideWhenUsed/>
    <w:rsid w:val="00FE0823"/>
    <w:pPr>
      <w:ind w:left="960"/>
    </w:pPr>
    <w:rPr>
      <w:rFonts w:cstheme="minorHAnsi"/>
      <w:sz w:val="20"/>
      <w:szCs w:val="20"/>
    </w:rPr>
  </w:style>
  <w:style w:type="paragraph" w:styleId="TOC6">
    <w:name w:val="toc 6"/>
    <w:basedOn w:val="Normal"/>
    <w:next w:val="Normal"/>
    <w:autoRedefine/>
    <w:uiPriority w:val="39"/>
    <w:semiHidden/>
    <w:unhideWhenUsed/>
    <w:rsid w:val="00FE0823"/>
    <w:pPr>
      <w:ind w:left="1200"/>
    </w:pPr>
    <w:rPr>
      <w:rFonts w:cstheme="minorHAnsi"/>
      <w:sz w:val="20"/>
      <w:szCs w:val="20"/>
    </w:rPr>
  </w:style>
  <w:style w:type="paragraph" w:styleId="TOC7">
    <w:name w:val="toc 7"/>
    <w:basedOn w:val="Normal"/>
    <w:next w:val="Normal"/>
    <w:autoRedefine/>
    <w:uiPriority w:val="39"/>
    <w:semiHidden/>
    <w:unhideWhenUsed/>
    <w:rsid w:val="00FE0823"/>
    <w:pPr>
      <w:ind w:left="1440"/>
    </w:pPr>
    <w:rPr>
      <w:rFonts w:cstheme="minorHAnsi"/>
      <w:sz w:val="20"/>
      <w:szCs w:val="20"/>
    </w:rPr>
  </w:style>
  <w:style w:type="paragraph" w:styleId="TOC8">
    <w:name w:val="toc 8"/>
    <w:basedOn w:val="Normal"/>
    <w:next w:val="Normal"/>
    <w:autoRedefine/>
    <w:uiPriority w:val="39"/>
    <w:semiHidden/>
    <w:unhideWhenUsed/>
    <w:rsid w:val="00FE0823"/>
    <w:pPr>
      <w:ind w:left="1680"/>
    </w:pPr>
    <w:rPr>
      <w:rFonts w:cstheme="minorHAnsi"/>
      <w:sz w:val="20"/>
      <w:szCs w:val="20"/>
    </w:rPr>
  </w:style>
  <w:style w:type="paragraph" w:styleId="TOC9">
    <w:name w:val="toc 9"/>
    <w:basedOn w:val="Normal"/>
    <w:next w:val="Normal"/>
    <w:autoRedefine/>
    <w:uiPriority w:val="39"/>
    <w:semiHidden/>
    <w:unhideWhenUsed/>
    <w:rsid w:val="00FE0823"/>
    <w:pPr>
      <w:ind w:left="1920"/>
    </w:pPr>
    <w:rPr>
      <w:rFonts w:cstheme="minorHAnsi"/>
      <w:sz w:val="20"/>
      <w:szCs w:val="20"/>
    </w:rPr>
  </w:style>
  <w:style w:type="character" w:styleId="Hyperlink">
    <w:name w:val="Hyperlink"/>
    <w:basedOn w:val="DefaultParagraphFont"/>
    <w:uiPriority w:val="99"/>
    <w:unhideWhenUsed/>
    <w:rsid w:val="00FE0823"/>
    <w:rPr>
      <w:color w:val="0563C1" w:themeColor="hyperlink"/>
      <w:u w:val="single"/>
    </w:rPr>
  </w:style>
  <w:style w:type="paragraph" w:styleId="Header">
    <w:name w:val="header"/>
    <w:basedOn w:val="Normal"/>
    <w:link w:val="HeaderChar"/>
    <w:uiPriority w:val="99"/>
    <w:unhideWhenUsed/>
    <w:rsid w:val="00FE0823"/>
    <w:pPr>
      <w:tabs>
        <w:tab w:val="center" w:pos="4680"/>
        <w:tab w:val="right" w:pos="9360"/>
      </w:tabs>
    </w:pPr>
  </w:style>
  <w:style w:type="character" w:customStyle="1" w:styleId="HeaderChar">
    <w:name w:val="Header Char"/>
    <w:basedOn w:val="DefaultParagraphFont"/>
    <w:link w:val="Header"/>
    <w:uiPriority w:val="99"/>
    <w:rsid w:val="00FE0823"/>
  </w:style>
  <w:style w:type="paragraph" w:styleId="Footer">
    <w:name w:val="footer"/>
    <w:basedOn w:val="Normal"/>
    <w:link w:val="FooterChar"/>
    <w:uiPriority w:val="99"/>
    <w:unhideWhenUsed/>
    <w:rsid w:val="00FE0823"/>
    <w:pPr>
      <w:tabs>
        <w:tab w:val="center" w:pos="4680"/>
        <w:tab w:val="right" w:pos="9360"/>
      </w:tabs>
    </w:pPr>
  </w:style>
  <w:style w:type="character" w:customStyle="1" w:styleId="FooterChar">
    <w:name w:val="Footer Char"/>
    <w:basedOn w:val="DefaultParagraphFont"/>
    <w:link w:val="Footer"/>
    <w:uiPriority w:val="99"/>
    <w:rsid w:val="00FE0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3337">
      <w:bodyDiv w:val="1"/>
      <w:marLeft w:val="0"/>
      <w:marRight w:val="0"/>
      <w:marTop w:val="0"/>
      <w:marBottom w:val="0"/>
      <w:divBdr>
        <w:top w:val="none" w:sz="0" w:space="0" w:color="auto"/>
        <w:left w:val="none" w:sz="0" w:space="0" w:color="auto"/>
        <w:bottom w:val="none" w:sz="0" w:space="0" w:color="auto"/>
        <w:right w:val="none" w:sz="0" w:space="0" w:color="auto"/>
      </w:divBdr>
    </w:div>
    <w:div w:id="1478186696">
      <w:bodyDiv w:val="1"/>
      <w:marLeft w:val="0"/>
      <w:marRight w:val="0"/>
      <w:marTop w:val="0"/>
      <w:marBottom w:val="0"/>
      <w:divBdr>
        <w:top w:val="none" w:sz="0" w:space="0" w:color="auto"/>
        <w:left w:val="none" w:sz="0" w:space="0" w:color="auto"/>
        <w:bottom w:val="none" w:sz="0" w:space="0" w:color="auto"/>
        <w:right w:val="none" w:sz="0" w:space="0" w:color="auto"/>
      </w:divBdr>
      <w:divsChild>
        <w:div w:id="1989094495">
          <w:marLeft w:val="0"/>
          <w:marRight w:val="0"/>
          <w:marTop w:val="0"/>
          <w:marBottom w:val="0"/>
          <w:divBdr>
            <w:top w:val="none" w:sz="0" w:space="0" w:color="auto"/>
            <w:left w:val="none" w:sz="0" w:space="0" w:color="auto"/>
            <w:bottom w:val="none" w:sz="0" w:space="0" w:color="auto"/>
            <w:right w:val="none" w:sz="0" w:space="0" w:color="auto"/>
          </w:divBdr>
          <w:divsChild>
            <w:div w:id="7125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98958">
      <w:bodyDiv w:val="1"/>
      <w:marLeft w:val="0"/>
      <w:marRight w:val="0"/>
      <w:marTop w:val="0"/>
      <w:marBottom w:val="0"/>
      <w:divBdr>
        <w:top w:val="none" w:sz="0" w:space="0" w:color="auto"/>
        <w:left w:val="none" w:sz="0" w:space="0" w:color="auto"/>
        <w:bottom w:val="none" w:sz="0" w:space="0" w:color="auto"/>
        <w:right w:val="none" w:sz="0" w:space="0" w:color="auto"/>
      </w:divBdr>
      <w:divsChild>
        <w:div w:id="1308046846">
          <w:marLeft w:val="0"/>
          <w:marRight w:val="0"/>
          <w:marTop w:val="0"/>
          <w:marBottom w:val="0"/>
          <w:divBdr>
            <w:top w:val="none" w:sz="0" w:space="0" w:color="auto"/>
            <w:left w:val="none" w:sz="0" w:space="0" w:color="auto"/>
            <w:bottom w:val="none" w:sz="0" w:space="0" w:color="auto"/>
            <w:right w:val="none" w:sz="0" w:space="0" w:color="auto"/>
          </w:divBdr>
          <w:divsChild>
            <w:div w:id="40692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6793">
      <w:bodyDiv w:val="1"/>
      <w:marLeft w:val="0"/>
      <w:marRight w:val="0"/>
      <w:marTop w:val="0"/>
      <w:marBottom w:val="0"/>
      <w:divBdr>
        <w:top w:val="none" w:sz="0" w:space="0" w:color="auto"/>
        <w:left w:val="none" w:sz="0" w:space="0" w:color="auto"/>
        <w:bottom w:val="none" w:sz="0" w:space="0" w:color="auto"/>
        <w:right w:val="none" w:sz="0" w:space="0" w:color="auto"/>
      </w:divBdr>
      <w:divsChild>
        <w:div w:id="414938503">
          <w:marLeft w:val="0"/>
          <w:marRight w:val="0"/>
          <w:marTop w:val="0"/>
          <w:marBottom w:val="0"/>
          <w:divBdr>
            <w:top w:val="none" w:sz="0" w:space="0" w:color="auto"/>
            <w:left w:val="none" w:sz="0" w:space="0" w:color="auto"/>
            <w:bottom w:val="none" w:sz="0" w:space="0" w:color="auto"/>
            <w:right w:val="none" w:sz="0" w:space="0" w:color="auto"/>
          </w:divBdr>
          <w:divsChild>
            <w:div w:id="18496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8343">
      <w:bodyDiv w:val="1"/>
      <w:marLeft w:val="0"/>
      <w:marRight w:val="0"/>
      <w:marTop w:val="0"/>
      <w:marBottom w:val="0"/>
      <w:divBdr>
        <w:top w:val="none" w:sz="0" w:space="0" w:color="auto"/>
        <w:left w:val="none" w:sz="0" w:space="0" w:color="auto"/>
        <w:bottom w:val="none" w:sz="0" w:space="0" w:color="auto"/>
        <w:right w:val="none" w:sz="0" w:space="0" w:color="auto"/>
      </w:divBdr>
      <w:divsChild>
        <w:div w:id="226576799">
          <w:marLeft w:val="0"/>
          <w:marRight w:val="0"/>
          <w:marTop w:val="0"/>
          <w:marBottom w:val="0"/>
          <w:divBdr>
            <w:top w:val="none" w:sz="0" w:space="0" w:color="auto"/>
            <w:left w:val="none" w:sz="0" w:space="0" w:color="auto"/>
            <w:bottom w:val="none" w:sz="0" w:space="0" w:color="auto"/>
            <w:right w:val="none" w:sz="0" w:space="0" w:color="auto"/>
          </w:divBdr>
          <w:divsChild>
            <w:div w:id="8159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16D67-FAF0-CA4B-B124-5F40A74E1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Tejinder Pannu</dc:creator>
  <cp:keywords/>
  <dc:description/>
  <cp:lastModifiedBy>Matheus Teixeira</cp:lastModifiedBy>
  <cp:revision>3</cp:revision>
  <dcterms:created xsi:type="dcterms:W3CDTF">2023-08-06T03:53:00Z</dcterms:created>
  <dcterms:modified xsi:type="dcterms:W3CDTF">2023-08-06T03:53:00Z</dcterms:modified>
</cp:coreProperties>
</file>