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17y9osiq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EMS Protocols — Protocol Management and Clinical Decision Reference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uz184k6tw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EMS protocols should be organized, interpreted, prioritized, and presented by a documentation-grounded paramedic AI.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ensure that the AI answers clinical questions using the </w:t>
      </w:r>
      <w:r w:rsidDel="00000000" w:rsidR="00000000" w:rsidRPr="00000000">
        <w:rPr>
          <w:b w:val="1"/>
          <w:bCs w:val="1"/>
          <w:rtl w:val="0"/>
        </w:rPr>
        <w:t xml:space="preserve">current authoritative protocol</w:t>
      </w:r>
      <w:r w:rsidDel="00000000" w:rsidR="00000000" w:rsidRPr="00000000">
        <w:rPr>
          <w:rtl w:val="0"/>
        </w:rPr>
        <w:t xml:space="preserve"> rather than relying on general medical knowledge when a local protocol is available.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Protocols may define: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of practice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requirements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decisions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administration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decisions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requirements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requirements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Termination of resuscitation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populations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requirements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current authoritative local EMS protocol takes precedence over general educational material when the two differ.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9z4cwxigy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Protocol Authority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identify the authority of every protocol document.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authority hierarchy: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agency/medical-director protocol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county/regional EMS protocol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 EMS protocol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system-approved medication/formulary documents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manufacturer instructions when relevant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national clinical guidelines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medical references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model knowledge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hierarchy may vary by jurisdiction.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agency explicitly states that a regional or state protocol supersedes an agency document, the AI should follow that documented hierarchy.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2kejxuurk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Protocol Metadata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protocol document should contain metadata.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fields: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Protocol Name: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Protocol Number: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Protocol Category: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Provider Level: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Agency: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Medical Director: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Jurisdiction: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Effective Date: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Review Date: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Expiration Date: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Supersedes: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Superseded By: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Authority: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p4xe84kr3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values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standardized values: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prefer </w:t>
      </w:r>
      <w:r w:rsidDel="00000000" w:rsidR="00000000" w:rsidRPr="00000000">
        <w:rPr>
          <w:b w:val="1"/>
          <w:bCs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documents.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p4g0pktcp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Protocol Version Control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 documents should never be treated as interchangeable.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versions exist: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effective date.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version number.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which document is current.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older document has been superseded.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current document.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older versions for historical reference only.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combine treatment instructions from different protocol versions unless the user explicitly asks for historical comparison.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59t7duy24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Protocol Conflict Resolution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protocols contain conflicting instructions: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28g9u8wyl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they apply to different: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levels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populations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conditions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situations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circumstances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0k92uhy00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effective dates.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ptupben7c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which document has higher authority.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oo5e51zeg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current authoritative document.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enyxd118c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conflict cannot be resolved, explicitly identify the conflict.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AI response: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provided protocol documents contain conflicting instructions. I cannot determine which instruction is currently authoritative from the available documentation."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</w:t>
      </w:r>
      <w:r w:rsidDel="00000000" w:rsidR="00000000" w:rsidRPr="00000000">
        <w:rPr>
          <w:b w:val="1"/>
          <w:bCs w:val="1"/>
          <w:rtl w:val="0"/>
        </w:rPr>
        <w:t xml:space="preserve">never silently choose one conflicting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oeofhafbu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Protocol Categories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Protocols folder should contain dedicated sections for: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Cardiology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Cardiac Arrest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Respiratory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Medical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Neurologic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Pediatrics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Neonatal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Obstetrics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Gynecology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Toxicology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Environmental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Behavioral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Pain Management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Sedation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Medication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Stroke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Sepsis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Hazmat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Mass Casualty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Special Operations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Refusal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Medical Control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Termination of Resuscitation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Death/Pronouncement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categories should match the agency's actual protocol system.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jcq31r1wr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Provider-Level Restrictions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Protocols may differ according to provider level.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EMR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EMT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EMT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Paramedic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Care Paramedic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Paramedic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providers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identify the provider level before giving instructions when the intervention is scope-dependent.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provider level is unknown, the AI should ask for clarification when necessary.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provider level are you practicing under?"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7eub2c2yy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Standing Orders vs Medical Control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Protocols should clearly distinguish: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6hum16wat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Standing order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intervention authorized without contacting medical control when the specified protocol criteria are met.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2li8eq6ha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medical control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intervention requiring communication with an authorized physician or medical-control facility.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nnqntzigp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situation in which medical control may be contacted for guidance even if not explicitly required.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tell a paramedic that an intervention is a standing order unless the protocol explicitly authorizes it.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1awosyclt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Indications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protocol should clearly identify its indications.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determine: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patient meet the stated criteria?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required findings present?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patient in the correct population?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intervention permitted for the provider level?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exclusion criteria?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infer an indication solely from the medication or procedure name.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cgieiipmk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Contraindications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Protocols should distinguish: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lzk9vg8bm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Absolute contraindications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intervention should not be performed.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1sgql4y0q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Relative contraindications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intervention may require additional assessment, risk-benefit consideration, or medical control.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ul848a6xu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Precautions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monitoring or caution is required.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preserve the distinction made by the protocol.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zigug6u7q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Clinical Decision Algorithms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possible, protocol documents should use structured decision pathways.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Patient presents with suspected ACS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Initial assessment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Obtain 12-lead ECG when indicated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Evaluate for STEMI/acute coronary occlusion criteria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Does patient meet protocol criteria?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YES ─────────────── NO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        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Begin ACS protocol    Continue appropriate evaluation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Determine destination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Medical control if required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trees make protocols easier for both clinicians and retrieval systems to interpret.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3tky6cwgt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Medication Protocols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Medication protocols should specify: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Medication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 rate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dose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dose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dose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monitoring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requirements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Medication information should be linked to the Medication folder.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protocol should remain the controlling source for </w:t>
      </w:r>
      <w:r w:rsidDel="00000000" w:rsidR="00000000" w:rsidRPr="00000000">
        <w:rPr>
          <w:b w:val="1"/>
          <w:bCs w:val="1"/>
          <w:rtl w:val="0"/>
        </w:rPr>
        <w:t xml:space="preserve">what the paramedic is authorized to administer and under what circumstances.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bnd1aa9zn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Procedure Protocols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Procedure protocols should identify: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equipment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Complications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Rescue strategy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requirements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 management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Supraglottic airway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Endotracheal intubation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access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 access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Cardioversion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Transcutaneous pacing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Needle decompression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Hemorrhage control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administration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ca3p34wow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Assessment Requirements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Protocols may require specific assessment before treatment.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SpO₂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EtCO₂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assessment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Stroke scale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score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 status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identify required assessments before recommending protocol treatment.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8lgxbipva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Treatment Sequence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protocol provides a sequence, the AI should preserve that sequence.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Immediate life threat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Initial intervention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Second-line intervention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Medical control if indicated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rearrange protocol steps unless there is a documented reason or the user asks for an explanation.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3zcip7wc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Reassessment Requirements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Protocols should identify when reassessment is required.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Reassessment may include: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rhythm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response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 effectiveness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 intervention, the AI should retrieve the reassessment requirements associated with that intervention.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ua3zdh9qc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Transport and Destination Protocols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dedicated protocols for: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STEMI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Stroke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specialty centers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centers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 centers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centers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Obstetric emergencies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emergencies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hospitals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 recommendations should be based on the </w:t>
      </w:r>
      <w:r w:rsidDel="00000000" w:rsidR="00000000" w:rsidRPr="00000000">
        <w:rPr>
          <w:b w:val="1"/>
          <w:bCs w:val="1"/>
          <w:rtl w:val="0"/>
        </w:rPr>
        <w:t xml:space="preserve">current regional transport system</w:t>
      </w:r>
      <w:r w:rsidDel="00000000" w:rsidR="00000000" w:rsidRPr="00000000">
        <w:rPr>
          <w:rtl w:val="0"/>
        </w:rPr>
        <w:t xml:space="preserve">, not general medical knowledge.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invent a destination requirement.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1lubkkke0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Medical Control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Medical-control protocols should specify: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contact is mandatory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contact is optional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must be provided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orders may be requested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orders should be documented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medical control is unavailable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protocol requires medical control, the AI should clearly state: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"Medical control is required under the supplied protocol."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imply that the AI itself can provide medical direction.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7txv32hss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Refusal of Care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refusal protocol should address:</w:t>
      </w:r>
    </w:p>
    <w:p w:rsidR="00000000" w:rsidDel="00000000" w:rsidP="00000000" w:rsidRDefault="00000000" w:rsidRPr="00000000" w14:paraId="0000014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capacity</w:t>
      </w:r>
    </w:p>
    <w:p w:rsidR="00000000" w:rsidDel="00000000" w:rsidP="00000000" w:rsidRDefault="00000000" w:rsidRPr="00000000" w14:paraId="000001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and benefits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options</w:t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consultation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 requirements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considerations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Minors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Intoxication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defer to the current jurisdiction-specific refusal protocol.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qb8v2ezf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Termination of Resuscitation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Termination-of-resuscitation criteria must be treated as </w:t>
      </w:r>
      <w:r w:rsidDel="00000000" w:rsidR="00000000" w:rsidRPr="00000000">
        <w:rPr>
          <w:b w:val="1"/>
          <w:bCs w:val="1"/>
          <w:rtl w:val="0"/>
        </w:rPr>
        <w:t xml:space="preserve">strict protocol criteria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identify:</w:t>
      </w:r>
    </w:p>
    <w:p w:rsidR="00000000" w:rsidDel="00000000" w:rsidP="00000000" w:rsidRDefault="00000000" w:rsidRPr="00000000" w14:paraId="000001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population</w:t>
      </w:r>
    </w:p>
    <w:p w:rsidR="00000000" w:rsidDel="00000000" w:rsidP="00000000" w:rsidRDefault="00000000" w:rsidRPr="00000000" w14:paraId="000001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circumstances</w:t>
      </w:r>
    </w:p>
    <w:p w:rsidR="00000000" w:rsidDel="00000000" w:rsidP="00000000" w:rsidRDefault="00000000" w:rsidRPr="00000000" w14:paraId="000001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interventions</w:t>
      </w:r>
    </w:p>
    <w:p w:rsidR="00000000" w:rsidDel="00000000" w:rsidP="00000000" w:rsidRDefault="00000000" w:rsidRPr="00000000" w14:paraId="000001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time/assessment criteria</w:t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requirements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Exclusions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requirements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create or infer termination criteria from general knowledge.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applicable protocol is not available, the AI should state that the criteria cannot be determined from the provided documentation.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oavho1rs42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Special Populations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Protocols should have dedicated sections for: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Pediatrics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Neonates</w:t>
      </w:r>
    </w:p>
    <w:p w:rsidR="00000000" w:rsidDel="00000000" w:rsidP="00000000" w:rsidRDefault="00000000" w:rsidRPr="00000000" w14:paraId="000001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</w:t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Geriatrics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Bariatric patients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with congenital heart disease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with implanted devices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with LVADs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with tracheostomies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with dialysis access</w:t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with complex medical needs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retrieve the special-population protocol whenever applicable.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pvkqob60qf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Pediatric Protocols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protocols should be kept separate from adult protocols.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specify:</w:t>
      </w:r>
    </w:p>
    <w:p w:rsidR="00000000" w:rsidDel="00000000" w:rsidP="00000000" w:rsidRDefault="00000000" w:rsidRPr="00000000" w14:paraId="0000017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range</w:t>
      </w:r>
    </w:p>
    <w:p w:rsidR="00000000" w:rsidDel="00000000" w:rsidP="00000000" w:rsidRDefault="00000000" w:rsidRPr="00000000" w14:paraId="000001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requirements</w:t>
      </w:r>
    </w:p>
    <w:p w:rsidR="00000000" w:rsidDel="00000000" w:rsidP="00000000" w:rsidRDefault="00000000" w:rsidRPr="00000000" w14:paraId="000001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Weight-based medication dosing</w:t>
      </w:r>
    </w:p>
    <w:p w:rsidR="00000000" w:rsidDel="00000000" w:rsidP="00000000" w:rsidRDefault="00000000" w:rsidRPr="00000000" w14:paraId="000001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doses</w:t>
      </w:r>
    </w:p>
    <w:p w:rsidR="00000000" w:rsidDel="00000000" w:rsidP="00000000" w:rsidRDefault="00000000" w:rsidRPr="00000000" w14:paraId="000001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sizing</w:t>
      </w:r>
    </w:p>
    <w:p w:rsidR="00000000" w:rsidDel="00000000" w:rsidP="00000000" w:rsidRDefault="00000000" w:rsidRPr="00000000" w14:paraId="000001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Vital-sign thresholds</w:t>
      </w:r>
    </w:p>
    <w:p w:rsidR="00000000" w:rsidDel="00000000" w:rsidP="00000000" w:rsidRDefault="00000000" w:rsidRPr="00000000" w14:paraId="000001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Defibrillation</w:t>
      </w:r>
    </w:p>
    <w:p w:rsidR="00000000" w:rsidDel="00000000" w:rsidP="00000000" w:rsidRDefault="00000000" w:rsidRPr="00000000" w14:paraId="000001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Cardioversion</w:t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therapy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management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requirements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automatically apply adult protocols to pediatric patients.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j9cy5fo40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Neonatal Protocols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Newborn-at-birth care should have a separate neonatal protocol section.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newborn assessment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steps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Positive-pressure ventilation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compressions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Umbilical access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management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Post-resuscitation care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Neonatal transport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neonatal section should use current neonatal resuscitation guidance and local neonatal protocols.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cy1hr1qo1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Obstetric Protocols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dedicated protocols for:</w:t>
      </w:r>
    </w:p>
    <w:p w:rsidR="00000000" w:rsidDel="00000000" w:rsidP="00000000" w:rsidRDefault="00000000" w:rsidRPr="00000000" w14:paraId="0000019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delivery</w:t>
      </w:r>
    </w:p>
    <w:p w:rsidR="00000000" w:rsidDel="00000000" w:rsidP="00000000" w:rsidRDefault="00000000" w:rsidRPr="00000000" w14:paraId="0000019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delivery</w:t>
      </w:r>
    </w:p>
    <w:p w:rsidR="00000000" w:rsidDel="00000000" w:rsidP="00000000" w:rsidRDefault="00000000" w:rsidRPr="00000000" w14:paraId="000001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Breech presentation</w:t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Shoulder dystocia</w:t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Postpartum hemorrhage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Eclampsia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Preeclampsia</w:t>
      </w:r>
    </w:p>
    <w:p w:rsidR="00000000" w:rsidDel="00000000" w:rsidP="00000000" w:rsidRDefault="00000000" w:rsidRPr="00000000" w14:paraId="000001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Placental complications</w:t>
      </w:r>
    </w:p>
    <w:p w:rsidR="00000000" w:rsidDel="00000000" w:rsidP="00000000" w:rsidRDefault="00000000" w:rsidRPr="00000000" w14:paraId="0000019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Prolapsed cord</w:t>
      </w:r>
    </w:p>
    <w:p w:rsidR="00000000" w:rsidDel="00000000" w:rsidP="00000000" w:rsidRDefault="00000000" w:rsidRPr="00000000" w14:paraId="000001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Neonatal resuscitation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Maternal cardiac arrest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Pregnancy should be treated as a special population rather than simply applying standard adult protocols.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t3l64ixumj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Trauma Protocols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Trauma protocols should address: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injury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Spinal injury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trauma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Abdominal trauma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Pelvic trauma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Amputation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Crush injury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Penetrating trauma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trauma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Trauma destination requirements should come from the local trauma system.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ho5pnvnvz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Stroke Protocol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stroke protocol should specify: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Stroke recognition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Last-known-well time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Stroke scale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Anticoagulant history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findings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Large-vessel-occlusion considerations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Pre-arrival notification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requirements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distinguish: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known well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symptoms were discovered.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necessarily the same.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xmtokjlqm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Sepsis Protocol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sepsis protocol should identify:</w:t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Screening criteria</w:t>
      </w:r>
    </w:p>
    <w:p w:rsidR="00000000" w:rsidDel="00000000" w:rsidP="00000000" w:rsidRDefault="00000000" w:rsidRPr="00000000" w14:paraId="000001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source</w:t>
      </w:r>
    </w:p>
    <w:p w:rsidR="00000000" w:rsidDel="00000000" w:rsidP="00000000" w:rsidRDefault="00000000" w:rsidRPr="00000000" w14:paraId="000001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Vital-sign abnormalities</w:t>
      </w:r>
    </w:p>
    <w:p w:rsidR="00000000" w:rsidDel="00000000" w:rsidP="00000000" w:rsidRDefault="00000000" w:rsidRPr="00000000" w14:paraId="000001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 findings</w:t>
      </w:r>
    </w:p>
    <w:p w:rsidR="00000000" w:rsidDel="00000000" w:rsidP="00000000" w:rsidRDefault="00000000" w:rsidRPr="00000000" w14:paraId="000001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Lactate requirements when applicable</w:t>
      </w:r>
    </w:p>
    <w:p w:rsidR="00000000" w:rsidDel="00000000" w:rsidP="00000000" w:rsidRDefault="00000000" w:rsidRPr="00000000" w14:paraId="000001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strategy</w:t>
      </w:r>
    </w:p>
    <w:p w:rsidR="00000000" w:rsidDel="00000000" w:rsidP="00000000" w:rsidRDefault="00000000" w:rsidRPr="00000000" w14:paraId="000001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Vasopressor strategy</w:t>
      </w:r>
    </w:p>
    <w:p w:rsidR="00000000" w:rsidDel="00000000" w:rsidP="00000000" w:rsidRDefault="00000000" w:rsidRPr="00000000" w14:paraId="000001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Antibiotic considerations when within EMS scope</w:t>
      </w:r>
    </w:p>
    <w:p w:rsidR="00000000" w:rsidDel="00000000" w:rsidP="00000000" w:rsidRDefault="00000000" w:rsidRPr="00000000" w14:paraId="000001C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C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control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use the current local sepsis protocol rather than generating its own sepsis criteria.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ib3xehn7t2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Protocol Documentation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protocol-related clinical encounter should document applicable:</w:t>
      </w:r>
    </w:p>
    <w:p w:rsidR="00000000" w:rsidDel="00000000" w:rsidP="00000000" w:rsidRDefault="00000000" w:rsidRPr="00000000" w14:paraId="000001D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 used</w:t>
      </w:r>
    </w:p>
    <w:p w:rsidR="00000000" w:rsidDel="00000000" w:rsidP="00000000" w:rsidRDefault="00000000" w:rsidRPr="00000000" w14:paraId="000001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findings</w:t>
      </w:r>
    </w:p>
    <w:p w:rsidR="00000000" w:rsidDel="00000000" w:rsidP="00000000" w:rsidRDefault="00000000" w:rsidRPr="00000000" w14:paraId="000001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1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Treatments</w:t>
      </w:r>
    </w:p>
    <w:p w:rsidR="00000000" w:rsidDel="00000000" w:rsidP="00000000" w:rsidRDefault="00000000" w:rsidRPr="00000000" w14:paraId="000001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administration</w:t>
      </w:r>
    </w:p>
    <w:p w:rsidR="00000000" w:rsidDel="00000000" w:rsidP="00000000" w:rsidRDefault="00000000" w:rsidRPr="00000000" w14:paraId="000001D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Procedures</w:t>
      </w:r>
    </w:p>
    <w:p w:rsidR="00000000" w:rsidDel="00000000" w:rsidP="00000000" w:rsidRDefault="00000000" w:rsidRPr="00000000" w14:paraId="000001D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1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Medical-control contact</w:t>
      </w:r>
    </w:p>
    <w:p w:rsidR="00000000" w:rsidDel="00000000" w:rsidP="00000000" w:rsidRDefault="00000000" w:rsidRPr="00000000" w14:paraId="000001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received</w:t>
      </w:r>
    </w:p>
    <w:p w:rsidR="00000000" w:rsidDel="00000000" w:rsidP="00000000" w:rsidRDefault="00000000" w:rsidRPr="00000000" w14:paraId="000001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D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response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dhxmxymrm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Protocol Search Rules for the AI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asks:</w:t>
      </w:r>
    </w:p>
    <w:p w:rsidR="00000000" w:rsidDel="00000000" w:rsidP="00000000" w:rsidRDefault="00000000" w:rsidRPr="00000000" w14:paraId="000001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does my protocol say?"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should:</w:t>
      </w:r>
    </w:p>
    <w:p w:rsidR="00000000" w:rsidDel="00000000" w:rsidP="00000000" w:rsidRDefault="00000000" w:rsidRPr="00000000" w14:paraId="000001E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clinical condition.</w:t>
      </w:r>
    </w:p>
    <w:p w:rsidR="00000000" w:rsidDel="00000000" w:rsidP="00000000" w:rsidRDefault="00000000" w:rsidRPr="00000000" w14:paraId="000001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patient age.</w:t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provider level when relevant.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jurisdiction/agency when relevant.</w:t>
      </w:r>
    </w:p>
    <w:p w:rsidR="00000000" w:rsidDel="00000000" w:rsidP="00000000" w:rsidRDefault="00000000" w:rsidRPr="00000000" w14:paraId="000001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the current protocol.</w:t>
      </w:r>
    </w:p>
    <w:p w:rsidR="00000000" w:rsidDel="00000000" w:rsidP="00000000" w:rsidRDefault="00000000" w:rsidRPr="00000000" w14:paraId="000001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protocol status.</w:t>
      </w:r>
    </w:p>
    <w:p w:rsidR="00000000" w:rsidDel="00000000" w:rsidP="00000000" w:rsidRDefault="00000000" w:rsidRPr="00000000" w14:paraId="000001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applicable section.</w:t>
      </w:r>
    </w:p>
    <w:p w:rsidR="00000000" w:rsidDel="00000000" w:rsidP="00000000" w:rsidRDefault="00000000" w:rsidRPr="00000000" w14:paraId="000001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or summarize the relevant instruction.</w:t>
      </w:r>
    </w:p>
    <w:p w:rsidR="00000000" w:rsidDel="00000000" w:rsidP="00000000" w:rsidRDefault="00000000" w:rsidRPr="00000000" w14:paraId="000001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protocol name/version.</w:t>
      </w:r>
    </w:p>
    <w:p w:rsidR="00000000" w:rsidDel="00000000" w:rsidP="00000000" w:rsidRDefault="00000000" w:rsidRPr="00000000" w14:paraId="000001E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uncertainty if information is missing.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0cwr34tp7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Protocol-First Answering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current protocol is available, the AI should answer from that protocol first.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format:</w:t>
      </w:r>
    </w:p>
    <w:p w:rsidR="00000000" w:rsidDel="00000000" w:rsidP="00000000" w:rsidRDefault="00000000" w:rsidRPr="00000000" w14:paraId="000001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Adult Cardiac Arrest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2026.1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Applicable to:</w:t>
      </w:r>
      <w:r w:rsidDel="00000000" w:rsidR="00000000" w:rsidRPr="00000000">
        <w:rPr>
          <w:rtl w:val="0"/>
        </w:rPr>
        <w:t xml:space="preserve"> Paramedic</w:t>
      </w:r>
    </w:p>
    <w:p w:rsidR="00000000" w:rsidDel="00000000" w:rsidP="00000000" w:rsidRDefault="00000000" w:rsidRPr="00000000" w14:paraId="000001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Protocol says:</w:t>
      </w:r>
      <w:r w:rsidDel="00000000" w:rsidR="00000000" w:rsidRPr="00000000">
        <w:rPr>
          <w:rtl w:val="0"/>
        </w:rPr>
        <w:t xml:space="preserve"> [concise summary]</w:t>
      </w:r>
    </w:p>
    <w:p w:rsidR="00000000" w:rsidDel="00000000" w:rsidP="00000000" w:rsidRDefault="00000000" w:rsidRPr="00000000" w14:paraId="000001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conditions:</w:t>
      </w:r>
      <w:r w:rsidDel="00000000" w:rsidR="00000000" w:rsidRPr="00000000">
        <w:rPr>
          <w:rtl w:val="0"/>
        </w:rPr>
        <w:t xml:space="preserve"> [criteria]</w:t>
      </w:r>
    </w:p>
    <w:p w:rsidR="00000000" w:rsidDel="00000000" w:rsidP="00000000" w:rsidRDefault="00000000" w:rsidRPr="00000000" w14:paraId="000001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[protocol-directed action]</w:t>
      </w:r>
    </w:p>
    <w:p w:rsidR="00000000" w:rsidDel="00000000" w:rsidP="00000000" w:rsidRDefault="00000000" w:rsidRPr="00000000" w14:paraId="000001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[document name/section]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AI's answer auditable.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py5ktrs8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Source Citations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protocol-derived answer should identify its source.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citation fields:</w:t>
      </w:r>
    </w:p>
    <w:p w:rsidR="00000000" w:rsidDel="00000000" w:rsidP="00000000" w:rsidRDefault="00000000" w:rsidRPr="00000000" w14:paraId="000001F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 name</w:t>
      </w:r>
    </w:p>
    <w:p w:rsidR="00000000" w:rsidDel="00000000" w:rsidP="00000000" w:rsidRDefault="00000000" w:rsidRPr="00000000" w14:paraId="000001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number</w:t>
      </w:r>
    </w:p>
    <w:p w:rsidR="00000000" w:rsidDel="00000000" w:rsidP="00000000" w:rsidRDefault="00000000" w:rsidRPr="00000000" w14:paraId="000001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date</w:t>
      </w:r>
    </w:p>
    <w:p w:rsidR="00000000" w:rsidDel="00000000" w:rsidP="00000000" w:rsidRDefault="00000000" w:rsidRPr="00000000" w14:paraId="000001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20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filename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Sacramento County EMS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Adult Cardiac Arrest Protocol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Version 2026.1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Section 4.2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Page 17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avoid vague citations such as:</w:t>
      </w:r>
    </w:p>
    <w:p w:rsidR="00000000" w:rsidDel="00000000" w:rsidP="00000000" w:rsidRDefault="00000000" w:rsidRPr="00000000" w14:paraId="000002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"According to the protocols..."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specific source is available.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nz6qv9ddrl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Missing Protocol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requested protocol is not present:</w:t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don't have the applicable protocol in the provided documentation."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substitute a generic treatment recommendation and present it as the user's protocol.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provide general educational information only if the user asks for it and the system is configured to permit general medical knowledge.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koh9fdcz7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Outdated Protocol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AI identifies an outdated document, it should state:</w:t>
      </w:r>
    </w:p>
    <w:p w:rsidR="00000000" w:rsidDel="00000000" w:rsidP="00000000" w:rsidRDefault="00000000" w:rsidRPr="00000000" w14:paraId="000002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document appears to be superseded or expired. I would not treat it as the current controlling protocol."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current version exists, use the current version.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63naewq9oq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Protocol Conflict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current documents conflict:</w:t>
      </w:r>
    </w:p>
    <w:p w:rsidR="00000000" w:rsidDel="00000000" w:rsidP="00000000" w:rsidRDefault="00000000" w:rsidRPr="00000000" w14:paraId="000002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found conflicting instructions in the supplied protocol documents. I cannot determine which instruction is authoritative without additional information."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identify both documents so the clinician can verify them.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d0amttnk6d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Protocol vs General Knowledge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clearly distinguish: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va888bxp6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Protocol-based answer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supplied protocol states..."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dpky15dhq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Evidence-based/general answer</w:t>
      </w:r>
    </w:p>
    <w:p w:rsidR="00000000" w:rsidDel="00000000" w:rsidP="00000000" w:rsidRDefault="00000000" w:rsidRPr="00000000" w14:paraId="000002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"General clinical guidance indicates..."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lxytdsnd2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Uncertain answer</w:t>
      </w:r>
    </w:p>
    <w:p w:rsidR="00000000" w:rsidDel="00000000" w:rsidP="00000000" w:rsidRDefault="00000000" w:rsidRPr="00000000" w14:paraId="000002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supplied documentation does not establish this."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categories should never be blended together without labeling them.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7sb4nhya0r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AI Safety Rules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never:</w:t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a protocol</w:t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a protocol number</w:t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a medication dose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a treatment criterion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a medical-control requirement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a destination requirement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scope of practice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conflicting protocols without disclosure</w:t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an expired protocol as current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general medical knowledge as local protocol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an intervention is authorized without documentation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hzssnaja38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Protocol Update Procedure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new protocol documents are added:</w:t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protocol name.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version.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effective date.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expiration/review date.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protocol it supersedes.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previous version as SUPERSEDED.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new version as CURRENT.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previous version for historical reference.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Re-index the new document.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common clinical questions against the updated protocol.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q7pxji9qzq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Recommended Protocol Folder Structure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Protocols/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├── 00_Protocol_Index/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│   ├── Current_Protocol_Index.pdf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│   ├── Protocol_Hierarchy.pdf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│   └── Protocol_Version_History.pdf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├── 01_Airway/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│   ├── Adult_Airway.pdf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│   ├── Pediatric_Airway.pdf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   └── Difficult_Airway.pdf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├── 02_Cardiology/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│   ├── Cardiac_Arrest.pdf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│   ├── Bradycardia.pdf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   ├── Tachycardia.pdf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  ├── ACS.pdf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│   └── STEMI.pdf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├── 03_Respiratory/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│   ├── Respiratory_Distress.pdf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│   ├── Asthma.pdf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│   ├── COPD.pdf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│   └── Pulmonary_Edema.pdf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├── 04_Medical/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│   ├── Altered_Mental_Status.pdf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│   ├── Sepsis.pdf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│   ├── Syncope.pdf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│   └── Diabetic_Emergencies.pdf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├── 05_Neurologic/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│   ├── Stroke.pdf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│   ├── Seizure.pdf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  └── Altered_Mental_Status.pdf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├── 06_Trauma/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   ├── Trauma.pdf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  ├── Hemorrhage.pdf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  ├── Head_Trauma.pdf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  └── Spinal_Trauma.pdf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├── 07_Pediatrics/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  ├── Pediatric_Arrest.pdf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  ├── Pediatric_Respiratory.pdf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│   └── Pediatric_Medical.pdf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├── 08_Neonatal/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  └── Newborn_Resuscitation.pdf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├── 09_Obstetrics/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│   ├── Delivery.pdf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  ├── Eclampsia.pdf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│   └── Postpartum_Hemorrhage.pdf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├── 10_Toxicology/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  ├── Overdose.pdf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│   ├── Opioid_Toxicity.pdf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 └── Poisoning.pdf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├── 11_Behavioral/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│   ├── Behavioral_Emergency.pdf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│   └── Excited_Delirium_or_Severe_Agitation.pdf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├── 12_Transport_Destination/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│   ├── STEMI_Destination.pdf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│   ├── Stroke_Destination.pdf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│   ├── Trauma_Destination.pdf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│   └── Pediatric_Destination.pdf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├── 13_Medical_Control/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│   ├── Online_Medical_Control.pdf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│   └── Required_Consultation.pdf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├── 14_Refusal/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│   ├── Refusal_of_Care.pdf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│   └── Capacity.pdf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├── 15_Termination/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│   └── Termination_of_Resuscitation.pdf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└── 99_Archived/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├── Superseded/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└── Expired/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z5jkzb0cp0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Recommended Protocol Document Format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individual protocol should ideally follow this structure: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# [Protocol Name]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## Protocol Number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 Applies To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## Effective Date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## Version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## Indications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## Contraindications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## Assessment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## Immediate Actions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## Treatment Algorithm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## Medications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## Procedures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## Reassessment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## Medical Control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## Transport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## Destination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## Special Populations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## Documentation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## Termination / Disposition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## Exceptions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## References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## Version History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standardized structure makes protocol retrieval substantially easier because your AI can map questions such as </w:t>
      </w:r>
      <w:r w:rsidDel="00000000" w:rsidR="00000000" w:rsidRPr="00000000">
        <w:rPr>
          <w:b w:val="1"/>
          <w:bCs w:val="1"/>
          <w:rtl w:val="0"/>
        </w:rPr>
        <w:t xml:space="preserve">“What are the indications?”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“What do I do next?”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“When do I call medical control?”</w:t>
      </w:r>
      <w:r w:rsidDel="00000000" w:rsidR="00000000" w:rsidRPr="00000000">
        <w:rPr>
          <w:rtl w:val="0"/>
        </w:rPr>
        <w:t xml:space="preserve"> to predictable sections.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dlldhhzagc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Final AI Protocol Instruction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clinician asks a protocol question, the AI should follow this sequence: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Identify patient → identify condition → identify provider level → identify jurisdiction → retrieve current protocol → verify version → follow protocol → cite source → disclose uncertainty.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applicable protocol cannot be located: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invent the protocol.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protocol conflicts with general medical knowledge: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current authoritative protocol should be identified as controlling, unless the clinician is specifically asking for evidence-based comparison.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protocol conflicts with another protocol: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Flag the conflict rather than silently choosing one.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EMS protocol-management and clinical decision reference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authority:</w:t>
      </w:r>
      <w:r w:rsidDel="00000000" w:rsidR="00000000" w:rsidRPr="00000000">
        <w:rPr>
          <w:rtl w:val="0"/>
        </w:rPr>
        <w:t xml:space="preserve"> Current local EMS agency / medical director / jurisdictional EMS authority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requirement:</w:t>
      </w:r>
      <w:r w:rsidDel="00000000" w:rsidR="00000000" w:rsidRPr="00000000">
        <w:rPr>
          <w:rtl w:val="0"/>
        </w:rPr>
        <w:t xml:space="preserve"> Protocol documents should be reviewed and re-indexed whenever the agency publishes a new version.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