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智联科技有限公司 — 新员工入职指南（2024版）</w:t>
      </w:r>
    </w:p>
    <w:p>
      <w:r>
        <w:t>本指南帮助新员工快速了解入职流程与试用期规定，由人力资源部维护。</w:t>
      </w:r>
    </w:p>
    <w:p>
      <w:pPr>
        <w:pStyle w:val="Heading1"/>
      </w:pPr>
      <w:r>
        <w:t>入职材料</w:t>
      </w:r>
    </w:p>
    <w:p>
      <w:r>
        <w:t>新员工须在入职当日提交：身份证复印件、学历学位证书复印件、上一家单位离职证明、一寸照片两张、银行卡（工资卡）复印件。</w:t>
      </w:r>
    </w:p>
    <w:p>
      <w:pPr>
        <w:pStyle w:val="Heading1"/>
      </w:pPr>
      <w:r>
        <w:t>试用期规定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合同期限</w:t>
            </w:r>
          </w:p>
        </w:tc>
        <w:tc>
          <w:tcPr>
            <w:tcW w:type="dxa" w:w="2880"/>
          </w:tcPr>
          <w:p>
            <w:r>
              <w:t>试用期</w:t>
            </w:r>
          </w:p>
        </w:tc>
        <w:tc>
          <w:tcPr>
            <w:tcW w:type="dxa" w:w="2880"/>
          </w:tcPr>
          <w:p>
            <w:r>
              <w:t>试用期工资</w:t>
            </w:r>
          </w:p>
        </w:tc>
      </w:tr>
      <w:tr>
        <w:tc>
          <w:tcPr>
            <w:tcW w:type="dxa" w:w="2880"/>
          </w:tcPr>
          <w:p>
            <w:r>
              <w:t>1 年以下</w:t>
            </w:r>
          </w:p>
        </w:tc>
        <w:tc>
          <w:tcPr>
            <w:tcW w:type="dxa" w:w="2880"/>
          </w:tcPr>
          <w:p>
            <w:r>
              <w:t>1 个月</w:t>
            </w:r>
          </w:p>
        </w:tc>
        <w:tc>
          <w:tcPr>
            <w:tcW w:type="dxa" w:w="2880"/>
          </w:tcPr>
          <w:p>
            <w:r>
              <w:t>转正工资的 80%</w:t>
            </w:r>
          </w:p>
        </w:tc>
      </w:tr>
      <w:tr>
        <w:tc>
          <w:tcPr>
            <w:tcW w:type="dxa" w:w="2880"/>
          </w:tcPr>
          <w:p>
            <w:r>
              <w:t>1 – 3 年</w:t>
            </w:r>
          </w:p>
        </w:tc>
        <w:tc>
          <w:tcPr>
            <w:tcW w:type="dxa" w:w="2880"/>
          </w:tcPr>
          <w:p>
            <w:r>
              <w:t>3 个月</w:t>
            </w:r>
          </w:p>
        </w:tc>
        <w:tc>
          <w:tcPr>
            <w:tcW w:type="dxa" w:w="2880"/>
          </w:tcPr>
          <w:p>
            <w:r>
              <w:t>转正工资的 80%</w:t>
            </w:r>
          </w:p>
        </w:tc>
      </w:tr>
      <w:tr>
        <w:tc>
          <w:tcPr>
            <w:tcW w:type="dxa" w:w="2880"/>
          </w:tcPr>
          <w:p>
            <w:r>
              <w:t>3 年以上或无固定期限</w:t>
            </w:r>
          </w:p>
        </w:tc>
        <w:tc>
          <w:tcPr>
            <w:tcW w:type="dxa" w:w="2880"/>
          </w:tcPr>
          <w:p>
            <w:r>
              <w:t>6 个月</w:t>
            </w:r>
          </w:p>
        </w:tc>
        <w:tc>
          <w:tcPr>
            <w:tcW w:type="dxa" w:w="2880"/>
          </w:tcPr>
          <w:p>
            <w:r>
              <w:t>转正工资的 85%</w:t>
            </w:r>
          </w:p>
        </w:tc>
      </w:tr>
    </w:tbl>
    <w:p>
      <w:pPr>
        <w:pStyle w:val="Heading1"/>
      </w:pPr>
      <w:r>
        <w:t>转正流程</w:t>
      </w:r>
    </w:p>
    <w:p>
      <w:r>
        <w:t>试用期结束前 2 周，员工在 OA 系统提交转正申请并附试用期总结；直属经理进行评估面谈，人力资源部在 5 个工作日内出具转正结论。</w:t>
      </w:r>
    </w:p>
    <w:p>
      <w:pPr>
        <w:pStyle w:val="Heading1"/>
      </w:pPr>
      <w:r>
        <w:t>社保与公积金</w:t>
      </w:r>
    </w:p>
    <w:p>
      <w:r>
        <w:t>公司自入职当月起为员工缴纳五险一金。公积金缴存比例为 12%，补充医疗保险覆盖员工本人及未成年子女。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