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jpjjkamv2i1" w:id="0"/>
      <w:bookmarkEnd w:id="0"/>
      <w:r w:rsidDel="00000000" w:rsidR="00000000" w:rsidRPr="00000000">
        <w:rPr>
          <w:rtl w:val="0"/>
        </w:rPr>
        <w:t xml:space="preserve">Sprint Diary IR1</w:t>
      </w:r>
    </w:p>
    <w:p w:rsidR="00000000" w:rsidDel="00000000" w:rsidP="00000000" w:rsidRDefault="00000000" w:rsidRPr="00000000" w14:paraId="00000002">
      <w:pPr>
        <w:rPr>
          <w:rFonts w:ascii="Roboto" w:cs="Roboto" w:eastAsia="Roboto" w:hAnsi="Roboto"/>
          <w:color w:val="2e2e2e"/>
        </w:rPr>
      </w:pPr>
      <w:r w:rsidDel="00000000" w:rsidR="00000000" w:rsidRPr="00000000">
        <w:rPr>
          <w:rtl w:val="0"/>
        </w:rPr>
        <w:t xml:space="preserve">ca. </w:t>
      </w:r>
      <w:r w:rsidDel="00000000" w:rsidR="00000000" w:rsidRPr="00000000">
        <w:rPr>
          <w:rFonts w:ascii="Roboto" w:cs="Roboto" w:eastAsia="Roboto" w:hAnsi="Roboto"/>
          <w:color w:val="2e2e2e"/>
          <w:rtl w:val="0"/>
        </w:rPr>
        <w:t xml:space="preserve">25% of user stories implemented</w:t>
      </w:r>
    </w:p>
    <w:p w:rsidR="00000000" w:rsidDel="00000000" w:rsidP="00000000" w:rsidRDefault="00000000" w:rsidRPr="00000000" w14:paraId="00000003">
      <w:pPr>
        <w:rPr>
          <w:rFonts w:ascii="Roboto" w:cs="Roboto" w:eastAsia="Roboto" w:hAnsi="Roboto"/>
          <w:color w:val="2e2e2e"/>
        </w:rPr>
      </w:pPr>
      <w:r w:rsidDel="00000000" w:rsidR="00000000" w:rsidRPr="00000000">
        <w:rPr>
          <w:rtl w:val="0"/>
        </w:rPr>
      </w:r>
    </w:p>
    <w:p w:rsidR="00000000" w:rsidDel="00000000" w:rsidP="00000000" w:rsidRDefault="00000000" w:rsidRPr="00000000" w14:paraId="00000004">
      <w:pPr>
        <w:pStyle w:val="Heading2"/>
        <w:rPr/>
      </w:pPr>
      <w:bookmarkStart w:colFirst="0" w:colLast="0" w:name="_4i6ngw5jwq4k" w:id="1"/>
      <w:bookmarkEnd w:id="1"/>
      <w:r w:rsidDel="00000000" w:rsidR="00000000" w:rsidRPr="00000000">
        <w:rPr>
          <w:rtl w:val="0"/>
        </w:rPr>
        <w:t xml:space="preserve">Reference for the IR1(Milestone 1) overview :</w:t>
      </w:r>
    </w:p>
    <w:p w:rsidR="00000000" w:rsidDel="00000000" w:rsidP="00000000" w:rsidRDefault="00000000" w:rsidRPr="00000000" w14:paraId="00000005">
      <w:pPr>
        <w:rPr/>
      </w:pPr>
      <w:hyperlink r:id="rId6">
        <w:r w:rsidDel="00000000" w:rsidR="00000000" w:rsidRPr="00000000">
          <w:rPr>
            <w:color w:val="1155cc"/>
            <w:u w:val="single"/>
            <w:rtl w:val="0"/>
          </w:rPr>
          <w:t xml:space="preserve">https://reset.inso.tuwien.ac.at/repo/2020ss-SEPM-group/ss20_sepm_qse_07/-/milestones/1</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n4eabsycu9gf" w:id="2"/>
      <w:bookmarkEnd w:id="2"/>
      <w:r w:rsidDel="00000000" w:rsidR="00000000" w:rsidRPr="00000000">
        <w:rPr>
          <w:rtl w:val="0"/>
        </w:rPr>
        <w:t xml:space="preserve">SPRINT 1 User Stories:</w:t>
      </w:r>
    </w:p>
    <w:p w:rsidR="00000000" w:rsidDel="00000000" w:rsidP="00000000" w:rsidRDefault="00000000" w:rsidRPr="00000000" w14:paraId="00000008">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980"/>
        <w:tblGridChange w:id="0">
          <w:tblGrid>
            <w:gridCol w:w="10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ID: 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Title: As a User I want to be able to log in to my account.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3"/>
              </w:numPr>
              <w:spacing w:line="240" w:lineRule="auto"/>
              <w:ind w:left="720" w:hanging="360"/>
            </w:pPr>
            <w:r w:rsidDel="00000000" w:rsidR="00000000" w:rsidRPr="00000000">
              <w:rPr>
                <w:rtl w:val="0"/>
              </w:rPr>
              <w:t xml:space="preserve">Logging in as Worker or Admin will result in having different Permissions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720" w:hanging="360"/>
              <w:rPr/>
            </w:pPr>
            <w:r w:rsidDel="00000000" w:rsidR="00000000" w:rsidRPr="00000000">
              <w:rPr>
                <w:rtl w:val="0"/>
              </w:rPr>
              <w:t xml:space="preserve">Cost: 34</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980"/>
        <w:tblGridChange w:id="0">
          <w:tblGrid>
            <w:gridCol w:w="10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ID: 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Title: As administrator I want to be able to create worker accounts.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1"/>
              </w:numPr>
              <w:spacing w:line="240" w:lineRule="auto"/>
              <w:ind w:left="720" w:hanging="360"/>
            </w:pPr>
            <w:r w:rsidDel="00000000" w:rsidR="00000000" w:rsidRPr="00000000">
              <w:rPr>
                <w:rtl w:val="0"/>
              </w:rPr>
              <w:t xml:space="preserve">Workers have to be stored in the database.</w:t>
            </w:r>
          </w:p>
          <w:p w:rsidR="00000000" w:rsidDel="00000000" w:rsidP="00000000" w:rsidRDefault="00000000" w:rsidRPr="00000000" w14:paraId="00000014">
            <w:pPr>
              <w:widowControl w:val="0"/>
              <w:numPr>
                <w:ilvl w:val="0"/>
                <w:numId w:val="1"/>
              </w:numPr>
              <w:spacing w:line="240" w:lineRule="auto"/>
              <w:ind w:left="720" w:hanging="360"/>
            </w:pPr>
            <w:r w:rsidDel="00000000" w:rsidR="00000000" w:rsidRPr="00000000">
              <w:rPr>
                <w:rtl w:val="0"/>
              </w:rPr>
              <w:t xml:space="preserve">For every worker the following attributes will be saved:</w:t>
            </w:r>
          </w:p>
          <w:p w:rsidR="00000000" w:rsidDel="00000000" w:rsidP="00000000" w:rsidRDefault="00000000" w:rsidRPr="00000000" w14:paraId="00000015">
            <w:pPr>
              <w:widowControl w:val="0"/>
              <w:numPr>
                <w:ilvl w:val="1"/>
                <w:numId w:val="1"/>
              </w:numPr>
              <w:spacing w:line="240" w:lineRule="auto"/>
              <w:ind w:left="1440" w:hanging="360"/>
            </w:pPr>
            <w:r w:rsidDel="00000000" w:rsidR="00000000" w:rsidRPr="00000000">
              <w:rPr>
                <w:rtl w:val="0"/>
              </w:rPr>
              <w:t xml:space="preserve">Username (mandatory, unique no overlap with Admin username)</w:t>
            </w:r>
          </w:p>
          <w:p w:rsidR="00000000" w:rsidDel="00000000" w:rsidP="00000000" w:rsidRDefault="00000000" w:rsidRPr="00000000" w14:paraId="00000016">
            <w:pPr>
              <w:widowControl w:val="0"/>
              <w:numPr>
                <w:ilvl w:val="1"/>
                <w:numId w:val="1"/>
              </w:numPr>
              <w:spacing w:line="240" w:lineRule="auto"/>
              <w:ind w:left="1440" w:hanging="360"/>
            </w:pPr>
            <w:r w:rsidDel="00000000" w:rsidR="00000000" w:rsidRPr="00000000">
              <w:rPr>
                <w:rtl w:val="0"/>
              </w:rPr>
              <w:t xml:space="preserve">Password (mandatory, hashed)</w:t>
            </w:r>
          </w:p>
          <w:p w:rsidR="00000000" w:rsidDel="00000000" w:rsidP="00000000" w:rsidRDefault="00000000" w:rsidRPr="00000000" w14:paraId="00000017">
            <w:pPr>
              <w:widowControl w:val="0"/>
              <w:numPr>
                <w:ilvl w:val="2"/>
                <w:numId w:val="1"/>
              </w:numPr>
              <w:spacing w:line="240" w:lineRule="auto"/>
              <w:ind w:left="2160" w:hanging="360"/>
            </w:pPr>
            <w:r w:rsidDel="00000000" w:rsidR="00000000" w:rsidRPr="00000000">
              <w:rPr>
                <w:rtl w:val="0"/>
              </w:rPr>
              <w:t xml:space="preserve">at least 8 symbols, one upper case and one lower case letter and a number</w:t>
            </w:r>
          </w:p>
          <w:p w:rsidR="00000000" w:rsidDel="00000000" w:rsidP="00000000" w:rsidRDefault="00000000" w:rsidRPr="00000000" w14:paraId="00000018">
            <w:pPr>
              <w:widowControl w:val="0"/>
              <w:numPr>
                <w:ilvl w:val="1"/>
                <w:numId w:val="1"/>
              </w:numPr>
              <w:spacing w:line="240" w:lineRule="auto"/>
              <w:ind w:left="1440" w:hanging="360"/>
            </w:pPr>
            <w:r w:rsidDel="00000000" w:rsidR="00000000" w:rsidRPr="00000000">
              <w:rPr>
                <w:rtl w:val="0"/>
              </w:rPr>
              <w:t xml:space="preserve">Type (mandatory)</w:t>
            </w:r>
          </w:p>
          <w:p w:rsidR="00000000" w:rsidDel="00000000" w:rsidP="00000000" w:rsidRDefault="00000000" w:rsidRPr="00000000" w14:paraId="00000019">
            <w:pPr>
              <w:widowControl w:val="0"/>
              <w:numPr>
                <w:ilvl w:val="1"/>
                <w:numId w:val="1"/>
              </w:numPr>
              <w:spacing w:line="240" w:lineRule="auto"/>
              <w:ind w:left="1440" w:hanging="360"/>
            </w:pPr>
            <w:r w:rsidDel="00000000" w:rsidR="00000000" w:rsidRPr="00000000">
              <w:rPr>
                <w:rtl w:val="0"/>
              </w:rPr>
              <w:t xml:space="preserve">Name (mandatory)</w:t>
            </w:r>
          </w:p>
          <w:p w:rsidR="00000000" w:rsidDel="00000000" w:rsidP="00000000" w:rsidRDefault="00000000" w:rsidRPr="00000000" w14:paraId="0000001A">
            <w:pPr>
              <w:widowControl w:val="0"/>
              <w:numPr>
                <w:ilvl w:val="1"/>
                <w:numId w:val="1"/>
              </w:numPr>
              <w:spacing w:line="240" w:lineRule="auto"/>
              <w:ind w:left="1440" w:hanging="360"/>
            </w:pPr>
            <w:r w:rsidDel="00000000" w:rsidR="00000000" w:rsidRPr="00000000">
              <w:rPr>
                <w:rtl w:val="0"/>
              </w:rPr>
              <w:t xml:space="preserve">Birthdate (mandatory)</w:t>
            </w:r>
          </w:p>
          <w:p w:rsidR="00000000" w:rsidDel="00000000" w:rsidP="00000000" w:rsidRDefault="00000000" w:rsidRPr="00000000" w14:paraId="0000001B">
            <w:pPr>
              <w:widowControl w:val="0"/>
              <w:numPr>
                <w:ilvl w:val="1"/>
                <w:numId w:val="1"/>
              </w:numPr>
              <w:spacing w:line="240" w:lineRule="auto"/>
              <w:ind w:left="1440" w:hanging="360"/>
            </w:pPr>
            <w:r w:rsidDel="00000000" w:rsidR="00000000" w:rsidRPr="00000000">
              <w:rPr>
                <w:rtl w:val="0"/>
              </w:rPr>
              <w:t xml:space="preserve">Email (optional)</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720" w:hanging="360"/>
              <w:rPr/>
            </w:pPr>
            <w:r w:rsidDel="00000000" w:rsidR="00000000" w:rsidRPr="00000000">
              <w:rPr>
                <w:rtl w:val="0"/>
              </w:rPr>
              <w:t xml:space="preserve">Cost: 8</w:t>
            </w:r>
          </w:p>
        </w:tc>
      </w:tr>
    </w:tbl>
    <w:p w:rsidR="00000000" w:rsidDel="00000000" w:rsidP="00000000" w:rsidRDefault="00000000" w:rsidRPr="00000000" w14:paraId="0000001F">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980"/>
        <w:tblGridChange w:id="0">
          <w:tblGrid>
            <w:gridCol w:w="10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ID: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Title: As administrator I want to be able to create animals.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numPr>
                <w:ilvl w:val="0"/>
                <w:numId w:val="2"/>
              </w:numPr>
              <w:spacing w:line="240" w:lineRule="auto"/>
              <w:ind w:left="720" w:hanging="360"/>
            </w:pPr>
            <w:r w:rsidDel="00000000" w:rsidR="00000000" w:rsidRPr="00000000">
              <w:rPr>
                <w:rtl w:val="0"/>
              </w:rPr>
              <w:t xml:space="preserve">Every animal has to be stored in the database.</w:t>
            </w:r>
          </w:p>
          <w:p w:rsidR="00000000" w:rsidDel="00000000" w:rsidP="00000000" w:rsidRDefault="00000000" w:rsidRPr="00000000" w14:paraId="00000023">
            <w:pPr>
              <w:widowControl w:val="0"/>
              <w:numPr>
                <w:ilvl w:val="0"/>
                <w:numId w:val="2"/>
              </w:numPr>
              <w:spacing w:line="240" w:lineRule="auto"/>
              <w:ind w:left="720" w:hanging="360"/>
            </w:pPr>
            <w:r w:rsidDel="00000000" w:rsidR="00000000" w:rsidRPr="00000000">
              <w:rPr>
                <w:rtl w:val="0"/>
              </w:rPr>
              <w:t xml:space="preserve">For each animal the following attributes will be saved:</w:t>
            </w:r>
          </w:p>
          <w:p w:rsidR="00000000" w:rsidDel="00000000" w:rsidP="00000000" w:rsidRDefault="00000000" w:rsidRPr="00000000" w14:paraId="00000024">
            <w:pPr>
              <w:widowControl w:val="0"/>
              <w:numPr>
                <w:ilvl w:val="1"/>
                <w:numId w:val="2"/>
              </w:numPr>
              <w:spacing w:line="240" w:lineRule="auto"/>
              <w:ind w:left="1440" w:hanging="360"/>
            </w:pPr>
            <w:r w:rsidDel="00000000" w:rsidR="00000000" w:rsidRPr="00000000">
              <w:rPr>
                <w:rtl w:val="0"/>
              </w:rPr>
              <w:t xml:space="preserve">Name (mandatory)</w:t>
            </w:r>
          </w:p>
          <w:p w:rsidR="00000000" w:rsidDel="00000000" w:rsidP="00000000" w:rsidRDefault="00000000" w:rsidRPr="00000000" w14:paraId="00000025">
            <w:pPr>
              <w:widowControl w:val="0"/>
              <w:numPr>
                <w:ilvl w:val="1"/>
                <w:numId w:val="2"/>
              </w:numPr>
              <w:spacing w:line="240" w:lineRule="auto"/>
              <w:ind w:left="1440" w:hanging="360"/>
            </w:pPr>
            <w:r w:rsidDel="00000000" w:rsidR="00000000" w:rsidRPr="00000000">
              <w:rPr>
                <w:rtl w:val="0"/>
              </w:rPr>
              <w:t xml:space="preserve">ID (unique)</w:t>
            </w:r>
          </w:p>
          <w:p w:rsidR="00000000" w:rsidDel="00000000" w:rsidP="00000000" w:rsidRDefault="00000000" w:rsidRPr="00000000" w14:paraId="00000026">
            <w:pPr>
              <w:widowControl w:val="0"/>
              <w:numPr>
                <w:ilvl w:val="1"/>
                <w:numId w:val="2"/>
              </w:numPr>
              <w:spacing w:line="240" w:lineRule="auto"/>
              <w:ind w:left="1440" w:hanging="360"/>
            </w:pPr>
            <w:r w:rsidDel="00000000" w:rsidR="00000000" w:rsidRPr="00000000">
              <w:rPr>
                <w:rtl w:val="0"/>
              </w:rPr>
              <w:t xml:space="preserve">Description (mandatory)</w:t>
            </w:r>
          </w:p>
          <w:p w:rsidR="00000000" w:rsidDel="00000000" w:rsidP="00000000" w:rsidRDefault="00000000" w:rsidRPr="00000000" w14:paraId="00000027">
            <w:pPr>
              <w:widowControl w:val="0"/>
              <w:numPr>
                <w:ilvl w:val="1"/>
                <w:numId w:val="2"/>
              </w:numPr>
              <w:spacing w:line="240" w:lineRule="auto"/>
              <w:ind w:left="1440" w:hanging="360"/>
            </w:pPr>
            <w:r w:rsidDel="00000000" w:rsidR="00000000" w:rsidRPr="00000000">
              <w:rPr>
                <w:rtl w:val="0"/>
              </w:rPr>
              <w:t xml:space="preserve">Species (mandatory)</w:t>
            </w:r>
          </w:p>
          <w:p w:rsidR="00000000" w:rsidDel="00000000" w:rsidP="00000000" w:rsidRDefault="00000000" w:rsidRPr="00000000" w14:paraId="00000028">
            <w:pPr>
              <w:widowControl w:val="0"/>
              <w:numPr>
                <w:ilvl w:val="1"/>
                <w:numId w:val="2"/>
              </w:numPr>
              <w:spacing w:line="240" w:lineRule="auto"/>
              <w:ind w:left="1440" w:hanging="360"/>
            </w:pPr>
            <w:r w:rsidDel="00000000" w:rsidR="00000000" w:rsidRPr="00000000">
              <w:rPr>
                <w:rtl w:val="0"/>
              </w:rPr>
              <w:t xml:space="preserve">Enclosure (optional)</w:t>
            </w:r>
          </w:p>
          <w:p w:rsidR="00000000" w:rsidDel="00000000" w:rsidP="00000000" w:rsidRDefault="00000000" w:rsidRPr="00000000" w14:paraId="00000029">
            <w:pPr>
              <w:widowControl w:val="0"/>
              <w:numPr>
                <w:ilvl w:val="1"/>
                <w:numId w:val="2"/>
              </w:numPr>
              <w:spacing w:line="240" w:lineRule="auto"/>
              <w:ind w:left="1440" w:hanging="360"/>
            </w:pPr>
            <w:r w:rsidDel="00000000" w:rsidR="00000000" w:rsidRPr="00000000">
              <w:rPr>
                <w:rtl w:val="0"/>
              </w:rPr>
              <w:t xml:space="preserve">Public information (optional)</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720" w:hanging="360"/>
              <w:rPr/>
            </w:pPr>
            <w:r w:rsidDel="00000000" w:rsidR="00000000" w:rsidRPr="00000000">
              <w:rPr>
                <w:rtl w:val="0"/>
              </w:rPr>
              <w:t xml:space="preserve">Cost: 8</w:t>
            </w:r>
          </w:p>
        </w:tc>
      </w:tr>
    </w:tbl>
    <w:p w:rsidR="00000000" w:rsidDel="00000000" w:rsidP="00000000" w:rsidRDefault="00000000" w:rsidRPr="00000000" w14:paraId="0000002D">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980"/>
        <w:tblGridChange w:id="0">
          <w:tblGrid>
            <w:gridCol w:w="10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ID: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Title: As administrator I want to be able to assign an animal to a worker.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4"/>
              </w:numPr>
              <w:spacing w:line="240" w:lineRule="auto"/>
              <w:ind w:left="720" w:hanging="360"/>
            </w:pPr>
            <w:r w:rsidDel="00000000" w:rsidR="00000000" w:rsidRPr="00000000">
              <w:rPr>
                <w:rtl w:val="0"/>
              </w:rPr>
              <w:t xml:space="preserve">The worker has to be of the correct type (animal caretaker).</w:t>
            </w:r>
          </w:p>
          <w:p w:rsidR="00000000" w:rsidDel="00000000" w:rsidP="00000000" w:rsidRDefault="00000000" w:rsidRPr="00000000" w14:paraId="00000031">
            <w:pPr>
              <w:widowControl w:val="0"/>
              <w:numPr>
                <w:ilvl w:val="0"/>
                <w:numId w:val="4"/>
              </w:numPr>
              <w:spacing w:line="240" w:lineRule="auto"/>
              <w:ind w:left="720" w:hanging="360"/>
            </w:pPr>
            <w:r w:rsidDel="00000000" w:rsidR="00000000" w:rsidRPr="00000000">
              <w:rPr>
                <w:rtl w:val="0"/>
              </w:rPr>
              <w:t xml:space="preserve">Every animal can be assigned to one or multiple workers.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720" w:hanging="360"/>
              <w:rPr/>
            </w:pPr>
            <w:r w:rsidDel="00000000" w:rsidR="00000000" w:rsidRPr="00000000">
              <w:rPr>
                <w:rtl w:val="0"/>
              </w:rPr>
              <w:t xml:space="preserve">Cost: 5</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980"/>
        <w:tblGridChange w:id="0">
          <w:tblGrid>
            <w:gridCol w:w="10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ID: 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Title: As an Administrator I want to have an overview of the workers.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4"/>
              </w:numPr>
              <w:spacing w:line="240" w:lineRule="auto"/>
              <w:ind w:left="720" w:hanging="360"/>
            </w:pPr>
            <w:r w:rsidDel="00000000" w:rsidR="00000000" w:rsidRPr="00000000">
              <w:rPr>
                <w:rtl w:val="0"/>
              </w:rPr>
              <w:t xml:space="preserve">List of workers in the database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720" w:hanging="360"/>
              <w:rPr/>
            </w:pPr>
            <w:r w:rsidDel="00000000" w:rsidR="00000000" w:rsidRPr="00000000">
              <w:rPr>
                <w:rtl w:val="0"/>
              </w:rPr>
              <w:t xml:space="preserve">Cost: 5</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980"/>
        <w:tblGridChange w:id="0">
          <w:tblGrid>
            <w:gridCol w:w="10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ID: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Title: As an Administrator I want to have an overview of the animals.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4"/>
              </w:numPr>
              <w:spacing w:line="240" w:lineRule="auto"/>
              <w:ind w:left="720" w:hanging="360"/>
            </w:pPr>
            <w:r w:rsidDel="00000000" w:rsidR="00000000" w:rsidRPr="00000000">
              <w:rPr>
                <w:rtl w:val="0"/>
              </w:rPr>
              <w:t xml:space="preserve">List of animals in the database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720" w:hanging="360"/>
              <w:rPr/>
            </w:pPr>
            <w:r w:rsidDel="00000000" w:rsidR="00000000" w:rsidRPr="00000000">
              <w:rPr>
                <w:rtl w:val="0"/>
              </w:rPr>
              <w:t xml:space="preserve">Cost: 5</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Total Cost: 65</w:t>
      </w:r>
    </w:p>
    <w:p w:rsidR="00000000" w:rsidDel="00000000" w:rsidP="00000000" w:rsidRDefault="00000000" w:rsidRPr="00000000" w14:paraId="00000048">
      <w:pPr>
        <w:rPr>
          <w:sz w:val="36"/>
          <w:szCs w:val="36"/>
        </w:rPr>
      </w:pPr>
      <w:r w:rsidDel="00000000" w:rsidR="00000000" w:rsidRPr="00000000">
        <w:rPr>
          <w:rtl w:val="0"/>
        </w:rPr>
      </w:r>
    </w:p>
    <w:p w:rsidR="00000000" w:rsidDel="00000000" w:rsidP="00000000" w:rsidRDefault="00000000" w:rsidRPr="00000000" w14:paraId="00000049">
      <w:pPr>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rPr/>
      </w:pPr>
      <w:bookmarkStart w:colFirst="0" w:colLast="0" w:name="_b7kn2lvke4b" w:id="3"/>
      <w:bookmarkEnd w:id="3"/>
      <w:r w:rsidDel="00000000" w:rsidR="00000000" w:rsidRPr="00000000">
        <w:rPr>
          <w:rtl w:val="0"/>
        </w:rPr>
        <w:t xml:space="preserve">Completed Issues(closed):</w:t>
      </w:r>
    </w:p>
    <w:p w:rsidR="00000000" w:rsidDel="00000000" w:rsidP="00000000" w:rsidRDefault="00000000" w:rsidRPr="00000000" w14:paraId="0000004B">
      <w:pPr>
        <w:numPr>
          <w:ilvl w:val="0"/>
          <w:numId w:val="5"/>
        </w:numPr>
        <w:pBdr>
          <w:top w:color="auto" w:space="7" w:sz="0" w:val="none"/>
          <w:bottom w:color="f0f0f0" w:space="7" w:sz="6" w:val="single"/>
          <w:right w:color="auto" w:space="12" w:sz="0" w:val="none"/>
        </w:pBdr>
        <w:shd w:fill="ffffff" w:val="clear"/>
        <w:ind w:left="720" w:hanging="360"/>
      </w:pPr>
      <w:hyperlink r:id="rId7">
        <w:r w:rsidDel="00000000" w:rsidR="00000000" w:rsidRPr="00000000">
          <w:rPr>
            <w:rFonts w:ascii="Roboto" w:cs="Roboto" w:eastAsia="Roboto" w:hAnsi="Roboto"/>
            <w:color w:val="2e2e2e"/>
            <w:sz w:val="21"/>
            <w:szCs w:val="21"/>
            <w:rtl w:val="0"/>
          </w:rPr>
          <w:t xml:space="preserve">US [2.3] Assigning Animals Worker Endpoint</w:t>
        </w:r>
      </w:hyperlink>
      <w:r w:rsidDel="00000000" w:rsidR="00000000" w:rsidRPr="00000000">
        <w:rPr>
          <w:rtl w:val="0"/>
        </w:rPr>
      </w:r>
    </w:p>
    <w:p w:rsidR="00000000" w:rsidDel="00000000" w:rsidP="00000000" w:rsidRDefault="00000000" w:rsidRPr="00000000" w14:paraId="0000004C">
      <w:pPr>
        <w:numPr>
          <w:ilvl w:val="0"/>
          <w:numId w:val="5"/>
        </w:numPr>
        <w:pBdr>
          <w:top w:color="auto" w:space="7" w:sz="0" w:val="none"/>
          <w:bottom w:color="f0f0f0" w:space="7" w:sz="6" w:val="single"/>
          <w:right w:color="auto" w:space="12" w:sz="0" w:val="none"/>
        </w:pBdr>
        <w:shd w:fill="ffffff" w:val="clear"/>
        <w:ind w:left="720" w:hanging="360"/>
      </w:pPr>
      <w:hyperlink r:id="rId8">
        <w:r w:rsidDel="00000000" w:rsidR="00000000" w:rsidRPr="00000000">
          <w:rPr>
            <w:rFonts w:ascii="Roboto" w:cs="Roboto" w:eastAsia="Roboto" w:hAnsi="Roboto"/>
            <w:color w:val="2e2e2e"/>
            <w:sz w:val="21"/>
            <w:szCs w:val="21"/>
            <w:rtl w:val="0"/>
          </w:rPr>
          <w:t xml:space="preserve">[Employee Page]: create backend endpoint</w:t>
        </w:r>
      </w:hyperlink>
      <w:r w:rsidDel="00000000" w:rsidR="00000000" w:rsidRPr="00000000">
        <w:rPr>
          <w:rtl w:val="0"/>
        </w:rPr>
      </w:r>
    </w:p>
    <w:p w:rsidR="00000000" w:rsidDel="00000000" w:rsidP="00000000" w:rsidRDefault="00000000" w:rsidRPr="00000000" w14:paraId="0000004D">
      <w:pPr>
        <w:numPr>
          <w:ilvl w:val="0"/>
          <w:numId w:val="5"/>
        </w:numPr>
        <w:pBdr>
          <w:top w:color="auto" w:space="7" w:sz="0" w:val="none"/>
          <w:bottom w:color="f0f0f0" w:space="7" w:sz="6" w:val="single"/>
          <w:right w:color="auto" w:space="12" w:sz="0" w:val="none"/>
        </w:pBdr>
        <w:shd w:fill="ffffff" w:val="clear"/>
        <w:ind w:left="720" w:hanging="360"/>
      </w:pPr>
      <w:hyperlink r:id="rId9">
        <w:r w:rsidDel="00000000" w:rsidR="00000000" w:rsidRPr="00000000">
          <w:rPr>
            <w:rFonts w:ascii="Roboto" w:cs="Roboto" w:eastAsia="Roboto" w:hAnsi="Roboto"/>
            <w:color w:val="2e2e2e"/>
            <w:sz w:val="21"/>
            <w:szCs w:val="21"/>
            <w:rtl w:val="0"/>
          </w:rPr>
          <w:t xml:space="preserve">[Employee Page]: create frontend</w:t>
        </w:r>
      </w:hyperlink>
      <w:r w:rsidDel="00000000" w:rsidR="00000000" w:rsidRPr="00000000">
        <w:rPr>
          <w:rtl w:val="0"/>
        </w:rPr>
      </w:r>
    </w:p>
    <w:p w:rsidR="00000000" w:rsidDel="00000000" w:rsidP="00000000" w:rsidRDefault="00000000" w:rsidRPr="00000000" w14:paraId="0000004E">
      <w:pPr>
        <w:numPr>
          <w:ilvl w:val="0"/>
          <w:numId w:val="5"/>
        </w:numPr>
        <w:pBdr>
          <w:top w:color="auto" w:space="7" w:sz="0" w:val="none"/>
          <w:bottom w:color="f0f0f0" w:space="7" w:sz="6" w:val="single"/>
          <w:right w:color="auto" w:space="12" w:sz="0" w:val="none"/>
        </w:pBdr>
        <w:shd w:fill="ffffff" w:val="clear"/>
        <w:ind w:left="720" w:hanging="360"/>
      </w:pPr>
      <w:hyperlink r:id="rId10">
        <w:r w:rsidDel="00000000" w:rsidR="00000000" w:rsidRPr="00000000">
          <w:rPr>
            <w:rFonts w:ascii="Roboto" w:cs="Roboto" w:eastAsia="Roboto" w:hAnsi="Roboto"/>
            <w:color w:val="2e2e2e"/>
            <w:sz w:val="21"/>
            <w:szCs w:val="21"/>
            <w:rtl w:val="0"/>
          </w:rPr>
          <w:t xml:space="preserve">US [2.6]: Frontend for list of animals</w:t>
        </w:r>
      </w:hyperlink>
      <w:r w:rsidDel="00000000" w:rsidR="00000000" w:rsidRPr="00000000">
        <w:rPr>
          <w:rtl w:val="0"/>
        </w:rPr>
      </w:r>
    </w:p>
    <w:p w:rsidR="00000000" w:rsidDel="00000000" w:rsidP="00000000" w:rsidRDefault="00000000" w:rsidRPr="00000000" w14:paraId="0000004F">
      <w:pPr>
        <w:numPr>
          <w:ilvl w:val="0"/>
          <w:numId w:val="5"/>
        </w:numPr>
        <w:pBdr>
          <w:top w:color="auto" w:space="7" w:sz="0" w:val="none"/>
          <w:bottom w:color="f0f0f0" w:space="7" w:sz="6" w:val="single"/>
          <w:right w:color="auto" w:space="12" w:sz="0" w:val="none"/>
        </w:pBdr>
        <w:shd w:fill="ffffff" w:val="clear"/>
        <w:ind w:left="720" w:hanging="360"/>
      </w:pPr>
      <w:hyperlink r:id="rId11">
        <w:r w:rsidDel="00000000" w:rsidR="00000000" w:rsidRPr="00000000">
          <w:rPr>
            <w:rFonts w:ascii="Roboto" w:cs="Roboto" w:eastAsia="Roboto" w:hAnsi="Roboto"/>
            <w:color w:val="2e2e2e"/>
            <w:sz w:val="21"/>
            <w:szCs w:val="21"/>
            <w:rtl w:val="0"/>
          </w:rPr>
          <w:t xml:space="preserve">US [6.7]: Persistence layer for worker overview</w:t>
        </w:r>
      </w:hyperlink>
      <w:r w:rsidDel="00000000" w:rsidR="00000000" w:rsidRPr="00000000">
        <w:rPr>
          <w:rtl w:val="0"/>
        </w:rPr>
      </w:r>
    </w:p>
    <w:p w:rsidR="00000000" w:rsidDel="00000000" w:rsidP="00000000" w:rsidRDefault="00000000" w:rsidRPr="00000000" w14:paraId="00000050">
      <w:pPr>
        <w:numPr>
          <w:ilvl w:val="0"/>
          <w:numId w:val="5"/>
        </w:numPr>
        <w:pBdr>
          <w:top w:color="auto" w:space="7" w:sz="0" w:val="none"/>
          <w:bottom w:color="f0f0f0" w:space="7" w:sz="6" w:val="single"/>
          <w:right w:color="auto" w:space="12" w:sz="0" w:val="none"/>
        </w:pBdr>
        <w:shd w:fill="ffffff" w:val="clear"/>
        <w:ind w:left="720" w:hanging="360"/>
      </w:pPr>
      <w:hyperlink r:id="rId12">
        <w:r w:rsidDel="00000000" w:rsidR="00000000" w:rsidRPr="00000000">
          <w:rPr>
            <w:rFonts w:ascii="Roboto" w:cs="Roboto" w:eastAsia="Roboto" w:hAnsi="Roboto"/>
            <w:color w:val="2e2e2e"/>
            <w:sz w:val="21"/>
            <w:szCs w:val="21"/>
            <w:rtl w:val="0"/>
          </w:rPr>
          <w:t xml:space="preserve">US [6.7]: Service layer method for worker overview</w:t>
        </w:r>
      </w:hyperlink>
      <w:r w:rsidDel="00000000" w:rsidR="00000000" w:rsidRPr="00000000">
        <w:rPr>
          <w:rtl w:val="0"/>
        </w:rPr>
      </w:r>
    </w:p>
    <w:p w:rsidR="00000000" w:rsidDel="00000000" w:rsidP="00000000" w:rsidRDefault="00000000" w:rsidRPr="00000000" w14:paraId="00000051">
      <w:pPr>
        <w:numPr>
          <w:ilvl w:val="0"/>
          <w:numId w:val="5"/>
        </w:numPr>
        <w:pBdr>
          <w:top w:color="auto" w:space="7" w:sz="0" w:val="none"/>
          <w:bottom w:color="f0f0f0" w:space="7" w:sz="6" w:val="single"/>
          <w:right w:color="auto" w:space="12" w:sz="0" w:val="none"/>
        </w:pBdr>
        <w:shd w:fill="ffffff" w:val="clear"/>
        <w:ind w:left="720" w:hanging="360"/>
      </w:pPr>
      <w:hyperlink r:id="rId13">
        <w:r w:rsidDel="00000000" w:rsidR="00000000" w:rsidRPr="00000000">
          <w:rPr>
            <w:rFonts w:ascii="Roboto" w:cs="Roboto" w:eastAsia="Roboto" w:hAnsi="Roboto"/>
            <w:color w:val="2e2e2e"/>
            <w:sz w:val="21"/>
            <w:szCs w:val="21"/>
            <w:rtl w:val="0"/>
          </w:rPr>
          <w:t xml:space="preserve">US [6.7] Endpoint for worker overview</w:t>
        </w:r>
      </w:hyperlink>
      <w:r w:rsidDel="00000000" w:rsidR="00000000" w:rsidRPr="00000000">
        <w:rPr>
          <w:rtl w:val="0"/>
        </w:rPr>
      </w:r>
    </w:p>
    <w:p w:rsidR="00000000" w:rsidDel="00000000" w:rsidP="00000000" w:rsidRDefault="00000000" w:rsidRPr="00000000" w14:paraId="00000052">
      <w:pPr>
        <w:numPr>
          <w:ilvl w:val="0"/>
          <w:numId w:val="5"/>
        </w:numPr>
        <w:pBdr>
          <w:top w:color="auto" w:space="7" w:sz="0" w:val="none"/>
          <w:bottom w:color="f0f0f0" w:space="7" w:sz="6" w:val="single"/>
          <w:right w:color="auto" w:space="12" w:sz="0" w:val="none"/>
        </w:pBdr>
        <w:shd w:fill="ffffff" w:val="clear"/>
        <w:ind w:left="720" w:hanging="360"/>
      </w:pPr>
      <w:hyperlink r:id="rId14">
        <w:r w:rsidDel="00000000" w:rsidR="00000000" w:rsidRPr="00000000">
          <w:rPr>
            <w:rFonts w:ascii="Roboto" w:cs="Roboto" w:eastAsia="Roboto" w:hAnsi="Roboto"/>
            <w:color w:val="2e2e2e"/>
            <w:sz w:val="21"/>
            <w:szCs w:val="21"/>
            <w:rtl w:val="0"/>
          </w:rPr>
          <w:t xml:space="preserve">US [6.7] Frontend for worker list</w:t>
        </w:r>
      </w:hyperlink>
      <w:r w:rsidDel="00000000" w:rsidR="00000000" w:rsidRPr="00000000">
        <w:rPr>
          <w:rtl w:val="0"/>
        </w:rPr>
      </w:r>
    </w:p>
    <w:p w:rsidR="00000000" w:rsidDel="00000000" w:rsidP="00000000" w:rsidRDefault="00000000" w:rsidRPr="00000000" w14:paraId="00000053">
      <w:pPr>
        <w:numPr>
          <w:ilvl w:val="0"/>
          <w:numId w:val="5"/>
        </w:numPr>
        <w:pBdr>
          <w:top w:color="auto" w:space="7" w:sz="0" w:val="none"/>
          <w:bottom w:color="f0f0f0" w:space="7" w:sz="6" w:val="single"/>
          <w:right w:color="auto" w:space="12" w:sz="0" w:val="none"/>
        </w:pBdr>
        <w:shd w:fill="ffffff" w:val="clear"/>
        <w:ind w:left="720" w:hanging="360"/>
      </w:pPr>
      <w:hyperlink r:id="rId15">
        <w:r w:rsidDel="00000000" w:rsidR="00000000" w:rsidRPr="00000000">
          <w:rPr>
            <w:rFonts w:ascii="Roboto" w:cs="Roboto" w:eastAsia="Roboto" w:hAnsi="Roboto"/>
            <w:color w:val="2e2e2e"/>
            <w:sz w:val="21"/>
            <w:szCs w:val="21"/>
            <w:rtl w:val="0"/>
          </w:rPr>
          <w:t xml:space="preserve">US [6.6]: Create persistence layer for login</w:t>
        </w:r>
      </w:hyperlink>
      <w:r w:rsidDel="00000000" w:rsidR="00000000" w:rsidRPr="00000000">
        <w:rPr>
          <w:rtl w:val="0"/>
        </w:rPr>
      </w:r>
    </w:p>
    <w:p w:rsidR="00000000" w:rsidDel="00000000" w:rsidP="00000000" w:rsidRDefault="00000000" w:rsidRPr="00000000" w14:paraId="00000054">
      <w:pPr>
        <w:numPr>
          <w:ilvl w:val="0"/>
          <w:numId w:val="5"/>
        </w:numPr>
        <w:pBdr>
          <w:top w:color="auto" w:space="7" w:sz="0" w:val="none"/>
          <w:bottom w:color="f0f0f0" w:space="7" w:sz="6" w:val="single"/>
          <w:right w:color="auto" w:space="12" w:sz="0" w:val="none"/>
        </w:pBdr>
        <w:shd w:fill="ffffff" w:val="clear"/>
        <w:ind w:left="720" w:hanging="360"/>
      </w:pPr>
      <w:hyperlink r:id="rId16">
        <w:r w:rsidDel="00000000" w:rsidR="00000000" w:rsidRPr="00000000">
          <w:rPr>
            <w:rFonts w:ascii="Roboto" w:cs="Roboto" w:eastAsia="Roboto" w:hAnsi="Roboto"/>
            <w:color w:val="2e2e2e"/>
            <w:sz w:val="21"/>
            <w:szCs w:val="21"/>
            <w:rtl w:val="0"/>
          </w:rPr>
          <w:t xml:space="preserve">US [6.6]: Create service layer for login</w:t>
        </w:r>
      </w:hyperlink>
      <w:r w:rsidDel="00000000" w:rsidR="00000000" w:rsidRPr="00000000">
        <w:rPr>
          <w:rtl w:val="0"/>
        </w:rPr>
      </w:r>
    </w:p>
    <w:p w:rsidR="00000000" w:rsidDel="00000000" w:rsidP="00000000" w:rsidRDefault="00000000" w:rsidRPr="00000000" w14:paraId="00000055">
      <w:pPr>
        <w:numPr>
          <w:ilvl w:val="0"/>
          <w:numId w:val="5"/>
        </w:numPr>
        <w:pBdr>
          <w:top w:color="auto" w:space="7" w:sz="0" w:val="none"/>
          <w:bottom w:color="f0f0f0" w:space="7" w:sz="6" w:val="single"/>
          <w:right w:color="auto" w:space="12" w:sz="0" w:val="none"/>
        </w:pBdr>
        <w:shd w:fill="ffffff" w:val="clear"/>
        <w:ind w:left="720" w:hanging="360"/>
      </w:pPr>
      <w:hyperlink r:id="rId17">
        <w:r w:rsidDel="00000000" w:rsidR="00000000" w:rsidRPr="00000000">
          <w:rPr>
            <w:rFonts w:ascii="Roboto" w:cs="Roboto" w:eastAsia="Roboto" w:hAnsi="Roboto"/>
            <w:color w:val="2e2e2e"/>
            <w:sz w:val="21"/>
            <w:szCs w:val="21"/>
            <w:rtl w:val="0"/>
          </w:rPr>
          <w:t xml:space="preserve">Us [2.1] Animal Creation Testing</w:t>
        </w:r>
      </w:hyperlink>
      <w:r w:rsidDel="00000000" w:rsidR="00000000" w:rsidRPr="00000000">
        <w:rPr>
          <w:rtl w:val="0"/>
        </w:rPr>
      </w:r>
    </w:p>
    <w:p w:rsidR="00000000" w:rsidDel="00000000" w:rsidP="00000000" w:rsidRDefault="00000000" w:rsidRPr="00000000" w14:paraId="00000056">
      <w:pPr>
        <w:numPr>
          <w:ilvl w:val="0"/>
          <w:numId w:val="5"/>
        </w:numPr>
        <w:pBdr>
          <w:top w:color="auto" w:space="7" w:sz="0" w:val="none"/>
          <w:bottom w:color="f0f0f0" w:space="7" w:sz="6" w:val="single"/>
          <w:right w:color="auto" w:space="12" w:sz="0" w:val="none"/>
        </w:pBdr>
        <w:shd w:fill="ffffff" w:val="clear"/>
        <w:ind w:left="720" w:hanging="360"/>
      </w:pPr>
      <w:hyperlink r:id="rId18">
        <w:r w:rsidDel="00000000" w:rsidR="00000000" w:rsidRPr="00000000">
          <w:rPr>
            <w:rFonts w:ascii="Roboto" w:cs="Roboto" w:eastAsia="Roboto" w:hAnsi="Roboto"/>
            <w:color w:val="2e2e2e"/>
            <w:sz w:val="21"/>
            <w:szCs w:val="21"/>
            <w:rtl w:val="0"/>
          </w:rPr>
          <w:t xml:space="preserve">US [6.6]: Make a user dto</w:t>
        </w:r>
      </w:hyperlink>
      <w:r w:rsidDel="00000000" w:rsidR="00000000" w:rsidRPr="00000000">
        <w:rPr>
          <w:rtl w:val="0"/>
        </w:rPr>
      </w:r>
    </w:p>
    <w:p w:rsidR="00000000" w:rsidDel="00000000" w:rsidP="00000000" w:rsidRDefault="00000000" w:rsidRPr="00000000" w14:paraId="00000057">
      <w:pPr>
        <w:numPr>
          <w:ilvl w:val="0"/>
          <w:numId w:val="5"/>
        </w:numPr>
        <w:pBdr>
          <w:top w:color="auto" w:space="7" w:sz="0" w:val="none"/>
          <w:bottom w:color="f0f0f0" w:space="7" w:sz="6" w:val="single"/>
          <w:right w:color="auto" w:space="12" w:sz="0" w:val="none"/>
        </w:pBdr>
        <w:shd w:fill="ffffff" w:val="clear"/>
        <w:ind w:left="720" w:hanging="360"/>
      </w:pPr>
      <w:hyperlink r:id="rId19">
        <w:r w:rsidDel="00000000" w:rsidR="00000000" w:rsidRPr="00000000">
          <w:rPr>
            <w:rFonts w:ascii="Roboto" w:cs="Roboto" w:eastAsia="Roboto" w:hAnsi="Roboto"/>
            <w:color w:val="2e2e2e"/>
            <w:sz w:val="21"/>
            <w:szCs w:val="21"/>
            <w:rtl w:val="0"/>
          </w:rPr>
          <w:t xml:space="preserve">US [6.2] Input Validation</w:t>
        </w:r>
      </w:hyperlink>
      <w:r w:rsidDel="00000000" w:rsidR="00000000" w:rsidRPr="00000000">
        <w:rPr>
          <w:rtl w:val="0"/>
        </w:rPr>
      </w:r>
    </w:p>
    <w:p w:rsidR="00000000" w:rsidDel="00000000" w:rsidP="00000000" w:rsidRDefault="00000000" w:rsidRPr="00000000" w14:paraId="00000058">
      <w:pPr>
        <w:numPr>
          <w:ilvl w:val="0"/>
          <w:numId w:val="5"/>
        </w:numPr>
        <w:pBdr>
          <w:top w:color="auto" w:space="7" w:sz="0" w:val="none"/>
          <w:bottom w:color="f0f0f0" w:space="7" w:sz="6" w:val="single"/>
          <w:right w:color="auto" w:space="12" w:sz="0" w:val="none"/>
        </w:pBdr>
        <w:shd w:fill="ffffff" w:val="clear"/>
        <w:spacing w:after="0" w:afterAutospacing="0"/>
        <w:ind w:left="720" w:hanging="360"/>
      </w:pPr>
      <w:hyperlink r:id="rId20">
        <w:r w:rsidDel="00000000" w:rsidR="00000000" w:rsidRPr="00000000">
          <w:rPr>
            <w:rFonts w:ascii="Roboto" w:cs="Roboto" w:eastAsia="Roboto" w:hAnsi="Roboto"/>
            <w:color w:val="2e2e2e"/>
            <w:sz w:val="21"/>
            <w:szCs w:val="21"/>
            <w:rtl w:val="0"/>
          </w:rPr>
          <w:t xml:space="preserve">US [2.1] Animal Creation Frontend</w:t>
        </w:r>
      </w:hyperlink>
      <w:r w:rsidDel="00000000" w:rsidR="00000000" w:rsidRPr="00000000">
        <w:rPr>
          <w:rtl w:val="0"/>
        </w:rPr>
      </w:r>
    </w:p>
    <w:p w:rsidR="00000000" w:rsidDel="00000000" w:rsidP="00000000" w:rsidRDefault="00000000" w:rsidRPr="00000000" w14:paraId="00000059">
      <w:pPr>
        <w:numPr>
          <w:ilvl w:val="0"/>
          <w:numId w:val="5"/>
        </w:numPr>
        <w:pBdr>
          <w:top w:color="auto" w:space="7" w:sz="0" w:val="none"/>
          <w:bottom w:color="f0f0f0" w:space="7" w:sz="6" w:val="single"/>
          <w:right w:color="auto" w:space="12" w:sz="0" w:val="none"/>
        </w:pBdr>
        <w:shd w:fill="ffffff" w:val="clear"/>
        <w:spacing w:before="0" w:beforeAutospacing="0" w:lineRule="auto"/>
        <w:ind w:left="720" w:hanging="360"/>
      </w:pPr>
      <w:hyperlink r:id="rId21">
        <w:r w:rsidDel="00000000" w:rsidR="00000000" w:rsidRPr="00000000">
          <w:rPr>
            <w:rFonts w:ascii="Roboto" w:cs="Roboto" w:eastAsia="Roboto" w:hAnsi="Roboto"/>
            <w:color w:val="2e2e2e"/>
            <w:sz w:val="21"/>
            <w:szCs w:val="21"/>
            <w:rtl w:val="0"/>
          </w:rPr>
          <w:t xml:space="preserve">US [6.2] Worker Service</w:t>
        </w:r>
      </w:hyperlink>
      <w:r w:rsidDel="00000000" w:rsidR="00000000" w:rsidRPr="00000000">
        <w:rPr>
          <w:rtl w:val="0"/>
        </w:rPr>
      </w:r>
    </w:p>
    <w:p w:rsidR="00000000" w:rsidDel="00000000" w:rsidP="00000000" w:rsidRDefault="00000000" w:rsidRPr="00000000" w14:paraId="0000005A">
      <w:pPr>
        <w:numPr>
          <w:ilvl w:val="0"/>
          <w:numId w:val="5"/>
        </w:numPr>
        <w:pBdr>
          <w:top w:color="auto" w:space="7" w:sz="0" w:val="none"/>
          <w:bottom w:color="f0f0f0" w:space="7" w:sz="6" w:val="single"/>
          <w:right w:color="auto" w:space="12" w:sz="0" w:val="none"/>
        </w:pBdr>
        <w:shd w:fill="ffffff" w:val="clear"/>
        <w:ind w:left="720" w:hanging="360"/>
      </w:pPr>
      <w:hyperlink r:id="rId22">
        <w:r w:rsidDel="00000000" w:rsidR="00000000" w:rsidRPr="00000000">
          <w:rPr>
            <w:rFonts w:ascii="Roboto" w:cs="Roboto" w:eastAsia="Roboto" w:hAnsi="Roboto"/>
            <w:color w:val="2e2e2e"/>
            <w:sz w:val="21"/>
            <w:szCs w:val="21"/>
            <w:rtl w:val="0"/>
          </w:rPr>
          <w:t xml:space="preserve">US [2.1] Animal Creation Validation</w:t>
        </w:r>
      </w:hyperlink>
      <w:r w:rsidDel="00000000" w:rsidR="00000000" w:rsidRPr="00000000">
        <w:rPr>
          <w:rtl w:val="0"/>
        </w:rPr>
      </w:r>
    </w:p>
    <w:p w:rsidR="00000000" w:rsidDel="00000000" w:rsidP="00000000" w:rsidRDefault="00000000" w:rsidRPr="00000000" w14:paraId="0000005B">
      <w:pPr>
        <w:numPr>
          <w:ilvl w:val="0"/>
          <w:numId w:val="5"/>
        </w:numPr>
        <w:pBdr>
          <w:top w:color="auto" w:space="7" w:sz="0" w:val="none"/>
          <w:bottom w:color="f0f0f0" w:space="7" w:sz="6" w:val="single"/>
          <w:right w:color="auto" w:space="12" w:sz="0" w:val="none"/>
        </w:pBdr>
        <w:shd w:fill="ffffff" w:val="clear"/>
        <w:ind w:left="720" w:hanging="360"/>
      </w:pPr>
      <w:hyperlink r:id="rId23">
        <w:r w:rsidDel="00000000" w:rsidR="00000000" w:rsidRPr="00000000">
          <w:rPr>
            <w:rFonts w:ascii="Roboto" w:cs="Roboto" w:eastAsia="Roboto" w:hAnsi="Roboto"/>
            <w:color w:val="2e2e2e"/>
            <w:sz w:val="21"/>
            <w:szCs w:val="21"/>
            <w:rtl w:val="0"/>
          </w:rPr>
          <w:t xml:space="preserve">US [2.1] Animal Creation Create Persistence Layer Methode</w:t>
        </w:r>
      </w:hyperlink>
      <w:r w:rsidDel="00000000" w:rsidR="00000000" w:rsidRPr="00000000">
        <w:rPr>
          <w:rtl w:val="0"/>
        </w:rPr>
      </w:r>
    </w:p>
    <w:p w:rsidR="00000000" w:rsidDel="00000000" w:rsidP="00000000" w:rsidRDefault="00000000" w:rsidRPr="00000000" w14:paraId="0000005C">
      <w:pPr>
        <w:numPr>
          <w:ilvl w:val="0"/>
          <w:numId w:val="5"/>
        </w:numPr>
        <w:pBdr>
          <w:top w:color="auto" w:space="7" w:sz="0" w:val="none"/>
          <w:bottom w:color="f0f0f0" w:space="7" w:sz="6" w:val="single"/>
          <w:right w:color="auto" w:space="12" w:sz="0" w:val="none"/>
        </w:pBdr>
        <w:shd w:fill="ffffff" w:val="clear"/>
        <w:ind w:left="720" w:hanging="360"/>
      </w:pPr>
      <w:hyperlink r:id="rId24">
        <w:r w:rsidDel="00000000" w:rsidR="00000000" w:rsidRPr="00000000">
          <w:rPr>
            <w:rFonts w:ascii="Roboto" w:cs="Roboto" w:eastAsia="Roboto" w:hAnsi="Roboto"/>
            <w:color w:val="2e2e2e"/>
            <w:sz w:val="21"/>
            <w:szCs w:val="21"/>
            <w:rtl w:val="0"/>
          </w:rPr>
          <w:t xml:space="preserve">US [6.6]: Create frontend for user login</w:t>
        </w:r>
      </w:hyperlink>
      <w:r w:rsidDel="00000000" w:rsidR="00000000" w:rsidRPr="00000000">
        <w:rPr>
          <w:rtl w:val="0"/>
        </w:rPr>
      </w:r>
    </w:p>
    <w:p w:rsidR="00000000" w:rsidDel="00000000" w:rsidP="00000000" w:rsidRDefault="00000000" w:rsidRPr="00000000" w14:paraId="0000005D">
      <w:pPr>
        <w:numPr>
          <w:ilvl w:val="0"/>
          <w:numId w:val="5"/>
        </w:numPr>
        <w:pBdr>
          <w:top w:color="auto" w:space="7" w:sz="0" w:val="none"/>
          <w:bottom w:color="f0f0f0" w:space="7" w:sz="6" w:val="single"/>
          <w:right w:color="auto" w:space="12" w:sz="0" w:val="none"/>
        </w:pBdr>
        <w:shd w:fill="ffffff" w:val="clear"/>
        <w:ind w:left="720" w:hanging="360"/>
      </w:pPr>
      <w:hyperlink r:id="rId25">
        <w:r w:rsidDel="00000000" w:rsidR="00000000" w:rsidRPr="00000000">
          <w:rPr>
            <w:rFonts w:ascii="Roboto" w:cs="Roboto" w:eastAsia="Roboto" w:hAnsi="Roboto"/>
            <w:color w:val="2e2e2e"/>
            <w:sz w:val="21"/>
            <w:szCs w:val="21"/>
            <w:rtl w:val="0"/>
          </w:rPr>
          <w:t xml:space="preserve">US [2.1] Animal Creation Create Service Layer Methode</w:t>
        </w:r>
      </w:hyperlink>
      <w:r w:rsidDel="00000000" w:rsidR="00000000" w:rsidRPr="00000000">
        <w:rPr>
          <w:rtl w:val="0"/>
        </w:rPr>
      </w:r>
    </w:p>
    <w:p w:rsidR="00000000" w:rsidDel="00000000" w:rsidP="00000000" w:rsidRDefault="00000000" w:rsidRPr="00000000" w14:paraId="0000005E">
      <w:pPr>
        <w:numPr>
          <w:ilvl w:val="0"/>
          <w:numId w:val="5"/>
        </w:numPr>
        <w:pBdr>
          <w:top w:color="auto" w:space="7" w:sz="0" w:val="none"/>
          <w:bottom w:color="f0f0f0" w:space="7" w:sz="6" w:val="single"/>
          <w:right w:color="auto" w:space="12" w:sz="0" w:val="none"/>
        </w:pBdr>
        <w:shd w:fill="ffffff" w:val="clear"/>
        <w:spacing w:after="0" w:afterAutospacing="0"/>
        <w:ind w:left="720" w:hanging="360"/>
      </w:pPr>
      <w:hyperlink r:id="rId26">
        <w:r w:rsidDel="00000000" w:rsidR="00000000" w:rsidRPr="00000000">
          <w:rPr>
            <w:rFonts w:ascii="Roboto" w:cs="Roboto" w:eastAsia="Roboto" w:hAnsi="Roboto"/>
            <w:color w:val="2e2e2e"/>
            <w:sz w:val="21"/>
            <w:szCs w:val="21"/>
            <w:rtl w:val="0"/>
          </w:rPr>
          <w:t xml:space="preserve">US [6.2] Worker DTO</w:t>
        </w:r>
      </w:hyperlink>
      <w:r w:rsidDel="00000000" w:rsidR="00000000" w:rsidRPr="00000000">
        <w:rPr>
          <w:rtl w:val="0"/>
        </w:rPr>
      </w:r>
    </w:p>
    <w:p w:rsidR="00000000" w:rsidDel="00000000" w:rsidP="00000000" w:rsidRDefault="00000000" w:rsidRPr="00000000" w14:paraId="0000005F">
      <w:pPr>
        <w:numPr>
          <w:ilvl w:val="0"/>
          <w:numId w:val="5"/>
        </w:numPr>
        <w:pBdr>
          <w:top w:color="auto" w:space="7" w:sz="0" w:val="none"/>
          <w:bottom w:color="f0f0f0" w:space="7" w:sz="6" w:val="single"/>
          <w:right w:color="auto" w:space="12" w:sz="0" w:val="none"/>
        </w:pBdr>
        <w:shd w:fill="ffffff" w:val="clear"/>
        <w:spacing w:before="0" w:beforeAutospacing="0" w:lineRule="auto"/>
        <w:ind w:left="720" w:hanging="360"/>
      </w:pPr>
      <w:hyperlink r:id="rId27">
        <w:r w:rsidDel="00000000" w:rsidR="00000000" w:rsidRPr="00000000">
          <w:rPr>
            <w:rFonts w:ascii="Roboto" w:cs="Roboto" w:eastAsia="Roboto" w:hAnsi="Roboto"/>
            <w:color w:val="2e2e2e"/>
            <w:sz w:val="21"/>
            <w:szCs w:val="21"/>
            <w:rtl w:val="0"/>
          </w:rPr>
          <w:t xml:space="preserve">US [6.2] Worker Endpoint</w:t>
        </w:r>
      </w:hyperlink>
      <w:r w:rsidDel="00000000" w:rsidR="00000000" w:rsidRPr="00000000">
        <w:rPr>
          <w:rtl w:val="0"/>
        </w:rPr>
      </w:r>
    </w:p>
    <w:p w:rsidR="00000000" w:rsidDel="00000000" w:rsidP="00000000" w:rsidRDefault="00000000" w:rsidRPr="00000000" w14:paraId="00000060">
      <w:pPr>
        <w:numPr>
          <w:ilvl w:val="0"/>
          <w:numId w:val="5"/>
        </w:numPr>
        <w:pBdr>
          <w:top w:color="auto" w:space="7" w:sz="0" w:val="none"/>
          <w:bottom w:color="f0f0f0" w:space="7" w:sz="6" w:val="single"/>
          <w:right w:color="auto" w:space="12" w:sz="0" w:val="none"/>
        </w:pBdr>
        <w:shd w:fill="ffffff" w:val="clear"/>
        <w:ind w:left="720" w:hanging="360"/>
      </w:pPr>
      <w:hyperlink r:id="rId28">
        <w:r w:rsidDel="00000000" w:rsidR="00000000" w:rsidRPr="00000000">
          <w:rPr>
            <w:rFonts w:ascii="Roboto" w:cs="Roboto" w:eastAsia="Roboto" w:hAnsi="Roboto"/>
            <w:color w:val="2e2e2e"/>
            <w:sz w:val="21"/>
            <w:szCs w:val="21"/>
            <w:rtl w:val="0"/>
          </w:rPr>
          <w:t xml:space="preserve">US [2.3] Administrator assigning an animal to a worker (frontend)</w:t>
        </w:r>
      </w:hyperlink>
      <w:r w:rsidDel="00000000" w:rsidR="00000000" w:rsidRPr="00000000">
        <w:rPr>
          <w:rtl w:val="0"/>
        </w:rPr>
      </w:r>
    </w:p>
    <w:p w:rsidR="00000000" w:rsidDel="00000000" w:rsidP="00000000" w:rsidRDefault="00000000" w:rsidRPr="00000000" w14:paraId="00000061">
      <w:pPr>
        <w:numPr>
          <w:ilvl w:val="0"/>
          <w:numId w:val="5"/>
        </w:numPr>
        <w:pBdr>
          <w:top w:color="auto" w:space="7" w:sz="0" w:val="none"/>
          <w:bottom w:color="f0f0f0" w:space="7" w:sz="6" w:val="single"/>
          <w:right w:color="auto" w:space="12" w:sz="0" w:val="none"/>
        </w:pBdr>
        <w:shd w:fill="ffffff" w:val="clear"/>
        <w:ind w:left="720" w:hanging="360"/>
      </w:pPr>
      <w:hyperlink r:id="rId29">
        <w:r w:rsidDel="00000000" w:rsidR="00000000" w:rsidRPr="00000000">
          <w:rPr>
            <w:rFonts w:ascii="Roboto" w:cs="Roboto" w:eastAsia="Roboto" w:hAnsi="Roboto"/>
            <w:color w:val="2e2e2e"/>
            <w:sz w:val="21"/>
            <w:szCs w:val="21"/>
            <w:rtl w:val="0"/>
          </w:rPr>
          <w:t xml:space="preserve">US [2.1] Animal Creation Create Endpoint</w:t>
        </w:r>
      </w:hyperlink>
      <w:r w:rsidDel="00000000" w:rsidR="00000000" w:rsidRPr="00000000">
        <w:rPr>
          <w:rtl w:val="0"/>
        </w:rPr>
      </w:r>
    </w:p>
    <w:p w:rsidR="00000000" w:rsidDel="00000000" w:rsidP="00000000" w:rsidRDefault="00000000" w:rsidRPr="00000000" w14:paraId="00000062">
      <w:pPr>
        <w:numPr>
          <w:ilvl w:val="0"/>
          <w:numId w:val="5"/>
        </w:numPr>
        <w:pBdr>
          <w:top w:color="auto" w:space="7" w:sz="0" w:val="none"/>
          <w:bottom w:color="f0f0f0" w:space="7" w:sz="6" w:val="single"/>
          <w:right w:color="auto" w:space="12" w:sz="0" w:val="none"/>
        </w:pBdr>
        <w:shd w:fill="ffffff" w:val="clear"/>
        <w:spacing w:after="0" w:afterAutospacing="0"/>
        <w:ind w:left="720" w:hanging="360"/>
      </w:pPr>
      <w:hyperlink r:id="rId30">
        <w:r w:rsidDel="00000000" w:rsidR="00000000" w:rsidRPr="00000000">
          <w:rPr>
            <w:rFonts w:ascii="Roboto" w:cs="Roboto" w:eastAsia="Roboto" w:hAnsi="Roboto"/>
            <w:color w:val="2e2e2e"/>
            <w:sz w:val="21"/>
            <w:szCs w:val="21"/>
            <w:rtl w:val="0"/>
          </w:rPr>
          <w:t xml:space="preserve">US [6.2] Employee Frontend Service</w:t>
        </w:r>
      </w:hyperlink>
      <w:r w:rsidDel="00000000" w:rsidR="00000000" w:rsidRPr="00000000">
        <w:rPr>
          <w:rtl w:val="0"/>
        </w:rPr>
      </w:r>
    </w:p>
    <w:p w:rsidR="00000000" w:rsidDel="00000000" w:rsidP="00000000" w:rsidRDefault="00000000" w:rsidRPr="00000000" w14:paraId="00000063">
      <w:pPr>
        <w:numPr>
          <w:ilvl w:val="0"/>
          <w:numId w:val="5"/>
        </w:numPr>
        <w:pBdr>
          <w:top w:color="auto" w:space="7" w:sz="0" w:val="none"/>
          <w:bottom w:color="f0f0f0" w:space="7" w:sz="6" w:val="single"/>
          <w:right w:color="auto" w:space="12" w:sz="0" w:val="none"/>
        </w:pBdr>
        <w:shd w:fill="ffffff" w:val="clear"/>
        <w:spacing w:before="0" w:beforeAutospacing="0" w:lineRule="auto"/>
        <w:ind w:left="720" w:hanging="360"/>
      </w:pPr>
      <w:hyperlink r:id="rId31">
        <w:r w:rsidDel="00000000" w:rsidR="00000000" w:rsidRPr="00000000">
          <w:rPr>
            <w:rFonts w:ascii="Roboto" w:cs="Roboto" w:eastAsia="Roboto" w:hAnsi="Roboto"/>
            <w:color w:val="2e2e2e"/>
            <w:sz w:val="21"/>
            <w:szCs w:val="21"/>
            <w:rtl w:val="0"/>
          </w:rPr>
          <w:t xml:space="preserve">US [6.2] Worker persistence layer</w:t>
        </w:r>
      </w:hyperlink>
      <w:r w:rsidDel="00000000" w:rsidR="00000000" w:rsidRPr="00000000">
        <w:rPr>
          <w:rtl w:val="0"/>
        </w:rPr>
      </w:r>
    </w:p>
    <w:p w:rsidR="00000000" w:rsidDel="00000000" w:rsidP="00000000" w:rsidRDefault="00000000" w:rsidRPr="00000000" w14:paraId="00000064">
      <w:pPr>
        <w:numPr>
          <w:ilvl w:val="0"/>
          <w:numId w:val="5"/>
        </w:numPr>
        <w:pBdr>
          <w:top w:color="auto" w:space="7" w:sz="0" w:val="none"/>
          <w:bottom w:color="f0f0f0" w:space="7" w:sz="6" w:val="single"/>
          <w:right w:color="auto" w:space="12" w:sz="0" w:val="none"/>
        </w:pBdr>
        <w:shd w:fill="ffffff" w:val="clear"/>
        <w:ind w:left="720" w:hanging="360"/>
      </w:pPr>
      <w:r w:rsidDel="00000000" w:rsidR="00000000" w:rsidRPr="00000000">
        <w:fldChar w:fldCharType="begin"/>
        <w:instrText xml:space="preserve"> HYPERLINK "https://reset.inso.tuwien.ac.at/repo/2020ss-SEPM-group/ss20_sepm_qse_07/-/issues/22" </w:instrText>
        <w:fldChar w:fldCharType="separate"/>
      </w:r>
      <w:r w:rsidDel="00000000" w:rsidR="00000000" w:rsidRPr="00000000">
        <w:rPr>
          <w:rFonts w:ascii="Roboto" w:cs="Roboto" w:eastAsia="Roboto" w:hAnsi="Roboto"/>
          <w:color w:val="2e2e2e"/>
          <w:sz w:val="21"/>
          <w:szCs w:val="21"/>
          <w:rtl w:val="0"/>
        </w:rPr>
        <w:t xml:space="preserve">US [2.1] Animal Creation Create Mapper</w:t>
      </w:r>
    </w:p>
    <w:p w:rsidR="00000000" w:rsidDel="00000000" w:rsidP="00000000" w:rsidRDefault="00000000" w:rsidRPr="00000000" w14:paraId="00000065">
      <w:pPr>
        <w:numPr>
          <w:ilvl w:val="0"/>
          <w:numId w:val="5"/>
        </w:numPr>
        <w:pBdr>
          <w:top w:color="auto" w:space="7" w:sz="0" w:val="none"/>
          <w:bottom w:color="f0f0f0" w:space="7" w:sz="6" w:val="single"/>
          <w:right w:color="auto" w:space="12" w:sz="0" w:val="none"/>
        </w:pBdr>
        <w:shd w:fill="ffffff" w:val="clear"/>
        <w:spacing w:after="0" w:afterAutospacing="0"/>
        <w:ind w:left="720" w:hanging="360"/>
      </w:pPr>
      <w:r w:rsidDel="00000000" w:rsidR="00000000" w:rsidRPr="00000000">
        <w:fldChar w:fldCharType="end"/>
      </w:r>
      <w:hyperlink r:id="rId32">
        <w:r w:rsidDel="00000000" w:rsidR="00000000" w:rsidRPr="00000000">
          <w:rPr>
            <w:rFonts w:ascii="Roboto" w:cs="Roboto" w:eastAsia="Roboto" w:hAnsi="Roboto"/>
            <w:color w:val="2e2e2e"/>
            <w:sz w:val="21"/>
            <w:szCs w:val="21"/>
            <w:rtl w:val="0"/>
          </w:rPr>
          <w:t xml:space="preserve">US [6.2] Worker Database Table and Persistence Layer [Remove this]</w:t>
        </w:r>
      </w:hyperlink>
      <w:r w:rsidDel="00000000" w:rsidR="00000000" w:rsidRPr="00000000">
        <w:fldChar w:fldCharType="begin"/>
        <w:instrText xml:space="preserve"> HYPERLINK "https://reset.inso.tuwien.ac.at/repo/2020ss-SEPM-group/ss20_sepm_qse_07/-/issues?label_name=Backlog&amp;milestone_title=IR-1%3A++ca.+25%25+of+user+stories+implemented&amp;state=all" </w:instrText>
        <w:fldChar w:fldCharType="separate"/>
      </w:r>
      <w:r w:rsidDel="00000000" w:rsidR="00000000" w:rsidRPr="00000000">
        <w:rPr>
          <w:rtl w:val="0"/>
        </w:rPr>
      </w:r>
    </w:p>
    <w:p w:rsidR="00000000" w:rsidDel="00000000" w:rsidP="00000000" w:rsidRDefault="00000000" w:rsidRPr="00000000" w14:paraId="00000066">
      <w:pPr>
        <w:numPr>
          <w:ilvl w:val="0"/>
          <w:numId w:val="5"/>
        </w:numPr>
        <w:pBdr>
          <w:top w:color="auto" w:space="7" w:sz="0" w:val="none"/>
          <w:bottom w:color="f0f0f0" w:space="7" w:sz="6" w:val="single"/>
          <w:right w:color="auto" w:space="12" w:sz="0" w:val="none"/>
        </w:pBdr>
        <w:shd w:fill="ffffff" w:val="clear"/>
        <w:spacing w:before="0" w:beforeAutospacing="0" w:lineRule="auto"/>
        <w:ind w:left="720" w:hanging="360"/>
      </w:pPr>
      <w:r w:rsidDel="00000000" w:rsidR="00000000" w:rsidRPr="00000000">
        <w:fldChar w:fldCharType="end"/>
      </w:r>
      <w:hyperlink r:id="rId33">
        <w:r w:rsidDel="00000000" w:rsidR="00000000" w:rsidRPr="00000000">
          <w:rPr>
            <w:rFonts w:ascii="Roboto" w:cs="Roboto" w:eastAsia="Roboto" w:hAnsi="Roboto"/>
            <w:color w:val="2e2e2e"/>
            <w:sz w:val="21"/>
            <w:szCs w:val="21"/>
            <w:rtl w:val="0"/>
          </w:rPr>
          <w:t xml:space="preserve">US [2.1] Animal Creation Create Database Table</w:t>
        </w:r>
      </w:hyperlink>
      <w:r w:rsidDel="00000000" w:rsidR="00000000" w:rsidRPr="00000000">
        <w:rPr>
          <w:rtl w:val="0"/>
        </w:rPr>
      </w:r>
    </w:p>
    <w:p w:rsidR="00000000" w:rsidDel="00000000" w:rsidP="00000000" w:rsidRDefault="00000000" w:rsidRPr="00000000" w14:paraId="00000067">
      <w:pPr>
        <w:numPr>
          <w:ilvl w:val="0"/>
          <w:numId w:val="5"/>
        </w:numPr>
        <w:pBdr>
          <w:top w:color="auto" w:space="7" w:sz="0" w:val="none"/>
          <w:bottom w:color="f0f0f0" w:space="7" w:sz="6" w:val="single"/>
          <w:right w:color="auto" w:space="12" w:sz="0" w:val="none"/>
        </w:pBdr>
        <w:shd w:fill="ffffff" w:val="clear"/>
        <w:ind w:left="720" w:hanging="360"/>
      </w:pPr>
      <w:hyperlink r:id="rId34">
        <w:r w:rsidDel="00000000" w:rsidR="00000000" w:rsidRPr="00000000">
          <w:rPr>
            <w:rFonts w:ascii="Roboto" w:cs="Roboto" w:eastAsia="Roboto" w:hAnsi="Roboto"/>
            <w:color w:val="2e2e2e"/>
            <w:sz w:val="21"/>
            <w:szCs w:val="21"/>
            <w:rtl w:val="0"/>
          </w:rPr>
          <w:t xml:space="preserve">US [2.1] Animal Creation Create Entity</w:t>
        </w:r>
      </w:hyperlink>
      <w:r w:rsidDel="00000000" w:rsidR="00000000" w:rsidRPr="00000000">
        <w:rPr>
          <w:rtl w:val="0"/>
        </w:rPr>
      </w:r>
    </w:p>
    <w:p w:rsidR="00000000" w:rsidDel="00000000" w:rsidP="00000000" w:rsidRDefault="00000000" w:rsidRPr="00000000" w14:paraId="00000068">
      <w:pPr>
        <w:numPr>
          <w:ilvl w:val="0"/>
          <w:numId w:val="5"/>
        </w:numPr>
        <w:pBdr>
          <w:top w:color="auto" w:space="7" w:sz="0" w:val="none"/>
          <w:bottom w:color="f0f0f0" w:space="7" w:sz="6" w:val="single"/>
          <w:right w:color="auto" w:space="12" w:sz="0" w:val="none"/>
        </w:pBdr>
        <w:shd w:fill="ffffff" w:val="clear"/>
        <w:ind w:left="720" w:hanging="360"/>
      </w:pPr>
      <w:hyperlink r:id="rId35">
        <w:r w:rsidDel="00000000" w:rsidR="00000000" w:rsidRPr="00000000">
          <w:rPr>
            <w:rFonts w:ascii="Roboto" w:cs="Roboto" w:eastAsia="Roboto" w:hAnsi="Roboto"/>
            <w:color w:val="2e2e2e"/>
            <w:sz w:val="21"/>
            <w:szCs w:val="21"/>
            <w:rtl w:val="0"/>
          </w:rPr>
          <w:t xml:space="preserve">US [2.1] Animal Creation Make DTO</w:t>
        </w:r>
      </w:hyperlink>
      <w:r w:rsidDel="00000000" w:rsidR="00000000" w:rsidRPr="00000000">
        <w:rPr>
          <w:rtl w:val="0"/>
        </w:rPr>
      </w:r>
    </w:p>
    <w:p w:rsidR="00000000" w:rsidDel="00000000" w:rsidP="00000000" w:rsidRDefault="00000000" w:rsidRPr="00000000" w14:paraId="00000069">
      <w:pPr>
        <w:numPr>
          <w:ilvl w:val="0"/>
          <w:numId w:val="5"/>
        </w:numPr>
        <w:pBdr>
          <w:top w:color="auto" w:space="7" w:sz="0" w:val="none"/>
          <w:bottom w:color="f0f0f0" w:space="7" w:sz="6" w:val="single"/>
          <w:right w:color="auto" w:space="12" w:sz="0" w:val="none"/>
        </w:pBdr>
        <w:shd w:fill="ffffff" w:val="clear"/>
        <w:ind w:left="720" w:hanging="360"/>
        <w:rPr/>
      </w:pPr>
      <w:hyperlink r:id="rId36">
        <w:r w:rsidDel="00000000" w:rsidR="00000000" w:rsidRPr="00000000">
          <w:rPr>
            <w:rFonts w:ascii="Roboto" w:cs="Roboto" w:eastAsia="Roboto" w:hAnsi="Roboto"/>
            <w:color w:val="2e2e2e"/>
            <w:sz w:val="21"/>
            <w:szCs w:val="21"/>
            <w:rtl w:val="0"/>
          </w:rPr>
          <w:t xml:space="preserve">US [6.2] Worker Creation Frontend Page</w:t>
        </w:r>
      </w:hyperlink>
      <w:r w:rsidDel="00000000" w:rsidR="00000000" w:rsidRPr="00000000">
        <w:rPr>
          <w:rtl w:val="0"/>
        </w:rPr>
      </w:r>
    </w:p>
    <w:p w:rsidR="00000000" w:rsidDel="00000000" w:rsidP="00000000" w:rsidRDefault="00000000" w:rsidRPr="00000000" w14:paraId="0000006A">
      <w:pPr>
        <w:numPr>
          <w:ilvl w:val="0"/>
          <w:numId w:val="5"/>
        </w:numPr>
        <w:pBdr>
          <w:top w:color="auto" w:space="7" w:sz="0" w:val="none"/>
          <w:bottom w:color="f0f0f0" w:space="7" w:sz="6" w:val="single"/>
          <w:right w:color="auto" w:space="12" w:sz="0" w:val="none"/>
        </w:pBdr>
        <w:shd w:fill="ffffff" w:val="clear"/>
        <w:ind w:left="720" w:hanging="360"/>
        <w:rPr>
          <w:rFonts w:ascii="Roboto" w:cs="Roboto" w:eastAsia="Roboto" w:hAnsi="Roboto"/>
          <w:color w:val="000000"/>
          <w:sz w:val="21"/>
          <w:szCs w:val="21"/>
        </w:rPr>
      </w:pPr>
      <w:hyperlink r:id="rId37">
        <w:r w:rsidDel="00000000" w:rsidR="00000000" w:rsidRPr="00000000">
          <w:rPr>
            <w:rFonts w:ascii="Roboto" w:cs="Roboto" w:eastAsia="Roboto" w:hAnsi="Roboto"/>
            <w:sz w:val="21"/>
            <w:szCs w:val="21"/>
            <w:rtl w:val="0"/>
          </w:rPr>
          <w:t xml:space="preserve">US [2.3] Bug fixing</w:t>
        </w:r>
      </w:hyperlink>
      <w:r w:rsidDel="00000000" w:rsidR="00000000" w:rsidRPr="00000000">
        <w:rPr>
          <w:rtl w:val="0"/>
        </w:rPr>
      </w:r>
    </w:p>
    <w:p w:rsidR="00000000" w:rsidDel="00000000" w:rsidP="00000000" w:rsidRDefault="00000000" w:rsidRPr="00000000" w14:paraId="0000006B">
      <w:pPr>
        <w:rPr>
          <w:sz w:val="36"/>
          <w:szCs w:val="36"/>
        </w:rPr>
      </w:pPr>
      <w:r w:rsidDel="00000000" w:rsidR="00000000" w:rsidRPr="00000000">
        <w:rPr>
          <w:rtl w:val="0"/>
        </w:rPr>
      </w:r>
    </w:p>
    <w:p w:rsidR="00000000" w:rsidDel="00000000" w:rsidP="00000000" w:rsidRDefault="00000000" w:rsidRPr="00000000" w14:paraId="0000006C">
      <w:pPr>
        <w:pStyle w:val="Heading2"/>
        <w:rPr>
          <w:sz w:val="36"/>
          <w:szCs w:val="36"/>
        </w:rPr>
      </w:pPr>
      <w:bookmarkStart w:colFirst="0" w:colLast="0" w:name="_q7ergv3etcjd" w:id="4"/>
      <w:bookmarkEnd w:id="4"/>
      <w:r w:rsidDel="00000000" w:rsidR="00000000" w:rsidRPr="00000000">
        <w:rPr>
          <w:rtl w:val="0"/>
        </w:rPr>
        <w:t xml:space="preserve">Ongoing Issues(opened):</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-none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p0q03hwc165w" w:id="5"/>
      <w:bookmarkEnd w:id="5"/>
      <w:r w:rsidDel="00000000" w:rsidR="00000000" w:rsidRPr="00000000">
        <w:rPr>
          <w:rtl w:val="0"/>
        </w:rPr>
        <w:t xml:space="preserve">Current situation: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First Sprint went successfully and approximately 20% of project work has been implemented. In the early stage, entities and suitable databases have been implemented, where for accessing data layer we used JPA. The user is now allowed to log in as an administrator or employee, and depending on the authorization uses the features of the application. The administrator has the option of adding new animals and employees to the system, as well as a clear overview of the current state of the database for animals and employees. Of the additional services, the option for an admin to assign an animal to a worker is implemented.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e2e2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reset.inso.tuwien.ac.at/repo/2020ss-SEPM-group/ss20_sepm_qse_07/-/issues/34" TargetMode="External"/><Relationship Id="rId22" Type="http://schemas.openxmlformats.org/officeDocument/2006/relationships/hyperlink" Target="https://reset.inso.tuwien.ac.at/repo/2020ss-SEPM-group/ss20_sepm_qse_07/-/issues/32" TargetMode="External"/><Relationship Id="rId21" Type="http://schemas.openxmlformats.org/officeDocument/2006/relationships/hyperlink" Target="https://reset.inso.tuwien.ac.at/repo/2020ss-SEPM-group/ss20_sepm_qse_07/-/issues/33" TargetMode="External"/><Relationship Id="rId24" Type="http://schemas.openxmlformats.org/officeDocument/2006/relationships/hyperlink" Target="https://reset.inso.tuwien.ac.at/repo/2020ss-SEPM-group/ss20_sepm_qse_07/-/issues/30" TargetMode="External"/><Relationship Id="rId23" Type="http://schemas.openxmlformats.org/officeDocument/2006/relationships/hyperlink" Target="https://reset.inso.tuwien.ac.at/repo/2020ss-SEPM-group/ss20_sepm_qse_07/-/issues/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et.inso.tuwien.ac.at/repo/2020ss-SEPM-group/ss20_sepm_qse_07/-/issues/53" TargetMode="External"/><Relationship Id="rId26" Type="http://schemas.openxmlformats.org/officeDocument/2006/relationships/hyperlink" Target="https://reset.inso.tuwien.ac.at/repo/2020ss-SEPM-group/ss20_sepm_qse_07/-/issues/28" TargetMode="External"/><Relationship Id="rId25" Type="http://schemas.openxmlformats.org/officeDocument/2006/relationships/hyperlink" Target="https://reset.inso.tuwien.ac.at/repo/2020ss-SEPM-group/ss20_sepm_qse_07/-/issues/29" TargetMode="External"/><Relationship Id="rId28" Type="http://schemas.openxmlformats.org/officeDocument/2006/relationships/hyperlink" Target="https://reset.inso.tuwien.ac.at/repo/2020ss-SEPM-group/ss20_sepm_qse_07/-/issues/26" TargetMode="External"/><Relationship Id="rId27" Type="http://schemas.openxmlformats.org/officeDocument/2006/relationships/hyperlink" Target="https://reset.inso.tuwien.ac.at/repo/2020ss-SEPM-group/ss20_sepm_qse_07/-/issues/27" TargetMode="External"/><Relationship Id="rId5" Type="http://schemas.openxmlformats.org/officeDocument/2006/relationships/styles" Target="styles.xml"/><Relationship Id="rId6" Type="http://schemas.openxmlformats.org/officeDocument/2006/relationships/hyperlink" Target="https://reset.inso.tuwien.ac.at/repo/2020ss-SEPM-group/ss20_sepm_qse_07/-/milestones/1" TargetMode="External"/><Relationship Id="rId29" Type="http://schemas.openxmlformats.org/officeDocument/2006/relationships/hyperlink" Target="https://reset.inso.tuwien.ac.at/repo/2020ss-SEPM-group/ss20_sepm_qse_07/-/issues/25" TargetMode="External"/><Relationship Id="rId7" Type="http://schemas.openxmlformats.org/officeDocument/2006/relationships/hyperlink" Target="https://reset.inso.tuwien.ac.at/repo/2020ss-SEPM-group/ss20_sepm_qse_07/-/issues/56" TargetMode="External"/><Relationship Id="rId8" Type="http://schemas.openxmlformats.org/officeDocument/2006/relationships/hyperlink" Target="https://reset.inso.tuwien.ac.at/repo/2020ss-SEPM-group/ss20_sepm_qse_07/-/issues/54" TargetMode="External"/><Relationship Id="rId31" Type="http://schemas.openxmlformats.org/officeDocument/2006/relationships/hyperlink" Target="https://reset.inso.tuwien.ac.at/repo/2020ss-SEPM-group/ss20_sepm_qse_07/-/issues/23" TargetMode="External"/><Relationship Id="rId30" Type="http://schemas.openxmlformats.org/officeDocument/2006/relationships/hyperlink" Target="https://reset.inso.tuwien.ac.at/repo/2020ss-SEPM-group/ss20_sepm_qse_07/-/issues/24" TargetMode="External"/><Relationship Id="rId11" Type="http://schemas.openxmlformats.org/officeDocument/2006/relationships/hyperlink" Target="https://reset.inso.tuwien.ac.at/repo/2020ss-SEPM-group/ss20_sepm_qse_07/-/issues/47" TargetMode="External"/><Relationship Id="rId33" Type="http://schemas.openxmlformats.org/officeDocument/2006/relationships/hyperlink" Target="https://reset.inso.tuwien.ac.at/repo/2020ss-SEPM-group/ss20_sepm_qse_07/-/issues/20" TargetMode="External"/><Relationship Id="rId10" Type="http://schemas.openxmlformats.org/officeDocument/2006/relationships/hyperlink" Target="https://reset.inso.tuwien.ac.at/repo/2020ss-SEPM-group/ss20_sepm_qse_07/-/issues/48" TargetMode="External"/><Relationship Id="rId32" Type="http://schemas.openxmlformats.org/officeDocument/2006/relationships/hyperlink" Target="https://reset.inso.tuwien.ac.at/repo/2020ss-SEPM-group/ss20_sepm_qse_07/-/issues/21" TargetMode="External"/><Relationship Id="rId13" Type="http://schemas.openxmlformats.org/officeDocument/2006/relationships/hyperlink" Target="https://reset.inso.tuwien.ac.at/repo/2020ss-SEPM-group/ss20_sepm_qse_07/-/issues/45" TargetMode="External"/><Relationship Id="rId35" Type="http://schemas.openxmlformats.org/officeDocument/2006/relationships/hyperlink" Target="https://reset.inso.tuwien.ac.at/repo/2020ss-SEPM-group/ss20_sepm_qse_07/-/issues/18" TargetMode="External"/><Relationship Id="rId12" Type="http://schemas.openxmlformats.org/officeDocument/2006/relationships/hyperlink" Target="https://reset.inso.tuwien.ac.at/repo/2020ss-SEPM-group/ss20_sepm_qse_07/-/issues/46" TargetMode="External"/><Relationship Id="rId34" Type="http://schemas.openxmlformats.org/officeDocument/2006/relationships/hyperlink" Target="https://reset.inso.tuwien.ac.at/repo/2020ss-SEPM-group/ss20_sepm_qse_07/-/issues/19" TargetMode="External"/><Relationship Id="rId15" Type="http://schemas.openxmlformats.org/officeDocument/2006/relationships/hyperlink" Target="https://reset.inso.tuwien.ac.at/repo/2020ss-SEPM-group/ss20_sepm_qse_07/-/issues/41" TargetMode="External"/><Relationship Id="rId37" Type="http://schemas.openxmlformats.org/officeDocument/2006/relationships/hyperlink" Target="https://reset.inso.tuwien.ac.at/repo/2020ss-SEPM-group/ss20_sepm_qse_07/-/issues/58" TargetMode="External"/><Relationship Id="rId14" Type="http://schemas.openxmlformats.org/officeDocument/2006/relationships/hyperlink" Target="https://reset.inso.tuwien.ac.at/repo/2020ss-SEPM-group/ss20_sepm_qse_07/-/issues/44" TargetMode="External"/><Relationship Id="rId36" Type="http://schemas.openxmlformats.org/officeDocument/2006/relationships/hyperlink" Target="https://reset.inso.tuwien.ac.at/repo/2020ss-SEPM-group/ss20_sepm_qse_07/-/issues/17" TargetMode="External"/><Relationship Id="rId17" Type="http://schemas.openxmlformats.org/officeDocument/2006/relationships/hyperlink" Target="https://reset.inso.tuwien.ac.at/repo/2020ss-SEPM-group/ss20_sepm_qse_07/-/issues/37" TargetMode="External"/><Relationship Id="rId16" Type="http://schemas.openxmlformats.org/officeDocument/2006/relationships/hyperlink" Target="https://reset.inso.tuwien.ac.at/repo/2020ss-SEPM-group/ss20_sepm_qse_07/-/issues/40" TargetMode="External"/><Relationship Id="rId19" Type="http://schemas.openxmlformats.org/officeDocument/2006/relationships/hyperlink" Target="https://reset.inso.tuwien.ac.at/repo/2020ss-SEPM-group/ss20_sepm_qse_07/-/issues/35" TargetMode="External"/><Relationship Id="rId18" Type="http://schemas.openxmlformats.org/officeDocument/2006/relationships/hyperlink" Target="https://reset.inso.tuwien.ac.at/repo/2020ss-SEPM-group/ss20_sepm_qse_07/-/issues/3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