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Meeting protocol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trHeight w:val="91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Topic of the meeting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Kickoff meeting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Date/ Time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27.04.2020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Place/ Room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Vienna, Zoom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Start/ Time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End/ Time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15:20</w:t>
            </w:r>
          </w:p>
        </w:tc>
      </w:tr>
      <w:tr>
        <w:trPr>
          <w:trHeight w:val="7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Chairing the meeting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Hagen Aad Fock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Protocol Maintaining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Kubat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Agenda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248" w:hanging="248"/>
            <w:rPr/>
          </w:pPr>
          <w:r w:rsidDel="00000000" w:rsidR="00000000" w:rsidRPr="00000000">
            <w:rPr>
              <w:rtl w:val="0"/>
            </w:rPr>
            <w:t xml:space="preserve">Project topic discussion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1B">
          <w:pPr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699" w:hanging="339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General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1C">
          <w:pPr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699" w:hanging="339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Result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1D">
          <w:pPr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699" w:hanging="339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Tasks</w:t>
            <w:tab/>
            <w:t xml:space="preserve">2</w:t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248" w:hanging="248"/>
            <w:rPr/>
          </w:pPr>
          <w:r w:rsidDel="00000000" w:rsidR="00000000" w:rsidRPr="00000000">
            <w:rPr>
              <w:rtl w:val="0"/>
            </w:rPr>
            <w:t xml:space="preserve">Result of the meeting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Project topic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3"/>
        </w:numPr>
        <w:ind w:left="1152" w:hanging="79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Project contract discussion.</w:t>
        <w:tab/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/>
      </w:pPr>
      <w:r w:rsidDel="00000000" w:rsidR="00000000" w:rsidRPr="00000000">
        <w:rPr>
          <w:rtl w:val="0"/>
        </w:rPr>
        <w:t xml:space="preserve">Requirements for project contract discussed. 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      Create a project contract.</w:t>
      </w:r>
    </w:p>
    <w:p w:rsidR="00000000" w:rsidDel="00000000" w:rsidP="00000000" w:rsidRDefault="00000000" w:rsidRPr="00000000" w14:paraId="00000028">
      <w:pPr>
        <w:ind w:left="360" w:firstLine="0"/>
        <w:rPr/>
      </w:pPr>
      <w:bookmarkStart w:colFirst="0" w:colLast="0" w:name="_heading=h.1t3h5sf" w:id="4"/>
      <w:bookmarkEnd w:id="4"/>
      <w:r w:rsidDel="00000000" w:rsidR="00000000" w:rsidRPr="00000000">
        <w:rPr>
          <w:rtl w:val="0"/>
        </w:rPr>
        <w:t xml:space="preserve">      Delivery between  04.05.2020  - 07.05.2020</w:t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/>
      </w:pPr>
      <w:bookmarkStart w:colFirst="0" w:colLast="0" w:name="_heading=h.3dy6vkm" w:id="5"/>
      <w:bookmarkEnd w:id="5"/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 Result of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Questions about project contract discussed. Delivery is on 04.05.2020 - 07.05.2020</w:t>
      </w:r>
    </w:p>
    <w:sectPr>
      <w:headerReference r:id="rId7" w:type="default"/>
      <w:footerReference r:id="rId8" w:type="default"/>
      <w:pgSz w:h="16840" w:w="11900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spacing w:after="0" w:line="240" w:lineRule="auto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spacing w:after="0" w:line="240" w:lineRule="auto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48" w:hanging="24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699" w:hanging="337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116" w:hanging="39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589" w:hanging="50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062" w:hanging="62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536" w:hanging="73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009" w:hanging="849.000000000000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482" w:hanging="96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11" w:hanging="1131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152" w:hanging="79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584" w:hanging="86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100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115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1293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58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Rule="auto"/>
      <w:ind w:left="360" w:hanging="36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pPr>
      <w:spacing w:after="160" w:line="259" w:lineRule="auto"/>
    </w:pPr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/>
      <w:ind w:left="360" w:hanging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next w:val="Body"/>
    <w:rPr>
      <w:rFonts w:ascii="Calibri" w:cs="Arial Unicode MS" w:eastAsia="Arial Unicode MS" w:hAnsi="Calibri"/>
      <w:color w:val="000000"/>
      <w:sz w:val="56"/>
      <w:szCs w:val="56"/>
      <w:u w:color="000000"/>
      <w14:textOutline w14:cap="flat" w14:cmpd="sng" w14:algn="ctr">
        <w14:noFill/>
        <w14:prstDash w14:val="solid"/>
        <w14:bevel/>
      </w14:textOutline>
    </w:rPr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eastAsia="Arial Unicode MS" w:hAnsi="Helvetica Neue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pPr>
      <w:spacing w:after="160" w:line="259" w:lineRule="auto"/>
    </w:pPr>
    <w:rPr>
      <w:rFonts w:ascii="Calibri" w:cs="Arial Unicode MS" w:eastAsia="Arial Unicode MS" w:hAnsi="Calibri"/>
      <w:color w:val="000000"/>
      <w:sz w:val="22"/>
      <w:szCs w:val="22"/>
      <w:u w:color="000000"/>
      <w14:textOutline w14:cap="flat" w14:cmpd="sng" w14:algn="ctr">
        <w14:noFill/>
        <w14:prstDash w14:val="solid"/>
        <w14:bevel/>
      </w14:textOutline>
    </w:rPr>
  </w:style>
  <w:style w:type="paragraph" w:styleId="TOC1">
    <w:name w:val="toc 1"/>
    <w:pPr>
      <w:spacing w:after="100" w:line="259" w:lineRule="auto"/>
    </w:pPr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Heading" w:customStyle="1">
    <w:name w:val="Heading"/>
    <w:next w:val="Body"/>
    <w:pPr>
      <w:keepNext w:val="1"/>
      <w:keepLines w:val="1"/>
      <w:spacing w:before="240" w:line="259" w:lineRule="auto"/>
      <w:outlineLvl w:val="0"/>
    </w:pPr>
    <w:rPr>
      <w:rFonts w:ascii="Calibri" w:cs="Calibri" w:eastAsia="Calibri" w:hAnsi="Calibri"/>
      <w:color w:val="000000"/>
      <w:sz w:val="32"/>
      <w:szCs w:val="32"/>
      <w:u w:color="000000"/>
      <w14:textOutline w14:cap="flat" w14:cmpd="sng" w14:algn="ctr">
        <w14:noFill/>
        <w14:prstDash w14:val="solid"/>
        <w14:bevel/>
      </w14:textOutline>
    </w:rPr>
  </w:style>
  <w:style w:type="paragraph" w:styleId="TOC2">
    <w:name w:val="toc 2"/>
    <w:pPr>
      <w:spacing w:after="100" w:line="259" w:lineRule="auto"/>
    </w:pPr>
    <w:rPr>
      <w:rFonts w:ascii="Calibri" w:cs="Calibri" w:eastAsia="Calibri" w:hAnsi="Calibri"/>
      <w:color w:val="000000"/>
      <w:sz w:val="22"/>
      <w:szCs w:val="22"/>
      <w:u w:color="000000"/>
    </w:rPr>
  </w:style>
  <w:style w:type="numbering" w:styleId="ImportedStyle2" w:customStyle="1">
    <w:name w:val="Imported Style 2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5eF2jc/78jCEPdvbxCX4MOuqw==">AMUW2mUstORfcB9uNhkRrvImzaET7rNpYHy3gibvw2LYi1WSEcHZ9I/rtwiLieDIkpaPPJP/B+BR0h8lUW7pezCyJhTv/E8vUxPJqmAi8CDzdzvTMeXFLHy1CpDptuCIvM030+5lhxgoJj9IxVH8NdqEJH4HQ0JixuAS9OoBYKar6lGLI9Y7rw96IaTI4tQH5SPpg6d3sIdN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2020-04-27T11:42:00Z</dcterms:created>
</cp:coreProperties>
</file>