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Meeting protocol</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tbl>
      <w:tblPr>
        <w:tblStyle w:val="Table1"/>
        <w:tblW w:w="906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531"/>
        <w:gridCol w:w="4531"/>
        <w:tblGridChange w:id="0">
          <w:tblGrid>
            <w:gridCol w:w="4531"/>
            <w:gridCol w:w="4531"/>
          </w:tblGrid>
        </w:tblGridChange>
      </w:tblGrid>
      <w:tr>
        <w:trPr>
          <w:trHeight w:val="918"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3">
            <w:pPr>
              <w:spacing w:after="160" w:line="259"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Topic of the meeting</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Code Review/IR1</w:t>
            </w: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6">
            <w:pPr>
              <w:spacing w:line="240"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Date/ Time</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18</w:t>
            </w:r>
            <w:r w:rsidDel="00000000" w:rsidR="00000000" w:rsidRPr="00000000">
              <w:rPr>
                <w:rFonts w:ascii="Calibri" w:cs="Calibri" w:eastAsia="Calibri" w:hAnsi="Calibri"/>
                <w:rtl w:val="0"/>
              </w:rPr>
              <w:t xml:space="preserve">.05.2020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spacing w:line="240"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Place/ Room</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Vienna, Zoom, </w:t>
            </w:r>
          </w:p>
        </w:tc>
      </w:tr>
      <w:tr>
        <w:trPr>
          <w:trHeight w:val="48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A">
            <w:pPr>
              <w:spacing w:line="240"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Start/ Time </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15:05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spacing w:line="240"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End/ Time </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16:10</w:t>
            </w:r>
            <w:r w:rsidDel="00000000" w:rsidR="00000000" w:rsidRPr="00000000">
              <w:rPr>
                <w:rtl w:val="0"/>
              </w:rPr>
            </w:r>
          </w:p>
        </w:tc>
      </w:tr>
      <w:tr>
        <w:trPr>
          <w:trHeight w:val="74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spacing w:line="240"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Attendees</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Everybody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color w:val="2f5496"/>
                <w:rtl w:val="0"/>
              </w:rPr>
              <w:t xml:space="preserve">Absent</w:t>
            </w: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spacing w:line="240"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Chairing the meeting</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Hagen Aad Fock</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spacing w:line="240" w:lineRule="auto"/>
              <w:rPr>
                <w:rFonts w:ascii="Calibri" w:cs="Calibri" w:eastAsia="Calibri" w:hAnsi="Calibri"/>
                <w:color w:val="2f5496"/>
              </w:rPr>
            </w:pPr>
            <w:r w:rsidDel="00000000" w:rsidR="00000000" w:rsidRPr="00000000">
              <w:rPr>
                <w:rFonts w:ascii="Calibri" w:cs="Calibri" w:eastAsia="Calibri" w:hAnsi="Calibri"/>
                <w:color w:val="2f5496"/>
                <w:rtl w:val="0"/>
              </w:rPr>
              <w:t xml:space="preserve">Protocol Maintaining</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Moritz Großfurtner</w:t>
            </w:r>
          </w:p>
        </w:tc>
      </w:tr>
    </w:tbl>
    <w:p w:rsidR="00000000" w:rsidDel="00000000" w:rsidP="00000000" w:rsidRDefault="00000000" w:rsidRPr="00000000" w14:paraId="00000015">
      <w:pPr>
        <w:widowControl w:val="0"/>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1"/>
        <w:keepLines w:val="1"/>
        <w:spacing w:before="240" w:line="259" w:lineRule="auto"/>
        <w:ind w:left="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Agenda</w:t>
      </w:r>
    </w:p>
    <w:sdt>
      <w:sdtPr>
        <w:docPartObj>
          <w:docPartGallery w:val="Table of Contents"/>
          <w:docPartUnique w:val="1"/>
        </w:docPartObj>
      </w:sdtPr>
      <w:sdtContent>
        <w:p w:rsidR="00000000" w:rsidDel="00000000" w:rsidP="00000000" w:rsidRDefault="00000000" w:rsidRPr="00000000" w14:paraId="00000018">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dm9dinoqn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_ldm9dinoqn29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g5s6tyt30b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_mg5s6tyt30b4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v0682z65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backlog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_rv0682z65lnk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3l5bt9yam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_53l5bt9yamth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lnoldx71i8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_dlnoldx71i8e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6xq8y5rylu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 backlog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_c6xq8y5rylur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0fvws2yrhf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_i0fvws2yrhfl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vr7c1n4gv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_mvr7c1n4gvwt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m6q6weyhp4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Organisation of project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_cm6q6weyhp4g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zpe0swq7gq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Commits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_xzpe0swq7gqc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p7x3mspb5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Reviews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_1p7x3mspb5w6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562939srht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 of the meeting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_x562939srhtz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1"/>
        <w:keepLines w:val="1"/>
        <w:numPr>
          <w:ilvl w:val="0"/>
          <w:numId w:val="1"/>
        </w:numPr>
        <w:spacing w:before="240" w:line="259" w:lineRule="auto"/>
        <w:ind w:left="360"/>
        <w:rPr/>
      </w:pPr>
      <w:bookmarkStart w:colFirst="0" w:colLast="0" w:name="_gjdgxs" w:id="0"/>
      <w:bookmarkEnd w:id="0"/>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27">
      <w:pPr>
        <w:pStyle w:val="Heading2"/>
        <w:keepNext w:val="1"/>
        <w:keepLines w:val="1"/>
        <w:numPr>
          <w:ilvl w:val="1"/>
          <w:numId w:val="1"/>
        </w:numPr>
        <w:spacing w:before="240" w:line="259" w:lineRule="auto"/>
        <w:ind w:left="1152" w:hanging="792"/>
        <w:rPr/>
      </w:pPr>
      <w:bookmarkStart w:colFirst="0" w:colLast="0" w:name="_ldm9dinoqn29" w:id="1"/>
      <w:bookmarkEnd w:id="1"/>
      <w:r w:rsidDel="00000000" w:rsidR="00000000" w:rsidRPr="00000000">
        <w:rPr>
          <w:rtl w:val="0"/>
        </w:rPr>
        <w:t xml:space="preserve">General</w:t>
      </w:r>
    </w:p>
    <w:p w:rsidR="00000000" w:rsidDel="00000000" w:rsidP="00000000" w:rsidRDefault="00000000" w:rsidRPr="00000000" w14:paraId="00000028">
      <w:pPr>
        <w:ind w:left="0" w:firstLine="0"/>
        <w:rPr/>
      </w:pPr>
      <w:r w:rsidDel="00000000" w:rsidR="00000000" w:rsidRPr="00000000">
        <w:rPr>
          <w:rtl w:val="0"/>
        </w:rPr>
        <w:t xml:space="preserve">Sofia gave a general overview over the current state of our Project.</w:t>
      </w:r>
    </w:p>
    <w:p w:rsidR="00000000" w:rsidDel="00000000" w:rsidP="00000000" w:rsidRDefault="00000000" w:rsidRPr="00000000" w14:paraId="00000029">
      <w:pPr>
        <w:pStyle w:val="Heading2"/>
        <w:numPr>
          <w:ilvl w:val="1"/>
          <w:numId w:val="1"/>
        </w:numPr>
        <w:ind w:left="1152" w:hanging="792"/>
      </w:pPr>
      <w:bookmarkStart w:colFirst="0" w:colLast="0" w:name="_mg5s6tyt30b4" w:id="2"/>
      <w:bookmarkEnd w:id="2"/>
      <w:r w:rsidDel="00000000" w:rsidR="00000000" w:rsidRPr="00000000">
        <w:rPr>
          <w:rtl w:val="0"/>
        </w:rPr>
        <w:t xml:space="preserve">Result</w:t>
      </w:r>
    </w:p>
    <w:p w:rsidR="00000000" w:rsidDel="00000000" w:rsidP="00000000" w:rsidRDefault="00000000" w:rsidRPr="00000000" w14:paraId="0000002A">
      <w:pPr>
        <w:rPr/>
      </w:pPr>
      <w:r w:rsidDel="00000000" w:rsidR="00000000" w:rsidRPr="00000000">
        <w:rPr>
          <w:rtl w:val="0"/>
        </w:rPr>
        <w:t xml:space="preserve">Our tutor was brought up to date with the current state of the Project.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numPr>
          <w:ilvl w:val="0"/>
          <w:numId w:val="1"/>
        </w:numPr>
        <w:spacing w:after="0" w:afterAutospacing="0"/>
        <w:ind w:left="360"/>
        <w:rPr/>
      </w:pPr>
      <w:bookmarkStart w:colFirst="0" w:colLast="0" w:name="_rv0682z65lnk" w:id="3"/>
      <w:bookmarkEnd w:id="3"/>
      <w:r w:rsidDel="00000000" w:rsidR="00000000" w:rsidRPr="00000000">
        <w:rPr>
          <w:rtl w:val="0"/>
        </w:rPr>
        <w:t xml:space="preserve">Code Review</w:t>
      </w:r>
    </w:p>
    <w:p w:rsidR="00000000" w:rsidDel="00000000" w:rsidP="00000000" w:rsidRDefault="00000000" w:rsidRPr="00000000" w14:paraId="0000002D">
      <w:pPr>
        <w:pStyle w:val="Heading2"/>
        <w:numPr>
          <w:ilvl w:val="1"/>
          <w:numId w:val="1"/>
        </w:numPr>
        <w:spacing w:before="0" w:beforeAutospacing="0"/>
        <w:ind w:left="1152" w:hanging="792"/>
      </w:pPr>
      <w:bookmarkStart w:colFirst="0" w:colLast="0" w:name="_53l5bt9yamth" w:id="4"/>
      <w:bookmarkEnd w:id="4"/>
      <w:r w:rsidDel="00000000" w:rsidR="00000000" w:rsidRPr="00000000">
        <w:rPr>
          <w:rtl w:val="0"/>
        </w:rPr>
        <w:t xml:space="preserve">Sofiia Zholubak</w:t>
      </w:r>
    </w:p>
    <w:p w:rsidR="00000000" w:rsidDel="00000000" w:rsidP="00000000" w:rsidRDefault="00000000" w:rsidRPr="00000000" w14:paraId="0000002E">
      <w:pPr>
        <w:rPr/>
      </w:pPr>
      <w:r w:rsidDel="00000000" w:rsidR="00000000" w:rsidRPr="00000000">
        <w:rPr>
          <w:rtl w:val="0"/>
        </w:rPr>
        <w:t xml:space="preserve">Feedback: </w:t>
      </w:r>
    </w:p>
    <w:p w:rsidR="00000000" w:rsidDel="00000000" w:rsidP="00000000" w:rsidRDefault="00000000" w:rsidRPr="00000000" w14:paraId="0000002F">
      <w:pPr>
        <w:numPr>
          <w:ilvl w:val="0"/>
          <w:numId w:val="9"/>
        </w:numPr>
        <w:spacing w:after="0" w:afterAutospacing="0"/>
        <w:ind w:left="720" w:hanging="360"/>
        <w:rPr>
          <w:u w:val="none"/>
        </w:rPr>
      </w:pPr>
      <w:r w:rsidDel="00000000" w:rsidR="00000000" w:rsidRPr="00000000">
        <w:rPr>
          <w:rtl w:val="0"/>
        </w:rPr>
        <w:t xml:space="preserve">We should show the Id of the Animals to make the assigning easier.</w:t>
      </w:r>
    </w:p>
    <w:p w:rsidR="00000000" w:rsidDel="00000000" w:rsidP="00000000" w:rsidRDefault="00000000" w:rsidRPr="00000000" w14:paraId="00000030">
      <w:pPr>
        <w:pStyle w:val="Heading2"/>
        <w:numPr>
          <w:ilvl w:val="1"/>
          <w:numId w:val="1"/>
        </w:numPr>
        <w:spacing w:before="0" w:beforeAutospacing="0"/>
        <w:ind w:left="1152" w:hanging="792"/>
        <w:rPr/>
      </w:pPr>
      <w:bookmarkStart w:colFirst="0" w:colLast="0" w:name="_dlnoldx71i8e" w:id="5"/>
      <w:bookmarkEnd w:id="5"/>
      <w:r w:rsidDel="00000000" w:rsidR="00000000" w:rsidRPr="00000000">
        <w:rPr>
          <w:rtl w:val="0"/>
        </w:rPr>
        <w:t xml:space="preserve">Andreas Krystallidis</w:t>
      </w:r>
    </w:p>
    <w:p w:rsidR="00000000" w:rsidDel="00000000" w:rsidP="00000000" w:rsidRDefault="00000000" w:rsidRPr="00000000" w14:paraId="00000031">
      <w:pPr>
        <w:rPr/>
      </w:pPr>
      <w:r w:rsidDel="00000000" w:rsidR="00000000" w:rsidRPr="00000000">
        <w:rPr>
          <w:rtl w:val="0"/>
        </w:rPr>
        <w:t xml:space="preserve">Feedback: </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Do Tests before closing an Issue (Checklist testing for the GUI/Frontend)</w:t>
      </w:r>
    </w:p>
    <w:p w:rsidR="00000000" w:rsidDel="00000000" w:rsidP="00000000" w:rsidRDefault="00000000" w:rsidRPr="00000000" w14:paraId="00000033">
      <w:pPr>
        <w:numPr>
          <w:ilvl w:val="0"/>
          <w:numId w:val="3"/>
        </w:numPr>
        <w:spacing w:after="0" w:afterAutospacing="0"/>
        <w:ind w:left="720" w:hanging="360"/>
        <w:rPr>
          <w:u w:val="none"/>
        </w:rPr>
      </w:pPr>
      <w:r w:rsidDel="00000000" w:rsidR="00000000" w:rsidRPr="00000000">
        <w:rPr>
          <w:rtl w:val="0"/>
        </w:rPr>
        <w:t xml:space="preserve">Tip for resolving an Issue with tests was to use Java 13 to compile</w:t>
      </w:r>
    </w:p>
    <w:p w:rsidR="00000000" w:rsidDel="00000000" w:rsidP="00000000" w:rsidRDefault="00000000" w:rsidRPr="00000000" w14:paraId="00000034">
      <w:pPr>
        <w:pStyle w:val="Heading2"/>
        <w:numPr>
          <w:ilvl w:val="1"/>
          <w:numId w:val="1"/>
        </w:numPr>
        <w:spacing w:before="0" w:beforeAutospacing="0"/>
        <w:ind w:left="1152" w:hanging="792"/>
        <w:rPr>
          <w:sz w:val="32"/>
          <w:szCs w:val="32"/>
        </w:rPr>
      </w:pPr>
      <w:bookmarkStart w:colFirst="0" w:colLast="0" w:name="_ig1tmp8gsta1" w:id="6"/>
      <w:bookmarkEnd w:id="6"/>
      <w:r w:rsidDel="00000000" w:rsidR="00000000" w:rsidRPr="00000000">
        <w:rPr>
          <w:rtl w:val="0"/>
        </w:rPr>
        <w:t xml:space="preserve">Manuel Hofmann </w:t>
      </w:r>
    </w:p>
    <w:p w:rsidR="00000000" w:rsidDel="00000000" w:rsidP="00000000" w:rsidRDefault="00000000" w:rsidRPr="00000000" w14:paraId="00000035">
      <w:pPr>
        <w:ind w:left="0" w:firstLine="0"/>
        <w:rPr/>
      </w:pPr>
      <w:r w:rsidDel="00000000" w:rsidR="00000000" w:rsidRPr="00000000">
        <w:rPr>
          <w:rtl w:val="0"/>
        </w:rPr>
        <w:t xml:space="preserve">Feedback:</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Change the endpoint for getting assigned animals from the employee endpoint to the animal endpoint.</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Look into Lombok to avoid repetitive code</w:t>
      </w:r>
    </w:p>
    <w:p w:rsidR="00000000" w:rsidDel="00000000" w:rsidP="00000000" w:rsidRDefault="00000000" w:rsidRPr="00000000" w14:paraId="00000038">
      <w:pPr>
        <w:numPr>
          <w:ilvl w:val="0"/>
          <w:numId w:val="7"/>
        </w:numPr>
        <w:spacing w:after="0" w:afterAutospacing="0"/>
        <w:ind w:left="720" w:hanging="360"/>
        <w:rPr>
          <w:u w:val="none"/>
        </w:rPr>
      </w:pPr>
      <w:r w:rsidDel="00000000" w:rsidR="00000000" w:rsidRPr="00000000">
        <w:rPr>
          <w:rtl w:val="0"/>
        </w:rPr>
        <w:t xml:space="preserve">Advice on Validation: When doing it once, do it in the Service Layer. Best Practice is doing it in the </w:t>
      </w:r>
      <w:r w:rsidDel="00000000" w:rsidR="00000000" w:rsidRPr="00000000">
        <w:rPr>
          <w:highlight w:val="yellow"/>
          <w:rtl w:val="0"/>
        </w:rPr>
        <w:t xml:space="preserve">Endpoint/DTO</w:t>
      </w:r>
      <w:r w:rsidDel="00000000" w:rsidR="00000000" w:rsidRPr="00000000">
        <w:rPr>
          <w:rtl w:val="0"/>
        </w:rPr>
        <w:t xml:space="preserve"> and the Service Layer</w:t>
      </w:r>
    </w:p>
    <w:p w:rsidR="00000000" w:rsidDel="00000000" w:rsidP="00000000" w:rsidRDefault="00000000" w:rsidRPr="00000000" w14:paraId="00000039">
      <w:pPr>
        <w:pStyle w:val="Heading2"/>
        <w:numPr>
          <w:ilvl w:val="1"/>
          <w:numId w:val="1"/>
        </w:numPr>
        <w:spacing w:before="0" w:beforeAutospacing="0"/>
        <w:ind w:left="1152" w:hanging="792"/>
        <w:rPr>
          <w:sz w:val="32"/>
          <w:szCs w:val="32"/>
        </w:rPr>
      </w:pPr>
      <w:bookmarkStart w:colFirst="0" w:colLast="0" w:name="_2fhvmpv49rgj" w:id="7"/>
      <w:bookmarkEnd w:id="7"/>
      <w:r w:rsidDel="00000000" w:rsidR="00000000" w:rsidRPr="00000000">
        <w:rPr>
          <w:rtl w:val="0"/>
        </w:rPr>
        <w:t xml:space="preserve">Ana Kubat </w:t>
      </w:r>
    </w:p>
    <w:p w:rsidR="00000000" w:rsidDel="00000000" w:rsidP="00000000" w:rsidRDefault="00000000" w:rsidRPr="00000000" w14:paraId="0000003A">
      <w:pPr>
        <w:ind w:left="0" w:firstLine="0"/>
        <w:rPr/>
      </w:pPr>
      <w:r w:rsidDel="00000000" w:rsidR="00000000" w:rsidRPr="00000000">
        <w:rPr>
          <w:rtl w:val="0"/>
        </w:rPr>
        <w:t xml:space="preserve">Feedback: </w:t>
      </w:r>
    </w:p>
    <w:p w:rsidR="00000000" w:rsidDel="00000000" w:rsidP="00000000" w:rsidRDefault="00000000" w:rsidRPr="00000000" w14:paraId="0000003B">
      <w:pPr>
        <w:numPr>
          <w:ilvl w:val="0"/>
          <w:numId w:val="6"/>
        </w:numPr>
        <w:spacing w:after="0" w:afterAutospacing="0"/>
        <w:ind w:left="720" w:hanging="360"/>
        <w:rPr>
          <w:u w:val="none"/>
        </w:rPr>
      </w:pPr>
      <w:r w:rsidDel="00000000" w:rsidR="00000000" w:rsidRPr="00000000">
        <w:rPr>
          <w:rtl w:val="0"/>
        </w:rPr>
        <w:t xml:space="preserve">Everything worked fine and there were no questions. We expect that it will become more challenging for the Technical Architect in future sprints.</w:t>
      </w:r>
    </w:p>
    <w:p w:rsidR="00000000" w:rsidDel="00000000" w:rsidP="00000000" w:rsidRDefault="00000000" w:rsidRPr="00000000" w14:paraId="0000003C">
      <w:pPr>
        <w:pStyle w:val="Heading2"/>
        <w:numPr>
          <w:ilvl w:val="1"/>
          <w:numId w:val="1"/>
        </w:numPr>
        <w:spacing w:before="0" w:beforeAutospacing="0"/>
        <w:ind w:left="1152" w:hanging="792"/>
      </w:pPr>
      <w:bookmarkStart w:colFirst="0" w:colLast="0" w:name="_o1w4dbcrzdbj" w:id="8"/>
      <w:bookmarkEnd w:id="8"/>
      <w:r w:rsidDel="00000000" w:rsidR="00000000" w:rsidRPr="00000000">
        <w:rPr>
          <w:rtl w:val="0"/>
        </w:rPr>
        <w:t xml:space="preserve">Moritz Leander Großfurtner</w:t>
      </w: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t xml:space="preserve">Feedback: </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Name the assigned animals table manually as it might cause error when the name is generated, but the query for assigning is using a hardcoded name.</w:t>
      </w:r>
    </w:p>
    <w:p w:rsidR="00000000" w:rsidDel="00000000" w:rsidP="00000000" w:rsidRDefault="00000000" w:rsidRPr="00000000" w14:paraId="0000003F">
      <w:pPr>
        <w:numPr>
          <w:ilvl w:val="0"/>
          <w:numId w:val="8"/>
        </w:numPr>
        <w:spacing w:after="0" w:afterAutospacing="0"/>
        <w:ind w:left="720" w:hanging="360"/>
        <w:rPr>
          <w:u w:val="none"/>
        </w:rPr>
      </w:pPr>
      <w:r w:rsidDel="00000000" w:rsidR="00000000" w:rsidRPr="00000000">
        <w:rPr>
          <w:rtl w:val="0"/>
        </w:rPr>
        <w:t xml:space="preserve">To Integrate the DB in IntelliJ it might help to use the DB as in Memory or server DB.</w:t>
      </w:r>
    </w:p>
    <w:p w:rsidR="00000000" w:rsidDel="00000000" w:rsidP="00000000" w:rsidRDefault="00000000" w:rsidRPr="00000000" w14:paraId="00000040">
      <w:pPr>
        <w:pStyle w:val="Heading2"/>
        <w:numPr>
          <w:ilvl w:val="1"/>
          <w:numId w:val="1"/>
        </w:numPr>
        <w:spacing w:before="0" w:beforeAutospacing="0"/>
        <w:ind w:left="1152" w:hanging="792"/>
      </w:pPr>
      <w:bookmarkStart w:colFirst="0" w:colLast="0" w:name="_w9g6e1k7zpmv" w:id="9"/>
      <w:bookmarkEnd w:id="9"/>
      <w:r w:rsidDel="00000000" w:rsidR="00000000" w:rsidRPr="00000000">
        <w:rPr>
          <w:rtl w:val="0"/>
        </w:rPr>
        <w:t xml:space="preserve">Omar Cehajic</w:t>
      </w:r>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t xml:space="preserve">Feedback:</w:t>
      </w:r>
    </w:p>
    <w:p w:rsidR="00000000" w:rsidDel="00000000" w:rsidP="00000000" w:rsidRDefault="00000000" w:rsidRPr="00000000" w14:paraId="00000042">
      <w:pPr>
        <w:numPr>
          <w:ilvl w:val="0"/>
          <w:numId w:val="4"/>
        </w:numPr>
        <w:spacing w:after="0" w:afterAutospacing="0"/>
        <w:ind w:left="720" w:hanging="360"/>
        <w:rPr>
          <w:u w:val="none"/>
        </w:rPr>
      </w:pPr>
      <w:r w:rsidDel="00000000" w:rsidR="00000000" w:rsidRPr="00000000">
        <w:rPr>
          <w:rtl w:val="0"/>
        </w:rPr>
        <w:t xml:space="preserve">Everything worked and there were no problems or questions.</w:t>
      </w:r>
    </w:p>
    <w:p w:rsidR="00000000" w:rsidDel="00000000" w:rsidP="00000000" w:rsidRDefault="00000000" w:rsidRPr="00000000" w14:paraId="00000043">
      <w:pPr>
        <w:pStyle w:val="Heading1"/>
        <w:numPr>
          <w:ilvl w:val="0"/>
          <w:numId w:val="1"/>
        </w:numPr>
        <w:spacing w:after="0" w:afterAutospacing="0" w:before="0" w:beforeAutospacing="0"/>
        <w:ind w:left="360"/>
      </w:pPr>
      <w:bookmarkStart w:colFirst="0" w:colLast="0" w:name="_x562939srhtz" w:id="10"/>
      <w:bookmarkEnd w:id="10"/>
      <w:r w:rsidDel="00000000" w:rsidR="00000000" w:rsidRPr="00000000">
        <w:rPr>
          <w:rtl w:val="0"/>
        </w:rPr>
        <w:t xml:space="preserve">General Feedback</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It might be better to rearrange the animal and Eemployee creation components, so that they are no longer at the top of the list, since they might not be used that often.</w:t>
      </w:r>
    </w:p>
    <w:p w:rsidR="00000000" w:rsidDel="00000000" w:rsidP="00000000" w:rsidRDefault="00000000" w:rsidRPr="00000000" w14:paraId="00000045">
      <w:pPr>
        <w:pStyle w:val="Heading1"/>
        <w:numPr>
          <w:ilvl w:val="0"/>
          <w:numId w:val="1"/>
        </w:numPr>
        <w:spacing w:before="0" w:beforeAutospacing="0"/>
        <w:ind w:left="360"/>
      </w:pPr>
      <w:bookmarkStart w:colFirst="0" w:colLast="0" w:name="_wtsh2on47bf9" w:id="11"/>
      <w:bookmarkEnd w:id="11"/>
      <w:r w:rsidDel="00000000" w:rsidR="00000000" w:rsidRPr="00000000">
        <w:rPr>
          <w:rtl w:val="0"/>
        </w:rPr>
        <w:t xml:space="preserve">Result of the meeting</w:t>
      </w:r>
    </w:p>
    <w:p w:rsidR="00000000" w:rsidDel="00000000" w:rsidP="00000000" w:rsidRDefault="00000000" w:rsidRPr="00000000" w14:paraId="00000046">
      <w:pPr>
        <w:rPr/>
      </w:pPr>
      <w:r w:rsidDel="00000000" w:rsidR="00000000" w:rsidRPr="00000000">
        <w:rPr>
          <w:rtl w:val="0"/>
        </w:rPr>
        <w:t xml:space="preserve">The Team got feedback to improve the existing Project, as well as recommendations on how to proceed in the Future.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decimal"/>
      <w:lvlText w:val="%1.%2."/>
      <w:lvlJc w:val="left"/>
      <w:pPr>
        <w:ind w:left="1152" w:hanging="792"/>
      </w:pPr>
      <w:rPr>
        <w:smallCaps w:val="0"/>
        <w:strike w:val="0"/>
        <w:shd w:fill="auto" w:val="clear"/>
        <w:vertAlign w:val="baseline"/>
      </w:rPr>
    </w:lvl>
    <w:lvl w:ilvl="2">
      <w:start w:val="1"/>
      <w:numFmt w:val="decimal"/>
      <w:lvlText w:val="%1.%2.%3."/>
      <w:lvlJc w:val="left"/>
      <w:pPr>
        <w:ind w:left="1584" w:hanging="864"/>
      </w:pPr>
      <w:rPr>
        <w:smallCaps w:val="0"/>
        <w:strike w:val="0"/>
        <w:shd w:fill="auto" w:val="clear"/>
        <w:vertAlign w:val="baseline"/>
      </w:rPr>
    </w:lvl>
    <w:lvl w:ilvl="3">
      <w:start w:val="1"/>
      <w:numFmt w:val="decimal"/>
      <w:lvlText w:val="%1.%2.%3.%4."/>
      <w:lvlJc w:val="left"/>
      <w:pPr>
        <w:ind w:left="2088" w:hanging="1007"/>
      </w:pPr>
      <w:rPr>
        <w:smallCaps w:val="0"/>
        <w:strike w:val="0"/>
        <w:shd w:fill="auto" w:val="clear"/>
        <w:vertAlign w:val="baseline"/>
      </w:rPr>
    </w:lvl>
    <w:lvl w:ilvl="4">
      <w:start w:val="1"/>
      <w:numFmt w:val="decimal"/>
      <w:lvlText w:val="%1.%2.%3.%4.%5."/>
      <w:lvlJc w:val="left"/>
      <w:pPr>
        <w:ind w:left="2592" w:hanging="1152"/>
      </w:pPr>
      <w:rPr>
        <w:smallCaps w:val="0"/>
        <w:strike w:val="0"/>
        <w:shd w:fill="auto" w:val="clear"/>
        <w:vertAlign w:val="baseline"/>
      </w:rPr>
    </w:lvl>
    <w:lvl w:ilvl="5">
      <w:start w:val="1"/>
      <w:numFmt w:val="decimal"/>
      <w:lvlText w:val="%1.%2.%3.%4.%5.%6."/>
      <w:lvlJc w:val="left"/>
      <w:pPr>
        <w:ind w:left="3096" w:hanging="1294.9999999999998"/>
      </w:pPr>
      <w:rPr>
        <w:smallCaps w:val="0"/>
        <w:strike w:val="0"/>
        <w:shd w:fill="auto" w:val="clear"/>
        <w:vertAlign w:val="baseline"/>
      </w:rPr>
    </w:lvl>
    <w:lvl w:ilvl="6">
      <w:start w:val="1"/>
      <w:numFmt w:val="decimal"/>
      <w:lvlText w:val="%1.%2.%3.%4.%5.%6.%7."/>
      <w:lvlJc w:val="left"/>
      <w:pPr>
        <w:ind w:left="3600" w:hanging="1440"/>
      </w:pPr>
      <w:rPr>
        <w:smallCaps w:val="0"/>
        <w:strike w:val="0"/>
        <w:shd w:fill="auto" w:val="clear"/>
        <w:vertAlign w:val="baseline"/>
      </w:rPr>
    </w:lvl>
    <w:lvl w:ilvl="7">
      <w:start w:val="1"/>
      <w:numFmt w:val="decimal"/>
      <w:lvlText w:val="%1.%2.%3.%4.%5.%6.%7.%8."/>
      <w:lvlJc w:val="left"/>
      <w:pPr>
        <w:ind w:left="4104" w:hanging="1584.0000000000005"/>
      </w:pPr>
      <w:rPr>
        <w:smallCaps w:val="0"/>
        <w:strike w:val="0"/>
        <w:shd w:fill="auto" w:val="clear"/>
        <w:vertAlign w:val="baseline"/>
      </w:rPr>
    </w:lvl>
    <w:lvl w:ilvl="8">
      <w:start w:val="1"/>
      <w:numFmt w:val="decimal"/>
      <w:lvlText w:val="%1.%2.%3.%4.%5.%6.%7.%8.%9."/>
      <w:lvlJc w:val="left"/>
      <w:pPr>
        <w:ind w:left="4680" w:hanging="1800"/>
      </w:pPr>
      <w:rPr>
        <w:smallCaps w:val="0"/>
        <w:strike w:val="0"/>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