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Meeting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trHeight w:val="91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Topic of the meeting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Kickoff meeting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Date/ Time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11.05.2020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Place/ Room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Vienna, Zoom, 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Start/ Time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End/ Time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15:30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Absent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Chairing the meeting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Hagen Aad Fock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2f5496"/>
                <w:u w:val="none"/>
              </w:rPr>
            </w:pPr>
            <w:r w:rsidDel="00000000" w:rsidR="00000000" w:rsidRPr="00000000">
              <w:rPr>
                <w:color w:val="2f5496"/>
                <w:u w:val="none"/>
                <w:rtl w:val="0"/>
              </w:rPr>
              <w:t xml:space="preserve">Protocol Maintaining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Ana Kubat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240" w:lineRule="auto"/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Agenda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progress</w:t>
            <w:tab/>
            <w:t xml:space="preserve">                                                                                                                                       2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Branches</w:t>
            <w:tab/>
            <w:t xml:space="preserve">                                                                                                                                                      2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IR1                                                         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Project progress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</w:t>
      </w:r>
      <w:r w:rsidDel="00000000" w:rsidR="00000000" w:rsidRPr="00000000">
        <w:rPr>
          <w:rtl w:val="0"/>
        </w:rPr>
        <w:t xml:space="preserve">in the doing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phase and wh</w:t>
      </w:r>
      <w:r w:rsidDel="00000000" w:rsidR="00000000" w:rsidRPr="00000000">
        <w:rPr>
          <w:rtl w:val="0"/>
        </w:rPr>
        <w:t xml:space="preserve">ich team member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responsible for them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ones that will be done during the </w:t>
      </w:r>
      <w:r w:rsidDel="00000000" w:rsidR="00000000" w:rsidRPr="00000000">
        <w:rPr>
          <w:rtl w:val="0"/>
        </w:rPr>
        <w:t xml:space="preserve">following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are discussed.</w:t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Conclusion: work should be divided in more than one branch. Recommended branches are branch for development, branch for every team member or branch for every user story.</w:t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IR1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General info about IR1 discussed. Conclusion: The first internal review will be on 18.11. at 15:00h. Code will be discussed and criticized by tutor and code assistant. Meeting will last approximately 1h.</w:t>
      </w:r>
    </w:p>
    <w:sectPr>
      <w:headerReference r:id="rId7" w:type="default"/>
      <w:footerReference r:id="rId8" w:type="default"/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48" w:hanging="24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99" w:hanging="33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116" w:hanging="3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589" w:hanging="50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062" w:hanging="62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536" w:hanging="73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009" w:hanging="849.00000000000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482" w:hanging="96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11" w:hanging="113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z w:val="28"/>
        <w:szCs w:val="28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52" w:hanging="79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584" w:hanging="86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100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115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129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58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de-DE"/>
    </w:rPr>
  </w:style>
  <w:style w:type="paragraph" w:styleId="Heading2">
    <w:name w:val="heading 2"/>
    <w:next w:val="Body"/>
    <w:pPr>
      <w:keepNext w:val="1"/>
      <w:keepLines w:val="1"/>
      <w:spacing w:before="240" w:line="259" w:lineRule="auto"/>
      <w:ind w:left="360" w:hanging="360"/>
      <w:outlineLvl w:val="1"/>
    </w:pPr>
    <w:rPr>
      <w:rFonts w:ascii="Calibri" w:cs="Calibri" w:eastAsia="Calibri" w:hAnsi="Calibri"/>
      <w:color w:val="000000"/>
      <w:sz w:val="28"/>
      <w:szCs w:val="28"/>
      <w:u w:color="000000"/>
      <w14:textOutline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rPr>
      <w:rFonts w:ascii="Calibri" w:cs="Arial Unicode MS" w:hAnsi="Calibri"/>
      <w:color w:val="000000"/>
      <w:sz w:val="56"/>
      <w:szCs w:val="56"/>
      <w:u w:color="000000"/>
      <w:lang w:val="de-DE"/>
      <w14:textOutline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after="160" w:line="259" w:lineRule="auto"/>
    </w:pPr>
    <w:rPr>
      <w:rFonts w:ascii="Calibri" w:cs="Arial Unicode MS" w:hAnsi="Calibri"/>
      <w:color w:val="000000"/>
      <w:sz w:val="22"/>
      <w:szCs w:val="22"/>
      <w:u w:color="000000"/>
      <w:lang w:val="de-DE"/>
      <w14:textOutline w14:cap="flat" w14:cmpd="sng" w14:algn="ctr">
        <w14:noFill/>
        <w14:prstDash w14:val="solid"/>
        <w14:bevel/>
      </w14:textOutline>
    </w:rPr>
  </w:style>
  <w:style w:type="paragraph" w:styleId="TOC1">
    <w:name w:val="toc 1"/>
    <w:pPr>
      <w:spacing w:after="10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de-DE"/>
    </w:rPr>
  </w:style>
  <w:style w:type="paragraph" w:styleId="Heading" w:customStyle="1">
    <w:name w:val="Heading"/>
    <w:next w:val="Body"/>
    <w:pPr>
      <w:keepNext w:val="1"/>
      <w:keepLines w:val="1"/>
      <w:spacing w:before="240" w:line="259" w:lineRule="auto"/>
      <w:outlineLvl w:val="0"/>
    </w:pPr>
    <w:rPr>
      <w:rFonts w:ascii="Calibri" w:cs="Calibri" w:eastAsia="Calibri" w:hAnsi="Calibri"/>
      <w:color w:val="000000"/>
      <w:sz w:val="32"/>
      <w:szCs w:val="32"/>
      <w:u w:color="000000"/>
      <w14:textOutline w14:cap="flat" w14:cmpd="sng" w14:algn="ctr">
        <w14:noFill/>
        <w14:prstDash w14:val="solid"/>
        <w14:bevel/>
      </w14:textOutline>
    </w:rPr>
  </w:style>
  <w:style w:type="paragraph" w:styleId="TOC2">
    <w:name w:val="toc 2"/>
    <w:pPr>
      <w:spacing w:after="10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de-DE"/>
    </w:rPr>
  </w:style>
  <w:style w:type="numbering" w:styleId="ImportedStyle2" w:customStyle="1">
    <w:name w:val="Imported Style 2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CF3/+V2MBOIrWIF1fqg9bNdgQ==">AMUW2mWSBJxr4IHFfJ9EBnZYZ+mFf8xeayDsPzXkub0Xkz8kHDViLqcR9wsHWG+xzTPiWpEaG9DaWwBUvBTC4PvZ1rzv6hl8bk+RHfezk8YXsumUwZGZC0tkY78t6UZGfxUYVzzNQQov/NXqUivZI+K5JIKHmU8ITuQe8ASHRqtl7iVFKMAWp0vXn9PK6X35ROAiu3HgqfXN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2020-05-11T19:16:00Z</dcterms:created>
  <dc:creator>Vanja</dc:creator>
</cp:coreProperties>
</file>