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97A21" w14:textId="617CD4C2" w:rsidR="00F12652" w:rsidRDefault="00F12652" w:rsidP="00F12652">
      <w:pPr>
        <w:spacing w:after="0"/>
        <w:rPr>
          <w:rFonts w:ascii="Times New Roman" w:hAnsi="Times New Roman" w:cs="Times New Roman"/>
          <w:sz w:val="24"/>
          <w:szCs w:val="24"/>
        </w:rPr>
      </w:pPr>
      <w:r>
        <w:rPr>
          <w:rFonts w:ascii="Times New Roman" w:hAnsi="Times New Roman" w:cs="Times New Roman"/>
          <w:sz w:val="24"/>
          <w:szCs w:val="24"/>
        </w:rPr>
        <w:t>Fuels Treatment Longevity Report for the Washington DNR</w:t>
      </w:r>
    </w:p>
    <w:p w14:paraId="0CFAFAA9" w14:textId="11574239" w:rsidR="00F12652" w:rsidRDefault="00F12652" w:rsidP="00F12652">
      <w:pPr>
        <w:spacing w:after="0"/>
        <w:rPr>
          <w:rFonts w:ascii="Times New Roman" w:hAnsi="Times New Roman" w:cs="Times New Roman"/>
          <w:sz w:val="24"/>
          <w:szCs w:val="24"/>
        </w:rPr>
      </w:pPr>
      <w:r>
        <w:rPr>
          <w:rFonts w:ascii="Times New Roman" w:hAnsi="Times New Roman" w:cs="Times New Roman"/>
          <w:sz w:val="24"/>
          <w:szCs w:val="24"/>
        </w:rPr>
        <w:t xml:space="preserve">Don </w:t>
      </w:r>
      <w:r w:rsidR="00304998">
        <w:rPr>
          <w:rFonts w:ascii="Times New Roman" w:hAnsi="Times New Roman" w:cs="Times New Roman"/>
          <w:sz w:val="24"/>
          <w:szCs w:val="24"/>
        </w:rPr>
        <w:t xml:space="preserve">C. </w:t>
      </w:r>
      <w:r>
        <w:rPr>
          <w:rFonts w:ascii="Times New Roman" w:hAnsi="Times New Roman" w:cs="Times New Roman"/>
          <w:sz w:val="24"/>
          <w:szCs w:val="24"/>
        </w:rPr>
        <w:t xml:space="preserve">Radcliffe, </w:t>
      </w:r>
      <w:r w:rsidR="00304998">
        <w:rPr>
          <w:rFonts w:ascii="Times New Roman" w:hAnsi="Times New Roman" w:cs="Times New Roman"/>
          <w:sz w:val="24"/>
          <w:szCs w:val="24"/>
        </w:rPr>
        <w:t>Brian J. Harvey, Derek J. Churchill</w:t>
      </w:r>
    </w:p>
    <w:p w14:paraId="1667EFDD" w14:textId="2D6720EC" w:rsidR="001A6063" w:rsidRDefault="001A6063" w:rsidP="00F12652">
      <w:pPr>
        <w:spacing w:after="0"/>
        <w:rPr>
          <w:rFonts w:ascii="Times New Roman" w:hAnsi="Times New Roman" w:cs="Times New Roman"/>
          <w:sz w:val="24"/>
          <w:szCs w:val="24"/>
        </w:rPr>
      </w:pPr>
      <w:r>
        <w:rPr>
          <w:rFonts w:ascii="Times New Roman" w:hAnsi="Times New Roman" w:cs="Times New Roman"/>
          <w:sz w:val="24"/>
          <w:szCs w:val="24"/>
        </w:rPr>
        <w:t>May 25</w:t>
      </w:r>
      <w:r w:rsidRPr="001A6063">
        <w:rPr>
          <w:rFonts w:ascii="Times New Roman" w:hAnsi="Times New Roman" w:cs="Times New Roman"/>
          <w:sz w:val="24"/>
          <w:szCs w:val="24"/>
          <w:vertAlign w:val="superscript"/>
        </w:rPr>
        <w:t>th</w:t>
      </w:r>
      <w:r>
        <w:rPr>
          <w:rFonts w:ascii="Times New Roman" w:hAnsi="Times New Roman" w:cs="Times New Roman"/>
          <w:sz w:val="24"/>
          <w:szCs w:val="24"/>
        </w:rPr>
        <w:t>, 2021</w:t>
      </w:r>
    </w:p>
    <w:p w14:paraId="4B1B02DA" w14:textId="75670F91" w:rsidR="00F12652" w:rsidRDefault="00F12652" w:rsidP="00F12652">
      <w:pPr>
        <w:rPr>
          <w:rFonts w:ascii="Times New Roman" w:hAnsi="Times New Roman" w:cs="Times New Roman"/>
          <w:sz w:val="24"/>
          <w:szCs w:val="24"/>
        </w:rPr>
      </w:pPr>
    </w:p>
    <w:p w14:paraId="11CC3B4B" w14:textId="03FBE8B5" w:rsidR="00385B80" w:rsidRDefault="00385B80" w:rsidP="00385B80">
      <w:p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7C3C9F4A" w14:textId="4ABDA1E0" w:rsidR="001A6063" w:rsidRDefault="00385B80" w:rsidP="00385B80">
      <w:pPr>
        <w:spacing w:line="360" w:lineRule="auto"/>
        <w:rPr>
          <w:rFonts w:ascii="Times New Roman" w:hAnsi="Times New Roman" w:cs="Times New Roman"/>
          <w:sz w:val="24"/>
          <w:szCs w:val="24"/>
        </w:rPr>
      </w:pPr>
      <w:r>
        <w:rPr>
          <w:rFonts w:ascii="Times New Roman" w:hAnsi="Times New Roman" w:cs="Times New Roman"/>
          <w:sz w:val="24"/>
          <w:szCs w:val="24"/>
        </w:rPr>
        <w:t xml:space="preserve">Forest managers and scientists of western dry forests widely </w:t>
      </w:r>
      <w:r w:rsidR="006775B1">
        <w:rPr>
          <w:rFonts w:ascii="Times New Roman" w:hAnsi="Times New Roman" w:cs="Times New Roman"/>
          <w:sz w:val="24"/>
          <w:szCs w:val="24"/>
        </w:rPr>
        <w:t>support</w:t>
      </w:r>
      <w:r>
        <w:rPr>
          <w:rFonts w:ascii="Times New Roman" w:hAnsi="Times New Roman" w:cs="Times New Roman"/>
          <w:sz w:val="24"/>
          <w:szCs w:val="24"/>
        </w:rPr>
        <w:t xml:space="preserve"> an increase in the pace and scale of fuels and restoration treatments such as thinning and prescribed burning, to mitigate the negative effects of fire suppression (cite).  </w:t>
      </w:r>
      <w:r w:rsidR="006775B1">
        <w:rPr>
          <w:rFonts w:ascii="Times New Roman" w:hAnsi="Times New Roman" w:cs="Times New Roman"/>
          <w:sz w:val="24"/>
          <w:szCs w:val="24"/>
        </w:rPr>
        <w:t>T</w:t>
      </w:r>
      <w:r>
        <w:rPr>
          <w:rFonts w:ascii="Times New Roman" w:hAnsi="Times New Roman" w:cs="Times New Roman"/>
          <w:sz w:val="24"/>
          <w:szCs w:val="24"/>
        </w:rPr>
        <w:t>reatments can serve a variety of purposes</w:t>
      </w:r>
      <w:r w:rsidR="006775B1">
        <w:rPr>
          <w:rFonts w:ascii="Times New Roman" w:hAnsi="Times New Roman" w:cs="Times New Roman"/>
          <w:sz w:val="24"/>
          <w:szCs w:val="24"/>
        </w:rPr>
        <w:t>, depending on location and details of prescription.  These purposes can include</w:t>
      </w:r>
      <w:r w:rsidR="001A6063">
        <w:rPr>
          <w:rFonts w:ascii="Times New Roman" w:hAnsi="Times New Roman" w:cs="Times New Roman"/>
          <w:sz w:val="24"/>
          <w:szCs w:val="24"/>
        </w:rPr>
        <w:t>:</w:t>
      </w:r>
      <w:r>
        <w:rPr>
          <w:rFonts w:ascii="Times New Roman" w:hAnsi="Times New Roman" w:cs="Times New Roman"/>
          <w:sz w:val="24"/>
          <w:szCs w:val="24"/>
        </w:rPr>
        <w:t xml:space="preserve"> </w:t>
      </w:r>
    </w:p>
    <w:p w14:paraId="62FDB2F6" w14:textId="77777777" w:rsidR="001A6063" w:rsidRDefault="001A6063" w:rsidP="001A6063">
      <w:pPr>
        <w:pStyle w:val="ListParagraph"/>
        <w:numPr>
          <w:ilvl w:val="0"/>
          <w:numId w:val="1"/>
        </w:numPr>
        <w:spacing w:after="0" w:line="360" w:lineRule="auto"/>
        <w:rPr>
          <w:rFonts w:ascii="Times New Roman" w:hAnsi="Times New Roman" w:cs="Times New Roman"/>
          <w:sz w:val="24"/>
          <w:szCs w:val="24"/>
        </w:rPr>
      </w:pPr>
      <w:r w:rsidRPr="001A6063">
        <w:rPr>
          <w:rFonts w:ascii="Times New Roman" w:hAnsi="Times New Roman" w:cs="Times New Roman"/>
          <w:sz w:val="24"/>
          <w:szCs w:val="24"/>
        </w:rPr>
        <w:t>R</w:t>
      </w:r>
      <w:r w:rsidR="00385B80" w:rsidRPr="001A6063">
        <w:rPr>
          <w:rFonts w:ascii="Times New Roman" w:hAnsi="Times New Roman" w:cs="Times New Roman"/>
          <w:sz w:val="24"/>
          <w:szCs w:val="24"/>
        </w:rPr>
        <w:t>educing wildfire hazard to communities</w:t>
      </w:r>
      <w:r w:rsidRPr="001A6063">
        <w:rPr>
          <w:rFonts w:ascii="Times New Roman" w:hAnsi="Times New Roman" w:cs="Times New Roman"/>
          <w:sz w:val="24"/>
          <w:szCs w:val="24"/>
        </w:rPr>
        <w:t xml:space="preserve"> and economic assets</w:t>
      </w:r>
      <w:r w:rsidR="006775B1" w:rsidRPr="001A6063">
        <w:rPr>
          <w:rFonts w:ascii="Times New Roman" w:hAnsi="Times New Roman" w:cs="Times New Roman"/>
          <w:sz w:val="24"/>
          <w:szCs w:val="24"/>
        </w:rPr>
        <w:t xml:space="preserve"> (cite)</w:t>
      </w:r>
      <w:r>
        <w:rPr>
          <w:rFonts w:ascii="Times New Roman" w:hAnsi="Times New Roman" w:cs="Times New Roman"/>
          <w:sz w:val="24"/>
          <w:szCs w:val="24"/>
        </w:rPr>
        <w:t xml:space="preserve">. </w:t>
      </w:r>
    </w:p>
    <w:p w14:paraId="16E50D25" w14:textId="77777777"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E</w:t>
      </w:r>
      <w:r w:rsidR="00385B80" w:rsidRPr="001A6063">
        <w:rPr>
          <w:rFonts w:ascii="Times New Roman" w:hAnsi="Times New Roman" w:cs="Times New Roman"/>
          <w:sz w:val="24"/>
          <w:szCs w:val="24"/>
        </w:rPr>
        <w:t>asing fire suppression operations</w:t>
      </w:r>
      <w:r w:rsidR="006775B1" w:rsidRPr="001A6063">
        <w:rPr>
          <w:rFonts w:ascii="Times New Roman" w:hAnsi="Times New Roman" w:cs="Times New Roman"/>
          <w:sz w:val="24"/>
          <w:szCs w:val="24"/>
        </w:rPr>
        <w:t xml:space="preserve"> (cite)</w:t>
      </w:r>
      <w:r>
        <w:rPr>
          <w:rFonts w:ascii="Times New Roman" w:hAnsi="Times New Roman" w:cs="Times New Roman"/>
          <w:sz w:val="24"/>
          <w:szCs w:val="24"/>
        </w:rPr>
        <w:t xml:space="preserve">. </w:t>
      </w:r>
    </w:p>
    <w:p w14:paraId="7AFE6395" w14:textId="7543D115"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w:t>
      </w:r>
      <w:r w:rsidR="00385B80" w:rsidRPr="001A6063">
        <w:rPr>
          <w:rFonts w:ascii="Times New Roman" w:hAnsi="Times New Roman" w:cs="Times New Roman"/>
          <w:sz w:val="24"/>
          <w:szCs w:val="24"/>
        </w:rPr>
        <w:t>ncreasing forest resiliency to wildfire</w:t>
      </w:r>
      <w:r w:rsidR="00C379E8">
        <w:rPr>
          <w:rFonts w:ascii="Times New Roman" w:hAnsi="Times New Roman" w:cs="Times New Roman"/>
          <w:sz w:val="24"/>
          <w:szCs w:val="24"/>
        </w:rPr>
        <w:t>,</w:t>
      </w:r>
      <w:r w:rsidR="006775B1" w:rsidRPr="001A6063">
        <w:rPr>
          <w:rFonts w:ascii="Times New Roman" w:hAnsi="Times New Roman" w:cs="Times New Roman"/>
          <w:sz w:val="24"/>
          <w:szCs w:val="24"/>
        </w:rPr>
        <w:t xml:space="preserve"> drought</w:t>
      </w:r>
      <w:r w:rsidR="00C379E8">
        <w:rPr>
          <w:rFonts w:ascii="Times New Roman" w:hAnsi="Times New Roman" w:cs="Times New Roman"/>
          <w:sz w:val="24"/>
          <w:szCs w:val="24"/>
        </w:rPr>
        <w:t>, insects, and disease</w:t>
      </w:r>
      <w:r w:rsidR="006775B1" w:rsidRPr="001A6063">
        <w:rPr>
          <w:rFonts w:ascii="Times New Roman" w:hAnsi="Times New Roman" w:cs="Times New Roman"/>
          <w:sz w:val="24"/>
          <w:szCs w:val="24"/>
        </w:rPr>
        <w:t xml:space="preserve"> (cite)</w:t>
      </w:r>
      <w:r>
        <w:rPr>
          <w:rFonts w:ascii="Times New Roman" w:hAnsi="Times New Roman" w:cs="Times New Roman"/>
          <w:sz w:val="24"/>
          <w:szCs w:val="24"/>
        </w:rPr>
        <w:t xml:space="preserve">. </w:t>
      </w:r>
    </w:p>
    <w:p w14:paraId="11781777" w14:textId="0A18815F"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w:t>
      </w:r>
      <w:r w:rsidRPr="001A6063">
        <w:rPr>
          <w:rFonts w:ascii="Times New Roman" w:hAnsi="Times New Roman" w:cs="Times New Roman"/>
          <w:sz w:val="24"/>
          <w:szCs w:val="24"/>
        </w:rPr>
        <w:t>timulating understory plant diversity (cite)</w:t>
      </w:r>
      <w:r>
        <w:rPr>
          <w:rFonts w:ascii="Times New Roman" w:hAnsi="Times New Roman" w:cs="Times New Roman"/>
          <w:sz w:val="24"/>
          <w:szCs w:val="24"/>
        </w:rPr>
        <w:t>.</w:t>
      </w:r>
    </w:p>
    <w:p w14:paraId="6927E1F7" w14:textId="5C76BC0C"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Improving habitat for open forest animal species (cite).</w:t>
      </w:r>
    </w:p>
    <w:p w14:paraId="3E482981" w14:textId="37ECF2E3" w:rsidR="00C379E8" w:rsidRDefault="001A6063" w:rsidP="00C379E8">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w:t>
      </w:r>
      <w:r w:rsidR="00385B80" w:rsidRPr="001A6063">
        <w:rPr>
          <w:rFonts w:ascii="Times New Roman" w:hAnsi="Times New Roman" w:cs="Times New Roman"/>
          <w:sz w:val="24"/>
          <w:szCs w:val="24"/>
        </w:rPr>
        <w:t>timulating tree growth for timber</w:t>
      </w:r>
      <w:r w:rsidR="006775B1" w:rsidRPr="001A6063">
        <w:rPr>
          <w:rFonts w:ascii="Times New Roman" w:hAnsi="Times New Roman" w:cs="Times New Roman"/>
          <w:sz w:val="24"/>
          <w:szCs w:val="24"/>
        </w:rPr>
        <w:t xml:space="preserve"> (cite)</w:t>
      </w:r>
      <w:r w:rsidR="00385B80" w:rsidRPr="001A6063">
        <w:rPr>
          <w:rFonts w:ascii="Times New Roman" w:hAnsi="Times New Roman" w:cs="Times New Roman"/>
          <w:sz w:val="24"/>
          <w:szCs w:val="24"/>
        </w:rPr>
        <w:t>.</w:t>
      </w:r>
      <w:r w:rsidRPr="001A6063">
        <w:rPr>
          <w:rFonts w:ascii="Times New Roman" w:hAnsi="Times New Roman" w:cs="Times New Roman"/>
          <w:sz w:val="24"/>
          <w:szCs w:val="24"/>
        </w:rPr>
        <w:t xml:space="preserve">  </w:t>
      </w:r>
    </w:p>
    <w:p w14:paraId="182EB14E" w14:textId="77777777" w:rsidR="00C379E8" w:rsidRDefault="00C379E8" w:rsidP="00C379E8">
      <w:pPr>
        <w:pStyle w:val="ListParagraph"/>
        <w:spacing w:after="0" w:line="360" w:lineRule="auto"/>
        <w:rPr>
          <w:rFonts w:ascii="Times New Roman" w:hAnsi="Times New Roman" w:cs="Times New Roman"/>
          <w:sz w:val="24"/>
          <w:szCs w:val="24"/>
        </w:rPr>
      </w:pPr>
    </w:p>
    <w:p w14:paraId="4F09332A" w14:textId="76D7CEF0" w:rsidR="00DD724D" w:rsidRDefault="00C379E8"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The short-term benefits of fuels and restoration treatments in dry forests are well</w:t>
      </w:r>
      <w:r w:rsidR="00DF719A">
        <w:rPr>
          <w:rFonts w:ascii="Times New Roman" w:hAnsi="Times New Roman" w:cs="Times New Roman"/>
          <w:sz w:val="24"/>
          <w:szCs w:val="24"/>
        </w:rPr>
        <w:t>-</w:t>
      </w:r>
      <w:r>
        <w:rPr>
          <w:rFonts w:ascii="Times New Roman" w:hAnsi="Times New Roman" w:cs="Times New Roman"/>
          <w:sz w:val="24"/>
          <w:szCs w:val="24"/>
        </w:rPr>
        <w:t xml:space="preserve">supported by many studies, but the longer-term fuel and vegetation pattern are less well-known.  Even as little as five years after treatment, there is little information to help managers predict the state of a treated stand.  </w:t>
      </w:r>
      <w:r w:rsidR="00DD724D">
        <w:rPr>
          <w:rFonts w:ascii="Times New Roman" w:hAnsi="Times New Roman" w:cs="Times New Roman"/>
          <w:sz w:val="24"/>
          <w:szCs w:val="24"/>
        </w:rPr>
        <w:t>Because of t</w:t>
      </w:r>
      <w:r>
        <w:rPr>
          <w:rFonts w:ascii="Times New Roman" w:hAnsi="Times New Roman" w:cs="Times New Roman"/>
          <w:sz w:val="24"/>
          <w:szCs w:val="24"/>
        </w:rPr>
        <w:t>h</w:t>
      </w:r>
      <w:r w:rsidR="00DF719A">
        <w:rPr>
          <w:rFonts w:ascii="Times New Roman" w:hAnsi="Times New Roman" w:cs="Times New Roman"/>
          <w:sz w:val="24"/>
          <w:szCs w:val="24"/>
        </w:rPr>
        <w:t>e relative lack of information on treatment longevity</w:t>
      </w:r>
      <w:r w:rsidR="00DD724D">
        <w:rPr>
          <w:rFonts w:ascii="Times New Roman" w:hAnsi="Times New Roman" w:cs="Times New Roman"/>
          <w:sz w:val="24"/>
          <w:szCs w:val="24"/>
        </w:rPr>
        <w:t>, it can be difficult or impossible to:</w:t>
      </w:r>
    </w:p>
    <w:p w14:paraId="7F98DDCD" w14:textId="2F7FBE5F"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w:t>
      </w:r>
      <w:r w:rsidR="00DF719A" w:rsidRPr="00DD724D">
        <w:rPr>
          <w:rFonts w:ascii="Times New Roman" w:hAnsi="Times New Roman" w:cs="Times New Roman"/>
          <w:sz w:val="24"/>
          <w:szCs w:val="24"/>
        </w:rPr>
        <w:t>lan optimal treatment rotations</w:t>
      </w:r>
      <w:r>
        <w:rPr>
          <w:rFonts w:ascii="Times New Roman" w:hAnsi="Times New Roman" w:cs="Times New Roman"/>
          <w:sz w:val="24"/>
          <w:szCs w:val="24"/>
        </w:rPr>
        <w:t>.</w:t>
      </w:r>
    </w:p>
    <w:p w14:paraId="183EA7D8" w14:textId="77777777"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w:t>
      </w:r>
      <w:r w:rsidR="00DF719A" w:rsidRPr="00DD724D">
        <w:rPr>
          <w:rFonts w:ascii="Times New Roman" w:hAnsi="Times New Roman" w:cs="Times New Roman"/>
          <w:sz w:val="24"/>
          <w:szCs w:val="24"/>
        </w:rPr>
        <w:t>ssess tradeoffs between conducting restoration treatments (treating untreated stands) and maintenance treatments (re-treating ‘restored’ stands)</w:t>
      </w:r>
      <w:r>
        <w:rPr>
          <w:rFonts w:ascii="Times New Roman" w:hAnsi="Times New Roman" w:cs="Times New Roman"/>
          <w:sz w:val="24"/>
          <w:szCs w:val="24"/>
        </w:rPr>
        <w:t>.</w:t>
      </w:r>
    </w:p>
    <w:p w14:paraId="5BD6399D" w14:textId="6BF0FA78"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w:t>
      </w:r>
      <w:r w:rsidR="00DF719A" w:rsidRPr="00DD724D">
        <w:rPr>
          <w:rFonts w:ascii="Times New Roman" w:hAnsi="Times New Roman" w:cs="Times New Roman"/>
          <w:sz w:val="24"/>
          <w:szCs w:val="24"/>
        </w:rPr>
        <w:t>ssess whether maintenance treatments can provide enough merchantable timber to help offset the cost of treatment, because much of the merchantable material is</w:t>
      </w:r>
      <w:r w:rsidRPr="00DD724D">
        <w:rPr>
          <w:rFonts w:ascii="Times New Roman" w:hAnsi="Times New Roman" w:cs="Times New Roman"/>
          <w:sz w:val="24"/>
          <w:szCs w:val="24"/>
        </w:rPr>
        <w:t xml:space="preserve"> often</w:t>
      </w:r>
      <w:r w:rsidR="00DF719A" w:rsidRPr="00DD724D">
        <w:rPr>
          <w:rFonts w:ascii="Times New Roman" w:hAnsi="Times New Roman" w:cs="Times New Roman"/>
          <w:sz w:val="24"/>
          <w:szCs w:val="24"/>
        </w:rPr>
        <w:t xml:space="preserve"> removed in the initial restoration treatment</w:t>
      </w:r>
      <w:r w:rsidRPr="00DD724D">
        <w:rPr>
          <w:rFonts w:ascii="Times New Roman" w:hAnsi="Times New Roman" w:cs="Times New Roman"/>
          <w:sz w:val="24"/>
          <w:szCs w:val="24"/>
        </w:rPr>
        <w:t xml:space="preserve">.  </w:t>
      </w:r>
    </w:p>
    <w:p w14:paraId="16C5C316" w14:textId="5EEF2BDC" w:rsidR="009F2B0E" w:rsidRDefault="009F2B0E"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Forecast carbon dynamics in treated stands. </w:t>
      </w:r>
    </w:p>
    <w:p w14:paraId="09A4A725" w14:textId="43E23D5F"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Predict prescribed fire behavior in maintenance treatments. </w:t>
      </w:r>
    </w:p>
    <w:p w14:paraId="403C300C" w14:textId="69521151" w:rsidR="009F2B0E"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Plan efficient and safe fire suppression operations in treated landscapes.</w:t>
      </w:r>
      <w:r w:rsidRPr="00DD724D">
        <w:rPr>
          <w:rFonts w:ascii="Times New Roman" w:hAnsi="Times New Roman" w:cs="Times New Roman"/>
          <w:sz w:val="24"/>
          <w:szCs w:val="24"/>
        </w:rPr>
        <w:t xml:space="preserve">  </w:t>
      </w:r>
    </w:p>
    <w:p w14:paraId="0C6F45D8" w14:textId="1E47CC31" w:rsidR="009F2B0E" w:rsidRDefault="009F2B0E"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Model future wildfire behavior in treated landscapes. </w:t>
      </w:r>
    </w:p>
    <w:p w14:paraId="437138BC" w14:textId="634F154C" w:rsidR="009F2B0E" w:rsidRDefault="009F2B0E"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Understand plant and animal habitat quality in treated landscapes. </w:t>
      </w:r>
    </w:p>
    <w:p w14:paraId="61FC861B" w14:textId="77777777" w:rsidR="006902D6" w:rsidRDefault="009F2B0E" w:rsidP="009F2B0E">
      <w:pPr>
        <w:spacing w:after="0" w:line="360" w:lineRule="auto"/>
        <w:rPr>
          <w:rFonts w:ascii="Times New Roman" w:hAnsi="Times New Roman" w:cs="Times New Roman"/>
          <w:sz w:val="24"/>
          <w:szCs w:val="24"/>
        </w:rPr>
      </w:pPr>
      <w:r>
        <w:rPr>
          <w:rFonts w:ascii="Times New Roman" w:hAnsi="Times New Roman" w:cs="Times New Roman"/>
          <w:sz w:val="24"/>
          <w:szCs w:val="24"/>
        </w:rPr>
        <w:br/>
      </w:r>
      <w:r w:rsidR="00DD724D" w:rsidRPr="009F2B0E">
        <w:rPr>
          <w:rFonts w:ascii="Times New Roman" w:hAnsi="Times New Roman" w:cs="Times New Roman"/>
          <w:sz w:val="24"/>
          <w:szCs w:val="24"/>
        </w:rPr>
        <w:t>Given th</w:t>
      </w:r>
      <w:r>
        <w:rPr>
          <w:rFonts w:ascii="Times New Roman" w:hAnsi="Times New Roman" w:cs="Times New Roman"/>
          <w:sz w:val="24"/>
          <w:szCs w:val="24"/>
        </w:rPr>
        <w:t>e</w:t>
      </w:r>
      <w:r w:rsidR="00DD724D" w:rsidRPr="009F2B0E">
        <w:rPr>
          <w:rFonts w:ascii="Times New Roman" w:hAnsi="Times New Roman" w:cs="Times New Roman"/>
          <w:sz w:val="24"/>
          <w:szCs w:val="24"/>
        </w:rPr>
        <w:t xml:space="preserve"> scope of the modern wildfire problem in fire suppressed forests of the interior west</w:t>
      </w:r>
      <w:r>
        <w:rPr>
          <w:rFonts w:ascii="Times New Roman" w:hAnsi="Times New Roman" w:cs="Times New Roman"/>
          <w:sz w:val="24"/>
          <w:szCs w:val="24"/>
        </w:rPr>
        <w:t>,</w:t>
      </w:r>
      <w:r w:rsidR="00DD724D" w:rsidRPr="009F2B0E">
        <w:rPr>
          <w:rFonts w:ascii="Times New Roman" w:hAnsi="Times New Roman" w:cs="Times New Roman"/>
          <w:sz w:val="24"/>
          <w:szCs w:val="24"/>
        </w:rPr>
        <w:t xml:space="preserve"> and the limited resources </w:t>
      </w:r>
      <w:r>
        <w:rPr>
          <w:rFonts w:ascii="Times New Roman" w:hAnsi="Times New Roman" w:cs="Times New Roman"/>
          <w:sz w:val="24"/>
          <w:szCs w:val="24"/>
        </w:rPr>
        <w:t xml:space="preserve">available to public and private forest landowners, scientists must address the knowledge gap in treatment longevity so that managers can efficiently plan treatment rotations and know what to expect from treated stands.  </w:t>
      </w:r>
      <w:r w:rsidR="00304998">
        <w:rPr>
          <w:rFonts w:ascii="Times New Roman" w:hAnsi="Times New Roman" w:cs="Times New Roman"/>
          <w:sz w:val="24"/>
          <w:szCs w:val="24"/>
        </w:rPr>
        <w:t xml:space="preserve">In this report, we touch on some key concepts in treatment longevity from the scientific literature, and then synthesize data from all the published studies of treatment longevity that we could find from the western dry forests, including three in-progress studies led by our team, of forests in eastern Washington State.  </w:t>
      </w:r>
      <w:r w:rsidR="00336863">
        <w:rPr>
          <w:rFonts w:ascii="Times New Roman" w:hAnsi="Times New Roman" w:cs="Times New Roman"/>
          <w:sz w:val="24"/>
          <w:szCs w:val="24"/>
        </w:rPr>
        <w:t>Our</w:t>
      </w:r>
      <w:r w:rsidR="00304998">
        <w:rPr>
          <w:rFonts w:ascii="Times New Roman" w:hAnsi="Times New Roman" w:cs="Times New Roman"/>
          <w:sz w:val="24"/>
          <w:szCs w:val="24"/>
        </w:rPr>
        <w:t xml:space="preserve"> work is </w:t>
      </w:r>
      <w:r w:rsidR="00336863">
        <w:rPr>
          <w:rFonts w:ascii="Times New Roman" w:hAnsi="Times New Roman" w:cs="Times New Roman"/>
          <w:sz w:val="24"/>
          <w:szCs w:val="24"/>
        </w:rPr>
        <w:t>meant</w:t>
      </w:r>
      <w:r w:rsidR="00304998">
        <w:rPr>
          <w:rFonts w:ascii="Times New Roman" w:hAnsi="Times New Roman" w:cs="Times New Roman"/>
          <w:sz w:val="24"/>
          <w:szCs w:val="24"/>
        </w:rPr>
        <w:t xml:space="preserve"> to highlight</w:t>
      </w:r>
      <w:r w:rsidR="00336863">
        <w:rPr>
          <w:rFonts w:ascii="Times New Roman" w:hAnsi="Times New Roman" w:cs="Times New Roman"/>
          <w:sz w:val="24"/>
          <w:szCs w:val="24"/>
        </w:rPr>
        <w:t xml:space="preserve"> both</w:t>
      </w:r>
      <w:r w:rsidR="00304998">
        <w:rPr>
          <w:rFonts w:ascii="Times New Roman" w:hAnsi="Times New Roman" w:cs="Times New Roman"/>
          <w:sz w:val="24"/>
          <w:szCs w:val="24"/>
        </w:rPr>
        <w:t xml:space="preserve"> what scientists know about treatment longevity, and the research gaps that remain. </w:t>
      </w:r>
    </w:p>
    <w:p w14:paraId="62F42FA4" w14:textId="044ED3A8" w:rsidR="001A6063" w:rsidRDefault="001A6063" w:rsidP="00C379E8">
      <w:pPr>
        <w:spacing w:after="0" w:line="360" w:lineRule="auto"/>
        <w:rPr>
          <w:rFonts w:ascii="Times New Roman" w:hAnsi="Times New Roman" w:cs="Times New Roman"/>
          <w:sz w:val="24"/>
          <w:szCs w:val="24"/>
        </w:rPr>
      </w:pPr>
    </w:p>
    <w:p w14:paraId="5F1A8D46" w14:textId="355FB0F7" w:rsidR="00783D15" w:rsidRDefault="00783D15" w:rsidP="00C379E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Concepts in Treatment Longevity</w:t>
      </w:r>
    </w:p>
    <w:p w14:paraId="3314BD29" w14:textId="26721F17" w:rsidR="00783D15" w:rsidRDefault="00783D15" w:rsidP="00C379E8">
      <w:pPr>
        <w:spacing w:after="0" w:line="360" w:lineRule="auto"/>
        <w:rPr>
          <w:rFonts w:ascii="Times New Roman" w:hAnsi="Times New Roman" w:cs="Times New Roman"/>
          <w:sz w:val="24"/>
          <w:szCs w:val="24"/>
        </w:rPr>
      </w:pPr>
    </w:p>
    <w:p w14:paraId="031F7786" w14:textId="11BF10C6" w:rsidR="006902D6" w:rsidRPr="006902D6" w:rsidRDefault="006902D6" w:rsidP="00C379E8">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Definitions</w:t>
      </w:r>
    </w:p>
    <w:p w14:paraId="4B29A7FB" w14:textId="77777777" w:rsidR="006902D6" w:rsidRDefault="006902D6" w:rsidP="00C379E8">
      <w:pPr>
        <w:spacing w:after="0" w:line="360" w:lineRule="auto"/>
        <w:rPr>
          <w:rFonts w:ascii="Times New Roman" w:hAnsi="Times New Roman" w:cs="Times New Roman"/>
          <w:sz w:val="24"/>
          <w:szCs w:val="24"/>
        </w:rPr>
      </w:pPr>
    </w:p>
    <w:p w14:paraId="32ADA316" w14:textId="52C54293" w:rsidR="00783D15" w:rsidRDefault="00783D15"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first hurdle in determining treatment longevity is defining it.  There is </w:t>
      </w:r>
      <w:r w:rsidR="00336863">
        <w:rPr>
          <w:rFonts w:ascii="Times New Roman" w:hAnsi="Times New Roman" w:cs="Times New Roman"/>
          <w:sz w:val="24"/>
          <w:szCs w:val="24"/>
        </w:rPr>
        <w:t>likely</w:t>
      </w:r>
      <w:r>
        <w:rPr>
          <w:rFonts w:ascii="Times New Roman" w:hAnsi="Times New Roman" w:cs="Times New Roman"/>
          <w:sz w:val="24"/>
          <w:szCs w:val="24"/>
        </w:rPr>
        <w:t xml:space="preserve"> no magic number of years past which a particular </w:t>
      </w:r>
      <w:r w:rsidR="00336863">
        <w:rPr>
          <w:rFonts w:ascii="Times New Roman" w:hAnsi="Times New Roman" w:cs="Times New Roman"/>
          <w:sz w:val="24"/>
          <w:szCs w:val="24"/>
        </w:rPr>
        <w:t xml:space="preserve">treated stand serves its purpose, even though it will be necessary in many cases to decide on an exact treatment rotation for planning purposes.  Instead, changes to forest structure, fuels, and potential fire behavior happen gradually, which also causes a gradual change in the risk of a damaging wildfire.  Therefore, the fuels treatment rotation must be based on </w:t>
      </w:r>
      <w:r w:rsidR="003F628E">
        <w:rPr>
          <w:rFonts w:ascii="Times New Roman" w:hAnsi="Times New Roman" w:cs="Times New Roman"/>
          <w:sz w:val="24"/>
          <w:szCs w:val="24"/>
        </w:rPr>
        <w:t>judgement</w:t>
      </w:r>
      <w:r w:rsidR="00336863">
        <w:rPr>
          <w:rFonts w:ascii="Times New Roman" w:hAnsi="Times New Roman" w:cs="Times New Roman"/>
          <w:sz w:val="24"/>
          <w:szCs w:val="24"/>
        </w:rPr>
        <w:t xml:space="preserve"> of acceptable risk within the treated stand and any values in its proximit</w:t>
      </w:r>
      <w:r w:rsidR="003F628E">
        <w:rPr>
          <w:rFonts w:ascii="Times New Roman" w:hAnsi="Times New Roman" w:cs="Times New Roman"/>
          <w:sz w:val="24"/>
          <w:szCs w:val="24"/>
        </w:rPr>
        <w:t xml:space="preserve">y, in addition to scientific information on likely forest structure, fuels, and fire behavior patterns with time. </w:t>
      </w:r>
    </w:p>
    <w:p w14:paraId="7497E9D9" w14:textId="02F331FB" w:rsidR="003F628E" w:rsidRDefault="003F628E" w:rsidP="00C379E8">
      <w:pPr>
        <w:spacing w:after="0" w:line="360" w:lineRule="auto"/>
        <w:rPr>
          <w:rFonts w:ascii="Times New Roman" w:hAnsi="Times New Roman" w:cs="Times New Roman"/>
          <w:sz w:val="24"/>
          <w:szCs w:val="24"/>
        </w:rPr>
      </w:pPr>
    </w:p>
    <w:p w14:paraId="46D11F4F" w14:textId="40BB48D0" w:rsidR="003F628E" w:rsidRDefault="003F628E"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One way to judge fuels treatment longevity is by looking at what the fuels themselves do over </w:t>
      </w:r>
      <w:proofErr w:type="gramStart"/>
      <w:r>
        <w:rPr>
          <w:rFonts w:ascii="Times New Roman" w:hAnsi="Times New Roman" w:cs="Times New Roman"/>
          <w:sz w:val="24"/>
          <w:szCs w:val="24"/>
        </w:rPr>
        <w:t>time, and</w:t>
      </w:r>
      <w:proofErr w:type="gramEnd"/>
      <w:r>
        <w:rPr>
          <w:rFonts w:ascii="Times New Roman" w:hAnsi="Times New Roman" w:cs="Times New Roman"/>
          <w:sz w:val="24"/>
          <w:szCs w:val="24"/>
        </w:rPr>
        <w:t xml:space="preserve"> comparing that to the pretreatment values.  Longevity could be thought of as the time it takes for fuels to get back to pretreatment values.  This approach is complicated, however, by the wide variety of live and dead vegetation forms that contribute to </w:t>
      </w:r>
      <w:r w:rsidR="008B08E9">
        <w:rPr>
          <w:rFonts w:ascii="Times New Roman" w:hAnsi="Times New Roman" w:cs="Times New Roman"/>
          <w:sz w:val="24"/>
          <w:szCs w:val="24"/>
        </w:rPr>
        <w:t>‘</w:t>
      </w:r>
      <w:proofErr w:type="gramStart"/>
      <w:r>
        <w:rPr>
          <w:rFonts w:ascii="Times New Roman" w:hAnsi="Times New Roman" w:cs="Times New Roman"/>
          <w:sz w:val="24"/>
          <w:szCs w:val="24"/>
        </w:rPr>
        <w:t>fuels</w:t>
      </w:r>
      <w:r w:rsidR="008B08E9">
        <w:rPr>
          <w:rFonts w:ascii="Times New Roman" w:hAnsi="Times New Roman" w:cs="Times New Roman"/>
          <w:sz w:val="24"/>
          <w:szCs w:val="24"/>
        </w:rPr>
        <w:t>’</w:t>
      </w:r>
      <w:proofErr w:type="gramEnd"/>
      <w:r>
        <w:rPr>
          <w:rFonts w:ascii="Times New Roman" w:hAnsi="Times New Roman" w:cs="Times New Roman"/>
          <w:sz w:val="24"/>
          <w:szCs w:val="24"/>
        </w:rPr>
        <w:t xml:space="preserve">.  These include litter, duff, </w:t>
      </w:r>
      <w:r w:rsidR="008B08E9">
        <w:rPr>
          <w:rFonts w:ascii="Times New Roman" w:hAnsi="Times New Roman" w:cs="Times New Roman"/>
          <w:sz w:val="24"/>
          <w:szCs w:val="24"/>
        </w:rPr>
        <w:t xml:space="preserve">downed </w:t>
      </w:r>
      <w:r>
        <w:rPr>
          <w:rFonts w:ascii="Times New Roman" w:hAnsi="Times New Roman" w:cs="Times New Roman"/>
          <w:sz w:val="24"/>
          <w:szCs w:val="24"/>
        </w:rPr>
        <w:t xml:space="preserve">sticks and logs of different sizes, grasses, forbs, shrubs, tree seedlings, tree saplings, and mature tree canopies.  Each of these fuel components can response differently to </w:t>
      </w:r>
      <w:r>
        <w:rPr>
          <w:rFonts w:ascii="Times New Roman" w:hAnsi="Times New Roman" w:cs="Times New Roman"/>
          <w:sz w:val="24"/>
          <w:szCs w:val="24"/>
        </w:rPr>
        <w:lastRenderedPageBreak/>
        <w:t>treatment</w:t>
      </w:r>
      <w:r w:rsidR="008B08E9">
        <w:rPr>
          <w:rFonts w:ascii="Times New Roman" w:hAnsi="Times New Roman" w:cs="Times New Roman"/>
          <w:sz w:val="24"/>
          <w:szCs w:val="24"/>
        </w:rPr>
        <w:t xml:space="preserve"> over time and potentially cause different types of fire behavior.  Therefore, assessment of fuels treatment longevity based on fuels patterns should be accompanied with as assessment of expected fire behaviors from different relative levels of different fuel components.  This ‘fuels-based’ approach</w:t>
      </w:r>
      <w:r w:rsidR="000F2515">
        <w:rPr>
          <w:rFonts w:ascii="Times New Roman" w:hAnsi="Times New Roman" w:cs="Times New Roman"/>
          <w:sz w:val="24"/>
          <w:szCs w:val="24"/>
        </w:rPr>
        <w:t xml:space="preserve"> allows for assessment of relative benefits of treating different stands</w:t>
      </w:r>
      <w:r w:rsidR="00D5142F">
        <w:rPr>
          <w:rFonts w:ascii="Times New Roman" w:hAnsi="Times New Roman" w:cs="Times New Roman"/>
          <w:sz w:val="24"/>
          <w:szCs w:val="24"/>
        </w:rPr>
        <w:t>.  I</w:t>
      </w:r>
      <w:r w:rsidR="000F2515">
        <w:rPr>
          <w:rFonts w:ascii="Times New Roman" w:hAnsi="Times New Roman" w:cs="Times New Roman"/>
          <w:sz w:val="24"/>
          <w:szCs w:val="24"/>
        </w:rPr>
        <w:t>t is not very precise for forecasting expected fire behavior in any given stand</w:t>
      </w:r>
      <w:r w:rsidR="00D5142F">
        <w:rPr>
          <w:rFonts w:ascii="Times New Roman" w:hAnsi="Times New Roman" w:cs="Times New Roman"/>
          <w:sz w:val="24"/>
          <w:szCs w:val="24"/>
        </w:rPr>
        <w:t>, as some differences in amounts of fuel may not result in ecologically meaningful differences in fire behavior</w:t>
      </w:r>
      <w:r w:rsidR="000F2515">
        <w:rPr>
          <w:rFonts w:ascii="Times New Roman" w:hAnsi="Times New Roman" w:cs="Times New Roman"/>
          <w:sz w:val="24"/>
          <w:szCs w:val="24"/>
        </w:rPr>
        <w:t>.  Therefore, it</w:t>
      </w:r>
      <w:r w:rsidR="008B08E9">
        <w:rPr>
          <w:rFonts w:ascii="Times New Roman" w:hAnsi="Times New Roman" w:cs="Times New Roman"/>
          <w:sz w:val="24"/>
          <w:szCs w:val="24"/>
        </w:rPr>
        <w:t xml:space="preserve"> </w:t>
      </w:r>
      <w:r w:rsidR="000F2515">
        <w:rPr>
          <w:rFonts w:ascii="Times New Roman" w:hAnsi="Times New Roman" w:cs="Times New Roman"/>
          <w:sz w:val="24"/>
          <w:szCs w:val="24"/>
        </w:rPr>
        <w:t xml:space="preserve">is probably best used in situations where maximizing forest resilience to wildfire across a large landscape is a primary management goal, but where no single stand is crucial to protect. </w:t>
      </w:r>
    </w:p>
    <w:p w14:paraId="6BE51ECA" w14:textId="4FDB134F" w:rsidR="00D5142F" w:rsidRDefault="00D5142F" w:rsidP="00C379E8">
      <w:pPr>
        <w:spacing w:after="0" w:line="360" w:lineRule="auto"/>
        <w:rPr>
          <w:rFonts w:ascii="Times New Roman" w:hAnsi="Times New Roman" w:cs="Times New Roman"/>
          <w:sz w:val="24"/>
          <w:szCs w:val="24"/>
        </w:rPr>
      </w:pPr>
    </w:p>
    <w:p w14:paraId="22809525" w14:textId="32DE4156" w:rsidR="00D5142F" w:rsidRDefault="00D5142F"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The issues caused by analyzing multiple fuels components can be somewhat simplified by instead looking at changes over time of modelled fire behavior, such as flame length, rate of spread, torching index, and crowning index.   This method may be more meaningful for many managers and scientists because potential wildfire behavior is often a central focus of treatment.  It should be used with caution, however, because fire is a notoriously complicated process, an</w:t>
      </w:r>
      <w:r w:rsidR="00F15F98">
        <w:rPr>
          <w:rFonts w:ascii="Times New Roman" w:hAnsi="Times New Roman" w:cs="Times New Roman"/>
          <w:sz w:val="24"/>
          <w:szCs w:val="24"/>
        </w:rPr>
        <w:t xml:space="preserve">d the most </w:t>
      </w:r>
      <w:proofErr w:type="gramStart"/>
      <w:r w:rsidR="00F15F98">
        <w:rPr>
          <w:rFonts w:ascii="Times New Roman" w:hAnsi="Times New Roman" w:cs="Times New Roman"/>
          <w:sz w:val="24"/>
          <w:szCs w:val="24"/>
        </w:rPr>
        <w:t>commonly</w:t>
      </w:r>
      <w:r w:rsidR="00983CD0">
        <w:rPr>
          <w:rFonts w:ascii="Times New Roman" w:hAnsi="Times New Roman" w:cs="Times New Roman"/>
          <w:sz w:val="24"/>
          <w:szCs w:val="24"/>
        </w:rPr>
        <w:t>-used</w:t>
      </w:r>
      <w:proofErr w:type="gramEnd"/>
      <w:r w:rsidR="00F15F98">
        <w:rPr>
          <w:rFonts w:ascii="Times New Roman" w:hAnsi="Times New Roman" w:cs="Times New Roman"/>
          <w:sz w:val="24"/>
          <w:szCs w:val="24"/>
        </w:rPr>
        <w:t xml:space="preserve"> family of fire models (Rothermel-based) </w:t>
      </w:r>
      <w:r w:rsidR="00983CD0">
        <w:rPr>
          <w:rFonts w:ascii="Times New Roman" w:hAnsi="Times New Roman" w:cs="Times New Roman"/>
          <w:sz w:val="24"/>
          <w:szCs w:val="24"/>
        </w:rPr>
        <w:t>is</w:t>
      </w:r>
      <w:r w:rsidR="00F15F98">
        <w:rPr>
          <w:rFonts w:ascii="Times New Roman" w:hAnsi="Times New Roman" w:cs="Times New Roman"/>
          <w:sz w:val="24"/>
          <w:szCs w:val="24"/>
        </w:rPr>
        <w:t xml:space="preserve"> not good at incorporating fuels variability, linking surface and crown fire behavior, </w:t>
      </w:r>
      <w:r w:rsidR="00C71D67">
        <w:rPr>
          <w:rFonts w:ascii="Times New Roman" w:hAnsi="Times New Roman" w:cs="Times New Roman"/>
          <w:sz w:val="24"/>
          <w:szCs w:val="24"/>
        </w:rPr>
        <w:t>or</w:t>
      </w:r>
      <w:r w:rsidR="00F15F98">
        <w:rPr>
          <w:rFonts w:ascii="Times New Roman" w:hAnsi="Times New Roman" w:cs="Times New Roman"/>
          <w:sz w:val="24"/>
          <w:szCs w:val="24"/>
        </w:rPr>
        <w:t xml:space="preserve"> incorporating spot fires.  </w:t>
      </w:r>
      <w:r w:rsidR="001732AF">
        <w:rPr>
          <w:rFonts w:ascii="Times New Roman" w:hAnsi="Times New Roman" w:cs="Times New Roman"/>
          <w:sz w:val="24"/>
          <w:szCs w:val="24"/>
        </w:rPr>
        <w:t>R</w:t>
      </w:r>
      <w:r w:rsidR="00F15F98">
        <w:rPr>
          <w:rFonts w:ascii="Times New Roman" w:hAnsi="Times New Roman" w:cs="Times New Roman"/>
          <w:sz w:val="24"/>
          <w:szCs w:val="24"/>
        </w:rPr>
        <w:t>esults can be sensitive to the ‘fuel-model’ chosen by the user.</w:t>
      </w:r>
      <w:r w:rsidR="001732AF">
        <w:rPr>
          <w:rFonts w:ascii="Times New Roman" w:hAnsi="Times New Roman" w:cs="Times New Roman"/>
          <w:sz w:val="24"/>
          <w:szCs w:val="24"/>
        </w:rPr>
        <w:t xml:space="preserve">  </w:t>
      </w:r>
      <w:r w:rsidR="006533A2">
        <w:rPr>
          <w:rFonts w:ascii="Times New Roman" w:hAnsi="Times New Roman" w:cs="Times New Roman"/>
          <w:sz w:val="24"/>
          <w:szCs w:val="24"/>
        </w:rPr>
        <w:t>Furthermore</w:t>
      </w:r>
      <w:r w:rsidR="001732AF">
        <w:rPr>
          <w:rFonts w:ascii="Times New Roman" w:hAnsi="Times New Roman" w:cs="Times New Roman"/>
          <w:sz w:val="24"/>
          <w:szCs w:val="24"/>
        </w:rPr>
        <w:t>, wildf</w:t>
      </w:r>
      <w:r w:rsidR="00C71D67">
        <w:rPr>
          <w:rFonts w:ascii="Times New Roman" w:hAnsi="Times New Roman" w:cs="Times New Roman"/>
          <w:sz w:val="24"/>
          <w:szCs w:val="24"/>
        </w:rPr>
        <w:t>ire behavior is largely contingent on fire weather</w:t>
      </w:r>
      <w:r w:rsidR="001732AF">
        <w:rPr>
          <w:rFonts w:ascii="Times New Roman" w:hAnsi="Times New Roman" w:cs="Times New Roman"/>
          <w:sz w:val="24"/>
          <w:szCs w:val="24"/>
        </w:rPr>
        <w:t xml:space="preserve">, so interpretations of fire models will vary with user-inputted weather parameters, which should be chosen based on expected local weather behavior during wildfire season.  </w:t>
      </w:r>
      <w:r w:rsidR="006533A2">
        <w:rPr>
          <w:rFonts w:ascii="Times New Roman" w:hAnsi="Times New Roman" w:cs="Times New Roman"/>
          <w:sz w:val="24"/>
          <w:szCs w:val="24"/>
        </w:rPr>
        <w:t xml:space="preserve">Fire models are often effective at comparing relative differences in fire behavior even when they are inaccurate at predicting absolute behavior, so they are useful for comparing pretreatment and posttreatment values, or differences between different stands.  Use of fire models alone may obscure deeper understanding of long-term fuels patterns, so data on fuels and forest structure patterns should be paired with fire model data when feasible, both as a ‘gut-check’ on model outputs and as a measure of other ecosystem values. </w:t>
      </w:r>
    </w:p>
    <w:p w14:paraId="7CFA51CB" w14:textId="77777777" w:rsidR="006533A2" w:rsidRDefault="006533A2" w:rsidP="00C379E8">
      <w:pPr>
        <w:spacing w:after="0" w:line="360" w:lineRule="auto"/>
        <w:rPr>
          <w:rFonts w:ascii="Times New Roman" w:hAnsi="Times New Roman" w:cs="Times New Roman"/>
          <w:sz w:val="24"/>
          <w:szCs w:val="24"/>
        </w:rPr>
      </w:pPr>
    </w:p>
    <w:p w14:paraId="5FB0E009" w14:textId="01E92B9D" w:rsidR="001732AF" w:rsidRDefault="006533A2"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Alternatively, the definition of treatment</w:t>
      </w:r>
      <w:r w:rsidR="000F2515">
        <w:rPr>
          <w:rFonts w:ascii="Times New Roman" w:hAnsi="Times New Roman" w:cs="Times New Roman"/>
          <w:sz w:val="24"/>
          <w:szCs w:val="24"/>
        </w:rPr>
        <w:t xml:space="preserve"> longevity </w:t>
      </w:r>
      <w:r>
        <w:rPr>
          <w:rFonts w:ascii="Times New Roman" w:hAnsi="Times New Roman" w:cs="Times New Roman"/>
          <w:sz w:val="24"/>
          <w:szCs w:val="24"/>
        </w:rPr>
        <w:t>could be based</w:t>
      </w:r>
      <w:r w:rsidR="000F2515">
        <w:rPr>
          <w:rFonts w:ascii="Times New Roman" w:hAnsi="Times New Roman" w:cs="Times New Roman"/>
          <w:sz w:val="24"/>
          <w:szCs w:val="24"/>
        </w:rPr>
        <w:t xml:space="preserve"> on meaningful thresholds of expected fire behavior or effects, such as the acceptable crown fire risk or expected tree mortality.</w:t>
      </w:r>
      <w:r w:rsidR="00D5142F">
        <w:rPr>
          <w:rFonts w:ascii="Times New Roman" w:hAnsi="Times New Roman" w:cs="Times New Roman"/>
          <w:sz w:val="24"/>
          <w:szCs w:val="24"/>
        </w:rPr>
        <w:t xml:space="preserve">  This approach is </w:t>
      </w:r>
      <w:proofErr w:type="gramStart"/>
      <w:r w:rsidR="00C71D67">
        <w:rPr>
          <w:rFonts w:ascii="Times New Roman" w:hAnsi="Times New Roman" w:cs="Times New Roman"/>
          <w:sz w:val="24"/>
          <w:szCs w:val="24"/>
        </w:rPr>
        <w:t>best</w:t>
      </w:r>
      <w:r w:rsidR="00D5142F">
        <w:rPr>
          <w:rFonts w:ascii="Times New Roman" w:hAnsi="Times New Roman" w:cs="Times New Roman"/>
          <w:sz w:val="24"/>
          <w:szCs w:val="24"/>
        </w:rPr>
        <w:t>-suited</w:t>
      </w:r>
      <w:proofErr w:type="gramEnd"/>
      <w:r w:rsidR="00D5142F">
        <w:rPr>
          <w:rFonts w:ascii="Times New Roman" w:hAnsi="Times New Roman" w:cs="Times New Roman"/>
          <w:sz w:val="24"/>
          <w:szCs w:val="24"/>
        </w:rPr>
        <w:t xml:space="preserve"> for situations where high value assets need to be protected</w:t>
      </w:r>
      <w:r w:rsidR="00C71D67">
        <w:rPr>
          <w:rFonts w:ascii="Times New Roman" w:hAnsi="Times New Roman" w:cs="Times New Roman"/>
          <w:sz w:val="24"/>
          <w:szCs w:val="24"/>
        </w:rPr>
        <w:t xml:space="preserve"> in particular location, and is not as good for comparing relative benefits of treating </w:t>
      </w:r>
      <w:r w:rsidR="00C71D67">
        <w:rPr>
          <w:rFonts w:ascii="Times New Roman" w:hAnsi="Times New Roman" w:cs="Times New Roman"/>
          <w:sz w:val="24"/>
          <w:szCs w:val="24"/>
        </w:rPr>
        <w:lastRenderedPageBreak/>
        <w:t xml:space="preserve">different stands.  Fire models </w:t>
      </w:r>
      <w:r w:rsidR="001732AF">
        <w:rPr>
          <w:rFonts w:ascii="Times New Roman" w:hAnsi="Times New Roman" w:cs="Times New Roman"/>
          <w:sz w:val="24"/>
          <w:szCs w:val="24"/>
        </w:rPr>
        <w:t>should be used with caution for all the reasons highlighted in the previous paragraph</w:t>
      </w:r>
      <w:r>
        <w:rPr>
          <w:rFonts w:ascii="Times New Roman" w:hAnsi="Times New Roman" w:cs="Times New Roman"/>
          <w:sz w:val="24"/>
          <w:szCs w:val="24"/>
        </w:rPr>
        <w:t>.  Because they are not always accurate at predicting absolute fire behavior</w:t>
      </w:r>
      <w:r w:rsidR="00983CD0">
        <w:rPr>
          <w:rFonts w:ascii="Times New Roman" w:hAnsi="Times New Roman" w:cs="Times New Roman"/>
          <w:sz w:val="24"/>
          <w:szCs w:val="24"/>
        </w:rPr>
        <w:t>, they</w:t>
      </w:r>
      <w:r w:rsidR="001732AF">
        <w:rPr>
          <w:rFonts w:ascii="Times New Roman" w:hAnsi="Times New Roman" w:cs="Times New Roman"/>
          <w:sz w:val="24"/>
          <w:szCs w:val="24"/>
        </w:rPr>
        <w:t xml:space="preserve"> are best paired with local knowledge of how modelled wildfire behavior compare</w:t>
      </w:r>
      <w:r w:rsidR="00983CD0">
        <w:rPr>
          <w:rFonts w:ascii="Times New Roman" w:hAnsi="Times New Roman" w:cs="Times New Roman"/>
          <w:sz w:val="24"/>
          <w:szCs w:val="24"/>
        </w:rPr>
        <w:t>s</w:t>
      </w:r>
      <w:r w:rsidR="001732AF">
        <w:rPr>
          <w:rFonts w:ascii="Times New Roman" w:hAnsi="Times New Roman" w:cs="Times New Roman"/>
          <w:sz w:val="24"/>
          <w:szCs w:val="24"/>
        </w:rPr>
        <w:t xml:space="preserve"> with real wildfire behavior</w:t>
      </w:r>
      <w:r>
        <w:rPr>
          <w:rFonts w:ascii="Times New Roman" w:hAnsi="Times New Roman" w:cs="Times New Roman"/>
          <w:sz w:val="24"/>
          <w:szCs w:val="24"/>
        </w:rPr>
        <w:t>, when high-value assets are at stake</w:t>
      </w:r>
      <w:r w:rsidR="001732AF">
        <w:rPr>
          <w:rFonts w:ascii="Times New Roman" w:hAnsi="Times New Roman" w:cs="Times New Roman"/>
          <w:sz w:val="24"/>
          <w:szCs w:val="24"/>
        </w:rPr>
        <w:t xml:space="preserve">.  Additionally, the </w:t>
      </w:r>
      <w:r w:rsidR="00983CD0">
        <w:rPr>
          <w:rFonts w:ascii="Times New Roman" w:hAnsi="Times New Roman" w:cs="Times New Roman"/>
          <w:sz w:val="24"/>
          <w:szCs w:val="24"/>
        </w:rPr>
        <w:t xml:space="preserve">weather factor </w:t>
      </w:r>
      <w:r w:rsidR="001732AF">
        <w:rPr>
          <w:rFonts w:ascii="Times New Roman" w:hAnsi="Times New Roman" w:cs="Times New Roman"/>
          <w:sz w:val="24"/>
          <w:szCs w:val="24"/>
        </w:rPr>
        <w:t>adds another aspect to the risk assessment process, as a manager using th</w:t>
      </w:r>
      <w:r w:rsidR="00983CD0">
        <w:rPr>
          <w:rFonts w:ascii="Times New Roman" w:hAnsi="Times New Roman" w:cs="Times New Roman"/>
          <w:sz w:val="24"/>
          <w:szCs w:val="24"/>
        </w:rPr>
        <w:t>e threshold</w:t>
      </w:r>
      <w:r w:rsidR="001732AF">
        <w:rPr>
          <w:rFonts w:ascii="Times New Roman" w:hAnsi="Times New Roman" w:cs="Times New Roman"/>
          <w:sz w:val="24"/>
          <w:szCs w:val="24"/>
        </w:rPr>
        <w:t xml:space="preserve"> approach must decide what weather conditions to design treatment</w:t>
      </w:r>
      <w:r w:rsidR="00983CD0">
        <w:rPr>
          <w:rFonts w:ascii="Times New Roman" w:hAnsi="Times New Roman" w:cs="Times New Roman"/>
          <w:sz w:val="24"/>
          <w:szCs w:val="24"/>
        </w:rPr>
        <w:t xml:space="preserve"> rotations</w:t>
      </w:r>
      <w:r w:rsidR="001732AF">
        <w:rPr>
          <w:rFonts w:ascii="Times New Roman" w:hAnsi="Times New Roman" w:cs="Times New Roman"/>
          <w:sz w:val="24"/>
          <w:szCs w:val="24"/>
        </w:rPr>
        <w:t xml:space="preserve"> for.  Even good treatments are often not effective at preventing tree mortality or stopping flame spread during very extreme fire weather conditions</w:t>
      </w:r>
      <w:r w:rsidR="00983CD0">
        <w:rPr>
          <w:rFonts w:ascii="Times New Roman" w:hAnsi="Times New Roman" w:cs="Times New Roman"/>
          <w:sz w:val="24"/>
          <w:szCs w:val="24"/>
        </w:rPr>
        <w:t>, at least when untreated area</w:t>
      </w:r>
      <w:r>
        <w:rPr>
          <w:rFonts w:ascii="Times New Roman" w:hAnsi="Times New Roman" w:cs="Times New Roman"/>
          <w:sz w:val="24"/>
          <w:szCs w:val="24"/>
        </w:rPr>
        <w:t xml:space="preserve"> exceeds treated area</w:t>
      </w:r>
      <w:r w:rsidR="00983CD0">
        <w:rPr>
          <w:rFonts w:ascii="Times New Roman" w:hAnsi="Times New Roman" w:cs="Times New Roman"/>
          <w:sz w:val="24"/>
          <w:szCs w:val="24"/>
        </w:rPr>
        <w:t xml:space="preserve">.  These very extreme conditions are </w:t>
      </w:r>
      <w:r w:rsidR="001732AF">
        <w:rPr>
          <w:rFonts w:ascii="Times New Roman" w:hAnsi="Times New Roman" w:cs="Times New Roman"/>
          <w:sz w:val="24"/>
          <w:szCs w:val="24"/>
        </w:rPr>
        <w:t>becoming more common with climate change</w:t>
      </w:r>
      <w:r w:rsidR="00983CD0">
        <w:rPr>
          <w:rFonts w:ascii="Times New Roman" w:hAnsi="Times New Roman" w:cs="Times New Roman"/>
          <w:sz w:val="24"/>
          <w:szCs w:val="24"/>
        </w:rPr>
        <w:t xml:space="preserve">, so it is probably unreasonable and/or inefficient to plan fuels treatments to control fire behavior in the most extreme possible conditions. </w:t>
      </w:r>
    </w:p>
    <w:p w14:paraId="0B8F34FA" w14:textId="0FF00156" w:rsidR="00983CD0" w:rsidRDefault="00983CD0" w:rsidP="001732AF">
      <w:pPr>
        <w:spacing w:after="0" w:line="360" w:lineRule="auto"/>
        <w:rPr>
          <w:rFonts w:ascii="Times New Roman" w:hAnsi="Times New Roman" w:cs="Times New Roman"/>
          <w:sz w:val="24"/>
          <w:szCs w:val="24"/>
        </w:rPr>
      </w:pPr>
    </w:p>
    <w:p w14:paraId="057001A9" w14:textId="69F330C0" w:rsidR="00983CD0" w:rsidRDefault="00983CD0"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Treatment </w:t>
      </w:r>
      <w:r w:rsidR="006533A2">
        <w:rPr>
          <w:rFonts w:ascii="Times New Roman" w:hAnsi="Times New Roman" w:cs="Times New Roman"/>
          <w:sz w:val="24"/>
          <w:szCs w:val="24"/>
        </w:rPr>
        <w:t xml:space="preserve">rotation age can also be based on non-fuels </w:t>
      </w:r>
      <w:r w:rsidR="0045151A">
        <w:rPr>
          <w:rFonts w:ascii="Times New Roman" w:hAnsi="Times New Roman" w:cs="Times New Roman"/>
          <w:sz w:val="24"/>
          <w:szCs w:val="24"/>
        </w:rPr>
        <w:t>resources</w:t>
      </w:r>
      <w:r w:rsidR="006533A2">
        <w:rPr>
          <w:rFonts w:ascii="Times New Roman" w:hAnsi="Times New Roman" w:cs="Times New Roman"/>
          <w:sz w:val="24"/>
          <w:szCs w:val="24"/>
        </w:rPr>
        <w:t xml:space="preserve"> while still being effective at managing fuels, provided the </w:t>
      </w:r>
      <w:r w:rsidR="0045151A">
        <w:rPr>
          <w:rFonts w:ascii="Times New Roman" w:hAnsi="Times New Roman" w:cs="Times New Roman"/>
          <w:sz w:val="24"/>
          <w:szCs w:val="24"/>
        </w:rPr>
        <w:t>rotation is shorter than longevity.  The literature on traditional knowledge of fire use has many examples of pre-colonial tribes deciding cultural burning frequency based on non-fuels resources, such as stimulating huckleberry growth or quality of hazelnut shoots, in ways that likely kept the wildfire hazard low.  Examples from western management include endangered species management, like red-cockaded woodpecker habitat in the longleaf pine (</w:t>
      </w:r>
      <w:r w:rsidR="0045151A">
        <w:rPr>
          <w:rFonts w:ascii="Times New Roman" w:hAnsi="Times New Roman" w:cs="Times New Roman"/>
          <w:i/>
          <w:iCs/>
          <w:sz w:val="24"/>
          <w:szCs w:val="24"/>
        </w:rPr>
        <w:t>Pinus palustris</w:t>
      </w:r>
      <w:r w:rsidR="0045151A">
        <w:rPr>
          <w:rFonts w:ascii="Times New Roman" w:hAnsi="Times New Roman" w:cs="Times New Roman"/>
          <w:sz w:val="24"/>
          <w:szCs w:val="24"/>
        </w:rPr>
        <w:t>) stands of the southeast and Kirtland’s warbler habitat in jack pine (</w:t>
      </w:r>
      <w:r w:rsidR="0045151A">
        <w:rPr>
          <w:rFonts w:ascii="Times New Roman" w:hAnsi="Times New Roman" w:cs="Times New Roman"/>
          <w:i/>
          <w:iCs/>
          <w:sz w:val="24"/>
          <w:szCs w:val="24"/>
        </w:rPr>
        <w:t>Pinus banksiana</w:t>
      </w:r>
      <w:r w:rsidR="0045151A">
        <w:rPr>
          <w:rFonts w:ascii="Times New Roman" w:hAnsi="Times New Roman" w:cs="Times New Roman"/>
          <w:sz w:val="24"/>
          <w:szCs w:val="24"/>
        </w:rPr>
        <w:t xml:space="preserve">) stands of the upper Midwest.  </w:t>
      </w:r>
      <w:r w:rsidR="0087151C">
        <w:rPr>
          <w:rFonts w:ascii="Times New Roman" w:hAnsi="Times New Roman" w:cs="Times New Roman"/>
          <w:sz w:val="24"/>
          <w:szCs w:val="24"/>
        </w:rPr>
        <w:t xml:space="preserve">And a timber management example?  </w:t>
      </w:r>
      <w:r w:rsidR="0045151A">
        <w:rPr>
          <w:rFonts w:ascii="Times New Roman" w:hAnsi="Times New Roman" w:cs="Times New Roman"/>
          <w:sz w:val="24"/>
          <w:szCs w:val="24"/>
        </w:rPr>
        <w:t xml:space="preserve">One traditional </w:t>
      </w:r>
      <w:proofErr w:type="gramStart"/>
      <w:r w:rsidR="0045151A">
        <w:rPr>
          <w:rFonts w:ascii="Times New Roman" w:hAnsi="Times New Roman" w:cs="Times New Roman"/>
          <w:sz w:val="24"/>
          <w:szCs w:val="24"/>
        </w:rPr>
        <w:t>knowledge based</w:t>
      </w:r>
      <w:proofErr w:type="gramEnd"/>
      <w:r w:rsidR="0045151A">
        <w:rPr>
          <w:rFonts w:ascii="Times New Roman" w:hAnsi="Times New Roman" w:cs="Times New Roman"/>
          <w:sz w:val="24"/>
          <w:szCs w:val="24"/>
        </w:rPr>
        <w:t xml:space="preserve"> critique of western fire management and fire science is that it does not consider broader ecosystem values even when relatively minor changes in fire management, such as seasonality of burning, may have relatively large benefits.  Our report focuses on efficient management of fuels, which often needs to be the primary consideration in</w:t>
      </w:r>
      <w:r w:rsidR="0087151C">
        <w:rPr>
          <w:rFonts w:ascii="Times New Roman" w:hAnsi="Times New Roman" w:cs="Times New Roman"/>
          <w:sz w:val="24"/>
          <w:szCs w:val="24"/>
        </w:rPr>
        <w:t xml:space="preserve"> modern</w:t>
      </w:r>
      <w:r w:rsidR="0045151A">
        <w:rPr>
          <w:rFonts w:ascii="Times New Roman" w:hAnsi="Times New Roman" w:cs="Times New Roman"/>
          <w:sz w:val="24"/>
          <w:szCs w:val="24"/>
        </w:rPr>
        <w:t xml:space="preserve"> </w:t>
      </w:r>
      <w:r w:rsidR="0087151C">
        <w:rPr>
          <w:rFonts w:ascii="Times New Roman" w:hAnsi="Times New Roman" w:cs="Times New Roman"/>
          <w:sz w:val="24"/>
          <w:szCs w:val="24"/>
        </w:rPr>
        <w:t xml:space="preserve">dry forest management because of the legacy of fire suppression.  However, we want to emphasize here that fuels management is not the only consideration in planning thinning and/or prescribed burning rotations, and that in some cases other ecosystem management goals can be fundamentally compatible with fuel management. </w:t>
      </w:r>
    </w:p>
    <w:p w14:paraId="31A23820" w14:textId="374FFF90" w:rsidR="006902D6" w:rsidRDefault="006902D6" w:rsidP="001732AF">
      <w:pPr>
        <w:spacing w:after="0" w:line="360" w:lineRule="auto"/>
        <w:rPr>
          <w:rFonts w:ascii="Times New Roman" w:hAnsi="Times New Roman" w:cs="Times New Roman"/>
          <w:sz w:val="24"/>
          <w:szCs w:val="24"/>
        </w:rPr>
      </w:pPr>
    </w:p>
    <w:p w14:paraId="130C0C49" w14:textId="5D7CF558" w:rsidR="006902D6" w:rsidRDefault="006902D6" w:rsidP="001732AF">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Statistical significance</w:t>
      </w:r>
    </w:p>
    <w:p w14:paraId="1DDD15F9" w14:textId="45A0C59A" w:rsidR="006902D6" w:rsidRDefault="006902D6" w:rsidP="001732AF">
      <w:pPr>
        <w:spacing w:after="0" w:line="360" w:lineRule="auto"/>
        <w:rPr>
          <w:rFonts w:ascii="Times New Roman" w:hAnsi="Times New Roman" w:cs="Times New Roman"/>
          <w:i/>
          <w:iCs/>
          <w:sz w:val="24"/>
          <w:szCs w:val="24"/>
        </w:rPr>
      </w:pPr>
    </w:p>
    <w:p w14:paraId="43C97E1C" w14:textId="73C3CD34" w:rsidR="006902D6" w:rsidRDefault="006902D6"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Most studies of fuels treatment longevity fail to find statistically significant differences between different types of treatments or between pretreatment and </w:t>
      </w:r>
      <w:proofErr w:type="spellStart"/>
      <w:r>
        <w:rPr>
          <w:rFonts w:ascii="Times New Roman" w:hAnsi="Times New Roman" w:cs="Times New Roman"/>
          <w:sz w:val="24"/>
          <w:szCs w:val="24"/>
        </w:rPr>
        <w:t>longterm</w:t>
      </w:r>
      <w:proofErr w:type="spellEnd"/>
      <w:r>
        <w:rPr>
          <w:rFonts w:ascii="Times New Roman" w:hAnsi="Times New Roman" w:cs="Times New Roman"/>
          <w:sz w:val="24"/>
          <w:szCs w:val="24"/>
        </w:rPr>
        <w:t xml:space="preserve"> sample periods for most </w:t>
      </w:r>
      <w:proofErr w:type="gramStart"/>
      <w:r>
        <w:rPr>
          <w:rFonts w:ascii="Times New Roman" w:hAnsi="Times New Roman" w:cs="Times New Roman"/>
          <w:sz w:val="24"/>
          <w:szCs w:val="24"/>
        </w:rPr>
        <w:t>fuels</w:t>
      </w:r>
      <w:proofErr w:type="gramEnd"/>
      <w:r>
        <w:rPr>
          <w:rFonts w:ascii="Times New Roman" w:hAnsi="Times New Roman" w:cs="Times New Roman"/>
          <w:sz w:val="24"/>
          <w:szCs w:val="24"/>
        </w:rPr>
        <w:t xml:space="preserve"> metrics, but this does not necessarily mean there is no effect of treatment.  </w:t>
      </w:r>
      <w:r w:rsidR="00E51FD8">
        <w:rPr>
          <w:rFonts w:ascii="Times New Roman" w:hAnsi="Times New Roman" w:cs="Times New Roman"/>
          <w:sz w:val="24"/>
          <w:szCs w:val="24"/>
        </w:rPr>
        <w:t>Statistical significance is a tool used to account for the uncertainty caused by having data from only a portion of the area of interest.  When only a fraction of a stand is sampled, managers and researchers produce a range of values they think of as the ‘truth’; for example, a manager may conduct a timber cruise and find a basal area of 90 feet squared per hectare, but treat the actual mean basal area as lying somewhere between 80 and 100</w:t>
      </w:r>
      <w:r w:rsidR="00C75C2F">
        <w:rPr>
          <w:rFonts w:ascii="Times New Roman" w:hAnsi="Times New Roman" w:cs="Times New Roman"/>
          <w:sz w:val="24"/>
          <w:szCs w:val="24"/>
        </w:rPr>
        <w:t>, because they only sampled 1/20</w:t>
      </w:r>
      <w:r w:rsidR="00C75C2F" w:rsidRPr="00C75C2F">
        <w:rPr>
          <w:rFonts w:ascii="Times New Roman" w:hAnsi="Times New Roman" w:cs="Times New Roman"/>
          <w:sz w:val="24"/>
          <w:szCs w:val="24"/>
          <w:vertAlign w:val="superscript"/>
        </w:rPr>
        <w:t>th</w:t>
      </w:r>
      <w:r w:rsidR="00C75C2F">
        <w:rPr>
          <w:rFonts w:ascii="Times New Roman" w:hAnsi="Times New Roman" w:cs="Times New Roman"/>
          <w:sz w:val="24"/>
          <w:szCs w:val="24"/>
        </w:rPr>
        <w:t xml:space="preserve"> of the area of the stand</w:t>
      </w:r>
      <w:r w:rsidR="00E51FD8">
        <w:rPr>
          <w:rFonts w:ascii="Times New Roman" w:hAnsi="Times New Roman" w:cs="Times New Roman"/>
          <w:sz w:val="24"/>
          <w:szCs w:val="24"/>
        </w:rPr>
        <w:t>.  The width of this ‘confidence interval’ depends on the variability in basal area from plot to plot, and the number of plots.  This is important to keep in mind for fuels surveys because many fuels metrics have high variability</w:t>
      </w:r>
      <w:r w:rsidR="00234037">
        <w:rPr>
          <w:rFonts w:ascii="Times New Roman" w:hAnsi="Times New Roman" w:cs="Times New Roman"/>
          <w:sz w:val="24"/>
          <w:szCs w:val="24"/>
        </w:rPr>
        <w:t xml:space="preserve">, and fuels surveys are intensive so there often </w:t>
      </w:r>
      <w:proofErr w:type="gramStart"/>
      <w:r w:rsidR="00234037">
        <w:rPr>
          <w:rFonts w:ascii="Times New Roman" w:hAnsi="Times New Roman" w:cs="Times New Roman"/>
          <w:sz w:val="24"/>
          <w:szCs w:val="24"/>
        </w:rPr>
        <w:t>isn’t</w:t>
      </w:r>
      <w:proofErr w:type="gramEnd"/>
      <w:r w:rsidR="00234037">
        <w:rPr>
          <w:rFonts w:ascii="Times New Roman" w:hAnsi="Times New Roman" w:cs="Times New Roman"/>
          <w:sz w:val="24"/>
          <w:szCs w:val="24"/>
        </w:rPr>
        <w:t xml:space="preserve"> money to sample a huge number of plots.  There are often </w:t>
      </w:r>
      <w:r w:rsidR="00E51FD8">
        <w:rPr>
          <w:rFonts w:ascii="Times New Roman" w:hAnsi="Times New Roman" w:cs="Times New Roman"/>
          <w:sz w:val="24"/>
          <w:szCs w:val="24"/>
        </w:rPr>
        <w:t xml:space="preserve">localized </w:t>
      </w:r>
      <w:r w:rsidR="00234037">
        <w:rPr>
          <w:rFonts w:ascii="Times New Roman" w:hAnsi="Times New Roman" w:cs="Times New Roman"/>
          <w:sz w:val="24"/>
          <w:szCs w:val="24"/>
        </w:rPr>
        <w:t xml:space="preserve">areas of very high surface and/or canopy fuel loads that make the confidence intervals wider.  </w:t>
      </w:r>
    </w:p>
    <w:p w14:paraId="0CE53075" w14:textId="77777777" w:rsidR="00C75C2F" w:rsidRDefault="00C75C2F" w:rsidP="001732AF">
      <w:pPr>
        <w:spacing w:after="0" w:line="360" w:lineRule="auto"/>
        <w:rPr>
          <w:rFonts w:ascii="Times New Roman" w:hAnsi="Times New Roman" w:cs="Times New Roman"/>
          <w:sz w:val="24"/>
          <w:szCs w:val="24"/>
        </w:rPr>
      </w:pPr>
    </w:p>
    <w:p w14:paraId="6F2B77EF" w14:textId="336BCB27" w:rsidR="00234037" w:rsidRDefault="00234037"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Statistical significance is inherently conservative in that it tries to minimize the chance of </w:t>
      </w:r>
      <w:r w:rsidR="00C75C2F">
        <w:rPr>
          <w:rFonts w:ascii="Times New Roman" w:hAnsi="Times New Roman" w:cs="Times New Roman"/>
          <w:sz w:val="24"/>
          <w:szCs w:val="24"/>
        </w:rPr>
        <w:t xml:space="preserve">falsely </w:t>
      </w:r>
      <w:r>
        <w:rPr>
          <w:rFonts w:ascii="Times New Roman" w:hAnsi="Times New Roman" w:cs="Times New Roman"/>
          <w:sz w:val="24"/>
          <w:szCs w:val="24"/>
        </w:rPr>
        <w:t xml:space="preserve">declaring a difference between two tested entities, such as different types of fuels treatments.  </w:t>
      </w:r>
      <w:r w:rsidR="00C75C2F">
        <w:rPr>
          <w:rFonts w:ascii="Times New Roman" w:hAnsi="Times New Roman" w:cs="Times New Roman"/>
          <w:sz w:val="24"/>
          <w:szCs w:val="24"/>
        </w:rPr>
        <w:t>In a fuels treatment longevity context, the conservative of statistical tests may result in underestimation of longevity</w:t>
      </w:r>
      <w:r w:rsidR="008B5550">
        <w:rPr>
          <w:rFonts w:ascii="Times New Roman" w:hAnsi="Times New Roman" w:cs="Times New Roman"/>
          <w:sz w:val="24"/>
          <w:szCs w:val="24"/>
        </w:rPr>
        <w:t xml:space="preserve">, particularly when studies produce wide confidence intervals.  For a visual example, see Figure xx.  Underestimating treatment longevity could lead to inefficient use of limited resources, such as treating some stands more often than necessary while leaving other stands untreated.  </w:t>
      </w:r>
      <w:r w:rsidR="008D6390">
        <w:rPr>
          <w:rFonts w:ascii="Times New Roman" w:hAnsi="Times New Roman" w:cs="Times New Roman"/>
          <w:sz w:val="24"/>
          <w:szCs w:val="24"/>
        </w:rPr>
        <w:t xml:space="preserve">Statistical significance is an important tool that helps managers and researchers account for uncertainty in sampling, but in the context of fuels treatment longevity it needs to be used with caution and as one piece in a holistic strategy for thinking about the problem. </w:t>
      </w:r>
    </w:p>
    <w:p w14:paraId="4CB6702F" w14:textId="0DFA8FBF" w:rsidR="008B5550" w:rsidRDefault="008B5550" w:rsidP="001732AF">
      <w:pPr>
        <w:spacing w:after="0" w:line="360" w:lineRule="auto"/>
        <w:rPr>
          <w:rFonts w:ascii="Times New Roman" w:hAnsi="Times New Roman" w:cs="Times New Roman"/>
          <w:sz w:val="24"/>
          <w:szCs w:val="24"/>
        </w:rPr>
      </w:pPr>
    </w:p>
    <w:p w14:paraId="60694F9A" w14:textId="0C23A55D" w:rsidR="008B5550" w:rsidRDefault="008B5550" w:rsidP="001732AF">
      <w:pPr>
        <w:spacing w:after="0" w:line="360" w:lineRule="auto"/>
        <w:rPr>
          <w:rFonts w:ascii="Times New Roman" w:hAnsi="Times New Roman" w:cs="Times New Roman"/>
          <w:sz w:val="24"/>
          <w:szCs w:val="24"/>
        </w:rPr>
      </w:pPr>
    </w:p>
    <w:p w14:paraId="449C8315" w14:textId="24CE9406" w:rsidR="008B5550" w:rsidRPr="006902D6" w:rsidRDefault="008B5550" w:rsidP="001732AF">
      <w:pPr>
        <w:spacing w:after="0" w:line="360" w:lineRule="auto"/>
        <w:rPr>
          <w:rFonts w:ascii="Times New Roman" w:hAnsi="Times New Roman" w:cs="Times New Roman"/>
          <w:sz w:val="24"/>
          <w:szCs w:val="24"/>
        </w:rPr>
      </w:pPr>
    </w:p>
    <w:p w14:paraId="7411B0AD" w14:textId="7B8AC910" w:rsidR="0087151C" w:rsidRDefault="0087151C" w:rsidP="001732AF">
      <w:pPr>
        <w:spacing w:after="0" w:line="360" w:lineRule="auto"/>
        <w:rPr>
          <w:rFonts w:ascii="Times New Roman" w:hAnsi="Times New Roman" w:cs="Times New Roman"/>
          <w:sz w:val="24"/>
          <w:szCs w:val="24"/>
        </w:rPr>
      </w:pPr>
    </w:p>
    <w:p w14:paraId="3BCD402A" w14:textId="244D9519" w:rsidR="0087151C" w:rsidRDefault="0087151C" w:rsidP="001732A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Factors that affect fuels treatment longevity</w:t>
      </w:r>
    </w:p>
    <w:p w14:paraId="208F1FD6" w14:textId="77777777" w:rsidR="006902D6" w:rsidRDefault="006902D6" w:rsidP="001732AF">
      <w:pPr>
        <w:spacing w:after="0" w:line="360" w:lineRule="auto"/>
        <w:rPr>
          <w:rFonts w:ascii="Times New Roman" w:hAnsi="Times New Roman" w:cs="Times New Roman"/>
          <w:b/>
          <w:bCs/>
          <w:sz w:val="24"/>
          <w:szCs w:val="24"/>
        </w:rPr>
      </w:pPr>
    </w:p>
    <w:p w14:paraId="427F9E62" w14:textId="6356D61B" w:rsidR="00901F1E" w:rsidRPr="00901F1E" w:rsidRDefault="00901F1E" w:rsidP="001732AF">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Site productivity</w:t>
      </w:r>
    </w:p>
    <w:p w14:paraId="032399A8" w14:textId="77777777" w:rsidR="008D6390" w:rsidRDefault="008D6390" w:rsidP="001732AF">
      <w:pPr>
        <w:spacing w:after="0" w:line="36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8240" behindDoc="0" locked="0" layoutInCell="1" allowOverlap="1" wp14:anchorId="39C78AF4" wp14:editId="4BAC2022">
                <wp:simplePos x="0" y="0"/>
                <wp:positionH relativeFrom="margin">
                  <wp:align>right</wp:align>
                </wp:positionH>
                <wp:positionV relativeFrom="paragraph">
                  <wp:posOffset>3337560</wp:posOffset>
                </wp:positionV>
                <wp:extent cx="5928360" cy="2240280"/>
                <wp:effectExtent l="0" t="0" r="0" b="7620"/>
                <wp:wrapSquare wrapText="bothSides"/>
                <wp:docPr id="2" name="Text Box 2"/>
                <wp:cNvGraphicFramePr/>
                <a:graphic xmlns:a="http://schemas.openxmlformats.org/drawingml/2006/main">
                  <a:graphicData uri="http://schemas.microsoft.com/office/word/2010/wordprocessingShape">
                    <wps:wsp>
                      <wps:cNvSpPr txBox="1"/>
                      <wps:spPr>
                        <a:xfrm>
                          <a:off x="0" y="0"/>
                          <a:ext cx="5928360" cy="2240280"/>
                        </a:xfrm>
                        <a:prstGeom prst="rect">
                          <a:avLst/>
                        </a:prstGeom>
                        <a:solidFill>
                          <a:schemeClr val="lt1"/>
                        </a:solidFill>
                        <a:ln w="6350">
                          <a:noFill/>
                        </a:ln>
                      </wps:spPr>
                      <wps:txbx>
                        <w:txbxContent>
                          <w:p w14:paraId="06F6AF3E" w14:textId="34AF8FE8" w:rsidR="008B5550" w:rsidRPr="008B5550" w:rsidRDefault="008B5550">
                            <w:pPr>
                              <w:rPr>
                                <w:rFonts w:ascii="Times New Roman" w:hAnsi="Times New Roman" w:cs="Times New Roman"/>
                              </w:rPr>
                            </w:pPr>
                            <w:r w:rsidRPr="008B5550">
                              <w:rPr>
                                <w:rFonts w:ascii="Times New Roman" w:hAnsi="Times New Roman" w:cs="Times New Roman"/>
                              </w:rPr>
                              <w:t xml:space="preserve">Figure xx: </w:t>
                            </w:r>
                            <w:r>
                              <w:rPr>
                                <w:rFonts w:ascii="Times New Roman" w:hAnsi="Times New Roman" w:cs="Times New Roman"/>
                              </w:rPr>
                              <w:t xml:space="preserve">A simplified, hypothetical example of how statistical significance could lead to underestimating treatment longevity.  Dots represent the true mean fuel value of the stands, and the bars around them represent the confidence intervals, which account for uncertainty </w:t>
                            </w:r>
                            <w:r w:rsidR="004A6073">
                              <w:rPr>
                                <w:rFonts w:ascii="Times New Roman" w:hAnsi="Times New Roman" w:cs="Times New Roman"/>
                              </w:rPr>
                              <w:t xml:space="preserve">about the true mean, </w:t>
                            </w:r>
                            <w:r>
                              <w:rPr>
                                <w:rFonts w:ascii="Times New Roman" w:hAnsi="Times New Roman" w:cs="Times New Roman"/>
                              </w:rPr>
                              <w:t>caused by sampling a limited area.  In this example, treatment reduced fuel loads relative to untreated stands for 25 years.  However, the confidence intervals begin to overlap at 10 years, which would cause researchers to declare no difference between treatments.  This kind of underestimation could lead to inefficient use of resources.  Confidence interval widths are affected by three factors: variability from plot to plot, sample size, and the desired ‘confidence level’.</w:t>
                            </w:r>
                            <w:r w:rsidR="008D6390">
                              <w:rPr>
                                <w:rFonts w:ascii="Times New Roman" w:hAnsi="Times New Roman" w:cs="Times New Roman"/>
                              </w:rPr>
                              <w:t xml:space="preserve">  The latter two factors are related to funding and researcher preferences, and not necessarily linked to biological processes.  The upshot is that statistical significance tests are an important tool of research, but they should be used with some caution and not taken as the only measure of a treated stand’s difference from its pretreatment value or from an untreated </w:t>
                            </w:r>
                            <w:proofErr w:type="gramStart"/>
                            <w:r w:rsidR="008D6390">
                              <w:rPr>
                                <w:rFonts w:ascii="Times New Roman" w:hAnsi="Times New Roman" w:cs="Times New Roman"/>
                              </w:rPr>
                              <w:t>stand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C78AF4" id="_x0000_t202" coordsize="21600,21600" o:spt="202" path="m,l,21600r21600,l21600,xe">
                <v:stroke joinstyle="miter"/>
                <v:path gradientshapeok="t" o:connecttype="rect"/>
              </v:shapetype>
              <v:shape id="Text Box 2" o:spid="_x0000_s1026" type="#_x0000_t202" style="position:absolute;margin-left:415.6pt;margin-top:262.8pt;width:466.8pt;height:176.4pt;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" fillcolor="white [3201]" stroked="f" strokeweight=".5pt">
                <v:textbox>
                  <w:txbxContent>
                    <w:p w14:paraId="06F6AF3E" w14:textId="34AF8FE8" w:rsidR="008B5550" w:rsidRPr="008B5550" w:rsidRDefault="008B5550">
                      <w:pPr>
                        <w:rPr>
                          <w:rFonts w:ascii="Times New Roman" w:hAnsi="Times New Roman" w:cs="Times New Roman"/>
                        </w:rPr>
                      </w:pPr>
                      <w:r w:rsidRPr="008B5550">
                        <w:rPr>
                          <w:rFonts w:ascii="Times New Roman" w:hAnsi="Times New Roman" w:cs="Times New Roman"/>
                        </w:rPr>
                        <w:t xml:space="preserve">Figure xx: </w:t>
                      </w:r>
                      <w:r>
                        <w:rPr>
                          <w:rFonts w:ascii="Times New Roman" w:hAnsi="Times New Roman" w:cs="Times New Roman"/>
                        </w:rPr>
                        <w:t xml:space="preserve">A simplified, hypothetical example of how statistical significance could lead to underestimating treatment longevity.  Dots represent the true mean fuel value of the stands, and the bars around them represent the confidence intervals, which account for uncertainty </w:t>
                      </w:r>
                      <w:r w:rsidR="004A6073">
                        <w:rPr>
                          <w:rFonts w:ascii="Times New Roman" w:hAnsi="Times New Roman" w:cs="Times New Roman"/>
                        </w:rPr>
                        <w:t xml:space="preserve">about the true mean, </w:t>
                      </w:r>
                      <w:r>
                        <w:rPr>
                          <w:rFonts w:ascii="Times New Roman" w:hAnsi="Times New Roman" w:cs="Times New Roman"/>
                        </w:rPr>
                        <w:t>caused by sampling a limited area.  In this example, treatment reduced fuel loads relative to untreated stands for 25 years.  However, the confidence intervals begin to overlap at 10 years, which would cause researchers to declare no difference between treatments.  This kind of underestimation could lead to inefficient use of resources.  Confidence interval widths are affected by three factors: variability from plot to plot, sample size, and the desired ‘confidence level’.</w:t>
                      </w:r>
                      <w:r w:rsidR="008D6390">
                        <w:rPr>
                          <w:rFonts w:ascii="Times New Roman" w:hAnsi="Times New Roman" w:cs="Times New Roman"/>
                        </w:rPr>
                        <w:t xml:space="preserve">  The latter two factors are related to funding and researcher preferences, and not necessarily linked to biological processes.  The upshot is that statistical significance tests are an important tool of research, but they should be used with some caution and not taken as the only measure of a treated stand’s difference from its pretreatment value or from an untreated </w:t>
                      </w:r>
                      <w:proofErr w:type="gramStart"/>
                      <w:r w:rsidR="008D6390">
                        <w:rPr>
                          <w:rFonts w:ascii="Times New Roman" w:hAnsi="Times New Roman" w:cs="Times New Roman"/>
                        </w:rPr>
                        <w:t>stand</w:t>
                      </w:r>
                      <w:proofErr w:type="gramEnd"/>
                    </w:p>
                  </w:txbxContent>
                </v:textbox>
                <w10:wrap type="square" anchorx="margin"/>
              </v:shape>
            </w:pict>
          </mc:Fallback>
        </mc:AlternateContent>
      </w:r>
      <w:r>
        <w:rPr>
          <w:noProof/>
        </w:rPr>
        <w:drawing>
          <wp:inline distT="0" distB="0" distL="0" distR="0" wp14:anchorId="269AA7EC" wp14:editId="327045A9">
            <wp:extent cx="59436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7EF377E9" w14:textId="77777777" w:rsidR="008D6390" w:rsidRDefault="008D6390" w:rsidP="001732AF">
      <w:pPr>
        <w:spacing w:after="0" w:line="360" w:lineRule="auto"/>
        <w:rPr>
          <w:rFonts w:ascii="Times New Roman" w:hAnsi="Times New Roman" w:cs="Times New Roman"/>
          <w:sz w:val="24"/>
          <w:szCs w:val="24"/>
        </w:rPr>
      </w:pPr>
    </w:p>
    <w:p w14:paraId="00ADFD09" w14:textId="6F2CA5FD" w:rsidR="00B85743" w:rsidRDefault="00901F1E"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Fuel treatment longevity is integrally linked to site productivity, which heavily influences vegetation growth and decay rates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States","type":"report"},"uris":["http://www.mendeley.com/documents/?uuid=20e1517c-5fd6-3383-bdcc-41a8f4ebc25e"]}],"mendeley":{"formattedCitation":"(Jain et al. 2012)","plainTextFormattedCitation":"(Jain et al. 2012)","previouslyFormattedCitation":"(Jain et al. 2012)"},"properties":{"noteIndex":0},"schema":"https://github.com/citation-style-language/schema/raw/master/csl-citation.json"}</w:instrText>
      </w:r>
      <w:r>
        <w:rPr>
          <w:rFonts w:ascii="Times New Roman" w:hAnsi="Times New Roman" w:cs="Times New Roman"/>
          <w:sz w:val="24"/>
          <w:szCs w:val="24"/>
        </w:rPr>
        <w:fldChar w:fldCharType="separate"/>
      </w:r>
      <w:r w:rsidRPr="00901F1E">
        <w:rPr>
          <w:rFonts w:ascii="Times New Roman" w:hAnsi="Times New Roman" w:cs="Times New Roman"/>
          <w:noProof/>
          <w:sz w:val="24"/>
          <w:szCs w:val="24"/>
        </w:rPr>
        <w:t>(Jain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as well as twig and litterfall rates.  </w:t>
      </w:r>
      <w:r w:rsidR="00A36350">
        <w:rPr>
          <w:rFonts w:ascii="Times New Roman" w:hAnsi="Times New Roman" w:cs="Times New Roman"/>
          <w:sz w:val="24"/>
          <w:szCs w:val="24"/>
        </w:rPr>
        <w:t>In general, m</w:t>
      </w:r>
      <w:r>
        <w:rPr>
          <w:rFonts w:ascii="Times New Roman" w:hAnsi="Times New Roman" w:cs="Times New Roman"/>
          <w:sz w:val="24"/>
          <w:szCs w:val="24"/>
        </w:rPr>
        <w:t xml:space="preserve">ore productive sites will tend to have faster decay rates of dead woody fuel, </w:t>
      </w:r>
      <w:r w:rsidR="003F5FFF">
        <w:rPr>
          <w:rFonts w:ascii="Times New Roman" w:hAnsi="Times New Roman" w:cs="Times New Roman"/>
          <w:sz w:val="24"/>
          <w:szCs w:val="24"/>
        </w:rPr>
        <w:t xml:space="preserve">but </w:t>
      </w:r>
      <w:r w:rsidR="00A36350">
        <w:rPr>
          <w:rFonts w:ascii="Times New Roman" w:hAnsi="Times New Roman" w:cs="Times New Roman"/>
          <w:sz w:val="24"/>
          <w:szCs w:val="24"/>
        </w:rPr>
        <w:t>also greater rates of litterfall, greater recruitment of ladder fuels, and faster canopy response to openings.  Therefore, longevity is likely to be greater on drier sites, shallower soils, and nutrient-poor soils, as well as cooler or drier regions.  Managers can take advantage of this knowledge, by preferentially treating stands with relatively low productivity to increase average longevity over a landscape, when overall landscape resiliency to fire is the primary goal.  Topography was a major driver of</w:t>
      </w:r>
      <w:r w:rsidR="006902D6">
        <w:rPr>
          <w:rFonts w:ascii="Times New Roman" w:hAnsi="Times New Roman" w:cs="Times New Roman"/>
          <w:sz w:val="24"/>
          <w:szCs w:val="24"/>
        </w:rPr>
        <w:t xml:space="preserve"> local-scale</w:t>
      </w:r>
      <w:r w:rsidR="00A36350">
        <w:rPr>
          <w:rFonts w:ascii="Times New Roman" w:hAnsi="Times New Roman" w:cs="Times New Roman"/>
          <w:sz w:val="24"/>
          <w:szCs w:val="24"/>
        </w:rPr>
        <w:t xml:space="preserve"> vegetation and fuel</w:t>
      </w:r>
      <w:r w:rsidR="006902D6">
        <w:rPr>
          <w:rFonts w:ascii="Times New Roman" w:hAnsi="Times New Roman" w:cs="Times New Roman"/>
          <w:sz w:val="24"/>
          <w:szCs w:val="24"/>
        </w:rPr>
        <w:t xml:space="preserve"> variability</w:t>
      </w:r>
      <w:r w:rsidR="00A36350">
        <w:rPr>
          <w:rFonts w:ascii="Times New Roman" w:hAnsi="Times New Roman" w:cs="Times New Roman"/>
          <w:sz w:val="24"/>
          <w:szCs w:val="24"/>
        </w:rPr>
        <w:t xml:space="preserve"> in precolonial forests</w:t>
      </w:r>
      <w:r w:rsidR="006902D6">
        <w:rPr>
          <w:rFonts w:ascii="Times New Roman" w:hAnsi="Times New Roman" w:cs="Times New Roman"/>
          <w:sz w:val="24"/>
          <w:szCs w:val="24"/>
        </w:rPr>
        <w:t xml:space="preserve">, with ridgetops </w:t>
      </w:r>
      <w:r w:rsidR="006902D6">
        <w:rPr>
          <w:rFonts w:ascii="Times New Roman" w:hAnsi="Times New Roman" w:cs="Times New Roman"/>
          <w:sz w:val="24"/>
          <w:szCs w:val="24"/>
        </w:rPr>
        <w:lastRenderedPageBreak/>
        <w:t xml:space="preserve">and drier south/west facing mountainsides sustaining lower fuel loads, so topography is good starting point for local/landscape scale planning.  In areas where high value assets coincide with productive sites, managers will likely need to treat stands often to maintain low fire hazard.  </w:t>
      </w:r>
    </w:p>
    <w:p w14:paraId="49C8AB43" w14:textId="77777777" w:rsidR="00B85743" w:rsidRDefault="00B85743" w:rsidP="001732AF">
      <w:pPr>
        <w:spacing w:after="0" w:line="360" w:lineRule="auto"/>
        <w:rPr>
          <w:rFonts w:ascii="Times New Roman" w:hAnsi="Times New Roman" w:cs="Times New Roman"/>
          <w:i/>
          <w:iCs/>
          <w:sz w:val="24"/>
          <w:szCs w:val="24"/>
        </w:rPr>
      </w:pPr>
    </w:p>
    <w:p w14:paraId="0CA6FE86" w14:textId="1F935224" w:rsidR="00B85743" w:rsidRDefault="00B85743" w:rsidP="001732AF">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 xml:space="preserve">Treatment </w:t>
      </w:r>
      <w:r w:rsidR="000F6FB0">
        <w:rPr>
          <w:rFonts w:ascii="Times New Roman" w:hAnsi="Times New Roman" w:cs="Times New Roman"/>
          <w:i/>
          <w:iCs/>
          <w:sz w:val="24"/>
          <w:szCs w:val="24"/>
        </w:rPr>
        <w:t>implementation</w:t>
      </w:r>
    </w:p>
    <w:p w14:paraId="15BE00A1" w14:textId="77777777" w:rsidR="00E3590B" w:rsidRDefault="00E3590B" w:rsidP="001732AF">
      <w:pPr>
        <w:spacing w:after="0" w:line="360" w:lineRule="auto"/>
        <w:rPr>
          <w:rFonts w:ascii="Times New Roman" w:hAnsi="Times New Roman" w:cs="Times New Roman"/>
          <w:i/>
          <w:iCs/>
          <w:sz w:val="24"/>
          <w:szCs w:val="24"/>
        </w:rPr>
      </w:pPr>
    </w:p>
    <w:p w14:paraId="3C23F6BE" w14:textId="4DD79A9C" w:rsidR="00C379E8" w:rsidRDefault="00127BA4"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Most comparative studies of short</w:t>
      </w:r>
      <w:r w:rsidR="00FF437C">
        <w:rPr>
          <w:rFonts w:ascii="Times New Roman" w:hAnsi="Times New Roman" w:cs="Times New Roman"/>
          <w:sz w:val="24"/>
          <w:szCs w:val="24"/>
        </w:rPr>
        <w:t>-</w:t>
      </w:r>
      <w:r>
        <w:rPr>
          <w:rFonts w:ascii="Times New Roman" w:hAnsi="Times New Roman" w:cs="Times New Roman"/>
          <w:sz w:val="24"/>
          <w:szCs w:val="24"/>
        </w:rPr>
        <w:t>term responses to treatment support thinning followed by burning as the most effective treatment from a fuels</w:t>
      </w:r>
      <w:r w:rsidR="00FF437C">
        <w:rPr>
          <w:rFonts w:ascii="Times New Roman" w:hAnsi="Times New Roman" w:cs="Times New Roman"/>
          <w:sz w:val="24"/>
          <w:szCs w:val="24"/>
        </w:rPr>
        <w:t>-</w:t>
      </w:r>
      <w:r>
        <w:rPr>
          <w:rFonts w:ascii="Times New Roman" w:hAnsi="Times New Roman" w:cs="Times New Roman"/>
          <w:sz w:val="24"/>
          <w:szCs w:val="24"/>
        </w:rPr>
        <w:t xml:space="preserve">reduction standpoint, </w:t>
      </w:r>
      <w:r w:rsidR="00947DA8">
        <w:rPr>
          <w:rFonts w:ascii="Times New Roman" w:hAnsi="Times New Roman" w:cs="Times New Roman"/>
          <w:sz w:val="24"/>
          <w:szCs w:val="24"/>
        </w:rPr>
        <w:t xml:space="preserve">but robust studies comparing the </w:t>
      </w:r>
      <w:proofErr w:type="spellStart"/>
      <w:r w:rsidR="00947DA8">
        <w:rPr>
          <w:rFonts w:ascii="Times New Roman" w:hAnsi="Times New Roman" w:cs="Times New Roman"/>
          <w:sz w:val="24"/>
          <w:szCs w:val="24"/>
        </w:rPr>
        <w:t>longterm</w:t>
      </w:r>
      <w:proofErr w:type="spellEnd"/>
      <w:r w:rsidR="00947DA8">
        <w:rPr>
          <w:rFonts w:ascii="Times New Roman" w:hAnsi="Times New Roman" w:cs="Times New Roman"/>
          <w:sz w:val="24"/>
          <w:szCs w:val="24"/>
        </w:rPr>
        <w:t xml:space="preserve"> response of different treatments are </w:t>
      </w:r>
      <w:proofErr w:type="gramStart"/>
      <w:r w:rsidR="00947DA8">
        <w:rPr>
          <w:rFonts w:ascii="Times New Roman" w:hAnsi="Times New Roman" w:cs="Times New Roman"/>
          <w:sz w:val="24"/>
          <w:szCs w:val="24"/>
        </w:rPr>
        <w:t>limited, and</w:t>
      </w:r>
      <w:proofErr w:type="gramEnd"/>
      <w:r w:rsidR="00947DA8">
        <w:rPr>
          <w:rFonts w:ascii="Times New Roman" w:hAnsi="Times New Roman" w:cs="Times New Roman"/>
          <w:sz w:val="24"/>
          <w:szCs w:val="24"/>
        </w:rPr>
        <w:t xml:space="preserve"> show little evidence of </w:t>
      </w:r>
      <w:proofErr w:type="spellStart"/>
      <w:r w:rsidR="00947DA8">
        <w:rPr>
          <w:rFonts w:ascii="Times New Roman" w:hAnsi="Times New Roman" w:cs="Times New Roman"/>
          <w:sz w:val="24"/>
          <w:szCs w:val="24"/>
        </w:rPr>
        <w:t>longterm</w:t>
      </w:r>
      <w:proofErr w:type="spellEnd"/>
      <w:r w:rsidR="00947DA8">
        <w:rPr>
          <w:rFonts w:ascii="Times New Roman" w:hAnsi="Times New Roman" w:cs="Times New Roman"/>
          <w:sz w:val="24"/>
          <w:szCs w:val="24"/>
        </w:rPr>
        <w:t xml:space="preserve"> differences caused by different treatments</w:t>
      </w:r>
      <w:r>
        <w:rPr>
          <w:rFonts w:ascii="Times New Roman" w:hAnsi="Times New Roman" w:cs="Times New Roman"/>
          <w:sz w:val="24"/>
          <w:szCs w:val="24"/>
        </w:rPr>
        <w:t>.</w:t>
      </w:r>
      <w:r w:rsidR="006E29B3">
        <w:rPr>
          <w:rFonts w:ascii="Times New Roman" w:hAnsi="Times New Roman" w:cs="Times New Roman"/>
          <w:sz w:val="24"/>
          <w:szCs w:val="24"/>
        </w:rPr>
        <w:t xml:space="preserve">  It is difficult to talk in generalities about treatment categories because they vary widely in intensity, implementation details, and site context, but some patterns have been established by researchers, particularly for short term responses. </w:t>
      </w:r>
      <w:r>
        <w:rPr>
          <w:rFonts w:ascii="Times New Roman" w:hAnsi="Times New Roman" w:cs="Times New Roman"/>
          <w:sz w:val="24"/>
          <w:szCs w:val="24"/>
        </w:rPr>
        <w:t xml:space="preserve">  Prescribed burning is generally good at reducing surface fuels in the short term, but often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change the canopy fuel layer much, besides removing some smaller ladder fuels.  Managers are often constrained to conducting prescribed burns in mild fire weather conditions, to minimize risk of escape.</w:t>
      </w:r>
      <w:r w:rsidR="006E29B3">
        <w:rPr>
          <w:rFonts w:ascii="Times New Roman" w:hAnsi="Times New Roman" w:cs="Times New Roman"/>
          <w:sz w:val="24"/>
          <w:szCs w:val="24"/>
        </w:rPr>
        <w:t xml:space="preserve">  More intense prescribed burning may produce more desirable changes in canopy fuels but will be infeasible in most cases.</w:t>
      </w:r>
      <w:r>
        <w:rPr>
          <w:rFonts w:ascii="Times New Roman" w:hAnsi="Times New Roman" w:cs="Times New Roman"/>
          <w:sz w:val="24"/>
          <w:szCs w:val="24"/>
        </w:rPr>
        <w:t xml:space="preserve">  Thinning alone is effective at reducing canopy </w:t>
      </w:r>
      <w:proofErr w:type="gramStart"/>
      <w:r>
        <w:rPr>
          <w:rFonts w:ascii="Times New Roman" w:hAnsi="Times New Roman" w:cs="Times New Roman"/>
          <w:sz w:val="24"/>
          <w:szCs w:val="24"/>
        </w:rPr>
        <w:t>fuels, but</w:t>
      </w:r>
      <w:proofErr w:type="gramEnd"/>
      <w:r>
        <w:rPr>
          <w:rFonts w:ascii="Times New Roman" w:hAnsi="Times New Roman" w:cs="Times New Roman"/>
          <w:sz w:val="24"/>
          <w:szCs w:val="24"/>
        </w:rPr>
        <w:t xml:space="preserve"> can increase short term fire hazard because it moves many twigs and branches </w:t>
      </w:r>
      <w:r w:rsidR="00FF437C">
        <w:rPr>
          <w:rFonts w:ascii="Times New Roman" w:hAnsi="Times New Roman" w:cs="Times New Roman"/>
          <w:sz w:val="24"/>
          <w:szCs w:val="24"/>
        </w:rPr>
        <w:t>to</w:t>
      </w:r>
      <w:r>
        <w:rPr>
          <w:rFonts w:ascii="Times New Roman" w:hAnsi="Times New Roman" w:cs="Times New Roman"/>
          <w:sz w:val="24"/>
          <w:szCs w:val="24"/>
        </w:rPr>
        <w:t xml:space="preserve"> the ground.</w:t>
      </w:r>
      <w:r w:rsidR="00E3590B">
        <w:rPr>
          <w:rFonts w:ascii="Times New Roman" w:hAnsi="Times New Roman" w:cs="Times New Roman"/>
          <w:sz w:val="24"/>
          <w:szCs w:val="24"/>
        </w:rPr>
        <w:t xml:space="preserve">  These excess fuels caused by harvesting are called ‘activity fuels.’  Activity fuels</w:t>
      </w:r>
      <w:r>
        <w:rPr>
          <w:rFonts w:ascii="Times New Roman" w:hAnsi="Times New Roman" w:cs="Times New Roman"/>
          <w:sz w:val="24"/>
          <w:szCs w:val="24"/>
        </w:rPr>
        <w:t xml:space="preserve"> can be addressed by additional measures such as whole tree harvest, mastication, or prescribed burning.   </w:t>
      </w:r>
      <w:r w:rsidR="00FF437C">
        <w:rPr>
          <w:rFonts w:ascii="Times New Roman" w:hAnsi="Times New Roman" w:cs="Times New Roman"/>
          <w:sz w:val="24"/>
          <w:szCs w:val="24"/>
        </w:rPr>
        <w:t>Whole tree harvest may be more economically viable than other options in areas with biomass markets.  However, it may cause problems for forest nutrient cycling and small animal habitat.  Mastication is primarily aimed at increasing decomposition rates of surface fuels, so it could be seen as a strategy for increasing longevity.  It is relatively new as a widespread practice, and research thus far suggests that it may create more erratic fire behavior because of relatively unpredictable variation in the sizes and patterns of wood fragments, and decay stages.</w:t>
      </w:r>
      <w:r w:rsidR="00E3590B">
        <w:rPr>
          <w:rFonts w:ascii="Times New Roman" w:hAnsi="Times New Roman" w:cs="Times New Roman"/>
          <w:sz w:val="24"/>
          <w:szCs w:val="24"/>
        </w:rPr>
        <w:t xml:space="preserve">  Burning after after thinning is often preferred where feasible, both because it most closely mimics natural processes for restoration purposes and because the fuels it consumes are those that would be most available to a wildfire.   Thinning followed by burning has the </w:t>
      </w:r>
      <w:r w:rsidR="00C80580">
        <w:rPr>
          <w:rFonts w:ascii="Times New Roman" w:hAnsi="Times New Roman" w:cs="Times New Roman"/>
          <w:sz w:val="24"/>
          <w:szCs w:val="24"/>
        </w:rPr>
        <w:t>dual</w:t>
      </w:r>
      <w:r w:rsidR="00E3590B">
        <w:rPr>
          <w:rFonts w:ascii="Times New Roman" w:hAnsi="Times New Roman" w:cs="Times New Roman"/>
          <w:sz w:val="24"/>
          <w:szCs w:val="24"/>
        </w:rPr>
        <w:t xml:space="preserve"> benefit of </w:t>
      </w:r>
      <w:r w:rsidR="000F6FB0">
        <w:rPr>
          <w:rFonts w:ascii="Times New Roman" w:hAnsi="Times New Roman" w:cs="Times New Roman"/>
          <w:sz w:val="24"/>
          <w:szCs w:val="24"/>
        </w:rPr>
        <w:t xml:space="preserve">large </w:t>
      </w:r>
      <w:r w:rsidR="00E3590B">
        <w:rPr>
          <w:rFonts w:ascii="Times New Roman" w:hAnsi="Times New Roman" w:cs="Times New Roman"/>
          <w:sz w:val="24"/>
          <w:szCs w:val="24"/>
        </w:rPr>
        <w:t>reduc</w:t>
      </w:r>
      <w:r w:rsidR="000F6FB0">
        <w:rPr>
          <w:rFonts w:ascii="Times New Roman" w:hAnsi="Times New Roman" w:cs="Times New Roman"/>
          <w:sz w:val="24"/>
          <w:szCs w:val="24"/>
        </w:rPr>
        <w:t>tions in</w:t>
      </w:r>
      <w:r w:rsidR="00E3590B">
        <w:rPr>
          <w:rFonts w:ascii="Times New Roman" w:hAnsi="Times New Roman" w:cs="Times New Roman"/>
          <w:sz w:val="24"/>
          <w:szCs w:val="24"/>
        </w:rPr>
        <w:t xml:space="preserve"> canopy fuels and </w:t>
      </w:r>
      <w:r w:rsidR="000F6FB0">
        <w:rPr>
          <w:rFonts w:ascii="Times New Roman" w:hAnsi="Times New Roman" w:cs="Times New Roman"/>
          <w:sz w:val="24"/>
          <w:szCs w:val="24"/>
        </w:rPr>
        <w:t>su</w:t>
      </w:r>
      <w:r w:rsidR="00E3590B">
        <w:rPr>
          <w:rFonts w:ascii="Times New Roman" w:hAnsi="Times New Roman" w:cs="Times New Roman"/>
          <w:sz w:val="24"/>
          <w:szCs w:val="24"/>
        </w:rPr>
        <w:t>rface fuels</w:t>
      </w:r>
      <w:r w:rsidR="000F6FB0">
        <w:rPr>
          <w:rFonts w:ascii="Times New Roman" w:hAnsi="Times New Roman" w:cs="Times New Roman"/>
          <w:sz w:val="24"/>
          <w:szCs w:val="24"/>
        </w:rPr>
        <w:t xml:space="preserve">, including activity fuels.  </w:t>
      </w:r>
      <w:r w:rsidR="00C80580">
        <w:rPr>
          <w:rFonts w:ascii="Times New Roman" w:hAnsi="Times New Roman" w:cs="Times New Roman"/>
          <w:sz w:val="24"/>
          <w:szCs w:val="24"/>
        </w:rPr>
        <w:t xml:space="preserve">Within a given set of fire weather parameters, prescribed fire is often more intense in recently thinned </w:t>
      </w:r>
      <w:r w:rsidR="00C80580">
        <w:rPr>
          <w:rFonts w:ascii="Times New Roman" w:hAnsi="Times New Roman" w:cs="Times New Roman"/>
          <w:sz w:val="24"/>
          <w:szCs w:val="24"/>
        </w:rPr>
        <w:lastRenderedPageBreak/>
        <w:t xml:space="preserve">units because of the recent influx of surface fuels, which may result in greater fuel consumption and ladder fuel </w:t>
      </w:r>
      <w:proofErr w:type="gramStart"/>
      <w:r w:rsidR="00C80580">
        <w:rPr>
          <w:rFonts w:ascii="Times New Roman" w:hAnsi="Times New Roman" w:cs="Times New Roman"/>
          <w:sz w:val="24"/>
          <w:szCs w:val="24"/>
        </w:rPr>
        <w:t>mortality, but</w:t>
      </w:r>
      <w:proofErr w:type="gramEnd"/>
      <w:r w:rsidR="00C80580">
        <w:rPr>
          <w:rFonts w:ascii="Times New Roman" w:hAnsi="Times New Roman" w:cs="Times New Roman"/>
          <w:sz w:val="24"/>
          <w:szCs w:val="24"/>
        </w:rPr>
        <w:t xml:space="preserve"> can also cause greater damage to timber value.  </w:t>
      </w:r>
    </w:p>
    <w:p w14:paraId="00AE37A5" w14:textId="77777777" w:rsidR="005C42A6" w:rsidRDefault="005C42A6" w:rsidP="00C379E8">
      <w:pPr>
        <w:spacing w:after="0" w:line="360" w:lineRule="auto"/>
        <w:rPr>
          <w:rFonts w:ascii="Times New Roman" w:hAnsi="Times New Roman" w:cs="Times New Roman"/>
          <w:sz w:val="24"/>
          <w:szCs w:val="24"/>
        </w:rPr>
      </w:pPr>
    </w:p>
    <w:p w14:paraId="717C5F7E" w14:textId="7CC4D92D" w:rsidR="005059F1" w:rsidRDefault="006E29B3"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Long term responses to different treatment types are less clear, because a very limited number of empirical studies have compared different types of treatments more than five years after implementation.  </w:t>
      </w:r>
      <w:r w:rsidR="005F53C0">
        <w:rPr>
          <w:rFonts w:ascii="Times New Roman" w:hAnsi="Times New Roman" w:cs="Times New Roman"/>
          <w:sz w:val="24"/>
          <w:szCs w:val="24"/>
        </w:rPr>
        <w:t xml:space="preserve">In </w:t>
      </w:r>
      <w:r w:rsidR="00C80580">
        <w:rPr>
          <w:rFonts w:ascii="Times New Roman" w:hAnsi="Times New Roman" w:cs="Times New Roman"/>
          <w:sz w:val="24"/>
          <w:szCs w:val="24"/>
        </w:rPr>
        <w:t xml:space="preserve">most cases, burning and thinning plus burning </w:t>
      </w:r>
      <w:r w:rsidR="00222B15">
        <w:rPr>
          <w:rFonts w:ascii="Times New Roman" w:hAnsi="Times New Roman" w:cs="Times New Roman"/>
          <w:sz w:val="24"/>
          <w:szCs w:val="24"/>
        </w:rPr>
        <w:t xml:space="preserve">units </w:t>
      </w:r>
      <w:r w:rsidR="00AD66DB">
        <w:rPr>
          <w:rFonts w:ascii="Times New Roman" w:hAnsi="Times New Roman" w:cs="Times New Roman"/>
          <w:sz w:val="24"/>
          <w:szCs w:val="24"/>
        </w:rPr>
        <w:t xml:space="preserve">appear to have sustained their fuels reduction benefits into the </w:t>
      </w:r>
      <w:proofErr w:type="spellStart"/>
      <w:r w:rsidR="00AD66DB">
        <w:rPr>
          <w:rFonts w:ascii="Times New Roman" w:hAnsi="Times New Roman" w:cs="Times New Roman"/>
          <w:sz w:val="24"/>
          <w:szCs w:val="24"/>
        </w:rPr>
        <w:t>longterm</w:t>
      </w:r>
      <w:proofErr w:type="spellEnd"/>
      <w:r w:rsidR="00AD66DB">
        <w:rPr>
          <w:rFonts w:ascii="Times New Roman" w:hAnsi="Times New Roman" w:cs="Times New Roman"/>
          <w:sz w:val="24"/>
          <w:szCs w:val="24"/>
        </w:rPr>
        <w:t xml:space="preserve"> period compared to pretreatment values</w:t>
      </w:r>
      <w:r w:rsidR="005E4AC9">
        <w:rPr>
          <w:rFonts w:ascii="Times New Roman" w:hAnsi="Times New Roman" w:cs="Times New Roman"/>
          <w:sz w:val="24"/>
          <w:szCs w:val="24"/>
        </w:rPr>
        <w:t xml:space="preserve">, while thinning alone either shows less benefit or even a detriment to fuels management goals. </w:t>
      </w:r>
      <w:r w:rsidR="005C42A6">
        <w:rPr>
          <w:rFonts w:ascii="Times New Roman" w:hAnsi="Times New Roman" w:cs="Times New Roman"/>
          <w:sz w:val="24"/>
          <w:szCs w:val="24"/>
        </w:rPr>
        <w:t xml:space="preserve"> This has included sustained surface fuel reduction, ladder fuel/sapling density reduction, and modelled fire intensity and severity reductions.</w:t>
      </w:r>
      <w:r w:rsidR="005E4AC9">
        <w:rPr>
          <w:rFonts w:ascii="Times New Roman" w:hAnsi="Times New Roman" w:cs="Times New Roman"/>
          <w:sz w:val="24"/>
          <w:szCs w:val="24"/>
        </w:rPr>
        <w:t xml:space="preserve"> The differences are not always statistically significant, but </w:t>
      </w:r>
      <w:r w:rsidR="004E2C5B">
        <w:rPr>
          <w:rFonts w:ascii="Times New Roman" w:hAnsi="Times New Roman" w:cs="Times New Roman"/>
          <w:sz w:val="24"/>
          <w:szCs w:val="24"/>
        </w:rPr>
        <w:t>studies based on resampling permanent plots</w:t>
      </w:r>
      <w:r w:rsidR="005E4AC9">
        <w:rPr>
          <w:rFonts w:ascii="Times New Roman" w:hAnsi="Times New Roman" w:cs="Times New Roman"/>
          <w:sz w:val="24"/>
          <w:szCs w:val="24"/>
        </w:rPr>
        <w:t xml:space="preserve"> support these relative trends</w:t>
      </w:r>
      <w:r w:rsidR="00AD66DB">
        <w:rPr>
          <w:rFonts w:ascii="Times New Roman" w:hAnsi="Times New Roman" w:cs="Times New Roman"/>
          <w:sz w:val="24"/>
          <w:szCs w:val="24"/>
        </w:rPr>
        <w:t xml:space="preserve"> </w:t>
      </w:r>
      <w:r w:rsidR="00AD66DB">
        <w:rPr>
          <w:rFonts w:ascii="Times New Roman" w:hAnsi="Times New Roman" w:cs="Times New Roman"/>
          <w:sz w:val="24"/>
          <w:szCs w:val="24"/>
        </w:rPr>
        <w:fldChar w:fldCharType="begin" w:fldLock="1"/>
      </w:r>
      <w:r w:rsidR="004E2C5B">
        <w:rPr>
          <w:rFonts w:ascii="Times New Roman" w:hAnsi="Times New Roman" w:cs="Times New Roman"/>
          <w:sz w:val="24"/>
          <w:szCs w:val="24"/>
        </w:rPr>
        <w:instrText>ADDIN CSL_CITATION {"citationItems":[{"id":"ITEM-1","itemData":{"author":[{"dropping-particle":"","family":"Morici","given":"Kat","non-dropping-particle":"","parse-names":false,"suffix":""}],"id":"ITEM-1","issued":{"date-parts":[["2017","2","2"]]},"publisher":"Oregon State University","publisher-place":"Corvallis, OR","title":"Fuel Treatment Longevity in the Blue Mountains of Oregon","type":"thesis"},"uris":["http://www.mendeley.com/documents/?uuid=f556b035-6cea-3be1-af17-fc32dfbe6717"]},{"id":"ITEM-2","itemData":{"DOI":"10.1016/j.foreco.2012.08.030","ISSN":"03781127","abstract":"Understanding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Management","id":"ITEM-2","issued":{"date-parts":[["2012","12","1"]]},"page":"204-212","publisher":"Elsevier","title":"Fuel treatment longevity in a Sierra Nevada mixed conifer forest","type":"article-journal","volume":"285"},"uris":["http://www.mendeley.com/documents/?uuid=bf1ee0d7-20c5-3e99-81ab-c9581d916d62"]},{"id":"ITEM-3","itemData":{"DOI":"10.3389/ffgc.2020.00078","ISSN":"2624893X","abstract":"Fuels reduction treatments to mitigate fire behavior are common in ponderosa pine ecosystems of the western United States. While initial impacts of fuel treatments have been reported, less is known about treatment longevity as live and dead fuels change with time. We analyzed fuel dynamics in ponderosa pine–Douglas-fir forests 21–23 years following experimental fuel reduction designed as two independent studies of cutting combined with burning: one tested a commercial thinning strategy, while a second tested a retention shelterwood strategy to reduce fuels while also restoring ponderosa pine forests. Treated units were harvested in 1992 and half of the units were prescribed burned 1 to 2 years later. After 22 to 23 years post-treatment, few differences in fuel load persist and all treatments have increased ladder fuels in the form of live saplings and seedlings. Canopy fuel loads were lower in treated units compared to untreated control units; however, no other canopy fuel metric differed between treatments. The only persistent difference in surface fuels was in the retention shelterwood, where 1 h fuels were lower in the treated units compared to control units. Crown fire hazard varied greatly, but means were similar between treatments. The increased hazard was driven by increases in live surface fuels from seedlings and saplings in the retention shelterwood, which increased canopy bulk density and reduced canopy base height. The overstory was still dominated by ponderosa pine 22–23 years later for all treatments, but the smaller size classes were primarily Douglas-fir, suggesting that without future disturbance, dominance will shift from pine to Douglas-fir dominated forests. The exception to this was the cut+fall burn treatment in the commercial thinning, where ponderosa pine outnumbered Douglas-fir trees across all size classes. The treatments that included a broadcast prescribed burn killed many existing seedlings and saplings. Our findings support other studies showing fuel reduction and restoration treatments are most successful with a combination of cutting and burning strategies, but also show that fuel treatments in low-elevation dry forests will likely not remain effective for much longer than historical mean fire return intervals.","author":[{"dropping-particle":"","family":"Hood","given":"Sharon M.","non-dropping-particle":"","parse-names":false,"suffix":""},{"dropping-particle":"","family":"Keyes","given":"Christopher R.","non-dropping-particle":"","parse-names":false,"suffix":""},{"dropping-particle":"","family":"Bowen","given":"Katelynn J.","non-dropping-particle":"","parse-names":false,"suffix":""},{"dropping-particle":"","family":"Lutes","given":"Duncan C.","non-dropping-particle":"","parse-names":false,"suffix":""},{"dropping-particle":"","family":"Seielstad","given":"Carl","non-dropping-particle":"","parse-names":false,"suffix":""}],"container-title":"Frontiers in Forests and Global Change","id":"ITEM-3","issued":{"date-parts":[["2020","7","2"]]},"page":"78","publisher":"Frontiers Media SA","title":"Fuel Treatment Longevity in Ponderosa Pine-Dominated Forest 24 Years After Cutting and Prescribed Burning","type":"article-journal","volume":"3"},"uris":["http://www.mendeley.com/documents/?uuid=ec57e04d-6642-384d-9db2-3a58945675c1"]}],"mendeley":{"formattedCitation":"(Stephens et al. 2012, Morici 2017, Hood et al. 2020)","plainTextFormattedCitation":"(Stephens et al. 2012, Morici 2017, Hood et al. 2020)","previouslyFormattedCitation":"(Stephens et al. 2012, Morici 2017, Hood et al. 2020)"},"properties":{"noteIndex":0},"schema":"https://github.com/citation-style-language/schema/raw/master/csl-citation.json"}</w:instrText>
      </w:r>
      <w:r w:rsidR="00AD66DB">
        <w:rPr>
          <w:rFonts w:ascii="Times New Roman" w:hAnsi="Times New Roman" w:cs="Times New Roman"/>
          <w:sz w:val="24"/>
          <w:szCs w:val="24"/>
        </w:rPr>
        <w:fldChar w:fldCharType="separate"/>
      </w:r>
      <w:r w:rsidR="00222B15" w:rsidRPr="00222B15">
        <w:rPr>
          <w:rFonts w:ascii="Times New Roman" w:hAnsi="Times New Roman" w:cs="Times New Roman"/>
          <w:noProof/>
          <w:sz w:val="24"/>
          <w:szCs w:val="24"/>
        </w:rPr>
        <w:t>(Stephens et al. 2012, Morici 2017, Hood et al. 2020)</w:t>
      </w:r>
      <w:r w:rsidR="00AD66DB">
        <w:rPr>
          <w:rFonts w:ascii="Times New Roman" w:hAnsi="Times New Roman" w:cs="Times New Roman"/>
          <w:sz w:val="24"/>
          <w:szCs w:val="24"/>
        </w:rPr>
        <w:fldChar w:fldCharType="end"/>
      </w:r>
      <w:r w:rsidR="005F53C0">
        <w:rPr>
          <w:rFonts w:ascii="Times New Roman" w:hAnsi="Times New Roman" w:cs="Times New Roman"/>
          <w:sz w:val="24"/>
          <w:szCs w:val="24"/>
        </w:rPr>
        <w:t>.</w:t>
      </w:r>
      <w:r w:rsidR="00222B15">
        <w:rPr>
          <w:rFonts w:ascii="Times New Roman" w:hAnsi="Times New Roman" w:cs="Times New Roman"/>
          <w:sz w:val="24"/>
          <w:szCs w:val="24"/>
        </w:rPr>
        <w:t xml:space="preserve"> </w:t>
      </w:r>
      <w:r w:rsidR="005E4AC9">
        <w:rPr>
          <w:rFonts w:ascii="Times New Roman" w:hAnsi="Times New Roman" w:cs="Times New Roman"/>
          <w:sz w:val="24"/>
          <w:szCs w:val="24"/>
        </w:rPr>
        <w:t xml:space="preserve"> </w:t>
      </w:r>
    </w:p>
    <w:p w14:paraId="679DB480" w14:textId="77777777" w:rsidR="005059F1" w:rsidRDefault="005059F1" w:rsidP="005059F1">
      <w:pPr>
        <w:spacing w:after="0" w:line="360" w:lineRule="auto"/>
        <w:rPr>
          <w:rFonts w:ascii="Times New Roman" w:hAnsi="Times New Roman" w:cs="Times New Roman"/>
          <w:sz w:val="24"/>
          <w:szCs w:val="24"/>
        </w:rPr>
      </w:pPr>
    </w:p>
    <w:p w14:paraId="7394D667" w14:textId="4D46D3E1" w:rsidR="005059F1" w:rsidRDefault="005E4AC9" w:rsidP="005059F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However, </w:t>
      </w:r>
      <w:r w:rsidR="004E2C5B">
        <w:rPr>
          <w:rFonts w:ascii="Times New Roman" w:hAnsi="Times New Roman" w:cs="Times New Roman"/>
          <w:sz w:val="24"/>
          <w:szCs w:val="24"/>
        </w:rPr>
        <w:t>thinning should not be written off</w:t>
      </w:r>
      <w:r w:rsidR="000F6FB0">
        <w:rPr>
          <w:rFonts w:ascii="Times New Roman" w:hAnsi="Times New Roman" w:cs="Times New Roman"/>
          <w:sz w:val="24"/>
          <w:szCs w:val="24"/>
        </w:rPr>
        <w:t xml:space="preserve"> as a </w:t>
      </w:r>
      <w:proofErr w:type="gramStart"/>
      <w:r w:rsidR="000F6FB0">
        <w:rPr>
          <w:rFonts w:ascii="Times New Roman" w:hAnsi="Times New Roman" w:cs="Times New Roman"/>
          <w:sz w:val="24"/>
          <w:szCs w:val="24"/>
        </w:rPr>
        <w:t>fuels</w:t>
      </w:r>
      <w:proofErr w:type="gramEnd"/>
      <w:r w:rsidR="000F6FB0">
        <w:rPr>
          <w:rFonts w:ascii="Times New Roman" w:hAnsi="Times New Roman" w:cs="Times New Roman"/>
          <w:sz w:val="24"/>
          <w:szCs w:val="24"/>
        </w:rPr>
        <w:t xml:space="preserve"> reduction practice</w:t>
      </w:r>
      <w:r w:rsidR="004E2C5B">
        <w:rPr>
          <w:rFonts w:ascii="Times New Roman" w:hAnsi="Times New Roman" w:cs="Times New Roman"/>
          <w:sz w:val="24"/>
          <w:szCs w:val="24"/>
        </w:rPr>
        <w:t xml:space="preserve">; </w:t>
      </w:r>
      <w:r>
        <w:rPr>
          <w:rFonts w:ascii="Times New Roman" w:hAnsi="Times New Roman" w:cs="Times New Roman"/>
          <w:sz w:val="24"/>
          <w:szCs w:val="24"/>
        </w:rPr>
        <w:t>it is possible that t</w:t>
      </w:r>
      <w:r w:rsidR="00222B15">
        <w:rPr>
          <w:rFonts w:ascii="Times New Roman" w:hAnsi="Times New Roman" w:cs="Times New Roman"/>
          <w:sz w:val="24"/>
          <w:szCs w:val="24"/>
        </w:rPr>
        <w:t xml:space="preserve">hinning alone may produce greater fuels reduction benefits than burning alone in </w:t>
      </w:r>
      <w:r>
        <w:rPr>
          <w:rFonts w:ascii="Times New Roman" w:hAnsi="Times New Roman" w:cs="Times New Roman"/>
          <w:sz w:val="24"/>
          <w:szCs w:val="24"/>
        </w:rPr>
        <w:t xml:space="preserve">a longer term than most studies have been conducted.  Once the activity fuels decompose, units that are thinned at enough intensity likely maintain a lower canopy bulk density, and therefore there will likely be a lower rate of litterfall and </w:t>
      </w:r>
      <w:proofErr w:type="spellStart"/>
      <w:r>
        <w:rPr>
          <w:rFonts w:ascii="Times New Roman" w:hAnsi="Times New Roman" w:cs="Times New Roman"/>
          <w:sz w:val="24"/>
          <w:szCs w:val="24"/>
        </w:rPr>
        <w:t>twigfall</w:t>
      </w:r>
      <w:proofErr w:type="spellEnd"/>
      <w:r>
        <w:rPr>
          <w:rFonts w:ascii="Times New Roman" w:hAnsi="Times New Roman" w:cs="Times New Roman"/>
          <w:sz w:val="24"/>
          <w:szCs w:val="24"/>
        </w:rPr>
        <w:t xml:space="preserve"> to the surface accompanying lower crown fire hazard.  </w:t>
      </w:r>
      <w:r w:rsidR="005059F1">
        <w:rPr>
          <w:rFonts w:ascii="Times New Roman" w:hAnsi="Times New Roman" w:cs="Times New Roman"/>
          <w:sz w:val="24"/>
          <w:szCs w:val="24"/>
        </w:rPr>
        <w:t>Downed t</w:t>
      </w:r>
      <w:r w:rsidR="004E2C5B">
        <w:rPr>
          <w:rFonts w:ascii="Times New Roman" w:hAnsi="Times New Roman" w:cs="Times New Roman"/>
          <w:sz w:val="24"/>
          <w:szCs w:val="24"/>
        </w:rPr>
        <w:t xml:space="preserve">wig data from </w:t>
      </w:r>
      <w:r w:rsidR="004E2C5B">
        <w:rPr>
          <w:rFonts w:ascii="Times New Roman" w:hAnsi="Times New Roman" w:cs="Times New Roman"/>
          <w:sz w:val="24"/>
          <w:szCs w:val="24"/>
        </w:rPr>
        <w:fldChar w:fldCharType="begin" w:fldLock="1"/>
      </w:r>
      <w:r w:rsidR="005059F1">
        <w:rPr>
          <w:rFonts w:ascii="Times New Roman" w:hAnsi="Times New Roman" w:cs="Times New Roman"/>
          <w:sz w:val="24"/>
          <w:szCs w:val="24"/>
        </w:rPr>
        <w:instrText>ADDIN CSL_CITATION {"citationItems":[{"id":"ITEM-1","itemData":{"author":[{"dropping-particle":"","family":"Morici","given":"Kat","non-dropping-particle":"","parse-names":false,"suffix":""}],"id":"ITEM-1","issued":{"date-parts":[["2017","2","2"]]},"publisher":"Oregon State University","publisher-place":"Corvallis, OR","title":"Fuel Treatment Longevity in the Blue Mountains of Oregon","type":"thesis"},"uris":["http://www.mendeley.com/documents/?uuid=f556b035-6cea-3be1-af17-fc32dfbe6717"]}],"mendeley":{"formattedCitation":"(Morici 2017)","plainTextFormattedCitation":"(Morici 2017)","previouslyFormattedCitation":"(Morici 2017)"},"properties":{"noteIndex":0},"schema":"https://github.com/citation-style-language/schema/raw/master/csl-citation.json"}</w:instrText>
      </w:r>
      <w:r w:rsidR="004E2C5B">
        <w:rPr>
          <w:rFonts w:ascii="Times New Roman" w:hAnsi="Times New Roman" w:cs="Times New Roman"/>
          <w:sz w:val="24"/>
          <w:szCs w:val="24"/>
        </w:rPr>
        <w:fldChar w:fldCharType="separate"/>
      </w:r>
      <w:r w:rsidR="004E2C5B" w:rsidRPr="004E2C5B">
        <w:rPr>
          <w:rFonts w:ascii="Times New Roman" w:hAnsi="Times New Roman" w:cs="Times New Roman"/>
          <w:noProof/>
          <w:sz w:val="24"/>
          <w:szCs w:val="24"/>
        </w:rPr>
        <w:t>(Morici 2017)</w:t>
      </w:r>
      <w:r w:rsidR="004E2C5B">
        <w:rPr>
          <w:rFonts w:ascii="Times New Roman" w:hAnsi="Times New Roman" w:cs="Times New Roman"/>
          <w:sz w:val="24"/>
          <w:szCs w:val="24"/>
        </w:rPr>
        <w:fldChar w:fldCharType="end"/>
      </w:r>
      <w:r w:rsidR="004E2C5B">
        <w:rPr>
          <w:rFonts w:ascii="Times New Roman" w:hAnsi="Times New Roman" w:cs="Times New Roman"/>
          <w:sz w:val="24"/>
          <w:szCs w:val="24"/>
        </w:rPr>
        <w:t xml:space="preserve"> and</w:t>
      </w:r>
      <w:r w:rsidR="005059F1">
        <w:rPr>
          <w:rFonts w:ascii="Times New Roman" w:hAnsi="Times New Roman" w:cs="Times New Roman"/>
          <w:sz w:val="24"/>
          <w:szCs w:val="24"/>
        </w:rPr>
        <w:t xml:space="preserve"> downed</w:t>
      </w:r>
      <w:r w:rsidR="004E2C5B">
        <w:rPr>
          <w:rFonts w:ascii="Times New Roman" w:hAnsi="Times New Roman" w:cs="Times New Roman"/>
          <w:sz w:val="24"/>
          <w:szCs w:val="24"/>
        </w:rPr>
        <w:t xml:space="preserve"> twig</w:t>
      </w:r>
      <w:r w:rsidR="005059F1">
        <w:rPr>
          <w:rFonts w:ascii="Times New Roman" w:hAnsi="Times New Roman" w:cs="Times New Roman"/>
          <w:sz w:val="24"/>
          <w:szCs w:val="24"/>
        </w:rPr>
        <w:t xml:space="preserve"> and canopy bulk density data from </w:t>
      </w:r>
      <w:r w:rsidR="005059F1">
        <w:rPr>
          <w:rFonts w:ascii="Times New Roman" w:hAnsi="Times New Roman" w:cs="Times New Roman"/>
          <w:sz w:val="24"/>
          <w:szCs w:val="24"/>
        </w:rPr>
        <w:fldChar w:fldCharType="begin" w:fldLock="1"/>
      </w:r>
      <w:r w:rsidR="00C84393">
        <w:rPr>
          <w:rFonts w:ascii="Times New Roman" w:hAnsi="Times New Roman" w:cs="Times New Roman"/>
          <w:sz w:val="24"/>
          <w:szCs w:val="24"/>
        </w:rPr>
        <w:instrText>ADDIN CSL_CITATION {"citationItems":[{"id":"ITEM-1","itemData":{"DOI":"10.1016/j.foreco.2012.08.030","ISSN":"03781127","abstract":"Understanding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Management","id":"ITEM-1","issued":{"date-parts":[["2012","12","1"]]},"page":"204-212","publisher":"Elsevier","title":"Fuel treatment longevity in a Sierra Nevada mixed conifer forest","type":"article-journal","volume":"285"},"uris":["http://www.mendeley.com/documents/?uuid=bf1ee0d7-20c5-3e99-81ab-c9581d916d62"]}],"mendeley":{"formattedCitation":"(Stephens et al. 2012)","plainTextFormattedCitation":"(Stephens et al. 2012)","previouslyFormattedCitation":"(Stephens et al. 2012)"},"properties":{"noteIndex":0},"schema":"https://github.com/citation-style-language/schema/raw/master/csl-citation.json"}</w:instrText>
      </w:r>
      <w:r w:rsidR="005059F1">
        <w:rPr>
          <w:rFonts w:ascii="Times New Roman" w:hAnsi="Times New Roman" w:cs="Times New Roman"/>
          <w:sz w:val="24"/>
          <w:szCs w:val="24"/>
        </w:rPr>
        <w:fldChar w:fldCharType="separate"/>
      </w:r>
      <w:r w:rsidR="005059F1" w:rsidRPr="005059F1">
        <w:rPr>
          <w:rFonts w:ascii="Times New Roman" w:hAnsi="Times New Roman" w:cs="Times New Roman"/>
          <w:noProof/>
          <w:sz w:val="24"/>
          <w:szCs w:val="24"/>
        </w:rPr>
        <w:t>(Stephens et al. 2012)</w:t>
      </w:r>
      <w:r w:rsidR="005059F1">
        <w:rPr>
          <w:rFonts w:ascii="Times New Roman" w:hAnsi="Times New Roman" w:cs="Times New Roman"/>
          <w:sz w:val="24"/>
          <w:szCs w:val="24"/>
        </w:rPr>
        <w:fldChar w:fldCharType="end"/>
      </w:r>
      <w:r w:rsidR="005059F1">
        <w:rPr>
          <w:rFonts w:ascii="Times New Roman" w:hAnsi="Times New Roman" w:cs="Times New Roman"/>
          <w:sz w:val="24"/>
          <w:szCs w:val="24"/>
        </w:rPr>
        <w:t xml:space="preserve"> support this pattern.  Furthermore, while Morici (2017) reports higher total woody fuel loads than pretreatment values in thin units 17 years after thinning, the pattern is driven by an increase in rotten logs, with an accompanying decrease in sound logs and twigs, which is consistent with the decomposition explanation. Additionally, w</w:t>
      </w:r>
      <w:r w:rsidR="00222B15">
        <w:rPr>
          <w:rFonts w:ascii="Times New Roman" w:hAnsi="Times New Roman" w:cs="Times New Roman"/>
          <w:sz w:val="24"/>
          <w:szCs w:val="24"/>
        </w:rPr>
        <w:t xml:space="preserve">hen experimental treatments more than a decade old were sampled four years after a beetle outbreak, thinning and thinning plus burning units showed lower </w:t>
      </w:r>
      <w:r w:rsidR="004E2C5B">
        <w:rPr>
          <w:rFonts w:ascii="Times New Roman" w:hAnsi="Times New Roman" w:cs="Times New Roman"/>
          <w:sz w:val="24"/>
          <w:szCs w:val="24"/>
        </w:rPr>
        <w:t xml:space="preserve">surface </w:t>
      </w:r>
      <w:r w:rsidR="00222B15">
        <w:rPr>
          <w:rFonts w:ascii="Times New Roman" w:hAnsi="Times New Roman" w:cs="Times New Roman"/>
          <w:sz w:val="24"/>
          <w:szCs w:val="24"/>
        </w:rPr>
        <w:t xml:space="preserve">fuel loads than burning units </w:t>
      </w:r>
      <w:r w:rsidR="00222B15">
        <w:rPr>
          <w:rFonts w:ascii="Times New Roman" w:hAnsi="Times New Roman" w:cs="Times New Roman"/>
          <w:sz w:val="24"/>
          <w:szCs w:val="24"/>
        </w:rPr>
        <w:fldChar w:fldCharType="begin" w:fldLock="1"/>
      </w:r>
      <w:r w:rsidR="00222B15">
        <w:rPr>
          <w:rFonts w:ascii="Times New Roman" w:hAnsi="Times New Roman" w:cs="Times New Roman"/>
          <w:sz w:val="24"/>
          <w:szCs w:val="24"/>
        </w:rPr>
        <w:instrText>ADDIN CSL_CITATION {"citationItems":[{"id":"ITEM-1","itemData":{"DOI":"10.1186/s42408-018-0016-6","ISSN":"1933-9747","abstract":"Fuel reduction treatments have been widely implemented across the western US in recent decades for both fire protection and restoration. Although research has demonstrated that combined thinning and burning effectively reduces crown fire potential in the few years immediately following treatment, little research has identified effectiveness of thinning and burning treatments beyond a decade. Furthermore, it is unclear how post-treatment disturbances such as a bark beetle outbreak affect fuel treatment effectiveness. We evaluated differences in surface and canopy fuel characteristics and potential fire behavior metrics between fuel reduction treatments (no-action or control, burn-only, thin-only, thin+burn) implemented in ponderosa pine (Pinus ponderosa Lawson &amp; C. Lawson)−Douglas-fir (Pseudotsuga menziesii [Mirb.] Franco)-dominated forests that were subsequently affected by a mountain pine beetle (Dendroctonus ponderosae Hopkins) outbreak after treatment. Experimental units were measured in 2002 (immediately following fuel treatment) and in 2016 (14 years after treatment and at least 4 years following a beetle outbreak). We found that beetle-altered thinning treatments (thin-only and thin+burn combined) had less fuel (i.e., 34% and 83% lower fine and coarse woody debris loading, respectively) and lower crown fire potential (i.e., 47% lower probability of torching and 42% greater crowning index) than corresponding unthinned treatments (control and burn-only). There was no post-beetle-outbreak effect of burning treatments (burn-only and thin+burn combined) on surface fuel loading, but burning reduced crown fire potential (i.e., 37% greater crowning index) over unburned units (control and thin-only) 14 years after treatment. Additionally, we determined the relative impacts of fuel treatments and the bark beetle outbreak on fuel and crown fire potential differences and found that bark beetle-caused tree mortality inflated differences between controls and thinned treatments (thin-only and thin+burn) for surface fuel loading and probability of torching, but diminished differences between these treatments for canopy fuel loading, canopy bulk density, and crowning index. Despite the differential effects of bark beetle-caused tree mortality in the treatments, our study suggests that the effects of fuel treatments on mitigating crown fire potential persist even after a stand-transforming insect outbreak, especially when thinning and burning are combined.","author":[{"dropping-particle":"","family":"Crotteau","given":"Justin S.","non-dropping-particle":"","parse-names":false,"suffix":""},{"dropping-particle":"","family":"Keyes","given":"Christopher R.","non-dropping-particle":"","parse-names":false,"suffix":""},{"dropping-particle":"","family":"Hood","given":"Sharon M.","non-dropping-particle":"","parse-names":false,"suffix":""},{"dropping-particle":"","family":"Affleck","given":"David L. R.","non-dropping-particle":"","parse-names":false,"suffix":""},{"dropping-particle":"","family":"Sala","given":"Anna","non-dropping-particle":"","parse-names":false,"suffix":""}],"container-title":"Fire Ecology","id":"ITEM-1","issue":"2","issued":{"date-parts":[["2018","12"]]},"note":"14 years post treatment 4 years post beetle\n2002, 2016\n\nWe found that beetle altered thin units (t &amp;amp; tb) has less fuel and lower crown fire potential than corresponding unthinned treatments (b &amp;amp; c)\n34% less FWD, 83% less CWD\n47% lower probability of torching\n42% greater crown torching index\n\nBark beetle caused tree mortality inflated difference between control and thin units for surface fuel loading and probability of torching, but diminished differences for canopy fuel loading, canopy bulk density, and crowning index\n\n120 plots done\n10 plots randomly selected from 36\nAll plots done for surface fuels?\n\nPondo ba similar for all treatments post beetle\n\nTB most effective for longevity\n\n~\n\n'studies have identified that fuel treatments may be effective for a decade following treatment'\nfinney et al 2005\nfernandes 2009\njain et al 2012\nstephens et al 2012\n\nTreatment fully implemented 2002 at least four years before a widespread mpb outbreak\n\nFire and fuels extension to FVS\n\nUnits cut in 2001 burned 2002, creating 12 9 ha units\n\nlow sev burns with pockets of high sev in two thin+burn units\n\nthin only and thin burn unit surface fuels were destructively sampled instread of doing transects in initial measurement\nWHY????\n\nIn 2016 they did surface fuel transects on all 36 grid points in all units...\n\nthinning had 67% lower stand density in 2002, but similar values to other treatments post mpb outbreak\n\nThinning had a sig effect on CWD &amp;amp; FWD\n\nControl by far had the greatest propensity for crown fire\n\nProbability of torching in 2016 was only dependent on thinning\n\nOutbreak did not affect differences in loading between control and burn only units\n\nthin burn the lowest risk of crown fire after outbreak\n\nSix and Skov 2009 on these sites identified that in 2008 three bark beetle species increased in burning treatments, but not MPB\n\nNumber of overstory trees killed had a strong negetive association with thinning and slight positive with burning\n\n'natural thinning' by mpb has a smaller mag of crown fire reduction than active management\n\nNo fuel or crown fire potential differences between burn only and control\n\nRadical increase in surface fuel in unthinned units probably would not have happened without the outbreak","publisher":"Springer Nature","title":"Fuel dynamics after a bark beetle outbreak impacts experimental fuel treatments","type":"article-journal","volume":"14"},"uris":["http://www.mendeley.com/documents/?uuid=5ff5c1c8-6c76-3ac6-bec3-be5a4f2d66db"]}],"mendeley":{"formattedCitation":"(Crotteau et al. 2018)","plainTextFormattedCitation":"(Crotteau et al. 2018)","previouslyFormattedCitation":"(Crotteau et al. 2018)"},"properties":{"noteIndex":0},"schema":"https://github.com/citation-style-language/schema/raw/master/csl-citation.json"}</w:instrText>
      </w:r>
      <w:r w:rsidR="00222B15">
        <w:rPr>
          <w:rFonts w:ascii="Times New Roman" w:hAnsi="Times New Roman" w:cs="Times New Roman"/>
          <w:sz w:val="24"/>
          <w:szCs w:val="24"/>
        </w:rPr>
        <w:fldChar w:fldCharType="separate"/>
      </w:r>
      <w:r w:rsidR="00222B15" w:rsidRPr="00222B15">
        <w:rPr>
          <w:rFonts w:ascii="Times New Roman" w:hAnsi="Times New Roman" w:cs="Times New Roman"/>
          <w:noProof/>
          <w:sz w:val="24"/>
          <w:szCs w:val="24"/>
        </w:rPr>
        <w:t>(Crotteau et al. 2018)</w:t>
      </w:r>
      <w:r w:rsidR="00222B15">
        <w:rPr>
          <w:rFonts w:ascii="Times New Roman" w:hAnsi="Times New Roman" w:cs="Times New Roman"/>
          <w:sz w:val="24"/>
          <w:szCs w:val="24"/>
        </w:rPr>
        <w:fldChar w:fldCharType="end"/>
      </w:r>
      <w:r w:rsidR="00222B15">
        <w:rPr>
          <w:rFonts w:ascii="Times New Roman" w:hAnsi="Times New Roman" w:cs="Times New Roman"/>
          <w:sz w:val="24"/>
          <w:szCs w:val="24"/>
        </w:rPr>
        <w:t>.  These thinned units likely had a lower canopy bulk density at the time of the beetle outbreak, and thus less fuel available to drop from the canopy to the ground.</w:t>
      </w:r>
      <w:r w:rsidR="004E2C5B">
        <w:rPr>
          <w:rFonts w:ascii="Times New Roman" w:hAnsi="Times New Roman" w:cs="Times New Roman"/>
          <w:sz w:val="24"/>
          <w:szCs w:val="24"/>
        </w:rPr>
        <w:t xml:space="preserve">  </w:t>
      </w:r>
      <w:r w:rsidR="005C42A6">
        <w:rPr>
          <w:rFonts w:ascii="Times New Roman" w:hAnsi="Times New Roman" w:cs="Times New Roman"/>
          <w:sz w:val="24"/>
          <w:szCs w:val="24"/>
        </w:rPr>
        <w:t xml:space="preserve">In the </w:t>
      </w:r>
      <w:proofErr w:type="spellStart"/>
      <w:r w:rsidR="005C42A6">
        <w:rPr>
          <w:rFonts w:ascii="Times New Roman" w:hAnsi="Times New Roman" w:cs="Times New Roman"/>
          <w:sz w:val="24"/>
          <w:szCs w:val="24"/>
        </w:rPr>
        <w:t>longterm</w:t>
      </w:r>
      <w:proofErr w:type="spellEnd"/>
      <w:r w:rsidR="005C42A6">
        <w:rPr>
          <w:rFonts w:ascii="Times New Roman" w:hAnsi="Times New Roman" w:cs="Times New Roman"/>
          <w:sz w:val="24"/>
          <w:szCs w:val="24"/>
        </w:rPr>
        <w:t xml:space="preserve">, burn-only units may not sustain the same level of benefit as thin-only units.  Prescribed burns that leave more canopy fuels intact may leave a higher risk of crown fire in the long run, as well as leaving more litter and twig material to drop to the ground and become surface fuels, in the absence of repeat treatment.  </w:t>
      </w:r>
    </w:p>
    <w:p w14:paraId="35A62899" w14:textId="77777777" w:rsidR="005C42A6" w:rsidRDefault="005C42A6" w:rsidP="005059F1">
      <w:pPr>
        <w:spacing w:after="0" w:line="360" w:lineRule="auto"/>
        <w:rPr>
          <w:rFonts w:ascii="Times New Roman" w:hAnsi="Times New Roman" w:cs="Times New Roman"/>
          <w:sz w:val="24"/>
          <w:szCs w:val="24"/>
        </w:rPr>
      </w:pPr>
    </w:p>
    <w:p w14:paraId="2430EF27" w14:textId="4BE2D6BC" w:rsidR="00BC671D" w:rsidRDefault="005059F1" w:rsidP="005059F1">
      <w:pPr>
        <w:spacing w:after="0" w:line="360" w:lineRule="auto"/>
        <w:rPr>
          <w:rFonts w:ascii="Times New Roman" w:hAnsi="Times New Roman" w:cs="Times New Roman"/>
          <w:sz w:val="24"/>
          <w:szCs w:val="24"/>
        </w:rPr>
      </w:pPr>
      <w:r w:rsidRPr="005059F1">
        <w:rPr>
          <w:rFonts w:ascii="Times New Roman" w:hAnsi="Times New Roman" w:cs="Times New Roman"/>
          <w:sz w:val="24"/>
          <w:szCs w:val="24"/>
        </w:rPr>
        <w:t xml:space="preserve">It is important to consider the possibility of thinning alone as a viable </w:t>
      </w:r>
      <w:proofErr w:type="spellStart"/>
      <w:r w:rsidRPr="005059F1">
        <w:rPr>
          <w:rFonts w:ascii="Times New Roman" w:hAnsi="Times New Roman" w:cs="Times New Roman"/>
          <w:sz w:val="24"/>
          <w:szCs w:val="24"/>
        </w:rPr>
        <w:t>longterm</w:t>
      </w:r>
      <w:proofErr w:type="spellEnd"/>
      <w:r w:rsidRPr="005059F1">
        <w:rPr>
          <w:rFonts w:ascii="Times New Roman" w:hAnsi="Times New Roman" w:cs="Times New Roman"/>
          <w:sz w:val="24"/>
          <w:szCs w:val="24"/>
        </w:rPr>
        <w:t xml:space="preserve"> strategy</w:t>
      </w:r>
      <w:r>
        <w:rPr>
          <w:rFonts w:ascii="Times New Roman" w:hAnsi="Times New Roman" w:cs="Times New Roman"/>
          <w:sz w:val="24"/>
          <w:szCs w:val="24"/>
        </w:rPr>
        <w:t xml:space="preserve"> </w:t>
      </w:r>
      <w:r w:rsidRPr="005059F1">
        <w:rPr>
          <w:rFonts w:ascii="Times New Roman" w:hAnsi="Times New Roman" w:cs="Times New Roman"/>
          <w:sz w:val="24"/>
          <w:szCs w:val="24"/>
        </w:rPr>
        <w:t>for fuels reduction</w:t>
      </w:r>
      <w:r>
        <w:rPr>
          <w:rFonts w:ascii="Times New Roman" w:hAnsi="Times New Roman" w:cs="Times New Roman"/>
          <w:sz w:val="24"/>
          <w:szCs w:val="24"/>
        </w:rPr>
        <w:t>, because it can produce revenue to help offset the costs of treatment</w:t>
      </w:r>
      <w:r w:rsidR="005C42A6">
        <w:rPr>
          <w:rFonts w:ascii="Times New Roman" w:hAnsi="Times New Roman" w:cs="Times New Roman"/>
          <w:sz w:val="24"/>
          <w:szCs w:val="24"/>
        </w:rPr>
        <w:t>, while additional measures such as prescribed burning, mastication, and whole tree harvest are often costly and logistically difficult.  Additionally, fire scars can cause damage to timber value of leave trees</w:t>
      </w:r>
      <w:r w:rsidR="00BC671D">
        <w:rPr>
          <w:rFonts w:ascii="Times New Roman" w:hAnsi="Times New Roman" w:cs="Times New Roman"/>
          <w:sz w:val="24"/>
          <w:szCs w:val="24"/>
        </w:rPr>
        <w:t xml:space="preserve">.  For all these reasons, burning and other surface fuels reduction methods may be difficult to incorporate on landownerships for which a steady revenue supply is a major goal.   </w:t>
      </w:r>
    </w:p>
    <w:p w14:paraId="1292B5DE" w14:textId="77777777" w:rsidR="00BC671D" w:rsidRDefault="00BC671D" w:rsidP="005059F1">
      <w:pPr>
        <w:spacing w:after="0" w:line="360" w:lineRule="auto"/>
        <w:rPr>
          <w:rFonts w:ascii="Times New Roman" w:hAnsi="Times New Roman" w:cs="Times New Roman"/>
          <w:sz w:val="24"/>
          <w:szCs w:val="24"/>
        </w:rPr>
      </w:pPr>
    </w:p>
    <w:p w14:paraId="45D2B819" w14:textId="3D3E16F1" w:rsidR="00E3590B" w:rsidRDefault="000F6FB0"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addition to surface and canopy fuel dynamics, the </w:t>
      </w:r>
      <w:proofErr w:type="spellStart"/>
      <w:r>
        <w:rPr>
          <w:rFonts w:ascii="Times New Roman" w:hAnsi="Times New Roman" w:cs="Times New Roman"/>
          <w:sz w:val="24"/>
          <w:szCs w:val="24"/>
        </w:rPr>
        <w:t>l</w:t>
      </w:r>
      <w:r w:rsidR="00BC671D">
        <w:rPr>
          <w:rFonts w:ascii="Times New Roman" w:hAnsi="Times New Roman" w:cs="Times New Roman"/>
          <w:sz w:val="24"/>
          <w:szCs w:val="24"/>
        </w:rPr>
        <w:t>ongterm</w:t>
      </w:r>
      <w:proofErr w:type="spellEnd"/>
      <w:r w:rsidR="00BC671D">
        <w:rPr>
          <w:rFonts w:ascii="Times New Roman" w:hAnsi="Times New Roman" w:cs="Times New Roman"/>
          <w:sz w:val="24"/>
          <w:szCs w:val="24"/>
        </w:rPr>
        <w:t xml:space="preserve"> effects of different treatment types </w:t>
      </w:r>
      <w:r>
        <w:rPr>
          <w:rFonts w:ascii="Times New Roman" w:hAnsi="Times New Roman" w:cs="Times New Roman"/>
          <w:sz w:val="24"/>
          <w:szCs w:val="24"/>
        </w:rPr>
        <w:t>are</w:t>
      </w:r>
      <w:r w:rsidR="00BC671D">
        <w:rPr>
          <w:rFonts w:ascii="Times New Roman" w:hAnsi="Times New Roman" w:cs="Times New Roman"/>
          <w:sz w:val="24"/>
          <w:szCs w:val="24"/>
        </w:rPr>
        <w:t xml:space="preserve"> dependent on the vegetative response to </w:t>
      </w:r>
      <w:r>
        <w:rPr>
          <w:rFonts w:ascii="Times New Roman" w:hAnsi="Times New Roman" w:cs="Times New Roman"/>
          <w:sz w:val="24"/>
          <w:szCs w:val="24"/>
        </w:rPr>
        <w:t xml:space="preserve">the </w:t>
      </w:r>
      <w:r w:rsidR="00BC671D">
        <w:rPr>
          <w:rFonts w:ascii="Times New Roman" w:hAnsi="Times New Roman" w:cs="Times New Roman"/>
          <w:sz w:val="24"/>
          <w:szCs w:val="24"/>
        </w:rPr>
        <w:t>treatment.</w:t>
      </w:r>
      <w:r>
        <w:rPr>
          <w:rFonts w:ascii="Times New Roman" w:hAnsi="Times New Roman" w:cs="Times New Roman"/>
          <w:sz w:val="24"/>
          <w:szCs w:val="24"/>
        </w:rPr>
        <w:t xml:space="preserve">  This may depend on treatment intensity as much or more than treatment type, and two crucial aspects of treatment implementation to consider are canopy cover </w:t>
      </w:r>
      <w:r w:rsidR="00A32375">
        <w:rPr>
          <w:rFonts w:ascii="Times New Roman" w:hAnsi="Times New Roman" w:cs="Times New Roman"/>
          <w:sz w:val="24"/>
          <w:szCs w:val="24"/>
        </w:rPr>
        <w:t>and soil exposure.</w:t>
      </w:r>
      <w:r w:rsidR="00C84393">
        <w:rPr>
          <w:rFonts w:ascii="Times New Roman" w:hAnsi="Times New Roman" w:cs="Times New Roman"/>
          <w:sz w:val="24"/>
          <w:szCs w:val="24"/>
        </w:rPr>
        <w:t xml:space="preserve">  For both surface fuel loads and canopy cover, there may be an inherent tradeoff between intensity of treatment and longevity of treatment, with a possible optimum somewhere along the intensity gradient </w:t>
      </w:r>
      <w:r w:rsidR="00C84393">
        <w:rPr>
          <w:rFonts w:ascii="Times New Roman" w:hAnsi="Times New Roman" w:cs="Times New Roman"/>
          <w:sz w:val="24"/>
          <w:szCs w:val="24"/>
        </w:rPr>
        <w:fldChar w:fldCharType="begin" w:fldLock="1"/>
      </w:r>
      <w:r w:rsidR="00C84393">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States","type":"report"},"uris":["http://www.mendeley.com/documents/?uuid=20e1517c-5fd6-3383-bdcc-41a8f4ebc25e"]}],"mendeley":{"formattedCitation":"(Jain et al. 2012)","plainTextFormattedCitation":"(Jain et al. 2012)"},"properties":{"noteIndex":0},"schema":"https://github.com/citation-style-language/schema/raw/master/csl-citation.json"}</w:instrText>
      </w:r>
      <w:r w:rsidR="00C84393">
        <w:rPr>
          <w:rFonts w:ascii="Times New Roman" w:hAnsi="Times New Roman" w:cs="Times New Roman"/>
          <w:sz w:val="24"/>
          <w:szCs w:val="24"/>
        </w:rPr>
        <w:fldChar w:fldCharType="separate"/>
      </w:r>
      <w:r w:rsidR="00C84393" w:rsidRPr="00C84393">
        <w:rPr>
          <w:rFonts w:ascii="Times New Roman" w:hAnsi="Times New Roman" w:cs="Times New Roman"/>
          <w:noProof/>
          <w:sz w:val="24"/>
          <w:szCs w:val="24"/>
        </w:rPr>
        <w:t>(Jain et al. 2012)</w:t>
      </w:r>
      <w:r w:rsidR="00C84393">
        <w:rPr>
          <w:rFonts w:ascii="Times New Roman" w:hAnsi="Times New Roman" w:cs="Times New Roman"/>
          <w:sz w:val="24"/>
          <w:szCs w:val="24"/>
        </w:rPr>
        <w:fldChar w:fldCharType="end"/>
      </w:r>
      <w:r w:rsidR="00C84393">
        <w:rPr>
          <w:rFonts w:ascii="Times New Roman" w:hAnsi="Times New Roman" w:cs="Times New Roman"/>
          <w:sz w:val="24"/>
          <w:szCs w:val="24"/>
        </w:rPr>
        <w:t>.  If treatment is not intense enough, it will not change fire behavior.  If treatment is too intense, it may stimulate a strong vegetative understory capable of carrying severe fire.</w:t>
      </w:r>
      <w:r w:rsidR="00A32375">
        <w:rPr>
          <w:rFonts w:ascii="Times New Roman" w:hAnsi="Times New Roman" w:cs="Times New Roman"/>
          <w:sz w:val="24"/>
          <w:szCs w:val="24"/>
        </w:rPr>
        <w:t xml:space="preserve">  Exposed soil is more favorable for recruitment</w:t>
      </w:r>
      <w:r w:rsidR="00C84393">
        <w:rPr>
          <w:rFonts w:ascii="Times New Roman" w:hAnsi="Times New Roman" w:cs="Times New Roman"/>
          <w:sz w:val="24"/>
          <w:szCs w:val="24"/>
        </w:rPr>
        <w:t xml:space="preserve"> of many tree and shrub species</w:t>
      </w:r>
      <w:r w:rsidR="00A32375">
        <w:rPr>
          <w:rFonts w:ascii="Times New Roman" w:hAnsi="Times New Roman" w:cs="Times New Roman"/>
          <w:sz w:val="24"/>
          <w:szCs w:val="24"/>
        </w:rPr>
        <w:t xml:space="preserve">, so </w:t>
      </w:r>
      <w:r w:rsidR="00C84393">
        <w:rPr>
          <w:rFonts w:ascii="Times New Roman" w:hAnsi="Times New Roman" w:cs="Times New Roman"/>
          <w:sz w:val="24"/>
          <w:szCs w:val="24"/>
        </w:rPr>
        <w:t>exposing soil</w:t>
      </w:r>
      <w:r w:rsidR="00A32375">
        <w:rPr>
          <w:rFonts w:ascii="Times New Roman" w:hAnsi="Times New Roman" w:cs="Times New Roman"/>
          <w:sz w:val="24"/>
          <w:szCs w:val="24"/>
        </w:rPr>
        <w:t xml:space="preserve"> may result in more ladder fuels and live surface fuels in the </w:t>
      </w:r>
      <w:proofErr w:type="spellStart"/>
      <w:r w:rsidR="00A32375">
        <w:rPr>
          <w:rFonts w:ascii="Times New Roman" w:hAnsi="Times New Roman" w:cs="Times New Roman"/>
          <w:sz w:val="24"/>
          <w:szCs w:val="24"/>
        </w:rPr>
        <w:t>long</w:t>
      </w:r>
      <w:r w:rsidR="00051D01">
        <w:rPr>
          <w:rFonts w:ascii="Times New Roman" w:hAnsi="Times New Roman" w:cs="Times New Roman"/>
          <w:sz w:val="24"/>
          <w:szCs w:val="24"/>
        </w:rPr>
        <w:t>term</w:t>
      </w:r>
      <w:proofErr w:type="spellEnd"/>
      <w:r w:rsidR="00A32375">
        <w:rPr>
          <w:rFonts w:ascii="Times New Roman" w:hAnsi="Times New Roman" w:cs="Times New Roman"/>
          <w:sz w:val="24"/>
          <w:szCs w:val="24"/>
        </w:rPr>
        <w:t xml:space="preserve">.  Both thinning and burning </w:t>
      </w:r>
      <w:r w:rsidR="00C84393">
        <w:rPr>
          <w:rFonts w:ascii="Times New Roman" w:hAnsi="Times New Roman" w:cs="Times New Roman"/>
          <w:sz w:val="24"/>
          <w:szCs w:val="24"/>
        </w:rPr>
        <w:t>often expose bare soil</w:t>
      </w:r>
      <w:r w:rsidR="00A32375">
        <w:rPr>
          <w:rFonts w:ascii="Times New Roman" w:hAnsi="Times New Roman" w:cs="Times New Roman"/>
          <w:sz w:val="24"/>
          <w:szCs w:val="24"/>
        </w:rPr>
        <w:t xml:space="preserve">. </w:t>
      </w:r>
      <w:r w:rsidR="00051D01">
        <w:rPr>
          <w:rFonts w:ascii="Times New Roman" w:hAnsi="Times New Roman" w:cs="Times New Roman"/>
          <w:sz w:val="24"/>
          <w:szCs w:val="24"/>
        </w:rPr>
        <w:t xml:space="preserve"> Logging equipment </w:t>
      </w:r>
      <w:r w:rsidR="000842AE">
        <w:rPr>
          <w:rFonts w:ascii="Times New Roman" w:hAnsi="Times New Roman" w:cs="Times New Roman"/>
          <w:sz w:val="24"/>
          <w:szCs w:val="24"/>
        </w:rPr>
        <w:t xml:space="preserve">locally </w:t>
      </w:r>
      <w:r w:rsidR="00C84393">
        <w:rPr>
          <w:rFonts w:ascii="Times New Roman" w:hAnsi="Times New Roman" w:cs="Times New Roman"/>
          <w:sz w:val="24"/>
          <w:szCs w:val="24"/>
        </w:rPr>
        <w:t>displaces and compacts litter and duff</w:t>
      </w:r>
      <w:r w:rsidR="00051D01">
        <w:rPr>
          <w:rFonts w:ascii="Times New Roman" w:hAnsi="Times New Roman" w:cs="Times New Roman"/>
          <w:sz w:val="24"/>
          <w:szCs w:val="24"/>
        </w:rPr>
        <w:t xml:space="preserve"> with tracks and wheels, and by skidding logs. </w:t>
      </w:r>
      <w:r w:rsidR="00A32375">
        <w:rPr>
          <w:rFonts w:ascii="Times New Roman" w:hAnsi="Times New Roman" w:cs="Times New Roman"/>
          <w:sz w:val="24"/>
          <w:szCs w:val="24"/>
        </w:rPr>
        <w:t xml:space="preserve"> </w:t>
      </w:r>
      <w:r w:rsidR="00051D01">
        <w:rPr>
          <w:rFonts w:ascii="Times New Roman" w:hAnsi="Times New Roman" w:cs="Times New Roman"/>
          <w:sz w:val="24"/>
          <w:szCs w:val="24"/>
        </w:rPr>
        <w:t>Pr</w:t>
      </w:r>
      <w:r w:rsidR="00A32375">
        <w:rPr>
          <w:rFonts w:ascii="Times New Roman" w:hAnsi="Times New Roman" w:cs="Times New Roman"/>
          <w:sz w:val="24"/>
          <w:szCs w:val="24"/>
        </w:rPr>
        <w:t xml:space="preserve">escribed burning </w:t>
      </w:r>
      <w:r w:rsidR="00051D01">
        <w:rPr>
          <w:rFonts w:ascii="Times New Roman" w:hAnsi="Times New Roman" w:cs="Times New Roman"/>
          <w:sz w:val="24"/>
          <w:szCs w:val="24"/>
        </w:rPr>
        <w:t>can expose large areas of soil</w:t>
      </w:r>
      <w:r w:rsidR="00A32375">
        <w:rPr>
          <w:rFonts w:ascii="Times New Roman" w:hAnsi="Times New Roman" w:cs="Times New Roman"/>
          <w:sz w:val="24"/>
          <w:szCs w:val="24"/>
        </w:rPr>
        <w:t xml:space="preserve"> by consuming surface fuels, although in many cases it will leave large areas of </w:t>
      </w:r>
      <w:r w:rsidR="00051D01">
        <w:rPr>
          <w:rFonts w:ascii="Times New Roman" w:hAnsi="Times New Roman" w:cs="Times New Roman"/>
          <w:sz w:val="24"/>
          <w:szCs w:val="24"/>
        </w:rPr>
        <w:t xml:space="preserve"> </w:t>
      </w:r>
      <w:r w:rsidR="00A32375">
        <w:rPr>
          <w:rFonts w:ascii="Times New Roman" w:hAnsi="Times New Roman" w:cs="Times New Roman"/>
          <w:sz w:val="24"/>
          <w:szCs w:val="24"/>
        </w:rPr>
        <w:t>duff intact</w:t>
      </w:r>
      <w:r w:rsidR="00051D01">
        <w:rPr>
          <w:rFonts w:ascii="Times New Roman" w:hAnsi="Times New Roman" w:cs="Times New Roman"/>
          <w:sz w:val="24"/>
          <w:szCs w:val="24"/>
        </w:rPr>
        <w:t>, or litter in very mild burning conditions</w:t>
      </w:r>
      <w:r w:rsidR="00A32375">
        <w:rPr>
          <w:rFonts w:ascii="Times New Roman" w:hAnsi="Times New Roman" w:cs="Times New Roman"/>
          <w:sz w:val="24"/>
          <w:szCs w:val="24"/>
        </w:rPr>
        <w:t xml:space="preserve">.  </w:t>
      </w:r>
      <w:r w:rsidR="00051D01">
        <w:rPr>
          <w:rFonts w:ascii="Times New Roman" w:hAnsi="Times New Roman" w:cs="Times New Roman"/>
          <w:sz w:val="24"/>
          <w:szCs w:val="24"/>
        </w:rPr>
        <w:t xml:space="preserve">Fire has the potential </w:t>
      </w:r>
      <w:r w:rsidR="00C84393">
        <w:rPr>
          <w:rFonts w:ascii="Times New Roman" w:hAnsi="Times New Roman" w:cs="Times New Roman"/>
          <w:sz w:val="24"/>
          <w:szCs w:val="24"/>
        </w:rPr>
        <w:t xml:space="preserve">additional </w:t>
      </w:r>
      <w:r w:rsidR="00051D01">
        <w:rPr>
          <w:rFonts w:ascii="Times New Roman" w:hAnsi="Times New Roman" w:cs="Times New Roman"/>
          <w:sz w:val="24"/>
          <w:szCs w:val="24"/>
        </w:rPr>
        <w:t xml:space="preserve">drawback of stimulating germination for species with heat or smoke activated seeds.  These are often shrubs that are adapted to high severity fire and thus produce flammable resin in their leaves, such as several species of </w:t>
      </w:r>
      <w:r w:rsidR="00051D01" w:rsidRPr="00051D01">
        <w:rPr>
          <w:rFonts w:ascii="Times New Roman" w:hAnsi="Times New Roman" w:cs="Times New Roman"/>
          <w:i/>
          <w:iCs/>
          <w:sz w:val="24"/>
          <w:szCs w:val="24"/>
        </w:rPr>
        <w:t>Ce</w:t>
      </w:r>
      <w:r w:rsidR="00051D01">
        <w:rPr>
          <w:rFonts w:ascii="Times New Roman" w:hAnsi="Times New Roman" w:cs="Times New Roman"/>
          <w:i/>
          <w:iCs/>
          <w:sz w:val="24"/>
          <w:szCs w:val="24"/>
        </w:rPr>
        <w:t>a</w:t>
      </w:r>
      <w:r w:rsidR="00051D01" w:rsidRPr="00051D01">
        <w:rPr>
          <w:rFonts w:ascii="Times New Roman" w:hAnsi="Times New Roman" w:cs="Times New Roman"/>
          <w:i/>
          <w:iCs/>
          <w:sz w:val="24"/>
          <w:szCs w:val="24"/>
        </w:rPr>
        <w:t>nothus</w:t>
      </w:r>
      <w:r w:rsidR="00051D01">
        <w:rPr>
          <w:rFonts w:ascii="Times New Roman" w:hAnsi="Times New Roman" w:cs="Times New Roman"/>
          <w:sz w:val="24"/>
          <w:szCs w:val="24"/>
        </w:rPr>
        <w:t>.</w:t>
      </w:r>
      <w:r w:rsidR="00C84393">
        <w:rPr>
          <w:rFonts w:ascii="Times New Roman" w:hAnsi="Times New Roman" w:cs="Times New Roman"/>
          <w:sz w:val="24"/>
          <w:szCs w:val="24"/>
        </w:rPr>
        <w:t xml:space="preserve">  Likewise, thinning and</w:t>
      </w:r>
      <w:r w:rsidR="000842AE">
        <w:rPr>
          <w:rFonts w:ascii="Times New Roman" w:hAnsi="Times New Roman" w:cs="Times New Roman"/>
          <w:sz w:val="24"/>
          <w:szCs w:val="24"/>
        </w:rPr>
        <w:t>/or</w:t>
      </w:r>
      <w:r w:rsidR="00C84393">
        <w:rPr>
          <w:rFonts w:ascii="Times New Roman" w:hAnsi="Times New Roman" w:cs="Times New Roman"/>
          <w:sz w:val="24"/>
          <w:szCs w:val="24"/>
        </w:rPr>
        <w:t xml:space="preserve"> burning project</w:t>
      </w:r>
      <w:r w:rsidR="000842AE">
        <w:rPr>
          <w:rFonts w:ascii="Times New Roman" w:hAnsi="Times New Roman" w:cs="Times New Roman"/>
          <w:sz w:val="24"/>
          <w:szCs w:val="24"/>
        </w:rPr>
        <w:t xml:space="preserve">s that open large areas of canopy can stimulate heavy germination of trees and shrubs that can reduce fuels treatment effectiveness in the </w:t>
      </w:r>
      <w:proofErr w:type="spellStart"/>
      <w:r w:rsidR="000842AE">
        <w:rPr>
          <w:rFonts w:ascii="Times New Roman" w:hAnsi="Times New Roman" w:cs="Times New Roman"/>
          <w:sz w:val="24"/>
          <w:szCs w:val="24"/>
        </w:rPr>
        <w:t>longrun</w:t>
      </w:r>
      <w:proofErr w:type="spellEnd"/>
      <w:r w:rsidR="000842AE">
        <w:rPr>
          <w:rFonts w:ascii="Times New Roman" w:hAnsi="Times New Roman" w:cs="Times New Roman"/>
          <w:sz w:val="24"/>
          <w:szCs w:val="24"/>
        </w:rPr>
        <w:t xml:space="preserve">, in the absence of subsequent treatment.  </w:t>
      </w:r>
      <w:r w:rsidR="0067256F">
        <w:rPr>
          <w:rFonts w:ascii="Times New Roman" w:hAnsi="Times New Roman" w:cs="Times New Roman"/>
          <w:sz w:val="24"/>
          <w:szCs w:val="24"/>
        </w:rPr>
        <w:t xml:space="preserve">The consequences of open soil and open canopy are likely greater on more productive sites, where there is enough moisture for a rapid and dense vegetative response.  It is easier to maintain lower biomass in open areas on drier sites.  Grass dominance is also easier to maintain on drier sites.  This is preferable from a </w:t>
      </w:r>
      <w:proofErr w:type="gramStart"/>
      <w:r w:rsidR="0067256F">
        <w:rPr>
          <w:rFonts w:ascii="Times New Roman" w:hAnsi="Times New Roman" w:cs="Times New Roman"/>
          <w:sz w:val="24"/>
          <w:szCs w:val="24"/>
        </w:rPr>
        <w:t>fuels</w:t>
      </w:r>
      <w:proofErr w:type="gramEnd"/>
      <w:r w:rsidR="0067256F">
        <w:rPr>
          <w:rFonts w:ascii="Times New Roman" w:hAnsi="Times New Roman" w:cs="Times New Roman"/>
          <w:sz w:val="24"/>
          <w:szCs w:val="24"/>
        </w:rPr>
        <w:t xml:space="preserve"> perspective. because grass fires are easier for fire crews to suppress.  They also have lower flame </w:t>
      </w:r>
      <w:r w:rsidR="0067256F">
        <w:rPr>
          <w:rFonts w:ascii="Times New Roman" w:hAnsi="Times New Roman" w:cs="Times New Roman"/>
          <w:sz w:val="24"/>
          <w:szCs w:val="24"/>
        </w:rPr>
        <w:lastRenderedPageBreak/>
        <w:t xml:space="preserve">lengths, so they are less likely to reach into the canopy.  Even on dry sites, several fires in short succession may be required to establish grass dominance.  But once grass dominance is established, woody plants have very low regeneration success.  </w:t>
      </w:r>
    </w:p>
    <w:p w14:paraId="1202F744" w14:textId="16D4ABC5" w:rsidR="0067256F" w:rsidRDefault="0067256F" w:rsidP="00C379E8">
      <w:pPr>
        <w:spacing w:after="0" w:line="360" w:lineRule="auto"/>
        <w:rPr>
          <w:rFonts w:ascii="Times New Roman" w:hAnsi="Times New Roman" w:cs="Times New Roman"/>
          <w:sz w:val="24"/>
          <w:szCs w:val="24"/>
        </w:rPr>
      </w:pPr>
    </w:p>
    <w:p w14:paraId="77CE63A7" w14:textId="1CE51042" w:rsidR="0067256F" w:rsidRDefault="0067256F"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lesson for fuels rotation planning is that </w:t>
      </w:r>
      <w:r w:rsidR="000B474B">
        <w:rPr>
          <w:rFonts w:ascii="Times New Roman" w:hAnsi="Times New Roman" w:cs="Times New Roman"/>
          <w:sz w:val="24"/>
          <w:szCs w:val="24"/>
        </w:rPr>
        <w:t>a stand should not receive a heavy fuels treatment without plans to re-treat</w:t>
      </w:r>
      <w:r>
        <w:rPr>
          <w:rFonts w:ascii="Times New Roman" w:hAnsi="Times New Roman" w:cs="Times New Roman"/>
          <w:sz w:val="24"/>
          <w:szCs w:val="24"/>
        </w:rPr>
        <w:t xml:space="preserve">, because </w:t>
      </w:r>
      <w:r w:rsidR="000B474B">
        <w:rPr>
          <w:rFonts w:ascii="Times New Roman" w:hAnsi="Times New Roman" w:cs="Times New Roman"/>
          <w:sz w:val="24"/>
          <w:szCs w:val="24"/>
        </w:rPr>
        <w:t>initial treatment could</w:t>
      </w:r>
      <w:r>
        <w:rPr>
          <w:rFonts w:ascii="Times New Roman" w:hAnsi="Times New Roman" w:cs="Times New Roman"/>
          <w:sz w:val="24"/>
          <w:szCs w:val="24"/>
        </w:rPr>
        <w:t xml:space="preserve"> increase the fire hazard over no treatment, through </w:t>
      </w:r>
      <w:r w:rsidR="000B474B">
        <w:rPr>
          <w:rFonts w:ascii="Times New Roman" w:hAnsi="Times New Roman" w:cs="Times New Roman"/>
          <w:sz w:val="24"/>
          <w:szCs w:val="24"/>
        </w:rPr>
        <w:t>dropping large amounts of canopy fuels to the forest floor and/or stimulating heavy tree and shrub regeneration.  It is</w:t>
      </w:r>
      <w:r w:rsidR="00F44BC1">
        <w:rPr>
          <w:rFonts w:ascii="Times New Roman" w:hAnsi="Times New Roman" w:cs="Times New Roman"/>
          <w:sz w:val="24"/>
          <w:szCs w:val="24"/>
        </w:rPr>
        <w:t xml:space="preserve"> probably</w:t>
      </w:r>
      <w:r w:rsidR="000B474B">
        <w:rPr>
          <w:rFonts w:ascii="Times New Roman" w:hAnsi="Times New Roman" w:cs="Times New Roman"/>
          <w:sz w:val="24"/>
          <w:szCs w:val="24"/>
        </w:rPr>
        <w:t xml:space="preserve"> infeasible to simultaneously maintain low surface, understory, and canopy fuels without frequent treatments.  This is particularly true on more productive sites where heavy vegetative responses to disturbance are likely.  Frequent treatment may be feasible in stands surrounding high value areas such as homes, or in limited areas designated for intensive restoration</w:t>
      </w:r>
      <w:r w:rsidR="00F44BC1">
        <w:rPr>
          <w:rFonts w:ascii="Times New Roman" w:hAnsi="Times New Roman" w:cs="Times New Roman"/>
          <w:sz w:val="24"/>
          <w:szCs w:val="24"/>
        </w:rPr>
        <w:t>.  But unless all stakeholders come together to drastically increase the pace and scale of treatments, it will not be feasible to treat large areas of forest on a frequent rotation.</w:t>
      </w:r>
    </w:p>
    <w:p w14:paraId="1AAD80DB" w14:textId="0D3512F9" w:rsidR="00F44BC1" w:rsidRDefault="00F44BC1" w:rsidP="00C379E8">
      <w:pPr>
        <w:spacing w:after="0" w:line="360" w:lineRule="auto"/>
        <w:rPr>
          <w:rFonts w:ascii="Times New Roman" w:hAnsi="Times New Roman" w:cs="Times New Roman"/>
          <w:sz w:val="24"/>
          <w:szCs w:val="24"/>
        </w:rPr>
      </w:pPr>
    </w:p>
    <w:p w14:paraId="4825A3E3" w14:textId="2DF4969A" w:rsidR="00F44BC1" w:rsidRDefault="004A3C73" w:rsidP="00C379E8">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Variability</w:t>
      </w:r>
    </w:p>
    <w:p w14:paraId="44640FE2" w14:textId="77777777" w:rsidR="00F44BC1" w:rsidRPr="00F44BC1" w:rsidRDefault="00F44BC1" w:rsidP="00C379E8">
      <w:pPr>
        <w:spacing w:after="0" w:line="360" w:lineRule="auto"/>
        <w:rPr>
          <w:rFonts w:ascii="Times New Roman" w:hAnsi="Times New Roman" w:cs="Times New Roman"/>
          <w:sz w:val="24"/>
          <w:szCs w:val="24"/>
        </w:rPr>
      </w:pPr>
    </w:p>
    <w:sectPr w:rsidR="00F44BC1" w:rsidRPr="00F44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C2F48"/>
    <w:multiLevelType w:val="hybridMultilevel"/>
    <w:tmpl w:val="3DDA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77549"/>
    <w:multiLevelType w:val="hybridMultilevel"/>
    <w:tmpl w:val="7A0A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52"/>
    <w:rsid w:val="00051D01"/>
    <w:rsid w:val="000842AE"/>
    <w:rsid w:val="000B474B"/>
    <w:rsid w:val="000F2515"/>
    <w:rsid w:val="000F6FB0"/>
    <w:rsid w:val="00127BA4"/>
    <w:rsid w:val="001732AF"/>
    <w:rsid w:val="001A6063"/>
    <w:rsid w:val="001C4CE4"/>
    <w:rsid w:val="00222B15"/>
    <w:rsid w:val="00234037"/>
    <w:rsid w:val="00304998"/>
    <w:rsid w:val="00336863"/>
    <w:rsid w:val="00385B80"/>
    <w:rsid w:val="003F5FFF"/>
    <w:rsid w:val="003F628E"/>
    <w:rsid w:val="0045151A"/>
    <w:rsid w:val="004A3C73"/>
    <w:rsid w:val="004A6073"/>
    <w:rsid w:val="004E2C5B"/>
    <w:rsid w:val="005059F1"/>
    <w:rsid w:val="005C42A6"/>
    <w:rsid w:val="005E4AC9"/>
    <w:rsid w:val="005F53C0"/>
    <w:rsid w:val="006533A2"/>
    <w:rsid w:val="0067256F"/>
    <w:rsid w:val="006775B1"/>
    <w:rsid w:val="006902D6"/>
    <w:rsid w:val="006E29B3"/>
    <w:rsid w:val="006F5FEF"/>
    <w:rsid w:val="00783D15"/>
    <w:rsid w:val="0087151C"/>
    <w:rsid w:val="008B08E9"/>
    <w:rsid w:val="008B09C8"/>
    <w:rsid w:val="008B5550"/>
    <w:rsid w:val="008D6390"/>
    <w:rsid w:val="00901F1E"/>
    <w:rsid w:val="00947DA8"/>
    <w:rsid w:val="00983CD0"/>
    <w:rsid w:val="00994E2A"/>
    <w:rsid w:val="009A1564"/>
    <w:rsid w:val="009F2B0E"/>
    <w:rsid w:val="00A32375"/>
    <w:rsid w:val="00A36350"/>
    <w:rsid w:val="00AD66DB"/>
    <w:rsid w:val="00B85743"/>
    <w:rsid w:val="00BC671D"/>
    <w:rsid w:val="00BF326E"/>
    <w:rsid w:val="00BF4CA7"/>
    <w:rsid w:val="00C379E8"/>
    <w:rsid w:val="00C71D67"/>
    <w:rsid w:val="00C75C2F"/>
    <w:rsid w:val="00C80580"/>
    <w:rsid w:val="00C84393"/>
    <w:rsid w:val="00D5142F"/>
    <w:rsid w:val="00D51BF7"/>
    <w:rsid w:val="00DD724D"/>
    <w:rsid w:val="00DF719A"/>
    <w:rsid w:val="00E3590B"/>
    <w:rsid w:val="00E51FD8"/>
    <w:rsid w:val="00F12652"/>
    <w:rsid w:val="00F15F98"/>
    <w:rsid w:val="00F44BC1"/>
    <w:rsid w:val="00FF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F069"/>
  <w15:chartTrackingRefBased/>
  <w15:docId w15:val="{1737DD9C-CBFA-497C-BE42-1EA7B8BE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B2559D7-7FF7-47B2-A149-11D1E447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10</Pages>
  <Words>11311</Words>
  <Characters>64473</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Radcliffe</dc:creator>
  <cp:keywords/>
  <dc:description/>
  <cp:lastModifiedBy>Donald Radcliffe</cp:lastModifiedBy>
  <cp:revision>6</cp:revision>
  <dcterms:created xsi:type="dcterms:W3CDTF">2021-06-16T14:57:00Z</dcterms:created>
  <dcterms:modified xsi:type="dcterms:W3CDTF">2021-06-19T00:54:00Z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bfb4fa27-566e-3528-8296-835bddb00cd1</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http://csl.mendeley.com/styles/497735051/american-political-science-association</vt:lpwstr>
  </property>
  <property fmtid="{D5CDD505-2E9C-101B-9397-08002B2CF9AE}" pid="8" name="Mendeley Recent Style Name 1_1">
    <vt:lpwstr>American Political Science Association - Donald Radcliffe - Don C Radcliffe</vt:lpwstr>
  </property>
  <property fmtid="{D5CDD505-2E9C-101B-9397-08002B2CF9AE}" pid="9" name="Mendeley Recent Style Id 2_1">
    <vt:lpwstr>https://csl.mendeley.com/styles/497735051/american-political-science-association-don-radcliffe-date</vt:lpwstr>
  </property>
  <property fmtid="{D5CDD505-2E9C-101B-9397-08002B2CF9AE}" pid="10" name="Mendeley Recent Style Name 2_1">
    <vt:lpwstr>American Political Science Association - Donald Radcliffe - Don C Radcliffe</vt:lpwstr>
  </property>
  <property fmtid="{D5CDD505-2E9C-101B-9397-08002B2CF9AE}" pid="11" name="Mendeley Recent Style Id 3_1">
    <vt:lpwstr>http://csl.mendeley.com/styles/497735051/american-political-science-association-don-radcliffe-date</vt:lpwstr>
  </property>
  <property fmtid="{D5CDD505-2E9C-101B-9397-08002B2CF9AE}" pid="12" name="Mendeley Recent Style Name 3_1">
    <vt:lpwstr>American Political Science Association - Donald Radcliffe - Don C Radcliffe</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http://www.zotero.org/styles/springer-basic-author-date-no-et-al</vt:lpwstr>
  </property>
  <property fmtid="{D5CDD505-2E9C-101B-9397-08002B2CF9AE}" pid="24" name="Mendeley Recent Style Name 9_1">
    <vt:lpwstr>Springer - Basic (author-date, no "et al.")</vt:lpwstr>
  </property>
</Properties>
</file>