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FB590" w14:textId="202C5508" w:rsidR="00C2733B" w:rsidRDefault="00922660" w:rsidP="00DE58A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46080380"/>
      <w:r w:rsidRPr="00922660">
        <w:rPr>
          <w:rFonts w:ascii="Times New Roman" w:eastAsia="Times New Roman" w:hAnsi="Times New Roman" w:cs="Times New Roman"/>
          <w:sz w:val="40"/>
          <w:szCs w:val="40"/>
        </w:rPr>
        <w:t>CSC 467 2.0 Evolutionary Computing</w:t>
      </w:r>
      <w:r w:rsidRPr="00922660">
        <w:rPr>
          <w:rFonts w:ascii="Times New Roman" w:eastAsia="Times New Roman" w:hAnsi="Times New Roman" w:cs="Times New Roman"/>
          <w:sz w:val="36"/>
          <w:szCs w:val="36"/>
        </w:rPr>
        <w:br/>
        <w:t xml:space="preserve">Assignment </w:t>
      </w:r>
      <w:r w:rsidR="00C2733B">
        <w:rPr>
          <w:rFonts w:ascii="Times New Roman" w:eastAsia="Times New Roman" w:hAnsi="Times New Roman" w:cs="Times New Roman"/>
          <w:sz w:val="36"/>
          <w:szCs w:val="36"/>
        </w:rPr>
        <w:t>2</w:t>
      </w:r>
      <w:r w:rsidRPr="00922660">
        <w:rPr>
          <w:rFonts w:ascii="Times New Roman" w:eastAsia="Times New Roman" w:hAnsi="Times New Roman" w:cs="Times New Roman"/>
          <w:sz w:val="36"/>
          <w:szCs w:val="36"/>
        </w:rPr>
        <w:br/>
      </w:r>
      <w:r w:rsidRPr="00922660">
        <w:rPr>
          <w:rFonts w:ascii="Times New Roman" w:eastAsia="Times New Roman" w:hAnsi="Times New Roman" w:cs="Times New Roman"/>
          <w:b/>
          <w:bCs/>
          <w:sz w:val="36"/>
          <w:szCs w:val="36"/>
        </w:rPr>
        <w:t>Index # AS2016525</w:t>
      </w:r>
      <w:r w:rsidR="00850FC4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850FC4" w:rsidRPr="00850FC4">
        <w:rPr>
          <w:rFonts w:ascii="Times New Roman" w:eastAsia="Times New Roman" w:hAnsi="Times New Roman" w:cs="Times New Roman"/>
          <w:b/>
          <w:bCs/>
          <w:sz w:val="28"/>
          <w:szCs w:val="28"/>
        </w:rPr>
        <w:t>M.D.C. Rukshan Suriyaaratchie</w:t>
      </w:r>
      <w:bookmarkEnd w:id="0"/>
    </w:p>
    <w:p w14:paraId="7BAEE4CB" w14:textId="77777777" w:rsidR="0072551B" w:rsidRDefault="0072551B" w:rsidP="00DE58A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dt>
      <w:sdtPr>
        <w:id w:val="-471215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si-LK"/>
        </w:rPr>
      </w:sdtEndPr>
      <w:sdtContent>
        <w:p w14:paraId="39AE5CF5" w14:textId="7F581A48" w:rsidR="00D529BE" w:rsidRPr="00006B47" w:rsidRDefault="00D529BE">
          <w:pPr>
            <w:pStyle w:val="TOCHeading"/>
            <w:rPr>
              <w:b/>
              <w:bCs/>
            </w:rPr>
          </w:pPr>
          <w:r w:rsidRPr="00006B47">
            <w:rPr>
              <w:b/>
              <w:bCs/>
            </w:rPr>
            <w:t>Table of Contents</w:t>
          </w:r>
        </w:p>
        <w:p w14:paraId="30FEA4B4" w14:textId="3D5B8CE3" w:rsidR="00D529BE" w:rsidRPr="00006B47" w:rsidRDefault="00D529BE">
          <w:pPr>
            <w:pStyle w:val="TOC2"/>
            <w:tabs>
              <w:tab w:val="right" w:leader="dot" w:pos="1009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40157B8" w14:textId="10CCA06B" w:rsidR="00D529BE" w:rsidRPr="00006B47" w:rsidRDefault="00D529BE">
          <w:pPr>
            <w:pStyle w:val="TOC2"/>
            <w:tabs>
              <w:tab w:val="right" w:leader="dot" w:pos="10096"/>
            </w:tabs>
            <w:rPr>
              <w:rFonts w:eastAsiaTheme="minorEastAsia"/>
              <w:b/>
              <w:bCs/>
              <w:noProof/>
              <w:sz w:val="24"/>
              <w:szCs w:val="24"/>
            </w:rPr>
          </w:pPr>
          <w:hyperlink w:anchor="_Toc46080381" w:history="1">
            <w:r w:rsidRPr="00006B47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Code</w:t>
            </w:r>
            <w:r w:rsidRPr="00006B47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006B47" w:rsidRPr="00006B47">
              <w:rPr>
                <w:b/>
                <w:bCs/>
                <w:noProof/>
                <w:webHidden/>
                <w:sz w:val="24"/>
                <w:szCs w:val="24"/>
              </w:rPr>
              <w:t>2</w:t>
            </w:r>
          </w:hyperlink>
        </w:p>
        <w:p w14:paraId="4CB5EBD7" w14:textId="664A73AF" w:rsidR="00D529BE" w:rsidRPr="00006B47" w:rsidRDefault="00006B47" w:rsidP="00D529BE">
          <w:pPr>
            <w:pStyle w:val="TOC2"/>
            <w:tabs>
              <w:tab w:val="right" w:leader="dot" w:pos="10096"/>
            </w:tabs>
            <w:rPr>
              <w:rStyle w:val="Hyperlink"/>
              <w:noProof/>
              <w:sz w:val="24"/>
              <w:szCs w:val="24"/>
            </w:rPr>
          </w:pPr>
          <w:r w:rsidRPr="00006B47">
            <w:rPr>
              <w:rStyle w:val="Hyperlink"/>
              <w:noProof/>
              <w:sz w:val="24"/>
              <w:szCs w:val="24"/>
            </w:rPr>
            <w:br/>
          </w:r>
          <w:hyperlink w:anchor="_Toc46080382" w:history="1">
            <w:r w:rsidR="00D529BE"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Run 1: </w:t>
            </w:r>
            <w:r w:rsidR="00D529BE"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br/>
              <w:t>Results</w:t>
            </w:r>
            <w:r w:rsidR="00D529BE" w:rsidRPr="00006B47">
              <w:rPr>
                <w:noProof/>
                <w:webHidden/>
                <w:sz w:val="24"/>
                <w:szCs w:val="24"/>
              </w:rPr>
              <w:tab/>
            </w:r>
            <w:r w:rsidRPr="00006B47">
              <w:rPr>
                <w:noProof/>
                <w:webHidden/>
                <w:sz w:val="24"/>
                <w:szCs w:val="24"/>
              </w:rPr>
              <w:t>3</w:t>
            </w:r>
          </w:hyperlink>
          <w:hyperlink w:anchor="_Toc46080382" w:history="1">
            <w:r w:rsidR="00D529BE"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br/>
            </w:r>
            <w:r w:rsidR="00D529BE"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Plot</w:t>
            </w:r>
            <w:r w:rsidR="00D529BE" w:rsidRPr="00006B47">
              <w:rPr>
                <w:noProof/>
                <w:webHidden/>
                <w:sz w:val="24"/>
                <w:szCs w:val="24"/>
              </w:rPr>
              <w:tab/>
            </w:r>
            <w:r w:rsidRPr="00006B47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14:paraId="4AA386B8" w14:textId="7116F221" w:rsidR="00D529BE" w:rsidRPr="00006B47" w:rsidRDefault="00D529BE" w:rsidP="00D529BE">
          <w:pPr>
            <w:pStyle w:val="TOC2"/>
            <w:tabs>
              <w:tab w:val="right" w:leader="dot" w:pos="10096"/>
            </w:tabs>
            <w:rPr>
              <w:rStyle w:val="Hyperlink"/>
              <w:noProof/>
              <w:sz w:val="24"/>
              <w:szCs w:val="24"/>
            </w:rPr>
          </w:pPr>
          <w:hyperlink w:anchor="_Toc46080382" w:history="1"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Run 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br/>
              <w:t>Results</w:t>
            </w:r>
            <w:r w:rsidRPr="00006B47">
              <w:rPr>
                <w:noProof/>
                <w:webHidden/>
                <w:sz w:val="24"/>
                <w:szCs w:val="24"/>
              </w:rPr>
              <w:tab/>
            </w:r>
            <w:r w:rsidR="00006B47" w:rsidRPr="00006B47">
              <w:rPr>
                <w:noProof/>
                <w:webHidden/>
                <w:sz w:val="24"/>
                <w:szCs w:val="24"/>
              </w:rPr>
              <w:t>4</w:t>
            </w:r>
          </w:hyperlink>
          <w:hyperlink w:anchor="_Toc46080382" w:history="1"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br/>
              <w:t>Plot</w:t>
            </w:r>
            <w:r w:rsidRPr="00006B47">
              <w:rPr>
                <w:noProof/>
                <w:webHidden/>
                <w:sz w:val="24"/>
                <w:szCs w:val="24"/>
              </w:rPr>
              <w:tab/>
            </w:r>
            <w:r w:rsidR="00006B47" w:rsidRPr="00006B47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14:paraId="1662FEF8" w14:textId="0BC0AA44" w:rsidR="00D529BE" w:rsidRPr="00006B47" w:rsidRDefault="00D529BE" w:rsidP="00D529BE">
          <w:pPr>
            <w:pStyle w:val="TOC2"/>
            <w:tabs>
              <w:tab w:val="right" w:leader="dot" w:pos="10096"/>
            </w:tabs>
            <w:rPr>
              <w:rStyle w:val="Hyperlink"/>
              <w:noProof/>
              <w:sz w:val="24"/>
              <w:szCs w:val="24"/>
            </w:rPr>
          </w:pPr>
          <w:hyperlink w:anchor="_Toc46080382" w:history="1"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Run 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br/>
              <w:t>Results</w:t>
            </w:r>
            <w:r w:rsidRPr="00006B47">
              <w:rPr>
                <w:noProof/>
                <w:webHidden/>
                <w:sz w:val="24"/>
                <w:szCs w:val="24"/>
              </w:rPr>
              <w:tab/>
            </w:r>
            <w:r w:rsidR="00006B47" w:rsidRPr="00006B47">
              <w:rPr>
                <w:noProof/>
                <w:webHidden/>
                <w:sz w:val="24"/>
                <w:szCs w:val="24"/>
              </w:rPr>
              <w:t>5</w:t>
            </w:r>
          </w:hyperlink>
          <w:hyperlink w:anchor="_Toc46080382" w:history="1"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br/>
              <w:t>Plot</w:t>
            </w:r>
            <w:r w:rsidRPr="00006B47">
              <w:rPr>
                <w:noProof/>
                <w:webHidden/>
                <w:sz w:val="24"/>
                <w:szCs w:val="24"/>
              </w:rPr>
              <w:tab/>
            </w:r>
            <w:r w:rsidR="00006B47" w:rsidRPr="00006B47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14:paraId="4BF0337D" w14:textId="35C6BF7D" w:rsidR="00D529BE" w:rsidRPr="00D529BE" w:rsidRDefault="00D529BE" w:rsidP="00D529BE">
          <w:pPr>
            <w:pStyle w:val="TOC2"/>
            <w:tabs>
              <w:tab w:val="right" w:leader="dot" w:pos="10096"/>
            </w:tabs>
            <w:rPr>
              <w:noProof/>
              <w:color w:val="0563C1" w:themeColor="hyperlink"/>
              <w:u w:val="single"/>
            </w:rPr>
          </w:pPr>
          <w:hyperlink w:anchor="_Toc46080382" w:history="1"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Run 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br/>
              <w:t>Results</w:t>
            </w:r>
            <w:r w:rsidRPr="00006B47">
              <w:rPr>
                <w:noProof/>
                <w:webHidden/>
                <w:sz w:val="24"/>
                <w:szCs w:val="24"/>
              </w:rPr>
              <w:tab/>
            </w:r>
            <w:r w:rsidR="00006B47" w:rsidRPr="00006B47">
              <w:rPr>
                <w:noProof/>
                <w:webHidden/>
                <w:sz w:val="24"/>
                <w:szCs w:val="24"/>
              </w:rPr>
              <w:t>6</w:t>
            </w:r>
          </w:hyperlink>
          <w:hyperlink w:anchor="_Toc46080382" w:history="1">
            <w:r w:rsidRPr="00006B4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br/>
              <w:t>Plot</w:t>
            </w:r>
            <w:r w:rsidRPr="00006B47">
              <w:rPr>
                <w:noProof/>
                <w:webHidden/>
                <w:sz w:val="24"/>
                <w:szCs w:val="24"/>
              </w:rPr>
              <w:tab/>
            </w:r>
            <w:r w:rsidR="00006B47" w:rsidRPr="00006B47">
              <w:rPr>
                <w:noProof/>
                <w:webHidden/>
                <w:sz w:val="24"/>
                <w:szCs w:val="24"/>
              </w:rPr>
              <w:t>6</w:t>
            </w:r>
          </w:hyperlink>
          <w:r w:rsidRPr="00006B47">
            <w:rPr>
              <w:rStyle w:val="Hyperlink"/>
              <w:noProof/>
              <w:sz w:val="24"/>
              <w:szCs w:val="24"/>
            </w:rPr>
            <w:br/>
          </w:r>
          <w:hyperlink w:anchor="_Toc46080382" w:history="1">
            <w:r w:rsidRPr="0072551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br/>
            </w:r>
            <w:r w:rsidRPr="0072551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Discussion</w:t>
            </w:r>
            <w:r w:rsidRPr="0072551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006B47" w:rsidRPr="0072551B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</w:hyperlink>
          <w:r w:rsidR="00006B47" w:rsidRPr="0072551B">
            <w:rPr>
              <w:rStyle w:val="Hyperlink"/>
              <w:b/>
              <w:bCs/>
              <w:noProof/>
              <w:sz w:val="24"/>
              <w:szCs w:val="24"/>
            </w:rPr>
            <w:br/>
          </w:r>
          <w:hyperlink w:anchor="_Toc46080382" w:history="1">
            <w:r w:rsidRPr="0072551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br/>
            </w:r>
            <w:r w:rsidRPr="0072551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>Conclusion</w:t>
            </w:r>
            <w:r w:rsidRPr="0072551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006B47" w:rsidRPr="0072551B">
              <w:rPr>
                <w:b/>
                <w:bCs/>
                <w:noProof/>
                <w:webHidden/>
                <w:sz w:val="24"/>
                <w:szCs w:val="24"/>
              </w:rPr>
              <w:t>7</w:t>
            </w:r>
          </w:hyperlink>
          <w:r>
            <w:rPr>
              <w:rStyle w:val="Hyperlink"/>
              <w:noProof/>
            </w:rPr>
            <w:br/>
          </w:r>
        </w:p>
        <w:p w14:paraId="7130EAA2" w14:textId="68257075" w:rsidR="00D529BE" w:rsidRDefault="00D529BE">
          <w:r>
            <w:rPr>
              <w:b/>
              <w:bCs/>
              <w:noProof/>
            </w:rPr>
            <w:fldChar w:fldCharType="end"/>
          </w:r>
        </w:p>
      </w:sdtContent>
    </w:sdt>
    <w:p w14:paraId="76D8089C" w14:textId="77777777" w:rsidR="00D529BE" w:rsidRDefault="00D529BE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6AC847" w14:textId="77777777" w:rsidR="00D529BE" w:rsidRDefault="00D529BE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163A87" w14:textId="77777777" w:rsidR="00D529BE" w:rsidRDefault="00D529BE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46080381"/>
    </w:p>
    <w:p w14:paraId="5E8CB9F3" w14:textId="77777777" w:rsidR="00D529BE" w:rsidRDefault="00D529BE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77562D" w14:textId="77777777" w:rsidR="00D529BE" w:rsidRDefault="00D529BE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FE05150" w14:textId="77777777" w:rsidR="00D529BE" w:rsidRDefault="00D529BE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FC1783" w14:textId="77777777" w:rsidR="00D529BE" w:rsidRDefault="00D529BE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29DBDAD" w14:textId="77777777" w:rsidR="0072551B" w:rsidRDefault="0072551B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012C5" w14:textId="7F8C40C5" w:rsidR="00C2733B" w:rsidRDefault="00C2733B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Code</w:t>
      </w:r>
      <w:bookmarkEnd w:id="1"/>
    </w:p>
    <w:p w14:paraId="7F00BAE5" w14:textId="57EC2232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numpy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np</w:t>
      </w:r>
    </w:p>
    <w:p w14:paraId="5A0EF29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import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matplotlib.pyplot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as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plt</w:t>
      </w:r>
    </w:p>
    <w:p w14:paraId="0A7DF143" w14:textId="77777777" w:rsidR="00C2733B" w:rsidRPr="00C2733B" w:rsidRDefault="00C2733B" w:rsidP="00C2733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9D5FB9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de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fobj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bounds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mut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0.8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crossp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0.7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popsize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its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1000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5C6E0184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dimensions =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len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bounds )</w:t>
      </w:r>
    </w:p>
    <w:p w14:paraId="033CFF78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pop = np.random.rand( popsize, dimensions )</w:t>
      </w:r>
    </w:p>
    <w:p w14:paraId="56216241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min_b, max_b = np.asarray( bounds ).T</w:t>
      </w:r>
    </w:p>
    <w:p w14:paraId="59C33247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diff = np.fabs( min_b - max_b )</w:t>
      </w:r>
    </w:p>
    <w:p w14:paraId="306CB665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pop_denorm = min_b + pop * diff</w:t>
      </w:r>
    </w:p>
    <w:p w14:paraId="559E0A0C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fitness = np.asarray( [fobj( ind )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ind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pop_denorm] )</w:t>
      </w:r>
    </w:p>
    <w:p w14:paraId="2AF44188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best_idx = np.argmin( fitness )</w:t>
      </w:r>
    </w:p>
    <w:p w14:paraId="7782C9B5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best = pop_denorm[best_idx]</w:t>
      </w:r>
    </w:p>
    <w:p w14:paraId="6F8113A5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i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its ):</w:t>
      </w:r>
    </w:p>
    <w:p w14:paraId="45DB9A8D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j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popsize ):</w:t>
      </w:r>
    </w:p>
    <w:p w14:paraId="14C4E592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idxs = [idx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idx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popsize )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idx != j]</w:t>
      </w:r>
    </w:p>
    <w:p w14:paraId="60A7DD6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a, b, c = pop[np.random.choice( idxs,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3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replace=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False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)]</w:t>
      </w:r>
    </w:p>
    <w:p w14:paraId="22E6215F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mutant = np.clip( a + mut * (b - c),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</w:t>
      </w:r>
    </w:p>
    <w:p w14:paraId="719B08A2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cross_points = np.random.rand( dimensions ) &lt; crossp</w:t>
      </w:r>
    </w:p>
    <w:p w14:paraId="63A727DC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not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np.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any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cross_points ):</w:t>
      </w:r>
    </w:p>
    <w:p w14:paraId="1EB10A40" w14:textId="24ACE405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cross_points[np.random.randint(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dimensions )] =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</w:p>
    <w:p w14:paraId="08E2FF3D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trial = np.where( cross_points, mutant, pop[j] )</w:t>
      </w:r>
    </w:p>
    <w:p w14:paraId="07666D4D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trial_denorm = min_b + trial * diff</w:t>
      </w:r>
    </w:p>
    <w:p w14:paraId="7F7BE7E7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f = fobj( trial_denorm )</w:t>
      </w:r>
    </w:p>
    <w:p w14:paraId="4F7C8D51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f &lt; fitness[j]:</w:t>
      </w:r>
    </w:p>
    <w:p w14:paraId="784634C3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fitness[j] = f</w:t>
      </w:r>
    </w:p>
    <w:p w14:paraId="386322F6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pop[j] = trial</w:t>
      </w:r>
    </w:p>
    <w:p w14:paraId="4E41169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if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f &lt; fitness[best_idx]:</w:t>
      </w:r>
    </w:p>
    <w:p w14:paraId="320CE69E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best_idx = j</w:t>
      </w:r>
    </w:p>
    <w:p w14:paraId="33F7F89E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            best = trial_denorm</w:t>
      </w:r>
    </w:p>
    <w:p w14:paraId="4B09883C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yield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best, fitness[best_idx]</w:t>
      </w:r>
    </w:p>
    <w:p w14:paraId="47BC4089" w14:textId="77777777" w:rsidR="00C2733B" w:rsidRPr="00C2733B" w:rsidRDefault="00C2733B" w:rsidP="00C2733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04A056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def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f_obj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x1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01080"/>
          <w:sz w:val="24"/>
          <w:szCs w:val="24"/>
        </w:rPr>
        <w:t>x2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):</w:t>
      </w:r>
    </w:p>
    <w:p w14:paraId="7887D18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return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pow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(x1 +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* x2 -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7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 +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pow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(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* x1 + x2 -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5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</w:t>
      </w:r>
    </w:p>
    <w:p w14:paraId="0D7E9438" w14:textId="77777777" w:rsidR="00C2733B" w:rsidRPr="00C2733B" w:rsidRDefault="00C2733B" w:rsidP="00C2733B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4C08F033" w14:textId="1768F1F2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AF00DB"/>
          <w:sz w:val="24"/>
          <w:szCs w:val="24"/>
        </w:rPr>
        <w:t>for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d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in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range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30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="00DF2DEB">
        <w:rPr>
          <w:rFonts w:ascii="Courier New" w:eastAsia="Times New Roman" w:hAnsi="Courier New" w:cs="Courier New"/>
          <w:color w:val="09885A"/>
          <w:sz w:val="24"/>
          <w:szCs w:val="24"/>
        </w:rPr>
        <w:t>30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):</w:t>
      </w:r>
    </w:p>
    <w:p w14:paraId="0DF3B5CA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result = list( de( </w:t>
      </w:r>
      <w:r w:rsidRPr="00C2733B">
        <w:rPr>
          <w:rFonts w:ascii="Courier New" w:eastAsia="Times New Roman" w:hAnsi="Courier New" w:cs="Courier New"/>
          <w:color w:val="0000FF"/>
          <w:sz w:val="24"/>
          <w:szCs w:val="24"/>
        </w:rPr>
        <w:t>lambda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x: f_obj( x[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], x[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1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 ), bounds=[(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-10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10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)] *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2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its=d ) )</w:t>
      </w:r>
    </w:p>
    <w:p w14:paraId="5991B104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x, f =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zip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*result )</w:t>
      </w:r>
    </w:p>
    <w:p w14:paraId="4540CDDB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plt.plot( f, label=</w:t>
      </w:r>
      <w:r w:rsidRPr="00C2733B">
        <w:rPr>
          <w:rFonts w:ascii="Courier New" w:eastAsia="Times New Roman" w:hAnsi="Courier New" w:cs="Courier New"/>
          <w:color w:val="A31515"/>
          <w:sz w:val="24"/>
          <w:szCs w:val="24"/>
        </w:rPr>
        <w:t>'iteration={}'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format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 d ) )</w:t>
      </w:r>
    </w:p>
    <w:p w14:paraId="62261782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A60C4F8" w14:textId="17B463D8" w:rsid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C2733B">
        <w:rPr>
          <w:rFonts w:ascii="Courier New" w:eastAsia="Times New Roman" w:hAnsi="Courier New" w:cs="Courier New"/>
          <w:color w:val="795E26"/>
          <w:sz w:val="24"/>
          <w:szCs w:val="24"/>
        </w:rPr>
        <w:t>print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(result[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-1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])</w:t>
      </w:r>
    </w:p>
    <w:p w14:paraId="7E6708A4" w14:textId="77777777" w:rsidR="00006B47" w:rsidRPr="00C2733B" w:rsidRDefault="00006B47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D7149C5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plt.grid()</w:t>
      </w:r>
    </w:p>
    <w:p w14:paraId="1E27BEB8" w14:textId="77777777" w:rsidR="00C2733B" w:rsidRP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plt.rcParams[</w:t>
      </w:r>
      <w:r w:rsidRPr="00C2733B">
        <w:rPr>
          <w:rFonts w:ascii="Courier New" w:eastAsia="Times New Roman" w:hAnsi="Courier New" w:cs="Courier New"/>
          <w:color w:val="A31515"/>
          <w:sz w:val="24"/>
          <w:szCs w:val="24"/>
        </w:rPr>
        <w:t>"figure.figsize"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] = (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750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, </w:t>
      </w:r>
      <w:r w:rsidRPr="00C2733B">
        <w:rPr>
          <w:rFonts w:ascii="Courier New" w:eastAsia="Times New Roman" w:hAnsi="Courier New" w:cs="Courier New"/>
          <w:color w:val="09885A"/>
          <w:sz w:val="24"/>
          <w:szCs w:val="24"/>
        </w:rPr>
        <w:t>750</w:t>
      </w: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707DB7DF" w14:textId="11F53CBA" w:rsid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2733B">
        <w:rPr>
          <w:rFonts w:ascii="Courier New" w:eastAsia="Times New Roman" w:hAnsi="Courier New" w:cs="Courier New"/>
          <w:color w:val="000000"/>
          <w:sz w:val="24"/>
          <w:szCs w:val="24"/>
        </w:rPr>
        <w:t>plt.legend()</w:t>
      </w:r>
    </w:p>
    <w:p w14:paraId="08277887" w14:textId="6D47750F" w:rsid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962AC1E" w14:textId="0971FBDB" w:rsidR="00C2733B" w:rsidRDefault="00C2733B" w:rsidP="00C2733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6CB39DFA" w14:textId="77777777" w:rsidR="003921A1" w:rsidRPr="003921A1" w:rsidRDefault="00DF2DEB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bookmarkStart w:id="2" w:name="_Toc46080382"/>
      <w:r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Run 1</w:t>
      </w:r>
      <w:r w:rsidR="00AF40D1"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60FC9535" w14:textId="7213626B" w:rsidR="00C2733B" w:rsidRDefault="00C2733B" w:rsidP="00C273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</w:t>
      </w:r>
      <w:r w:rsidR="00DF2DEB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bookmarkEnd w:id="2"/>
    </w:p>
    <w:p w14:paraId="316AA984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(array([0.95388423, 3.02623318]), 0.004396113851650085)</w:t>
      </w:r>
    </w:p>
    <w:p w14:paraId="63F5F901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(array([0.99908238, 3.00012905]), 3.3460495769480616e-06)</w:t>
      </w:r>
    </w:p>
    <w:p w14:paraId="6E5E8336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(array([1.00002093, 2.9999564 ]), 4.3938700822717066e-09)</w:t>
      </w:r>
    </w:p>
    <w:p w14:paraId="3ADCA561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(array([1.00000246, 2.99999336]), 1.2023340924545983e-10)</w:t>
      </w:r>
    </w:p>
    <w:p w14:paraId="3DC15055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(array([1.00000035, 2.99999961]), 2.844034227115767e-13)</w:t>
      </w:r>
    </w:p>
    <w:p w14:paraId="3C339B68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(array([1., 3.]), 7.599191752763452e-18)</w:t>
      </w:r>
    </w:p>
    <w:p w14:paraId="22DDA60C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(array([1., 3.]), 2.369530508132133e-17)</w:t>
      </w:r>
    </w:p>
    <w:p w14:paraId="2C37D5DB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(array([1., 3.]), 4.917839410068993e-22)</w:t>
      </w:r>
    </w:p>
    <w:p w14:paraId="7513EE93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(array([1., 3.]), 1.2315522902911288e-23)</w:t>
      </w:r>
    </w:p>
    <w:p w14:paraId="18B46A33" w14:textId="77777777" w:rsidR="00C2733B" w:rsidRP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(array([1., 3.]), 1.2549199280255856e-25)</w:t>
      </w:r>
    </w:p>
    <w:p w14:paraId="13D98CBF" w14:textId="1CCAB51A" w:rsidR="00C2733B" w:rsidRDefault="00C2733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C2733B">
        <w:rPr>
          <w:rFonts w:ascii="Courier New" w:eastAsia="Times New Roman" w:hAnsi="Courier New" w:cs="Courier New"/>
          <w:sz w:val="24"/>
          <w:szCs w:val="24"/>
        </w:rPr>
        <w:t>(array([1., 3.]), 0.0)</w:t>
      </w:r>
      <w:r w:rsidR="00AF40D1">
        <w:rPr>
          <w:rFonts w:ascii="Courier New" w:eastAsia="Times New Roman" w:hAnsi="Courier New" w:cs="Courier New"/>
          <w:sz w:val="24"/>
          <w:szCs w:val="24"/>
        </w:rPr>
        <w:br/>
      </w:r>
    </w:p>
    <w:p w14:paraId="27926251" w14:textId="77777777" w:rsidR="00D529BE" w:rsidRPr="00AF40D1" w:rsidRDefault="00D529BE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</w:p>
    <w:p w14:paraId="74D7A4D2" w14:textId="5D8D157E" w:rsidR="00C2733B" w:rsidRDefault="00C2733B" w:rsidP="00C2733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Plot</w:t>
      </w:r>
    </w:p>
    <w:p w14:paraId="77A88A2B" w14:textId="087E5E1D" w:rsidR="00DE58AD" w:rsidRPr="00DE58AD" w:rsidRDefault="00AF40D1" w:rsidP="00DE58AD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1E619A0" wp14:editId="51EA2B2A">
            <wp:simplePos x="0" y="0"/>
            <wp:positionH relativeFrom="margin">
              <wp:align>left</wp:align>
            </wp:positionH>
            <wp:positionV relativeFrom="paragraph">
              <wp:posOffset>182496</wp:posOffset>
            </wp:positionV>
            <wp:extent cx="5954233" cy="3867891"/>
            <wp:effectExtent l="0" t="0" r="889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33" cy="386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BA6A5" w14:textId="5024C070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2CF760E1" w14:textId="294C6990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737A7A46" w14:textId="3CB1BBC7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097D8DF3" w14:textId="30BB4FC9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1CF0A7D1" w14:textId="5762AF94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7FF69282" w14:textId="315F8BF3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3988B388" w14:textId="4C5C4278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0A6EDC2D" w14:textId="5A015102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7F8DAF6F" w14:textId="7990433C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2E705633" w14:textId="26A7B0AE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0A31C800" w14:textId="32D251BC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499679CE" w14:textId="2CCBABE1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1C8D9AA0" w14:textId="7F71B554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p w14:paraId="4846431D" w14:textId="4A898314" w:rsidR="00DE58AD" w:rsidRDefault="00DE58AD" w:rsidP="00DE58A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DBE5B3" w14:textId="77777777" w:rsidR="00D529BE" w:rsidRDefault="00D529BE" w:rsidP="00DE58AD">
      <w:pPr>
        <w:tabs>
          <w:tab w:val="left" w:pos="6413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7FA9F4" w14:textId="5B8D0927" w:rsidR="00DE58AD" w:rsidRDefault="00DE58AD" w:rsidP="00DE58AD">
      <w:pPr>
        <w:tabs>
          <w:tab w:val="left" w:pos="6413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0DC05D2D" w14:textId="77777777" w:rsidR="003921A1" w:rsidRPr="003921A1" w:rsidRDefault="00DF2DEB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Run 2: </w:t>
      </w:r>
    </w:p>
    <w:p w14:paraId="0FF62937" w14:textId="41C06A72" w:rsidR="00DF2DEB" w:rsidRDefault="00DF2DEB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</w:p>
    <w:p w14:paraId="4A187C1D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(array([1.03449198, 2.95212714]), 0.004197699537059782)</w:t>
      </w:r>
    </w:p>
    <w:p w14:paraId="285E4618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(array([0.99796553, 3.00248738]), 1.1146600595691996e-05)</w:t>
      </w:r>
    </w:p>
    <w:p w14:paraId="43B3D8B1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(array([0.99999777, 2.9999622 ]), 7.845466247206218e-09)</w:t>
      </w:r>
    </w:p>
    <w:p w14:paraId="658CCD33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(array([1.00000539, 2.99999444]), 6.011816613792951e-11)</w:t>
      </w:r>
    </w:p>
    <w:p w14:paraId="65A901A1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(array([1.00000004, 2.99999996]), 3.3021580991045217e-15)</w:t>
      </w:r>
    </w:p>
    <w:p w14:paraId="1FB0711B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(array([1.00000001, 2.99999999]), 2.02880681192957e-16)</w:t>
      </w:r>
    </w:p>
    <w:p w14:paraId="4EEFD6B3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(array([1., 3.]), 4.1929226997116175e-19)</w:t>
      </w:r>
    </w:p>
    <w:p w14:paraId="620C6C37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(array([1., 3.]), 2.2358987291685123e-19)</w:t>
      </w:r>
    </w:p>
    <w:p w14:paraId="11A055FF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(array([1., 3.]), 1.2910813119209168e-25)</w:t>
      </w:r>
    </w:p>
    <w:p w14:paraId="4F0FCD36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(array([1., 3.]), 2.145701662201152e-28)</w:t>
      </w:r>
    </w:p>
    <w:p w14:paraId="2C406596" w14:textId="77777777" w:rsidR="00DF2DEB" w:rsidRP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(array([1., 3.]), 2.524354896707238e-29)</w:t>
      </w:r>
    </w:p>
    <w:p w14:paraId="3D860495" w14:textId="4360BBBB" w:rsidR="00DF2DEB" w:rsidRDefault="00DF2DEB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DF2DEB">
        <w:rPr>
          <w:rFonts w:ascii="Courier New" w:eastAsia="Times New Roman" w:hAnsi="Courier New" w:cs="Courier New"/>
          <w:sz w:val="24"/>
          <w:szCs w:val="24"/>
        </w:rPr>
        <w:t>(array([1., 3.]), 0.0)</w:t>
      </w:r>
    </w:p>
    <w:p w14:paraId="710ECBEC" w14:textId="007B29CC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0FFF29C4" w14:textId="77777777" w:rsidR="00AF40D1" w:rsidRDefault="00AF40D1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40C2DA57" w14:textId="3FD4781F" w:rsidR="00B67F76" w:rsidRDefault="00B67F76" w:rsidP="00B67F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Plot</w:t>
      </w:r>
    </w:p>
    <w:p w14:paraId="7B9FE937" w14:textId="4EFFEBEF" w:rsidR="00B67F76" w:rsidRDefault="00AF40D1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0F93B7" wp14:editId="20A518F5">
            <wp:simplePos x="0" y="0"/>
            <wp:positionH relativeFrom="margin">
              <wp:align>left</wp:align>
            </wp:positionH>
            <wp:positionV relativeFrom="paragraph">
              <wp:posOffset>197677</wp:posOffset>
            </wp:positionV>
            <wp:extent cx="5715000" cy="3787048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691" cy="378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7FE2D" w14:textId="34C04410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338811B8" w14:textId="061C8EE6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10A2B2DF" w14:textId="3AB65A87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511CD6D2" w14:textId="5A6A0A6F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311F1D7D" w14:textId="562AE0E9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536484D5" w14:textId="5248D098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4E7742AA" w14:textId="4988F7D9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107658F6" w14:textId="273F888C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4B6618A8" w14:textId="26CCCEE8" w:rsidR="00B67F76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1A2A6703" w14:textId="77777777" w:rsidR="00B67F76" w:rsidRPr="00DF2DEB" w:rsidRDefault="00B67F76" w:rsidP="00DF2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3592A68D" w14:textId="27EADE8B" w:rsidR="00DF2DEB" w:rsidRDefault="00DF2DEB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760B45" w14:textId="77777777" w:rsidR="00B67F76" w:rsidRDefault="00B67F76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64B9FF" w14:textId="130E72F6" w:rsidR="00B67F76" w:rsidRDefault="00B67F76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C5CF6CC" w14:textId="77777777" w:rsidR="00AF40D1" w:rsidRDefault="00AF40D1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05993B" w14:textId="77777777" w:rsidR="00AF40D1" w:rsidRDefault="00AF40D1" w:rsidP="00B67F76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251A6400" w14:textId="77777777" w:rsidR="00AF40D1" w:rsidRDefault="00AF40D1" w:rsidP="00B67F76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529B37" w14:textId="77777777" w:rsidR="003921A1" w:rsidRPr="003921A1" w:rsidRDefault="00B67F76" w:rsidP="00B67F76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Run </w:t>
      </w:r>
      <w:r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3</w:t>
      </w:r>
      <w:r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0F863D0C" w14:textId="27C33EF2" w:rsidR="00B67F76" w:rsidRDefault="00B67F76" w:rsidP="00B67F76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</w:p>
    <w:p w14:paraId="244DFF88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(array([1.00068176, 3.00492581]), 0.00015050797765621486)</w:t>
      </w:r>
    </w:p>
    <w:p w14:paraId="5F50CDC2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(array([0.99886079, 3.00115553]), 2.6341147923691524e-06)</w:t>
      </w:r>
    </w:p>
    <w:p w14:paraId="39F28503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(array([1.00001934, 2.99992965]), 1.5727944417040896e-08)</w:t>
      </w:r>
    </w:p>
    <w:p w14:paraId="27E58F65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(array([0.99999131, 3.00000053]), 3.4232542474686633e-10)</w:t>
      </w:r>
    </w:p>
    <w:p w14:paraId="2CBADE39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(array([0.99999996, 3.00000001]), 5.943460138058679e-15)</w:t>
      </w:r>
    </w:p>
    <w:p w14:paraId="17EC03F5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(array([0.99999999, 3.00000003]), 2.615297231700319e-15)</w:t>
      </w:r>
    </w:p>
    <w:p w14:paraId="546079E9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(array([1., 3.]), 2.0281013559234127e-19)</w:t>
      </w:r>
    </w:p>
    <w:p w14:paraId="1431CA6C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(array([1., 3.]), 1.004208604303749e-22)</w:t>
      </w:r>
    </w:p>
    <w:p w14:paraId="552F3E7D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(array([1., 3.]), 1.834221511496446e-23)</w:t>
      </w:r>
    </w:p>
    <w:p w14:paraId="107D3687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(array([1., 3.]), 3.6716741972606773e-26)</w:t>
      </w:r>
    </w:p>
    <w:p w14:paraId="2EA188D9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(array([1., 3.]), 0.0)</w:t>
      </w:r>
    </w:p>
    <w:p w14:paraId="060BC254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(array([1., 3.]), 0.0)</w:t>
      </w:r>
    </w:p>
    <w:p w14:paraId="0C2ACDA9" w14:textId="77777777" w:rsidR="00B67F76" w:rsidRP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(array([1., 3.]), 0.0)</w:t>
      </w:r>
    </w:p>
    <w:p w14:paraId="4A59838F" w14:textId="38185133" w:rsidR="00B67F76" w:rsidRDefault="00B67F76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B67F76">
        <w:rPr>
          <w:rFonts w:ascii="Courier New" w:eastAsia="Times New Roman" w:hAnsi="Courier New" w:cs="Courier New"/>
          <w:sz w:val="24"/>
          <w:szCs w:val="24"/>
        </w:rPr>
        <w:t>(array([1., 3.]), 0.0)</w:t>
      </w:r>
    </w:p>
    <w:p w14:paraId="17EFE9B9" w14:textId="1F86DA94" w:rsidR="00B67F76" w:rsidRDefault="00B67F76" w:rsidP="00B6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137C1DF6" w14:textId="77777777" w:rsidR="00D529BE" w:rsidRDefault="00D529BE" w:rsidP="00B67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6718E096" w14:textId="77777777" w:rsidR="00B67F76" w:rsidRDefault="00B67F76" w:rsidP="00B67F7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Plot</w:t>
      </w:r>
    </w:p>
    <w:p w14:paraId="28A7491C" w14:textId="6ADB76A9" w:rsidR="00B67F76" w:rsidRDefault="00AF40D1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EC2A648" wp14:editId="26F40265">
            <wp:extent cx="5953550" cy="38383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477" cy="38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90640" w14:textId="1BD07F42" w:rsidR="00AF40D1" w:rsidRDefault="00AF40D1" w:rsidP="00AF40D1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4074E0" w14:textId="77777777" w:rsidR="003921A1" w:rsidRPr="003921A1" w:rsidRDefault="00AF40D1" w:rsidP="00AF40D1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Run </w:t>
      </w:r>
      <w:r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4</w:t>
      </w:r>
      <w:r w:rsidRPr="003921A1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: </w:t>
      </w:r>
    </w:p>
    <w:p w14:paraId="1A66FD69" w14:textId="64194387" w:rsidR="00AF40D1" w:rsidRDefault="00AF40D1" w:rsidP="00AF40D1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Results</w:t>
      </w:r>
    </w:p>
    <w:p w14:paraId="13234C30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(array([1.00700877, 2.99827387]), 0.00016372727278238003)</w:t>
      </w:r>
    </w:p>
    <w:p w14:paraId="4C2E9166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(array([0.99935719, 2.99812599]), 2.9262666278892852e-05)</w:t>
      </w:r>
    </w:p>
    <w:p w14:paraId="318CC63B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(array([0.99998194, 3.00001443]), 5.869641947625117e-10)</w:t>
      </w:r>
    </w:p>
    <w:p w14:paraId="009D868D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(array([0.99998587, 3.00001101]), 3.599169978435052e-10)</w:t>
      </w:r>
    </w:p>
    <w:p w14:paraId="363F7CC8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(array([1.00000006, 2.99999999]), 1.3161892430613935e-14)</w:t>
      </w:r>
    </w:p>
    <w:p w14:paraId="3CA2C8EB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(array([1.00000004, 2.99999996]), 3.1798009471751253e-15)</w:t>
      </w:r>
    </w:p>
    <w:p w14:paraId="4C02B085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(array([1., 3.]), 1.2099921285280378e-21)</w:t>
      </w:r>
    </w:p>
    <w:p w14:paraId="1E3AAD4B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(array([1., 3.]), 1.1383689272897364e-19)</w:t>
      </w:r>
    </w:p>
    <w:p w14:paraId="4C16DAF4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(array([1., 3.]), 8.283713507578045e-23)</w:t>
      </w:r>
    </w:p>
    <w:p w14:paraId="23DAB223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(array([1., 3.]), 6.310887241768094e-29)</w:t>
      </w:r>
    </w:p>
    <w:p w14:paraId="17F0A6FC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(array([1., 3.]), 1.5777218104420236e-29)</w:t>
      </w:r>
    </w:p>
    <w:p w14:paraId="0642C2DB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(array([1., 3.]), 0.0)</w:t>
      </w:r>
    </w:p>
    <w:p w14:paraId="4A39EC9A" w14:textId="77777777" w:rsidR="00AF40D1" w:rsidRP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(array([1., 3.]), 0.0)</w:t>
      </w:r>
    </w:p>
    <w:p w14:paraId="2B36ADC2" w14:textId="1466D39B" w:rsid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4"/>
        </w:rPr>
      </w:pPr>
      <w:r w:rsidRPr="00AF40D1">
        <w:rPr>
          <w:rFonts w:ascii="Courier New" w:eastAsia="Times New Roman" w:hAnsi="Courier New" w:cs="Courier New"/>
          <w:sz w:val="24"/>
          <w:szCs w:val="24"/>
        </w:rPr>
        <w:t>(array([1., 3.]), 0.0)</w:t>
      </w:r>
    </w:p>
    <w:p w14:paraId="47D09190" w14:textId="276D1A41" w:rsid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1127AA41" w14:textId="77777777" w:rsidR="00AF40D1" w:rsidRDefault="00AF40D1" w:rsidP="00AF4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4"/>
          <w:szCs w:val="24"/>
        </w:rPr>
      </w:pPr>
    </w:p>
    <w:p w14:paraId="39BB2E25" w14:textId="05DED3C7" w:rsidR="00AF40D1" w:rsidRDefault="00AF40D1" w:rsidP="00AF40D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Plot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14:paraId="749FBF1F" w14:textId="28AEBE33" w:rsidR="00AF40D1" w:rsidRDefault="00AF40D1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F05E57F" wp14:editId="137D68DE">
            <wp:extent cx="5905500" cy="39075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515" cy="392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5B5A0" w14:textId="7EF64414" w:rsidR="00DE58AD" w:rsidRDefault="00D529BE" w:rsidP="00DF2DEB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br/>
      </w:r>
      <w:r w:rsidR="00DE58AD">
        <w:rPr>
          <w:rFonts w:ascii="Times New Roman" w:eastAsia="Times New Roman" w:hAnsi="Times New Roman" w:cs="Times New Roman"/>
          <w:b/>
          <w:bCs/>
          <w:sz w:val="28"/>
          <w:szCs w:val="28"/>
        </w:rPr>
        <w:t>Discussion</w:t>
      </w:r>
    </w:p>
    <w:p w14:paraId="04F2ECCE" w14:textId="42ED5F1B" w:rsidR="00DE58AD" w:rsidRPr="00616E85" w:rsidRDefault="00DE58AD" w:rsidP="00616E85">
      <w:pPr>
        <w:tabs>
          <w:tab w:val="left" w:pos="6413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16E85">
        <w:rPr>
          <w:rFonts w:ascii="Courier New" w:eastAsia="Times New Roman" w:hAnsi="Courier New" w:cs="Courier New"/>
          <w:sz w:val="24"/>
          <w:szCs w:val="24"/>
        </w:rPr>
        <w:t xml:space="preserve">There are </w:t>
      </w:r>
      <w:r w:rsidR="00AF40D1">
        <w:rPr>
          <w:rFonts w:ascii="Courier New" w:eastAsia="Times New Roman" w:hAnsi="Courier New" w:cs="Courier New"/>
          <w:sz w:val="24"/>
          <w:szCs w:val="24"/>
        </w:rPr>
        <w:t>4 sets of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results mentioned above and those are taken according to the number of</w:t>
      </w:r>
      <w:r w:rsidR="00AF40D1">
        <w:rPr>
          <w:rFonts w:ascii="Courier New" w:eastAsia="Times New Roman" w:hAnsi="Courier New" w:cs="Courier New"/>
          <w:sz w:val="24"/>
          <w:szCs w:val="24"/>
        </w:rPr>
        <w:t xml:space="preserve"> runs with </w:t>
      </w:r>
      <w:r w:rsidR="00900031">
        <w:rPr>
          <w:rFonts w:ascii="Courier New" w:eastAsia="Times New Roman" w:hAnsi="Courier New" w:cs="Courier New"/>
          <w:sz w:val="24"/>
          <w:szCs w:val="24"/>
        </w:rPr>
        <w:t>300</w:t>
      </w:r>
      <w:r w:rsidR="003E2769">
        <w:rPr>
          <w:rFonts w:ascii="Courier New" w:eastAsia="Times New Roman" w:hAnsi="Courier New" w:cs="Courier New"/>
          <w:sz w:val="24"/>
          <w:szCs w:val="24"/>
        </w:rPr>
        <w:t xml:space="preserve"> iterations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. </w:t>
      </w:r>
      <w:r w:rsidR="003E2769">
        <w:rPr>
          <w:rFonts w:ascii="Courier New" w:eastAsia="Times New Roman" w:hAnsi="Courier New" w:cs="Courier New"/>
          <w:sz w:val="24"/>
          <w:szCs w:val="24"/>
        </w:rPr>
        <w:t xml:space="preserve">Each </w:t>
      </w:r>
      <w:r w:rsidR="003921A1">
        <w:rPr>
          <w:rFonts w:ascii="Courier New" w:eastAsia="Times New Roman" w:hAnsi="Courier New" w:cs="Courier New"/>
          <w:sz w:val="24"/>
          <w:szCs w:val="24"/>
        </w:rPr>
        <w:t xml:space="preserve">result output line </w:t>
      </w:r>
      <w:r w:rsidR="003E2769">
        <w:rPr>
          <w:rFonts w:ascii="Courier New" w:eastAsia="Times New Roman" w:hAnsi="Courier New" w:cs="Courier New"/>
          <w:sz w:val="24"/>
          <w:szCs w:val="24"/>
        </w:rPr>
        <w:t>time the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number of iterations </w:t>
      </w:r>
      <w:r w:rsidR="00616E85">
        <w:rPr>
          <w:rFonts w:ascii="Courier New" w:eastAsia="Times New Roman" w:hAnsi="Courier New" w:cs="Courier New"/>
          <w:sz w:val="24"/>
          <w:szCs w:val="24"/>
        </w:rPr>
        <w:t xml:space="preserve">is 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setup to increment by 20 and </w:t>
      </w:r>
      <w:r w:rsidR="003E2769">
        <w:rPr>
          <w:rFonts w:ascii="Courier New" w:eastAsia="Times New Roman" w:hAnsi="Courier New" w:cs="Courier New"/>
          <w:sz w:val="24"/>
          <w:szCs w:val="24"/>
        </w:rPr>
        <w:t xml:space="preserve">the initial output </w:t>
      </w:r>
      <w:r w:rsidRPr="00616E85">
        <w:rPr>
          <w:rFonts w:ascii="Courier New" w:eastAsia="Times New Roman" w:hAnsi="Courier New" w:cs="Courier New"/>
          <w:sz w:val="24"/>
          <w:szCs w:val="24"/>
        </w:rPr>
        <w:t>iteration is 30</w:t>
      </w:r>
      <w:r w:rsidR="00AF40D1">
        <w:rPr>
          <w:rFonts w:ascii="Courier New" w:eastAsia="Times New Roman" w:hAnsi="Courier New" w:cs="Courier New"/>
          <w:sz w:val="24"/>
          <w:szCs w:val="24"/>
        </w:rPr>
        <w:t xml:space="preserve"> at each run</w:t>
      </w:r>
      <w:r w:rsidRPr="00616E85">
        <w:rPr>
          <w:rFonts w:ascii="Courier New" w:eastAsia="Times New Roman" w:hAnsi="Courier New" w:cs="Courier New"/>
          <w:sz w:val="24"/>
          <w:szCs w:val="24"/>
        </w:rPr>
        <w:t>.</w:t>
      </w:r>
    </w:p>
    <w:p w14:paraId="04F4F064" w14:textId="77777777" w:rsidR="00AF40D1" w:rsidRDefault="00DE58AD" w:rsidP="00616E85">
      <w:pPr>
        <w:tabs>
          <w:tab w:val="left" w:pos="6413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16E85">
        <w:rPr>
          <w:rFonts w:ascii="Courier New" w:eastAsia="Times New Roman" w:hAnsi="Courier New" w:cs="Courier New"/>
          <w:sz w:val="24"/>
          <w:szCs w:val="24"/>
        </w:rPr>
        <w:t xml:space="preserve">From the </w:t>
      </w:r>
      <w:r w:rsidR="003E2769">
        <w:rPr>
          <w:rFonts w:ascii="Courier New" w:eastAsia="Times New Roman" w:hAnsi="Courier New" w:cs="Courier New"/>
          <w:sz w:val="24"/>
          <w:szCs w:val="24"/>
        </w:rPr>
        <w:t>start of the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run the numbers are off and with each increment the numbers get better. After the 10</w:t>
      </w:r>
      <w:r w:rsidRPr="00616E85">
        <w:rPr>
          <w:rFonts w:ascii="Courier New" w:eastAsia="Times New Roman" w:hAnsi="Courier New" w:cs="Courier New"/>
          <w:sz w:val="24"/>
          <w:szCs w:val="24"/>
          <w:vertAlign w:val="superscript"/>
        </w:rPr>
        <w:t>th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F40D1">
        <w:rPr>
          <w:rFonts w:ascii="Courier New" w:eastAsia="Times New Roman" w:hAnsi="Courier New" w:cs="Courier New"/>
          <w:sz w:val="24"/>
          <w:szCs w:val="24"/>
        </w:rPr>
        <w:t>&amp; 11</w:t>
      </w:r>
      <w:r w:rsidR="00AF40D1" w:rsidRPr="00AF40D1">
        <w:rPr>
          <w:rFonts w:ascii="Courier New" w:eastAsia="Times New Roman" w:hAnsi="Courier New" w:cs="Courier New"/>
          <w:sz w:val="24"/>
          <w:szCs w:val="24"/>
          <w:vertAlign w:val="superscript"/>
        </w:rPr>
        <w:t>th</w:t>
      </w:r>
      <w:r w:rsidR="00AF40D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16E85">
        <w:rPr>
          <w:rFonts w:ascii="Courier New" w:eastAsia="Times New Roman" w:hAnsi="Courier New" w:cs="Courier New"/>
          <w:sz w:val="24"/>
          <w:szCs w:val="24"/>
        </w:rPr>
        <w:t>R</w:t>
      </w:r>
      <w:r w:rsidR="003E2769">
        <w:rPr>
          <w:rFonts w:ascii="Courier New" w:eastAsia="Times New Roman" w:hAnsi="Courier New" w:cs="Courier New"/>
          <w:sz w:val="24"/>
          <w:szCs w:val="24"/>
        </w:rPr>
        <w:t>esult</w:t>
      </w:r>
      <w:r w:rsidR="00AF40D1">
        <w:rPr>
          <w:rFonts w:ascii="Courier New" w:eastAsia="Times New Roman" w:hAnsi="Courier New" w:cs="Courier New"/>
          <w:sz w:val="24"/>
          <w:szCs w:val="24"/>
        </w:rPr>
        <w:t>s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which </w:t>
      </w:r>
      <w:r w:rsidR="00AF40D1">
        <w:rPr>
          <w:rFonts w:ascii="Courier New" w:eastAsia="Times New Roman" w:hAnsi="Courier New" w:cs="Courier New"/>
          <w:sz w:val="24"/>
          <w:szCs w:val="24"/>
        </w:rPr>
        <w:t>are</w:t>
      </w:r>
      <w:r w:rsidR="003E2769">
        <w:rPr>
          <w:rFonts w:ascii="Courier New" w:eastAsia="Times New Roman" w:hAnsi="Courier New" w:cs="Courier New"/>
          <w:sz w:val="24"/>
          <w:szCs w:val="24"/>
        </w:rPr>
        <w:t xml:space="preserve"> the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210</w:t>
      </w:r>
      <w:r w:rsidR="003E2769" w:rsidRPr="003E2769">
        <w:rPr>
          <w:rFonts w:ascii="Courier New" w:eastAsia="Times New Roman" w:hAnsi="Courier New" w:cs="Courier New"/>
          <w:sz w:val="24"/>
          <w:szCs w:val="24"/>
          <w:vertAlign w:val="superscript"/>
        </w:rPr>
        <w:t>th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F40D1">
        <w:rPr>
          <w:rFonts w:ascii="Courier New" w:eastAsia="Times New Roman" w:hAnsi="Courier New" w:cs="Courier New"/>
          <w:sz w:val="24"/>
          <w:szCs w:val="24"/>
        </w:rPr>
        <w:t>and the 230</w:t>
      </w:r>
      <w:r w:rsidR="00AF40D1" w:rsidRPr="00AF40D1">
        <w:rPr>
          <w:rFonts w:ascii="Courier New" w:eastAsia="Times New Roman" w:hAnsi="Courier New" w:cs="Courier New"/>
          <w:sz w:val="24"/>
          <w:szCs w:val="24"/>
          <w:vertAlign w:val="superscript"/>
        </w:rPr>
        <w:t>th</w:t>
      </w:r>
      <w:r w:rsidR="00AF40D1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iteration the numbers tend to be good. </w:t>
      </w:r>
      <w:r w:rsidR="00AF40D1">
        <w:rPr>
          <w:rFonts w:ascii="Courier New" w:eastAsia="Times New Roman" w:hAnsi="Courier New" w:cs="Courier New"/>
          <w:sz w:val="24"/>
          <w:szCs w:val="24"/>
        </w:rPr>
        <w:t>So above 10</w:t>
      </w:r>
      <w:r w:rsidR="00AF40D1" w:rsidRPr="00AF40D1">
        <w:rPr>
          <w:rFonts w:ascii="Courier New" w:eastAsia="Times New Roman" w:hAnsi="Courier New" w:cs="Courier New"/>
          <w:sz w:val="24"/>
          <w:szCs w:val="24"/>
          <w:vertAlign w:val="superscript"/>
        </w:rPr>
        <w:t>th</w:t>
      </w:r>
      <w:r w:rsidR="00AF40D1">
        <w:rPr>
          <w:rFonts w:ascii="Courier New" w:eastAsia="Times New Roman" w:hAnsi="Courier New" w:cs="Courier New"/>
          <w:sz w:val="24"/>
          <w:szCs w:val="24"/>
        </w:rPr>
        <w:t xml:space="preserve"> and 11</w:t>
      </w:r>
      <w:r w:rsidR="00AF40D1" w:rsidRPr="00AF40D1">
        <w:rPr>
          <w:rFonts w:ascii="Courier New" w:eastAsia="Times New Roman" w:hAnsi="Courier New" w:cs="Courier New"/>
          <w:sz w:val="24"/>
          <w:szCs w:val="24"/>
          <w:vertAlign w:val="superscript"/>
        </w:rPr>
        <w:t>th</w:t>
      </w:r>
      <w:r w:rsidR="00AF40D1">
        <w:rPr>
          <w:rFonts w:ascii="Courier New" w:eastAsia="Times New Roman" w:hAnsi="Courier New" w:cs="Courier New"/>
          <w:sz w:val="24"/>
          <w:szCs w:val="24"/>
        </w:rPr>
        <w:t xml:space="preserve"> iterations </w:t>
      </w:r>
      <w:r w:rsidRPr="00616E85">
        <w:rPr>
          <w:rFonts w:ascii="Courier New" w:eastAsia="Times New Roman" w:hAnsi="Courier New" w:cs="Courier New"/>
          <w:sz w:val="24"/>
          <w:szCs w:val="24"/>
        </w:rPr>
        <w:t>we can see a constant stable result output</w:t>
      </w:r>
      <w:r w:rsidR="00AF40D1">
        <w:rPr>
          <w:rFonts w:ascii="Courier New" w:eastAsia="Times New Roman" w:hAnsi="Courier New" w:cs="Courier New"/>
          <w:sz w:val="24"/>
          <w:szCs w:val="24"/>
        </w:rPr>
        <w:t xml:space="preserve"> at each run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. </w:t>
      </w:r>
    </w:p>
    <w:p w14:paraId="5819A600" w14:textId="77777777" w:rsidR="00AF40D1" w:rsidRDefault="00AF40D1" w:rsidP="00616E85">
      <w:pPr>
        <w:tabs>
          <w:tab w:val="left" w:pos="6413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4EC1BDA1" w14:textId="1DB03745" w:rsidR="00AF40D1" w:rsidRPr="00ED6699" w:rsidRDefault="00ED6699" w:rsidP="00ED6699">
      <w:pPr>
        <w:tabs>
          <w:tab w:val="left" w:pos="6413"/>
        </w:tabs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</w:t>
      </w:r>
    </w:p>
    <w:p w14:paraId="4E00CD80" w14:textId="0C451F52" w:rsidR="00DE58AD" w:rsidRDefault="00DE58AD" w:rsidP="00616E85">
      <w:pPr>
        <w:tabs>
          <w:tab w:val="left" w:pos="6413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 w:rsidRPr="00616E85">
        <w:rPr>
          <w:rFonts w:ascii="Courier New" w:eastAsia="Times New Roman" w:hAnsi="Courier New" w:cs="Courier New"/>
          <w:sz w:val="24"/>
          <w:szCs w:val="24"/>
        </w:rPr>
        <w:t>According to the results and the graph</w:t>
      </w:r>
      <w:r w:rsidR="00ED6699">
        <w:rPr>
          <w:rFonts w:ascii="Courier New" w:eastAsia="Times New Roman" w:hAnsi="Courier New" w:cs="Courier New"/>
          <w:sz w:val="24"/>
          <w:szCs w:val="24"/>
        </w:rPr>
        <w:t>s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it is clear that when the number of iterations is </w:t>
      </w:r>
      <w:r w:rsidR="00DF2DEB">
        <w:rPr>
          <w:rFonts w:ascii="Courier New" w:eastAsia="Times New Roman" w:hAnsi="Courier New" w:cs="Courier New"/>
          <w:sz w:val="24"/>
          <w:szCs w:val="24"/>
        </w:rPr>
        <w:t xml:space="preserve">getting </w:t>
      </w:r>
      <w:r w:rsidRPr="00616E85">
        <w:rPr>
          <w:rFonts w:ascii="Courier New" w:eastAsia="Times New Roman" w:hAnsi="Courier New" w:cs="Courier New"/>
          <w:sz w:val="24"/>
          <w:szCs w:val="24"/>
        </w:rPr>
        <w:t>higher</w:t>
      </w:r>
      <w:r w:rsidR="00937455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the accuracy </w:t>
      </w:r>
      <w:r w:rsidR="00DF2DEB">
        <w:rPr>
          <w:rFonts w:ascii="Courier New" w:eastAsia="Times New Roman" w:hAnsi="Courier New" w:cs="Courier New"/>
          <w:sz w:val="24"/>
          <w:szCs w:val="24"/>
        </w:rPr>
        <w:t>tends to be</w:t>
      </w:r>
      <w:r w:rsidRPr="00616E85">
        <w:rPr>
          <w:rFonts w:ascii="Courier New" w:eastAsia="Times New Roman" w:hAnsi="Courier New" w:cs="Courier New"/>
          <w:sz w:val="24"/>
          <w:szCs w:val="24"/>
        </w:rPr>
        <w:t xml:space="preserve"> high. </w:t>
      </w:r>
    </w:p>
    <w:p w14:paraId="6134BDB1" w14:textId="7842E1AE" w:rsidR="00ED6699" w:rsidRPr="00616E85" w:rsidRDefault="00ED6699" w:rsidP="00616E85">
      <w:pPr>
        <w:tabs>
          <w:tab w:val="left" w:pos="6413"/>
        </w:tabs>
        <w:spacing w:line="276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From the above mentioned 4 different runs there are no any relation with the changes of number of runs according to my perspective.</w:t>
      </w:r>
    </w:p>
    <w:p w14:paraId="3B8B3495" w14:textId="77777777" w:rsidR="00DE58AD" w:rsidRPr="00DE58AD" w:rsidRDefault="00DE58AD" w:rsidP="00DE58AD">
      <w:pPr>
        <w:tabs>
          <w:tab w:val="left" w:pos="6413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459971" w14:textId="77777777" w:rsidR="00DE58AD" w:rsidRPr="00DE58AD" w:rsidRDefault="00DE58AD" w:rsidP="00DE58AD">
      <w:pPr>
        <w:rPr>
          <w:rFonts w:ascii="Courier New" w:eastAsia="Times New Roman" w:hAnsi="Courier New" w:cs="Courier New"/>
          <w:sz w:val="24"/>
          <w:szCs w:val="24"/>
        </w:rPr>
      </w:pPr>
    </w:p>
    <w:sectPr w:rsidR="00DE58AD" w:rsidRPr="00DE58AD" w:rsidSect="0092266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720" w:right="720" w:bottom="720" w:left="108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46D05" w14:textId="77777777" w:rsidR="00B92E23" w:rsidRDefault="00B92E23" w:rsidP="00922660">
      <w:pPr>
        <w:spacing w:after="0" w:line="240" w:lineRule="auto"/>
      </w:pPr>
      <w:r>
        <w:separator/>
      </w:r>
    </w:p>
  </w:endnote>
  <w:endnote w:type="continuationSeparator" w:id="0">
    <w:p w14:paraId="139061C7" w14:textId="77777777" w:rsidR="00B92E23" w:rsidRDefault="00B92E23" w:rsidP="00922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0C3CA" w14:textId="77777777" w:rsidR="00922660" w:rsidRDefault="009226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70439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9B2CF9" w14:textId="0DF17314" w:rsidR="00922660" w:rsidRDefault="009226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9061A" w14:textId="77777777" w:rsidR="00922660" w:rsidRDefault="009226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4DEEA" w14:textId="77777777" w:rsidR="00922660" w:rsidRDefault="00922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9E5C4" w14:textId="77777777" w:rsidR="00B92E23" w:rsidRDefault="00B92E23" w:rsidP="00922660">
      <w:pPr>
        <w:spacing w:after="0" w:line="240" w:lineRule="auto"/>
      </w:pPr>
      <w:r>
        <w:separator/>
      </w:r>
    </w:p>
  </w:footnote>
  <w:footnote w:type="continuationSeparator" w:id="0">
    <w:p w14:paraId="41C90819" w14:textId="77777777" w:rsidR="00B92E23" w:rsidRDefault="00B92E23" w:rsidP="00922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FCCCF" w14:textId="77777777" w:rsidR="00922660" w:rsidRDefault="009226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C9DF" w14:textId="77777777" w:rsidR="00922660" w:rsidRDefault="009226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C5E30" w14:textId="77777777" w:rsidR="00922660" w:rsidRDefault="00922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448E"/>
    <w:multiLevelType w:val="hybridMultilevel"/>
    <w:tmpl w:val="3F9A6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245A2"/>
    <w:multiLevelType w:val="hybridMultilevel"/>
    <w:tmpl w:val="E570A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53911"/>
    <w:multiLevelType w:val="hybridMultilevel"/>
    <w:tmpl w:val="E25A231A"/>
    <w:lvl w:ilvl="0" w:tplc="FC6EC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B43F7"/>
    <w:multiLevelType w:val="hybridMultilevel"/>
    <w:tmpl w:val="BCC2C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A2"/>
    <w:rsid w:val="00006B47"/>
    <w:rsid w:val="000B6C10"/>
    <w:rsid w:val="000C10C4"/>
    <w:rsid w:val="00232CD2"/>
    <w:rsid w:val="0036148C"/>
    <w:rsid w:val="003921A1"/>
    <w:rsid w:val="00394EC8"/>
    <w:rsid w:val="003C7A8A"/>
    <w:rsid w:val="003E2769"/>
    <w:rsid w:val="00426E3F"/>
    <w:rsid w:val="00455C6D"/>
    <w:rsid w:val="004D4324"/>
    <w:rsid w:val="004E5BB8"/>
    <w:rsid w:val="005347BB"/>
    <w:rsid w:val="005B2A13"/>
    <w:rsid w:val="00616E85"/>
    <w:rsid w:val="006B2C17"/>
    <w:rsid w:val="00701E22"/>
    <w:rsid w:val="00702C94"/>
    <w:rsid w:val="00721785"/>
    <w:rsid w:val="00722A91"/>
    <w:rsid w:val="0072551B"/>
    <w:rsid w:val="007933EF"/>
    <w:rsid w:val="007E4644"/>
    <w:rsid w:val="0082388D"/>
    <w:rsid w:val="00850FC4"/>
    <w:rsid w:val="00885DB1"/>
    <w:rsid w:val="008B67D2"/>
    <w:rsid w:val="008C0F48"/>
    <w:rsid w:val="008D60DB"/>
    <w:rsid w:val="00900031"/>
    <w:rsid w:val="00922660"/>
    <w:rsid w:val="00937455"/>
    <w:rsid w:val="00AF40D1"/>
    <w:rsid w:val="00B519B7"/>
    <w:rsid w:val="00B67F76"/>
    <w:rsid w:val="00B92E23"/>
    <w:rsid w:val="00B95AD9"/>
    <w:rsid w:val="00BD25A2"/>
    <w:rsid w:val="00C2733B"/>
    <w:rsid w:val="00C953EF"/>
    <w:rsid w:val="00CA5870"/>
    <w:rsid w:val="00CA5E34"/>
    <w:rsid w:val="00D013E3"/>
    <w:rsid w:val="00D12CDA"/>
    <w:rsid w:val="00D40725"/>
    <w:rsid w:val="00D529BE"/>
    <w:rsid w:val="00D55EBA"/>
    <w:rsid w:val="00D80258"/>
    <w:rsid w:val="00D83AA9"/>
    <w:rsid w:val="00DD6A0D"/>
    <w:rsid w:val="00DE58AD"/>
    <w:rsid w:val="00DF2DEB"/>
    <w:rsid w:val="00E879C9"/>
    <w:rsid w:val="00ED6699"/>
    <w:rsid w:val="00F03865"/>
    <w:rsid w:val="00F42BDA"/>
    <w:rsid w:val="00F8062E"/>
    <w:rsid w:val="00F8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35C5"/>
  <w15:chartTrackingRefBased/>
  <w15:docId w15:val="{01275E40-10D9-4BA8-A512-36EDB98E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22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A2"/>
    <w:pPr>
      <w:ind w:left="720"/>
      <w:contextualSpacing/>
    </w:pPr>
  </w:style>
  <w:style w:type="table" w:styleId="TableGrid">
    <w:name w:val="Table Grid"/>
    <w:basedOn w:val="TableNormal"/>
    <w:uiPriority w:val="39"/>
    <w:rsid w:val="00361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D12C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226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92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660"/>
  </w:style>
  <w:style w:type="paragraph" w:styleId="Footer">
    <w:name w:val="footer"/>
    <w:basedOn w:val="Normal"/>
    <w:link w:val="FooterChar"/>
    <w:uiPriority w:val="99"/>
    <w:unhideWhenUsed/>
    <w:rsid w:val="00922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660"/>
  </w:style>
  <w:style w:type="character" w:customStyle="1" w:styleId="Heading1Char">
    <w:name w:val="Heading 1 Char"/>
    <w:basedOn w:val="DefaultParagraphFont"/>
    <w:link w:val="Heading1"/>
    <w:uiPriority w:val="9"/>
    <w:rsid w:val="00D8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8025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80258"/>
    <w:pPr>
      <w:spacing w:after="100"/>
    </w:pPr>
    <w:rPr>
      <w:rFonts w:eastAsiaTheme="minorEastAsia" w:cs="Times New Roman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33B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529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29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5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B8E31-EEA9-40B9-96E0-661F1D1FB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37</cp:revision>
  <cp:lastPrinted>2020-07-19T14:25:00Z</cp:lastPrinted>
  <dcterms:created xsi:type="dcterms:W3CDTF">2020-06-14T02:30:00Z</dcterms:created>
  <dcterms:modified xsi:type="dcterms:W3CDTF">2020-07-19T14:27:00Z</dcterms:modified>
</cp:coreProperties>
</file>