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759E73" w14:textId="126938E7" w:rsidR="002212E1" w:rsidRPr="0013607E" w:rsidRDefault="001769E6" w:rsidP="00BF62CB">
      <w:pPr>
        <w:pStyle w:val="Title"/>
        <w:pBdr>
          <w:bottom w:val="single" w:sz="8" w:space="4" w:color="4F6228" w:themeColor="accent3" w:themeShade="80"/>
        </w:pBdr>
        <w:rPr>
          <w:rFonts w:ascii="Century Gothic" w:hAnsi="Century Gothic"/>
          <w:lang w:val="en-AU"/>
        </w:rPr>
      </w:pPr>
      <w:r w:rsidRPr="0013607E">
        <w:rPr>
          <w:rFonts w:ascii="Century Gothic" w:hAnsi="Century Gothic"/>
          <w:lang w:val="en-AU"/>
        </w:rPr>
        <w:t>HC</w:t>
      </w:r>
      <w:r w:rsidR="002212E1" w:rsidRPr="0013607E">
        <w:rPr>
          <w:rFonts w:ascii="Century Gothic" w:hAnsi="Century Gothic"/>
          <w:lang w:val="en-AU"/>
        </w:rPr>
        <w:t>I Design Brief</w:t>
      </w:r>
      <w:r w:rsidR="00634BD1" w:rsidRPr="0013607E">
        <w:rPr>
          <w:rFonts w:ascii="Century Gothic" w:hAnsi="Century Gothic"/>
          <w:lang w:val="en-AU"/>
        </w:rPr>
        <w:t xml:space="preserve"> </w:t>
      </w:r>
    </w:p>
    <w:p w14:paraId="39F2CA6F" w14:textId="77777777" w:rsidR="004C610F" w:rsidRPr="0013607E" w:rsidRDefault="004C610F" w:rsidP="004C610F">
      <w:pPr>
        <w:rPr>
          <w:lang w:val="en-AU"/>
        </w:rPr>
      </w:pPr>
    </w:p>
    <w:p w14:paraId="6866731D" w14:textId="77777777" w:rsidR="004C610F" w:rsidRPr="0013607E" w:rsidRDefault="004C610F" w:rsidP="004C610F">
      <w:pPr>
        <w:rPr>
          <w:lang w:val="en-AU"/>
        </w:rPr>
      </w:pPr>
    </w:p>
    <w:p w14:paraId="4A9559F5" w14:textId="13F69724" w:rsidR="00BF62CB" w:rsidRPr="0013607E" w:rsidRDefault="00BF62CB" w:rsidP="00BF62CB">
      <w:pPr>
        <w:tabs>
          <w:tab w:val="left" w:pos="1985"/>
        </w:tabs>
        <w:spacing w:before="3120" w:after="0"/>
        <w:rPr>
          <w:rFonts w:ascii="Century Gothic" w:hAnsi="Century Gothic"/>
          <w:i/>
          <w:color w:val="4F6228" w:themeColor="accent3" w:themeShade="80"/>
          <w:sz w:val="48"/>
          <w:szCs w:val="48"/>
          <w:lang w:val="en-AU"/>
        </w:rPr>
      </w:pPr>
      <w:r w:rsidRPr="0013607E">
        <w:rPr>
          <w:rFonts w:ascii="Century Gothic" w:hAnsi="Century Gothic"/>
          <w:color w:val="4F6228" w:themeColor="accent3" w:themeShade="80"/>
          <w:sz w:val="48"/>
          <w:szCs w:val="48"/>
          <w:lang w:val="en-AU"/>
        </w:rPr>
        <w:t xml:space="preserve">Project: </w:t>
      </w:r>
      <w:r w:rsidRPr="0013607E">
        <w:rPr>
          <w:rFonts w:ascii="Century Gothic" w:hAnsi="Century Gothic"/>
          <w:color w:val="4F6228" w:themeColor="accent3" w:themeShade="80"/>
          <w:sz w:val="48"/>
          <w:szCs w:val="48"/>
          <w:lang w:val="en-AU"/>
        </w:rPr>
        <w:tab/>
      </w:r>
      <w:r w:rsidR="00500231">
        <w:rPr>
          <w:rFonts w:ascii="Century Gothic" w:hAnsi="Century Gothic"/>
          <w:i/>
          <w:color w:val="4F6228" w:themeColor="accent3" w:themeShade="80"/>
          <w:sz w:val="48"/>
          <w:szCs w:val="48"/>
          <w:lang w:val="en-AU"/>
        </w:rPr>
        <w:t>VR Spac</w:t>
      </w:r>
      <w:r w:rsidR="000A225C">
        <w:rPr>
          <w:rFonts w:ascii="Century Gothic" w:hAnsi="Century Gothic"/>
          <w:i/>
          <w:color w:val="4F6228" w:themeColor="accent3" w:themeShade="80"/>
          <w:sz w:val="48"/>
          <w:szCs w:val="48"/>
          <w:lang w:val="en-AU"/>
        </w:rPr>
        <w:t>e Science</w:t>
      </w:r>
      <w:r w:rsidR="00500231">
        <w:rPr>
          <w:rFonts w:ascii="Century Gothic" w:hAnsi="Century Gothic"/>
          <w:i/>
          <w:color w:val="4F6228" w:themeColor="accent3" w:themeShade="80"/>
          <w:sz w:val="48"/>
          <w:szCs w:val="48"/>
          <w:lang w:val="en-AU"/>
        </w:rPr>
        <w:t xml:space="preserve"> Module</w:t>
      </w:r>
    </w:p>
    <w:p w14:paraId="5EA8FAD2" w14:textId="646232AA" w:rsidR="00BF62CB" w:rsidRPr="0013607E" w:rsidRDefault="00BF62CB" w:rsidP="00BF62CB">
      <w:pPr>
        <w:tabs>
          <w:tab w:val="left" w:pos="1985"/>
        </w:tabs>
        <w:spacing w:before="240" w:after="0"/>
        <w:rPr>
          <w:rFonts w:ascii="Century Gothic" w:hAnsi="Century Gothic"/>
          <w:i/>
          <w:color w:val="4F6228" w:themeColor="accent3" w:themeShade="80"/>
          <w:sz w:val="48"/>
          <w:szCs w:val="48"/>
          <w:lang w:val="en-AU"/>
        </w:rPr>
      </w:pPr>
      <w:r w:rsidRPr="0013607E">
        <w:rPr>
          <w:rFonts w:ascii="Century Gothic" w:hAnsi="Century Gothic"/>
          <w:i/>
          <w:color w:val="4F6228" w:themeColor="accent3" w:themeShade="80"/>
          <w:sz w:val="48"/>
          <w:szCs w:val="48"/>
          <w:lang w:val="en-AU"/>
        </w:rPr>
        <w:tab/>
      </w:r>
      <w:r w:rsidR="00500231" w:rsidRPr="00500231">
        <w:rPr>
          <w:rFonts w:ascii="Century Gothic" w:hAnsi="Century Gothic"/>
          <w:i/>
          <w:color w:val="4F6228" w:themeColor="accent3" w:themeShade="80"/>
          <w:sz w:val="32"/>
          <w:szCs w:val="32"/>
          <w:lang w:val="en-AU"/>
        </w:rPr>
        <w:t>Queensland Schools of Distance Education</w:t>
      </w:r>
    </w:p>
    <w:p w14:paraId="13AB3CEF" w14:textId="2AFE7054" w:rsidR="00BF62CB" w:rsidRPr="0013607E" w:rsidRDefault="00BF62CB" w:rsidP="00BF62CB">
      <w:pPr>
        <w:pStyle w:val="Subtitle"/>
        <w:spacing w:before="5000"/>
        <w:rPr>
          <w:i w:val="0"/>
          <w:color w:val="auto"/>
          <w:lang w:val="en-AU"/>
        </w:rPr>
      </w:pPr>
      <w:r w:rsidRPr="0013607E">
        <w:rPr>
          <w:color w:val="4F6228" w:themeColor="accent3" w:themeShade="80"/>
          <w:lang w:val="en-AU"/>
        </w:rPr>
        <w:t>Author:</w:t>
      </w:r>
      <w:r w:rsidRPr="0013607E">
        <w:rPr>
          <w:lang w:val="en-AU"/>
        </w:rPr>
        <w:t xml:space="preserve"> </w:t>
      </w:r>
    </w:p>
    <w:p w14:paraId="2B4D4CDB" w14:textId="35470963" w:rsidR="00BF62CB" w:rsidRPr="0013607E" w:rsidRDefault="00BF62CB" w:rsidP="00BF62CB">
      <w:pPr>
        <w:pStyle w:val="Subtitle"/>
        <w:rPr>
          <w:i w:val="0"/>
          <w:color w:val="auto"/>
          <w:sz w:val="32"/>
          <w:szCs w:val="32"/>
          <w:lang w:val="en-AU"/>
        </w:rPr>
      </w:pPr>
      <w:r w:rsidRPr="0013607E">
        <w:rPr>
          <w:color w:val="4F6228" w:themeColor="accent3" w:themeShade="80"/>
          <w:sz w:val="32"/>
          <w:szCs w:val="32"/>
          <w:lang w:val="en-AU"/>
        </w:rPr>
        <w:t>S Number:</w:t>
      </w:r>
      <w:r w:rsidRPr="0013607E">
        <w:rPr>
          <w:sz w:val="32"/>
          <w:szCs w:val="32"/>
          <w:lang w:val="en-AU"/>
        </w:rPr>
        <w:t xml:space="preserve"> </w:t>
      </w:r>
    </w:p>
    <w:p w14:paraId="3D5B0178" w14:textId="2FE952F1" w:rsidR="004C610F" w:rsidRPr="0013607E" w:rsidRDefault="00BF62CB" w:rsidP="00BF62CB">
      <w:pPr>
        <w:spacing w:after="0"/>
        <w:rPr>
          <w:rFonts w:ascii="Century Gothic" w:hAnsi="Century Gothic"/>
          <w:lang w:val="en-AU"/>
        </w:rPr>
      </w:pPr>
      <w:r w:rsidRPr="0013607E">
        <w:rPr>
          <w:rFonts w:ascii="Century Gothic" w:hAnsi="Century Gothic"/>
          <w:i/>
          <w:color w:val="4F6228" w:themeColor="accent3" w:themeShade="80"/>
          <w:sz w:val="32"/>
          <w:szCs w:val="32"/>
          <w:lang w:val="en-AU"/>
        </w:rPr>
        <w:t>Workshop:</w:t>
      </w:r>
      <w:r w:rsidRPr="0013607E">
        <w:rPr>
          <w:rFonts w:ascii="Century Gothic" w:hAnsi="Century Gothic"/>
          <w:sz w:val="32"/>
          <w:szCs w:val="32"/>
          <w:lang w:val="en-AU"/>
        </w:rPr>
        <w:t xml:space="preserve"> </w:t>
      </w:r>
      <w:r w:rsidR="004C610F" w:rsidRPr="0013607E">
        <w:rPr>
          <w:rFonts w:ascii="Century Gothic" w:hAnsi="Century Gothic"/>
          <w:lang w:val="en-AU"/>
        </w:rPr>
        <w:br w:type="page"/>
      </w:r>
    </w:p>
    <w:p w14:paraId="2DC78B94" w14:textId="77777777" w:rsidR="00413716" w:rsidRPr="0013607E" w:rsidRDefault="00413716" w:rsidP="004C610F">
      <w:pPr>
        <w:ind w:left="-426"/>
        <w:rPr>
          <w:rFonts w:ascii="Century Gothic" w:hAnsi="Century Gothic"/>
          <w:lang w:val="en-AU"/>
        </w:rPr>
        <w:sectPr w:rsidR="00413716" w:rsidRPr="0013607E" w:rsidSect="004C610F">
          <w:footerReference w:type="default" r:id="rId8"/>
          <w:pgSz w:w="11900" w:h="16840"/>
          <w:pgMar w:top="1440" w:right="1800" w:bottom="1440" w:left="1418" w:header="708" w:footer="708" w:gutter="0"/>
          <w:cols w:space="708"/>
          <w:docGrid w:linePitch="360"/>
        </w:sectPr>
      </w:pPr>
    </w:p>
    <w:p w14:paraId="6C0E4568" w14:textId="77777777" w:rsidR="004C610F" w:rsidRPr="0013607E" w:rsidRDefault="004C610F" w:rsidP="00C54134">
      <w:pPr>
        <w:pStyle w:val="TOC1"/>
      </w:pPr>
      <w:r w:rsidRPr="0013607E">
        <w:lastRenderedPageBreak/>
        <w:t>Table of Contents</w:t>
      </w:r>
    </w:p>
    <w:p w14:paraId="11946993" w14:textId="773B3CBD" w:rsidR="00810263" w:rsidRDefault="004C610F">
      <w:pPr>
        <w:pStyle w:val="TOC1"/>
        <w:rPr>
          <w:rFonts w:asciiTheme="minorHAnsi" w:hAnsiTheme="minorHAnsi"/>
          <w:b w:val="0"/>
          <w:noProof/>
          <w:color w:val="auto"/>
          <w:sz w:val="24"/>
          <w:szCs w:val="24"/>
          <w:lang w:eastAsia="en-GB"/>
        </w:rPr>
      </w:pPr>
      <w:r w:rsidRPr="0013607E">
        <w:fldChar w:fldCharType="begin"/>
      </w:r>
      <w:r w:rsidRPr="0013607E">
        <w:instrText xml:space="preserve"> TOC \o "1-3" </w:instrText>
      </w:r>
      <w:r w:rsidRPr="0013607E">
        <w:fldChar w:fldCharType="separate"/>
      </w:r>
      <w:r w:rsidR="00810263" w:rsidRPr="006E380D">
        <w:rPr>
          <w:noProof/>
        </w:rPr>
        <w:t>1</w:t>
      </w:r>
      <w:r w:rsidR="00810263">
        <w:rPr>
          <w:rFonts w:asciiTheme="minorHAnsi" w:hAnsiTheme="minorHAnsi"/>
          <w:b w:val="0"/>
          <w:noProof/>
          <w:color w:val="auto"/>
          <w:sz w:val="24"/>
          <w:szCs w:val="24"/>
          <w:lang w:eastAsia="en-GB"/>
        </w:rPr>
        <w:tab/>
      </w:r>
      <w:r w:rsidR="00810263" w:rsidRPr="006E380D">
        <w:rPr>
          <w:noProof/>
        </w:rPr>
        <w:t>Introduction</w:t>
      </w:r>
      <w:r w:rsidR="00810263">
        <w:rPr>
          <w:noProof/>
        </w:rPr>
        <w:tab/>
      </w:r>
      <w:r w:rsidR="00810263">
        <w:rPr>
          <w:noProof/>
        </w:rPr>
        <w:fldChar w:fldCharType="begin"/>
      </w:r>
      <w:r w:rsidR="00810263">
        <w:rPr>
          <w:noProof/>
        </w:rPr>
        <w:instrText xml:space="preserve"> PAGEREF _Toc14435613 \h </w:instrText>
      </w:r>
      <w:r w:rsidR="00810263">
        <w:rPr>
          <w:noProof/>
        </w:rPr>
      </w:r>
      <w:r w:rsidR="00810263">
        <w:rPr>
          <w:noProof/>
        </w:rPr>
        <w:fldChar w:fldCharType="separate"/>
      </w:r>
      <w:r w:rsidR="00C812FC">
        <w:rPr>
          <w:noProof/>
        </w:rPr>
        <w:t>1</w:t>
      </w:r>
      <w:r w:rsidR="00810263">
        <w:rPr>
          <w:noProof/>
        </w:rPr>
        <w:fldChar w:fldCharType="end"/>
      </w:r>
    </w:p>
    <w:p w14:paraId="05A2F95C" w14:textId="367309E5"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1.1</w:t>
      </w:r>
      <w:r>
        <w:rPr>
          <w:rFonts w:asciiTheme="minorHAnsi" w:hAnsiTheme="minorHAnsi"/>
          <w:noProof/>
          <w:lang w:val="en-AU" w:eastAsia="en-GB"/>
        </w:rPr>
        <w:tab/>
      </w:r>
      <w:r w:rsidRPr="006E380D">
        <w:rPr>
          <w:noProof/>
          <w:lang w:val="en-AU"/>
        </w:rPr>
        <w:t>Purpose of this document</w:t>
      </w:r>
      <w:r>
        <w:rPr>
          <w:noProof/>
        </w:rPr>
        <w:tab/>
      </w:r>
      <w:r>
        <w:rPr>
          <w:noProof/>
        </w:rPr>
        <w:fldChar w:fldCharType="begin"/>
      </w:r>
      <w:r>
        <w:rPr>
          <w:noProof/>
        </w:rPr>
        <w:instrText xml:space="preserve"> PAGEREF _Toc14435614 \h </w:instrText>
      </w:r>
      <w:r>
        <w:rPr>
          <w:noProof/>
        </w:rPr>
      </w:r>
      <w:r>
        <w:rPr>
          <w:noProof/>
        </w:rPr>
        <w:fldChar w:fldCharType="separate"/>
      </w:r>
      <w:r w:rsidR="00C812FC">
        <w:rPr>
          <w:noProof/>
        </w:rPr>
        <w:t>1</w:t>
      </w:r>
      <w:r>
        <w:rPr>
          <w:noProof/>
        </w:rPr>
        <w:fldChar w:fldCharType="end"/>
      </w:r>
    </w:p>
    <w:p w14:paraId="5844E070" w14:textId="5F5062AC"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1.2</w:t>
      </w:r>
      <w:r>
        <w:rPr>
          <w:rFonts w:asciiTheme="minorHAnsi" w:hAnsiTheme="minorHAnsi"/>
          <w:noProof/>
          <w:lang w:val="en-AU" w:eastAsia="en-GB"/>
        </w:rPr>
        <w:tab/>
      </w:r>
      <w:r w:rsidRPr="006E380D">
        <w:rPr>
          <w:noProof/>
          <w:lang w:val="en-AU"/>
        </w:rPr>
        <w:t>Scope of this document</w:t>
      </w:r>
      <w:r>
        <w:rPr>
          <w:noProof/>
        </w:rPr>
        <w:tab/>
      </w:r>
      <w:r>
        <w:rPr>
          <w:noProof/>
        </w:rPr>
        <w:fldChar w:fldCharType="begin"/>
      </w:r>
      <w:r>
        <w:rPr>
          <w:noProof/>
        </w:rPr>
        <w:instrText xml:space="preserve"> PAGEREF _Toc14435615 \h </w:instrText>
      </w:r>
      <w:r>
        <w:rPr>
          <w:noProof/>
        </w:rPr>
      </w:r>
      <w:r>
        <w:rPr>
          <w:noProof/>
        </w:rPr>
        <w:fldChar w:fldCharType="separate"/>
      </w:r>
      <w:r w:rsidR="00C812FC">
        <w:rPr>
          <w:noProof/>
        </w:rPr>
        <w:t>1</w:t>
      </w:r>
      <w:r>
        <w:rPr>
          <w:noProof/>
        </w:rPr>
        <w:fldChar w:fldCharType="end"/>
      </w:r>
    </w:p>
    <w:p w14:paraId="6563145C" w14:textId="045D6588"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1.3</w:t>
      </w:r>
      <w:r>
        <w:rPr>
          <w:rFonts w:asciiTheme="minorHAnsi" w:hAnsiTheme="minorHAnsi"/>
          <w:noProof/>
          <w:lang w:val="en-AU" w:eastAsia="en-GB"/>
        </w:rPr>
        <w:tab/>
      </w:r>
      <w:r w:rsidRPr="006E380D">
        <w:rPr>
          <w:noProof/>
          <w:lang w:val="en-AU"/>
        </w:rPr>
        <w:t>Background</w:t>
      </w:r>
      <w:r>
        <w:rPr>
          <w:noProof/>
        </w:rPr>
        <w:tab/>
      </w:r>
      <w:r>
        <w:rPr>
          <w:noProof/>
        </w:rPr>
        <w:fldChar w:fldCharType="begin"/>
      </w:r>
      <w:r>
        <w:rPr>
          <w:noProof/>
        </w:rPr>
        <w:instrText xml:space="preserve"> PAGEREF _Toc14435616 \h </w:instrText>
      </w:r>
      <w:r>
        <w:rPr>
          <w:noProof/>
        </w:rPr>
      </w:r>
      <w:r>
        <w:rPr>
          <w:noProof/>
        </w:rPr>
        <w:fldChar w:fldCharType="separate"/>
      </w:r>
      <w:r w:rsidR="00C812FC">
        <w:rPr>
          <w:noProof/>
        </w:rPr>
        <w:t>1</w:t>
      </w:r>
      <w:r>
        <w:rPr>
          <w:noProof/>
        </w:rPr>
        <w:fldChar w:fldCharType="end"/>
      </w:r>
    </w:p>
    <w:p w14:paraId="2510E7F0" w14:textId="185E5FD0"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1.4</w:t>
      </w:r>
      <w:r>
        <w:rPr>
          <w:rFonts w:asciiTheme="minorHAnsi" w:hAnsiTheme="minorHAnsi"/>
          <w:noProof/>
          <w:lang w:val="en-AU" w:eastAsia="en-GB"/>
        </w:rPr>
        <w:tab/>
      </w:r>
      <w:r w:rsidRPr="006E380D">
        <w:rPr>
          <w:noProof/>
          <w:lang w:val="en-AU"/>
        </w:rPr>
        <w:t>Problem statement</w:t>
      </w:r>
      <w:r>
        <w:rPr>
          <w:noProof/>
        </w:rPr>
        <w:tab/>
      </w:r>
      <w:r>
        <w:rPr>
          <w:noProof/>
        </w:rPr>
        <w:fldChar w:fldCharType="begin"/>
      </w:r>
      <w:r>
        <w:rPr>
          <w:noProof/>
        </w:rPr>
        <w:instrText xml:space="preserve"> PAGEREF _Toc14435617 \h </w:instrText>
      </w:r>
      <w:r>
        <w:rPr>
          <w:noProof/>
        </w:rPr>
      </w:r>
      <w:r>
        <w:rPr>
          <w:noProof/>
        </w:rPr>
        <w:fldChar w:fldCharType="separate"/>
      </w:r>
      <w:r w:rsidR="00C812FC">
        <w:rPr>
          <w:noProof/>
        </w:rPr>
        <w:t>1</w:t>
      </w:r>
      <w:r>
        <w:rPr>
          <w:noProof/>
        </w:rPr>
        <w:fldChar w:fldCharType="end"/>
      </w:r>
    </w:p>
    <w:p w14:paraId="149EA5DA" w14:textId="30C0785A"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1.5</w:t>
      </w:r>
      <w:r>
        <w:rPr>
          <w:rFonts w:asciiTheme="minorHAnsi" w:hAnsiTheme="minorHAnsi"/>
          <w:noProof/>
          <w:lang w:val="en-AU" w:eastAsia="en-GB"/>
        </w:rPr>
        <w:tab/>
      </w:r>
      <w:r w:rsidRPr="006E380D">
        <w:rPr>
          <w:noProof/>
          <w:lang w:val="en-AU"/>
        </w:rPr>
        <w:t>Proposed solution</w:t>
      </w:r>
      <w:r>
        <w:rPr>
          <w:noProof/>
        </w:rPr>
        <w:tab/>
      </w:r>
      <w:r>
        <w:rPr>
          <w:noProof/>
        </w:rPr>
        <w:fldChar w:fldCharType="begin"/>
      </w:r>
      <w:r>
        <w:rPr>
          <w:noProof/>
        </w:rPr>
        <w:instrText xml:space="preserve"> PAGEREF _Toc14435618 \h </w:instrText>
      </w:r>
      <w:r>
        <w:rPr>
          <w:noProof/>
        </w:rPr>
      </w:r>
      <w:r>
        <w:rPr>
          <w:noProof/>
        </w:rPr>
        <w:fldChar w:fldCharType="separate"/>
      </w:r>
      <w:r w:rsidR="00C812FC">
        <w:rPr>
          <w:noProof/>
        </w:rPr>
        <w:t>1</w:t>
      </w:r>
      <w:r>
        <w:rPr>
          <w:noProof/>
        </w:rPr>
        <w:fldChar w:fldCharType="end"/>
      </w:r>
    </w:p>
    <w:p w14:paraId="254D507F" w14:textId="41329890" w:rsidR="00810263" w:rsidRDefault="00810263">
      <w:pPr>
        <w:pStyle w:val="TOC1"/>
        <w:rPr>
          <w:rFonts w:asciiTheme="minorHAnsi" w:hAnsiTheme="minorHAnsi"/>
          <w:b w:val="0"/>
          <w:noProof/>
          <w:color w:val="auto"/>
          <w:sz w:val="24"/>
          <w:szCs w:val="24"/>
          <w:lang w:eastAsia="en-GB"/>
        </w:rPr>
      </w:pPr>
      <w:r w:rsidRPr="006E380D">
        <w:rPr>
          <w:noProof/>
        </w:rPr>
        <w:t>2</w:t>
      </w:r>
      <w:r>
        <w:rPr>
          <w:rFonts w:asciiTheme="minorHAnsi" w:hAnsiTheme="minorHAnsi"/>
          <w:b w:val="0"/>
          <w:noProof/>
          <w:color w:val="auto"/>
          <w:sz w:val="24"/>
          <w:szCs w:val="24"/>
          <w:lang w:eastAsia="en-GB"/>
        </w:rPr>
        <w:tab/>
      </w:r>
      <w:r w:rsidRPr="006E380D">
        <w:rPr>
          <w:noProof/>
        </w:rPr>
        <w:t>Audience</w:t>
      </w:r>
      <w:r>
        <w:rPr>
          <w:noProof/>
        </w:rPr>
        <w:tab/>
      </w:r>
      <w:r w:rsidR="0022100B">
        <w:rPr>
          <w:noProof/>
        </w:rPr>
        <w:t>2</w:t>
      </w:r>
    </w:p>
    <w:p w14:paraId="2215E9BC" w14:textId="035BD48E"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2.1</w:t>
      </w:r>
      <w:r>
        <w:rPr>
          <w:rFonts w:asciiTheme="minorHAnsi" w:hAnsiTheme="minorHAnsi"/>
          <w:noProof/>
          <w:lang w:val="en-AU" w:eastAsia="en-GB"/>
        </w:rPr>
        <w:tab/>
      </w:r>
      <w:r w:rsidRPr="006E380D">
        <w:rPr>
          <w:noProof/>
          <w:lang w:val="en-AU"/>
        </w:rPr>
        <w:t>User Research - Desired</w:t>
      </w:r>
      <w:r>
        <w:rPr>
          <w:noProof/>
        </w:rPr>
        <w:tab/>
      </w:r>
      <w:r w:rsidR="0022100B">
        <w:rPr>
          <w:noProof/>
        </w:rPr>
        <w:t>2</w:t>
      </w:r>
    </w:p>
    <w:p w14:paraId="3DB4A3B8" w14:textId="1B55655A"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2.2</w:t>
      </w:r>
      <w:r>
        <w:rPr>
          <w:rFonts w:asciiTheme="minorHAnsi" w:hAnsiTheme="minorHAnsi"/>
          <w:noProof/>
          <w:lang w:val="en-AU" w:eastAsia="en-GB"/>
        </w:rPr>
        <w:tab/>
      </w:r>
      <w:r w:rsidRPr="006E380D">
        <w:rPr>
          <w:noProof/>
          <w:lang w:val="en-AU"/>
        </w:rPr>
        <w:t>User Research – Actual</w:t>
      </w:r>
      <w:r>
        <w:rPr>
          <w:noProof/>
        </w:rPr>
        <w:tab/>
      </w:r>
      <w:r w:rsidR="0022100B">
        <w:rPr>
          <w:noProof/>
        </w:rPr>
        <w:t>2</w:t>
      </w:r>
    </w:p>
    <w:p w14:paraId="55F99C30" w14:textId="577A1BBA"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2.3</w:t>
      </w:r>
      <w:r>
        <w:rPr>
          <w:rFonts w:asciiTheme="minorHAnsi" w:hAnsiTheme="minorHAnsi"/>
          <w:noProof/>
          <w:lang w:val="en-AU" w:eastAsia="en-GB"/>
        </w:rPr>
        <w:tab/>
      </w:r>
      <w:r w:rsidRPr="006E380D">
        <w:rPr>
          <w:noProof/>
          <w:lang w:val="en-AU"/>
        </w:rPr>
        <w:t>Human Factors</w:t>
      </w:r>
      <w:r>
        <w:rPr>
          <w:noProof/>
        </w:rPr>
        <w:tab/>
      </w:r>
      <w:r w:rsidR="008D6E06">
        <w:rPr>
          <w:noProof/>
        </w:rPr>
        <w:t>3</w:t>
      </w:r>
    </w:p>
    <w:p w14:paraId="63E9CF2D" w14:textId="6716B537" w:rsidR="00810263" w:rsidRDefault="00810263">
      <w:pPr>
        <w:pStyle w:val="TOC1"/>
        <w:rPr>
          <w:rFonts w:asciiTheme="minorHAnsi" w:hAnsiTheme="minorHAnsi"/>
          <w:b w:val="0"/>
          <w:noProof/>
          <w:color w:val="auto"/>
          <w:sz w:val="24"/>
          <w:szCs w:val="24"/>
          <w:lang w:eastAsia="en-GB"/>
        </w:rPr>
      </w:pPr>
      <w:r w:rsidRPr="006E380D">
        <w:rPr>
          <w:noProof/>
        </w:rPr>
        <w:t>3</w:t>
      </w:r>
      <w:r>
        <w:rPr>
          <w:rFonts w:asciiTheme="minorHAnsi" w:hAnsiTheme="minorHAnsi"/>
          <w:b w:val="0"/>
          <w:noProof/>
          <w:color w:val="auto"/>
          <w:sz w:val="24"/>
          <w:szCs w:val="24"/>
          <w:lang w:eastAsia="en-GB"/>
        </w:rPr>
        <w:tab/>
      </w:r>
      <w:r w:rsidRPr="006E380D">
        <w:rPr>
          <w:noProof/>
        </w:rPr>
        <w:t>Usability</w:t>
      </w:r>
      <w:r>
        <w:rPr>
          <w:noProof/>
        </w:rPr>
        <w:tab/>
      </w:r>
      <w:r w:rsidR="002255C9">
        <w:rPr>
          <w:noProof/>
        </w:rPr>
        <w:t>4</w:t>
      </w:r>
    </w:p>
    <w:p w14:paraId="1BBDE736" w14:textId="56131B2A"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3.1</w:t>
      </w:r>
      <w:r>
        <w:rPr>
          <w:rFonts w:asciiTheme="minorHAnsi" w:hAnsiTheme="minorHAnsi"/>
          <w:noProof/>
          <w:lang w:val="en-AU" w:eastAsia="en-GB"/>
        </w:rPr>
        <w:tab/>
      </w:r>
      <w:r w:rsidRPr="006E380D">
        <w:rPr>
          <w:noProof/>
          <w:lang w:val="en-AU"/>
        </w:rPr>
        <w:t>Usability Tools</w:t>
      </w:r>
      <w:r>
        <w:rPr>
          <w:noProof/>
        </w:rPr>
        <w:tab/>
      </w:r>
      <w:r w:rsidR="002255C9">
        <w:rPr>
          <w:noProof/>
        </w:rPr>
        <w:t>4</w:t>
      </w:r>
    </w:p>
    <w:p w14:paraId="5F5BD1BD" w14:textId="1C194447"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3.2</w:t>
      </w:r>
      <w:r>
        <w:rPr>
          <w:rFonts w:asciiTheme="minorHAnsi" w:hAnsiTheme="minorHAnsi"/>
          <w:noProof/>
          <w:lang w:val="en-AU" w:eastAsia="en-GB"/>
        </w:rPr>
        <w:tab/>
      </w:r>
      <w:r w:rsidRPr="006E380D">
        <w:rPr>
          <w:noProof/>
          <w:lang w:val="en-AU"/>
        </w:rPr>
        <w:t>Usability Findings</w:t>
      </w:r>
      <w:r>
        <w:rPr>
          <w:noProof/>
        </w:rPr>
        <w:tab/>
      </w:r>
      <w:r w:rsidR="002255C9">
        <w:rPr>
          <w:noProof/>
        </w:rPr>
        <w:t>4</w:t>
      </w:r>
    </w:p>
    <w:p w14:paraId="608A38AB" w14:textId="44BA24EF"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3.3</w:t>
      </w:r>
      <w:r>
        <w:rPr>
          <w:rFonts w:asciiTheme="minorHAnsi" w:hAnsiTheme="minorHAnsi"/>
          <w:noProof/>
          <w:lang w:val="en-AU" w:eastAsia="en-GB"/>
        </w:rPr>
        <w:tab/>
      </w:r>
      <w:r w:rsidRPr="006E380D">
        <w:rPr>
          <w:noProof/>
          <w:lang w:val="en-AU"/>
        </w:rPr>
        <w:t>Usability Objectives</w:t>
      </w:r>
      <w:r>
        <w:rPr>
          <w:noProof/>
        </w:rPr>
        <w:tab/>
      </w:r>
      <w:r w:rsidR="006736C1">
        <w:rPr>
          <w:noProof/>
        </w:rPr>
        <w:t>6</w:t>
      </w:r>
    </w:p>
    <w:p w14:paraId="31ACDF60" w14:textId="72D269F9" w:rsidR="00810263" w:rsidRDefault="00810263">
      <w:pPr>
        <w:pStyle w:val="TOC1"/>
        <w:rPr>
          <w:rFonts w:asciiTheme="minorHAnsi" w:hAnsiTheme="minorHAnsi"/>
          <w:b w:val="0"/>
          <w:noProof/>
          <w:color w:val="auto"/>
          <w:sz w:val="24"/>
          <w:szCs w:val="24"/>
          <w:lang w:eastAsia="en-GB"/>
        </w:rPr>
      </w:pPr>
      <w:r w:rsidRPr="006E380D">
        <w:rPr>
          <w:noProof/>
        </w:rPr>
        <w:t>4</w:t>
      </w:r>
      <w:r>
        <w:rPr>
          <w:rFonts w:asciiTheme="minorHAnsi" w:hAnsiTheme="minorHAnsi"/>
          <w:b w:val="0"/>
          <w:noProof/>
          <w:color w:val="auto"/>
          <w:sz w:val="24"/>
          <w:szCs w:val="24"/>
          <w:lang w:eastAsia="en-GB"/>
        </w:rPr>
        <w:tab/>
      </w:r>
      <w:r w:rsidRPr="006E380D">
        <w:rPr>
          <w:noProof/>
        </w:rPr>
        <w:t>Design</w:t>
      </w:r>
      <w:r>
        <w:rPr>
          <w:noProof/>
        </w:rPr>
        <w:tab/>
      </w:r>
      <w:r w:rsidR="00224DED">
        <w:rPr>
          <w:noProof/>
        </w:rPr>
        <w:t>7</w:t>
      </w:r>
    </w:p>
    <w:p w14:paraId="500224E4" w14:textId="3E3E59C9" w:rsidR="00810263" w:rsidRDefault="00810263">
      <w:pPr>
        <w:pStyle w:val="TOC1"/>
        <w:rPr>
          <w:rFonts w:asciiTheme="minorHAnsi" w:hAnsiTheme="minorHAnsi"/>
          <w:b w:val="0"/>
          <w:noProof/>
          <w:color w:val="auto"/>
          <w:sz w:val="24"/>
          <w:szCs w:val="24"/>
          <w:lang w:eastAsia="en-GB"/>
        </w:rPr>
      </w:pPr>
      <w:r w:rsidRPr="006E380D">
        <w:rPr>
          <w:noProof/>
        </w:rPr>
        <w:t>5</w:t>
      </w:r>
      <w:r>
        <w:rPr>
          <w:rFonts w:asciiTheme="minorHAnsi" w:hAnsiTheme="minorHAnsi"/>
          <w:b w:val="0"/>
          <w:noProof/>
          <w:color w:val="auto"/>
          <w:sz w:val="24"/>
          <w:szCs w:val="24"/>
          <w:lang w:eastAsia="en-GB"/>
        </w:rPr>
        <w:tab/>
      </w:r>
      <w:r w:rsidRPr="006E380D">
        <w:rPr>
          <w:noProof/>
        </w:rPr>
        <w:t>Prototype</w:t>
      </w:r>
      <w:r>
        <w:rPr>
          <w:noProof/>
        </w:rPr>
        <w:tab/>
      </w:r>
      <w:r w:rsidR="00F40879">
        <w:rPr>
          <w:noProof/>
        </w:rPr>
        <w:t>8</w:t>
      </w:r>
    </w:p>
    <w:p w14:paraId="7D4E0F73" w14:textId="25E9FDA0"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5.1</w:t>
      </w:r>
      <w:r>
        <w:rPr>
          <w:rFonts w:asciiTheme="minorHAnsi" w:hAnsiTheme="minorHAnsi"/>
          <w:noProof/>
          <w:lang w:val="en-AU" w:eastAsia="en-GB"/>
        </w:rPr>
        <w:tab/>
      </w:r>
      <w:r w:rsidRPr="006E380D">
        <w:rPr>
          <w:noProof/>
          <w:lang w:val="en-AU"/>
        </w:rPr>
        <w:t>Stage One – Low-Fidelity Prototype</w:t>
      </w:r>
      <w:r>
        <w:rPr>
          <w:noProof/>
        </w:rPr>
        <w:tab/>
      </w:r>
      <w:r w:rsidR="00F40879">
        <w:rPr>
          <w:noProof/>
        </w:rPr>
        <w:t>8</w:t>
      </w:r>
    </w:p>
    <w:p w14:paraId="36B399B3" w14:textId="332F0664" w:rsidR="00810263" w:rsidRDefault="00810263">
      <w:pPr>
        <w:pStyle w:val="TOC1"/>
        <w:rPr>
          <w:rFonts w:asciiTheme="minorHAnsi" w:hAnsiTheme="minorHAnsi"/>
          <w:b w:val="0"/>
          <w:noProof/>
          <w:color w:val="auto"/>
          <w:sz w:val="24"/>
          <w:szCs w:val="24"/>
          <w:lang w:eastAsia="en-GB"/>
        </w:rPr>
      </w:pPr>
      <w:r w:rsidRPr="006E380D">
        <w:rPr>
          <w:noProof/>
        </w:rPr>
        <w:t>6</w:t>
      </w:r>
      <w:r>
        <w:rPr>
          <w:rFonts w:asciiTheme="minorHAnsi" w:hAnsiTheme="minorHAnsi"/>
          <w:b w:val="0"/>
          <w:noProof/>
          <w:color w:val="auto"/>
          <w:sz w:val="24"/>
          <w:szCs w:val="24"/>
          <w:lang w:eastAsia="en-GB"/>
        </w:rPr>
        <w:tab/>
      </w:r>
      <w:r w:rsidRPr="006E380D">
        <w:rPr>
          <w:noProof/>
        </w:rPr>
        <w:t>Discussion – User Involvement</w:t>
      </w:r>
      <w:r>
        <w:rPr>
          <w:noProof/>
        </w:rPr>
        <w:tab/>
      </w:r>
      <w:r w:rsidR="00F40879">
        <w:rPr>
          <w:noProof/>
        </w:rPr>
        <w:t>9</w:t>
      </w:r>
    </w:p>
    <w:p w14:paraId="231C49A9" w14:textId="152FD873" w:rsidR="00810263" w:rsidRDefault="00810263">
      <w:pPr>
        <w:pStyle w:val="TOC1"/>
        <w:rPr>
          <w:rFonts w:asciiTheme="minorHAnsi" w:hAnsiTheme="minorHAnsi"/>
          <w:b w:val="0"/>
          <w:noProof/>
          <w:color w:val="auto"/>
          <w:sz w:val="24"/>
          <w:szCs w:val="24"/>
          <w:lang w:eastAsia="en-GB"/>
        </w:rPr>
      </w:pPr>
      <w:r w:rsidRPr="006E380D">
        <w:rPr>
          <w:noProof/>
        </w:rPr>
        <w:t>7</w:t>
      </w:r>
      <w:r>
        <w:rPr>
          <w:rFonts w:asciiTheme="minorHAnsi" w:hAnsiTheme="minorHAnsi"/>
          <w:b w:val="0"/>
          <w:noProof/>
          <w:color w:val="auto"/>
          <w:sz w:val="24"/>
          <w:szCs w:val="24"/>
          <w:lang w:eastAsia="en-GB"/>
        </w:rPr>
        <w:tab/>
      </w:r>
      <w:r w:rsidRPr="006E380D">
        <w:rPr>
          <w:noProof/>
        </w:rPr>
        <w:t>Testing</w:t>
      </w:r>
      <w:r>
        <w:rPr>
          <w:noProof/>
        </w:rPr>
        <w:tab/>
      </w:r>
      <w:r w:rsidR="00915CCE">
        <w:rPr>
          <w:noProof/>
        </w:rPr>
        <w:t>9</w:t>
      </w:r>
    </w:p>
    <w:p w14:paraId="0F42A5E0" w14:textId="3D22C93F" w:rsidR="00810263" w:rsidRDefault="00810263">
      <w:pPr>
        <w:pStyle w:val="TOC2"/>
        <w:tabs>
          <w:tab w:val="left" w:pos="960"/>
          <w:tab w:val="right" w:leader="dot" w:pos="8290"/>
        </w:tabs>
        <w:rPr>
          <w:noProof/>
        </w:rPr>
      </w:pPr>
      <w:r w:rsidRPr="006E380D">
        <w:rPr>
          <w:noProof/>
          <w:lang w:val="en-AU"/>
        </w:rPr>
        <w:t>7.1</w:t>
      </w:r>
      <w:r>
        <w:rPr>
          <w:rFonts w:asciiTheme="minorHAnsi" w:hAnsiTheme="minorHAnsi"/>
          <w:noProof/>
          <w:lang w:val="en-AU" w:eastAsia="en-GB"/>
        </w:rPr>
        <w:tab/>
      </w:r>
      <w:r w:rsidRPr="006E380D">
        <w:rPr>
          <w:noProof/>
          <w:lang w:val="en-AU"/>
        </w:rPr>
        <w:t>Test Plan</w:t>
      </w:r>
      <w:r>
        <w:rPr>
          <w:noProof/>
        </w:rPr>
        <w:tab/>
      </w:r>
      <w:r w:rsidR="00915CCE">
        <w:rPr>
          <w:noProof/>
        </w:rPr>
        <w:t>9</w:t>
      </w:r>
    </w:p>
    <w:p w14:paraId="37B80819" w14:textId="0DA35F35" w:rsidR="00EB1866" w:rsidRDefault="00EB1866" w:rsidP="00EB1866">
      <w:r>
        <w:tab/>
        <w:t>7.1.1</w:t>
      </w:r>
      <w:r>
        <w:tab/>
        <w:t>Testing Purpose and Goals……………………………………….</w:t>
      </w:r>
      <w:r w:rsidR="00915CCE">
        <w:t>..9</w:t>
      </w:r>
    </w:p>
    <w:p w14:paraId="5627EE1A" w14:textId="5CE1EB7C" w:rsidR="00915CCE" w:rsidRDefault="00915CCE" w:rsidP="00EB1866">
      <w:r>
        <w:tab/>
        <w:t>7.1.2</w:t>
      </w:r>
      <w:r>
        <w:tab/>
        <w:t>Participant Characteristics………………………………………...10</w:t>
      </w:r>
    </w:p>
    <w:p w14:paraId="6213E902" w14:textId="212D40A4" w:rsidR="00915CCE" w:rsidRDefault="00915CCE" w:rsidP="00EB1866">
      <w:r>
        <w:tab/>
        <w:t>7.1.3</w:t>
      </w:r>
      <w:r>
        <w:tab/>
        <w:t>Method………………………………………………………………10</w:t>
      </w:r>
    </w:p>
    <w:p w14:paraId="6015857B" w14:textId="01268C0A" w:rsidR="00915CCE" w:rsidRDefault="00915CCE" w:rsidP="00EB1866">
      <w:r>
        <w:tab/>
        <w:t>7.1.4</w:t>
      </w:r>
      <w:r>
        <w:tab/>
        <w:t>Task List…………………………………………………………….1</w:t>
      </w:r>
      <w:r w:rsidR="00F87BDD">
        <w:t>1</w:t>
      </w:r>
    </w:p>
    <w:p w14:paraId="49225D8D" w14:textId="62BD7C3D" w:rsidR="00915CCE" w:rsidRPr="00EB1866" w:rsidRDefault="00915CCE" w:rsidP="00EB1866">
      <w:r>
        <w:tab/>
        <w:t>7.1.5</w:t>
      </w:r>
      <w:r>
        <w:tab/>
        <w:t>Data………………………………………………………………….1</w:t>
      </w:r>
      <w:r w:rsidR="00BB5AA5">
        <w:t>2</w:t>
      </w:r>
    </w:p>
    <w:p w14:paraId="0AE22ED0" w14:textId="25E809F9"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7.2</w:t>
      </w:r>
      <w:r>
        <w:rPr>
          <w:rFonts w:asciiTheme="minorHAnsi" w:hAnsiTheme="minorHAnsi"/>
          <w:noProof/>
          <w:lang w:val="en-AU" w:eastAsia="en-GB"/>
        </w:rPr>
        <w:tab/>
      </w:r>
      <w:r w:rsidRPr="006E380D">
        <w:rPr>
          <w:noProof/>
          <w:lang w:val="en-AU"/>
        </w:rPr>
        <w:t>Test Results and Analysis</w:t>
      </w:r>
      <w:r>
        <w:rPr>
          <w:noProof/>
        </w:rPr>
        <w:tab/>
      </w:r>
      <w:r w:rsidR="00F40879">
        <w:rPr>
          <w:noProof/>
        </w:rPr>
        <w:t>1</w:t>
      </w:r>
      <w:r w:rsidR="00BB5AA5">
        <w:rPr>
          <w:noProof/>
        </w:rPr>
        <w:t>3</w:t>
      </w:r>
    </w:p>
    <w:p w14:paraId="222A8A07" w14:textId="6976FBC9"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7.3</w:t>
      </w:r>
      <w:r>
        <w:rPr>
          <w:rFonts w:asciiTheme="minorHAnsi" w:hAnsiTheme="minorHAnsi"/>
          <w:noProof/>
          <w:lang w:val="en-AU" w:eastAsia="en-GB"/>
        </w:rPr>
        <w:tab/>
      </w:r>
      <w:r w:rsidRPr="006E380D">
        <w:rPr>
          <w:noProof/>
          <w:lang w:val="en-AU"/>
        </w:rPr>
        <w:t>Findings and Recommendations</w:t>
      </w:r>
      <w:r>
        <w:rPr>
          <w:noProof/>
        </w:rPr>
        <w:tab/>
      </w:r>
      <w:r w:rsidR="00F40879">
        <w:rPr>
          <w:noProof/>
        </w:rPr>
        <w:t>1</w:t>
      </w:r>
      <w:r w:rsidR="003E0511">
        <w:rPr>
          <w:noProof/>
        </w:rPr>
        <w:t>3</w:t>
      </w:r>
    </w:p>
    <w:p w14:paraId="54FDE551" w14:textId="089282A4" w:rsidR="00810263" w:rsidRDefault="00810263">
      <w:pPr>
        <w:pStyle w:val="TOC1"/>
        <w:rPr>
          <w:rFonts w:asciiTheme="minorHAnsi" w:hAnsiTheme="minorHAnsi"/>
          <w:b w:val="0"/>
          <w:noProof/>
          <w:color w:val="auto"/>
          <w:sz w:val="24"/>
          <w:szCs w:val="24"/>
          <w:lang w:eastAsia="en-GB"/>
        </w:rPr>
      </w:pPr>
      <w:r w:rsidRPr="006E380D">
        <w:rPr>
          <w:noProof/>
        </w:rPr>
        <w:t>8</w:t>
      </w:r>
      <w:r>
        <w:rPr>
          <w:rFonts w:asciiTheme="minorHAnsi" w:hAnsiTheme="minorHAnsi"/>
          <w:b w:val="0"/>
          <w:noProof/>
          <w:color w:val="auto"/>
          <w:sz w:val="24"/>
          <w:szCs w:val="24"/>
          <w:lang w:eastAsia="en-GB"/>
        </w:rPr>
        <w:tab/>
      </w:r>
      <w:r w:rsidRPr="006E380D">
        <w:rPr>
          <w:noProof/>
        </w:rPr>
        <w:t>Discussion – Accessibility</w:t>
      </w:r>
      <w:r>
        <w:rPr>
          <w:noProof/>
        </w:rPr>
        <w:tab/>
      </w:r>
      <w:r w:rsidR="003E0511">
        <w:rPr>
          <w:noProof/>
        </w:rPr>
        <w:t>14</w:t>
      </w:r>
    </w:p>
    <w:p w14:paraId="2B5325CD" w14:textId="62AE2B36" w:rsidR="00810263" w:rsidRDefault="00810263">
      <w:pPr>
        <w:pStyle w:val="TOC1"/>
        <w:rPr>
          <w:rFonts w:asciiTheme="minorHAnsi" w:hAnsiTheme="minorHAnsi"/>
          <w:b w:val="0"/>
          <w:noProof/>
          <w:color w:val="auto"/>
          <w:sz w:val="24"/>
          <w:szCs w:val="24"/>
          <w:lang w:eastAsia="en-GB"/>
        </w:rPr>
      </w:pPr>
      <w:r w:rsidRPr="006E380D">
        <w:rPr>
          <w:noProof/>
        </w:rPr>
        <w:t>9</w:t>
      </w:r>
      <w:r>
        <w:rPr>
          <w:rFonts w:asciiTheme="minorHAnsi" w:hAnsiTheme="minorHAnsi"/>
          <w:b w:val="0"/>
          <w:noProof/>
          <w:color w:val="auto"/>
          <w:sz w:val="24"/>
          <w:szCs w:val="24"/>
          <w:lang w:eastAsia="en-GB"/>
        </w:rPr>
        <w:tab/>
      </w:r>
      <w:r w:rsidRPr="006E380D">
        <w:rPr>
          <w:noProof/>
        </w:rPr>
        <w:t>Prototype</w:t>
      </w:r>
      <w:r>
        <w:rPr>
          <w:noProof/>
        </w:rPr>
        <w:tab/>
      </w:r>
      <w:r w:rsidR="003E0511">
        <w:rPr>
          <w:noProof/>
        </w:rPr>
        <w:t>14</w:t>
      </w:r>
    </w:p>
    <w:p w14:paraId="2FDDE6FD" w14:textId="6E76026A" w:rsidR="00810263" w:rsidRDefault="00810263">
      <w:pPr>
        <w:pStyle w:val="TOC2"/>
        <w:tabs>
          <w:tab w:val="left" w:pos="960"/>
          <w:tab w:val="right" w:leader="dot" w:pos="8290"/>
        </w:tabs>
        <w:rPr>
          <w:rFonts w:asciiTheme="minorHAnsi" w:hAnsiTheme="minorHAnsi"/>
          <w:noProof/>
          <w:lang w:val="en-AU" w:eastAsia="en-GB"/>
        </w:rPr>
      </w:pPr>
      <w:r w:rsidRPr="006E380D">
        <w:rPr>
          <w:noProof/>
          <w:lang w:val="en-AU"/>
        </w:rPr>
        <w:t>9.1</w:t>
      </w:r>
      <w:r>
        <w:rPr>
          <w:rFonts w:asciiTheme="minorHAnsi" w:hAnsiTheme="minorHAnsi"/>
          <w:noProof/>
          <w:lang w:val="en-AU" w:eastAsia="en-GB"/>
        </w:rPr>
        <w:tab/>
      </w:r>
      <w:r w:rsidRPr="006E380D">
        <w:rPr>
          <w:noProof/>
          <w:lang w:val="en-AU"/>
        </w:rPr>
        <w:t>Stage Two – High-Fidelity Prototype</w:t>
      </w:r>
      <w:r>
        <w:rPr>
          <w:noProof/>
        </w:rPr>
        <w:tab/>
      </w:r>
      <w:r w:rsidR="003E0511">
        <w:rPr>
          <w:noProof/>
        </w:rPr>
        <w:t>14</w:t>
      </w:r>
    </w:p>
    <w:p w14:paraId="6EF3569E" w14:textId="58A91A61" w:rsidR="00810263" w:rsidRDefault="00810263">
      <w:pPr>
        <w:pStyle w:val="TOC1"/>
        <w:rPr>
          <w:rFonts w:asciiTheme="minorHAnsi" w:hAnsiTheme="minorHAnsi"/>
          <w:b w:val="0"/>
          <w:noProof/>
          <w:color w:val="auto"/>
          <w:sz w:val="24"/>
          <w:szCs w:val="24"/>
          <w:lang w:eastAsia="en-GB"/>
        </w:rPr>
      </w:pPr>
      <w:r w:rsidRPr="006E380D">
        <w:rPr>
          <w:noProof/>
        </w:rPr>
        <w:t>10</w:t>
      </w:r>
      <w:r>
        <w:rPr>
          <w:rFonts w:asciiTheme="minorHAnsi" w:hAnsiTheme="minorHAnsi"/>
          <w:b w:val="0"/>
          <w:noProof/>
          <w:color w:val="auto"/>
          <w:sz w:val="24"/>
          <w:szCs w:val="24"/>
          <w:lang w:eastAsia="en-GB"/>
        </w:rPr>
        <w:tab/>
      </w:r>
      <w:r w:rsidRPr="006E380D">
        <w:rPr>
          <w:noProof/>
        </w:rPr>
        <w:t>Discussion – Domains</w:t>
      </w:r>
      <w:r>
        <w:rPr>
          <w:noProof/>
        </w:rPr>
        <w:tab/>
      </w:r>
      <w:r w:rsidR="003E0511">
        <w:rPr>
          <w:noProof/>
        </w:rPr>
        <w:t>1</w:t>
      </w:r>
      <w:r w:rsidR="00CA7E4A">
        <w:rPr>
          <w:noProof/>
        </w:rPr>
        <w:t>4</w:t>
      </w:r>
    </w:p>
    <w:p w14:paraId="084EDC05" w14:textId="059537F5" w:rsidR="00810263" w:rsidRDefault="00810263">
      <w:pPr>
        <w:pStyle w:val="TOC1"/>
        <w:rPr>
          <w:rFonts w:asciiTheme="minorHAnsi" w:hAnsiTheme="minorHAnsi"/>
          <w:b w:val="0"/>
          <w:noProof/>
          <w:color w:val="auto"/>
          <w:sz w:val="24"/>
          <w:szCs w:val="24"/>
          <w:lang w:eastAsia="en-GB"/>
        </w:rPr>
      </w:pPr>
      <w:r>
        <w:rPr>
          <w:noProof/>
        </w:rPr>
        <w:t>11</w:t>
      </w:r>
      <w:r>
        <w:rPr>
          <w:rFonts w:asciiTheme="minorHAnsi" w:hAnsiTheme="minorHAnsi"/>
          <w:b w:val="0"/>
          <w:noProof/>
          <w:color w:val="auto"/>
          <w:sz w:val="24"/>
          <w:szCs w:val="24"/>
          <w:lang w:eastAsia="en-GB"/>
        </w:rPr>
        <w:tab/>
      </w:r>
      <w:r>
        <w:rPr>
          <w:noProof/>
        </w:rPr>
        <w:t>Discussion – Emerging Technology</w:t>
      </w:r>
      <w:r>
        <w:rPr>
          <w:noProof/>
        </w:rPr>
        <w:tab/>
      </w:r>
      <w:r w:rsidR="003E0511">
        <w:rPr>
          <w:noProof/>
        </w:rPr>
        <w:t>15</w:t>
      </w:r>
    </w:p>
    <w:p w14:paraId="12F4E04D" w14:textId="17BB901D" w:rsidR="004C610F" w:rsidRPr="0013607E" w:rsidRDefault="004C610F">
      <w:pPr>
        <w:spacing w:after="0"/>
        <w:rPr>
          <w:lang w:val="en-AU"/>
        </w:rPr>
      </w:pPr>
      <w:r w:rsidRPr="0013607E">
        <w:rPr>
          <w:lang w:val="en-AU"/>
        </w:rPr>
        <w:fldChar w:fldCharType="end"/>
      </w:r>
    </w:p>
    <w:p w14:paraId="4C8927A9" w14:textId="5BB36660" w:rsidR="004C610F" w:rsidRPr="00915CCE" w:rsidRDefault="004C610F" w:rsidP="00915CCE">
      <w:pPr>
        <w:spacing w:after="0"/>
        <w:rPr>
          <w:rFonts w:eastAsiaTheme="majorEastAsia" w:cs="Helvetica"/>
          <w:b/>
          <w:bCs/>
          <w:color w:val="5F497A" w:themeColor="accent4" w:themeShade="BF"/>
          <w:sz w:val="28"/>
          <w:szCs w:val="26"/>
          <w:lang w:val="en-AU"/>
        </w:rPr>
        <w:sectPr w:rsidR="004C610F" w:rsidRPr="00915CCE" w:rsidSect="009234FE">
          <w:headerReference w:type="default" r:id="rId9"/>
          <w:footerReference w:type="default" r:id="rId10"/>
          <w:pgSz w:w="11900" w:h="16840"/>
          <w:pgMar w:top="1440" w:right="1800" w:bottom="1440" w:left="1800" w:header="708" w:footer="708" w:gutter="0"/>
          <w:cols w:space="708"/>
          <w:docGrid w:linePitch="360"/>
        </w:sectPr>
      </w:pPr>
    </w:p>
    <w:p w14:paraId="1358AFB2" w14:textId="0AE1E459" w:rsidR="0038324B" w:rsidRPr="0013607E" w:rsidRDefault="0038324B" w:rsidP="009D4524">
      <w:pPr>
        <w:pStyle w:val="Heading1"/>
        <w:rPr>
          <w:lang w:val="en-AU"/>
        </w:rPr>
      </w:pPr>
      <w:bookmarkStart w:id="0" w:name="_Toc14435613"/>
      <w:r w:rsidRPr="0013607E">
        <w:rPr>
          <w:lang w:val="en-AU"/>
        </w:rPr>
        <w:lastRenderedPageBreak/>
        <w:t>Introduction</w:t>
      </w:r>
      <w:bookmarkEnd w:id="0"/>
    </w:p>
    <w:p w14:paraId="4C58EF51" w14:textId="0B7C090E" w:rsidR="0038324B" w:rsidRPr="0013607E" w:rsidRDefault="00BE5982" w:rsidP="0038324B">
      <w:pPr>
        <w:pStyle w:val="Heading2"/>
        <w:rPr>
          <w:lang w:val="en-AU"/>
        </w:rPr>
      </w:pPr>
      <w:bookmarkStart w:id="1" w:name="_Toc14435614"/>
      <w:r w:rsidRPr="0013607E">
        <w:rPr>
          <w:lang w:val="en-AU"/>
        </w:rPr>
        <w:t>Purpose of this d</w:t>
      </w:r>
      <w:r w:rsidR="0038324B" w:rsidRPr="0013607E">
        <w:rPr>
          <w:lang w:val="en-AU"/>
        </w:rPr>
        <w:t>ocument</w:t>
      </w:r>
      <w:bookmarkEnd w:id="1"/>
    </w:p>
    <w:p w14:paraId="7A137085" w14:textId="641EB311" w:rsidR="0038324B" w:rsidRPr="0028257F" w:rsidRDefault="0028257F" w:rsidP="005D15FB">
      <w:pPr>
        <w:pStyle w:val="Comments"/>
        <w:jc w:val="both"/>
        <w:rPr>
          <w:i w:val="0"/>
          <w:iCs w:val="0"/>
          <w:lang w:val="en-AU"/>
        </w:rPr>
      </w:pPr>
      <w:r w:rsidRPr="0028257F">
        <w:rPr>
          <w:i w:val="0"/>
          <w:iCs w:val="0"/>
          <w:lang w:val="en-AU"/>
        </w:rPr>
        <w:t xml:space="preserve">This project document has been prepared for Queensland Schools of Distance Education to enhance the imagination and the motivation of the school students towards the Space Science. </w:t>
      </w:r>
      <w:r>
        <w:rPr>
          <w:i w:val="0"/>
          <w:iCs w:val="0"/>
          <w:lang w:val="en-AU"/>
        </w:rPr>
        <w:t>The purpose of this document is to detail the work and findings of the design process when developing a new product for the client, and eventually provide a solution that client is looking for.</w:t>
      </w:r>
      <w:r w:rsidR="005D15FB">
        <w:rPr>
          <w:i w:val="0"/>
          <w:iCs w:val="0"/>
          <w:lang w:val="en-AU"/>
        </w:rPr>
        <w:t xml:space="preserve"> This document includes the development of a digital module to enhance the enthusiasm of the students from gathering information and proceeding it to the level of making the prototype of the proposed module. </w:t>
      </w:r>
    </w:p>
    <w:p w14:paraId="3AF24FB3" w14:textId="4F034315" w:rsidR="0038324B" w:rsidRPr="0013607E" w:rsidRDefault="0038324B" w:rsidP="0038324B">
      <w:pPr>
        <w:rPr>
          <w:lang w:val="en-AU"/>
        </w:rPr>
      </w:pPr>
    </w:p>
    <w:p w14:paraId="1701EFB8" w14:textId="10F5D4E6" w:rsidR="0038324B" w:rsidRPr="0013607E" w:rsidRDefault="0038324B" w:rsidP="0038324B">
      <w:pPr>
        <w:pStyle w:val="Heading2"/>
        <w:rPr>
          <w:lang w:val="en-AU"/>
        </w:rPr>
      </w:pPr>
      <w:bookmarkStart w:id="2" w:name="_Toc14435615"/>
      <w:r w:rsidRPr="0013607E">
        <w:rPr>
          <w:lang w:val="en-AU"/>
        </w:rPr>
        <w:t>Scope of this document</w:t>
      </w:r>
      <w:bookmarkEnd w:id="2"/>
    </w:p>
    <w:p w14:paraId="1BAECE08" w14:textId="509896D0" w:rsidR="0038324B" w:rsidRPr="005D15FB" w:rsidRDefault="005D15FB" w:rsidP="005D15FB">
      <w:pPr>
        <w:pStyle w:val="Comments"/>
        <w:jc w:val="both"/>
        <w:rPr>
          <w:i w:val="0"/>
          <w:iCs w:val="0"/>
          <w:lang w:val="en-AU"/>
        </w:rPr>
      </w:pPr>
      <w:r>
        <w:rPr>
          <w:i w:val="0"/>
          <w:iCs w:val="0"/>
          <w:lang w:val="en-AU"/>
        </w:rPr>
        <w:t>This design document will cover the background of the project, what the problem is addressing and the value it will provide. It will also discuss the target audience, usability objectives, the design requirement as well as including a low fidelity prototype of the product. It will not include a discussion of implementation of the product, or the broader training program that will use this product.</w:t>
      </w:r>
    </w:p>
    <w:p w14:paraId="1841E9E7" w14:textId="1D761FEA" w:rsidR="0038324B" w:rsidRPr="0013607E" w:rsidRDefault="0038324B" w:rsidP="0038324B">
      <w:pPr>
        <w:rPr>
          <w:lang w:val="en-AU"/>
        </w:rPr>
      </w:pPr>
    </w:p>
    <w:p w14:paraId="3D4C86C8" w14:textId="13C486A0" w:rsidR="002212E1" w:rsidRPr="0013607E" w:rsidRDefault="002212E1" w:rsidP="00D63383">
      <w:pPr>
        <w:pStyle w:val="Heading2"/>
        <w:rPr>
          <w:lang w:val="en-AU"/>
        </w:rPr>
      </w:pPr>
      <w:bookmarkStart w:id="3" w:name="_Toc14435616"/>
      <w:r w:rsidRPr="0013607E">
        <w:rPr>
          <w:lang w:val="en-AU"/>
        </w:rPr>
        <w:t>Background</w:t>
      </w:r>
      <w:bookmarkEnd w:id="3"/>
    </w:p>
    <w:p w14:paraId="4126BE7B" w14:textId="77777777" w:rsidR="00C318EA" w:rsidRPr="00FF05C3" w:rsidRDefault="00C318EA" w:rsidP="00FF05C3">
      <w:pPr>
        <w:pStyle w:val="Comments"/>
        <w:jc w:val="both"/>
        <w:rPr>
          <w:i w:val="0"/>
          <w:iCs w:val="0"/>
          <w:lang w:val="en-AU"/>
        </w:rPr>
      </w:pPr>
      <w:r w:rsidRPr="00FF05C3">
        <w:rPr>
          <w:i w:val="0"/>
          <w:iCs w:val="0"/>
          <w:lang w:val="en-AU"/>
        </w:rPr>
        <w:t>Space Science is one of the amazing Science areas and it can make people think beyond their comfort zone regarding the world that we live on.</w:t>
      </w:r>
    </w:p>
    <w:p w14:paraId="0F0D6C71" w14:textId="441AD6BB" w:rsidR="00ED03FA" w:rsidRPr="00FF05C3" w:rsidRDefault="00C318EA" w:rsidP="00FF05C3">
      <w:pPr>
        <w:pStyle w:val="Comments"/>
        <w:jc w:val="both"/>
        <w:rPr>
          <w:i w:val="0"/>
          <w:iCs w:val="0"/>
          <w:lang w:val="en-AU"/>
        </w:rPr>
      </w:pPr>
      <w:r w:rsidRPr="00FF05C3">
        <w:rPr>
          <w:i w:val="0"/>
          <w:iCs w:val="0"/>
          <w:lang w:val="en-AU"/>
        </w:rPr>
        <w:t xml:space="preserve">Generally, most of the students don’t want to choose the path of being a Scientist when they realised the hard work and the researches that they have seen. Therefore, the imagination skills are very low as well as they are not motivated much. This can be changed if people are having the basic knowledge and the taste of what Space Science </w:t>
      </w:r>
      <w:r w:rsidR="00FF05C3" w:rsidRPr="00FF05C3">
        <w:rPr>
          <w:i w:val="0"/>
          <w:iCs w:val="0"/>
          <w:lang w:val="en-AU"/>
        </w:rPr>
        <w:t>really is.</w:t>
      </w:r>
    </w:p>
    <w:p w14:paraId="12E9D03F" w14:textId="77777777" w:rsidR="00BE5982" w:rsidRPr="0013607E" w:rsidRDefault="00BE5982" w:rsidP="00BE5982">
      <w:pPr>
        <w:rPr>
          <w:lang w:val="en-AU"/>
        </w:rPr>
      </w:pPr>
    </w:p>
    <w:p w14:paraId="57393006" w14:textId="4A66E44B" w:rsidR="00AC4932" w:rsidRPr="0013607E" w:rsidRDefault="00BE5982" w:rsidP="00AC4932">
      <w:pPr>
        <w:pStyle w:val="Heading2"/>
        <w:rPr>
          <w:lang w:val="en-AU"/>
        </w:rPr>
      </w:pPr>
      <w:bookmarkStart w:id="4" w:name="_Toc14435617"/>
      <w:r w:rsidRPr="0013607E">
        <w:rPr>
          <w:lang w:val="en-AU"/>
        </w:rPr>
        <w:t>Problem statement</w:t>
      </w:r>
      <w:bookmarkEnd w:id="4"/>
    </w:p>
    <w:p w14:paraId="2A61A544" w14:textId="57FF8BA8" w:rsidR="00ED03FA" w:rsidRPr="00C37F2B" w:rsidRDefault="00C37F2B" w:rsidP="00C37F2B">
      <w:pPr>
        <w:pStyle w:val="Comments"/>
        <w:jc w:val="both"/>
        <w:rPr>
          <w:i w:val="0"/>
          <w:iCs w:val="0"/>
          <w:lang w:val="en-AU"/>
        </w:rPr>
      </w:pPr>
      <w:r w:rsidRPr="00C37F2B">
        <w:rPr>
          <w:i w:val="0"/>
          <w:iCs w:val="0"/>
          <w:lang w:val="en-AU"/>
        </w:rPr>
        <w:t xml:space="preserve">Queensland Schools of Distance Education have contacted us through a need to improve the imaginations of their students and motivate </w:t>
      </w:r>
      <w:r w:rsidR="00C04586">
        <w:rPr>
          <w:i w:val="0"/>
          <w:iCs w:val="0"/>
          <w:lang w:val="en-AU"/>
        </w:rPr>
        <w:t>students’</w:t>
      </w:r>
      <w:r w:rsidRPr="00C37F2B">
        <w:rPr>
          <w:i w:val="0"/>
          <w:iCs w:val="0"/>
          <w:lang w:val="en-AU"/>
        </w:rPr>
        <w:t xml:space="preserve"> interest in the Space Sciences. </w:t>
      </w:r>
    </w:p>
    <w:p w14:paraId="0B9CD147" w14:textId="3AB30862" w:rsidR="00C37F2B" w:rsidRPr="00C37F2B" w:rsidRDefault="00C37F2B" w:rsidP="00C37F2B">
      <w:pPr>
        <w:jc w:val="both"/>
        <w:rPr>
          <w:lang w:val="en-AU"/>
        </w:rPr>
      </w:pPr>
      <w:r w:rsidRPr="00C37F2B">
        <w:rPr>
          <w:lang w:val="en-AU"/>
        </w:rPr>
        <w:t>The benefits are great for both the client and the students. The client can develop a new effective way of providing the enthusiasm to get their students motivated into the Space Sciences and use the students’ imagination skills to think differently.</w:t>
      </w:r>
    </w:p>
    <w:p w14:paraId="2EE6C539" w14:textId="77777777" w:rsidR="00BE5982" w:rsidRPr="0013607E" w:rsidRDefault="00BE5982" w:rsidP="00BE5982">
      <w:pPr>
        <w:rPr>
          <w:lang w:val="en-AU"/>
        </w:rPr>
      </w:pPr>
    </w:p>
    <w:p w14:paraId="56E9DD46" w14:textId="7567415E" w:rsidR="00BE5982" w:rsidRPr="0013607E" w:rsidRDefault="00BE5982" w:rsidP="00BE5982">
      <w:pPr>
        <w:pStyle w:val="Heading2"/>
        <w:rPr>
          <w:lang w:val="en-AU"/>
        </w:rPr>
      </w:pPr>
      <w:bookmarkStart w:id="5" w:name="_Toc14435618"/>
      <w:r w:rsidRPr="0013607E">
        <w:rPr>
          <w:lang w:val="en-AU"/>
        </w:rPr>
        <w:t>Proposed solution</w:t>
      </w:r>
      <w:bookmarkEnd w:id="5"/>
    </w:p>
    <w:p w14:paraId="3BDB7ACD" w14:textId="74F46D49" w:rsidR="002212E1" w:rsidRPr="002E0A55" w:rsidRDefault="003C28BB" w:rsidP="002E0A55">
      <w:pPr>
        <w:pStyle w:val="Comments"/>
        <w:jc w:val="both"/>
        <w:rPr>
          <w:i w:val="0"/>
          <w:iCs w:val="0"/>
          <w:lang w:val="en-AU"/>
        </w:rPr>
      </w:pPr>
      <w:r w:rsidRPr="002E0A55">
        <w:rPr>
          <w:i w:val="0"/>
          <w:iCs w:val="0"/>
          <w:lang w:val="en-AU"/>
        </w:rPr>
        <w:t xml:space="preserve">In order to solve the Scientific imagination and the motivation improvement problem, we propose an interactive Virtual Reality Space module simulator that allows the student to roam around in a Virtual Space reality and walk through </w:t>
      </w:r>
      <w:r w:rsidRPr="002E0A55">
        <w:rPr>
          <w:i w:val="0"/>
          <w:iCs w:val="0"/>
          <w:lang w:val="en-AU"/>
        </w:rPr>
        <w:lastRenderedPageBreak/>
        <w:t>different space components and create or change the virtual module as the student prefe</w:t>
      </w:r>
      <w:r w:rsidR="002E0A55" w:rsidRPr="002E0A55">
        <w:rPr>
          <w:i w:val="0"/>
          <w:iCs w:val="0"/>
          <w:lang w:val="en-AU"/>
        </w:rPr>
        <w:t>rences. Virtual Reality environment is being designed by the Unity Development Platform and there will be different space environment selections as well as the custom template to create student’s own imagined space environment.</w:t>
      </w:r>
    </w:p>
    <w:p w14:paraId="33B705FB" w14:textId="77777777" w:rsidR="0038324B" w:rsidRPr="0013607E" w:rsidRDefault="0038324B" w:rsidP="002212E1">
      <w:pPr>
        <w:rPr>
          <w:lang w:val="en-AU"/>
        </w:rPr>
      </w:pPr>
    </w:p>
    <w:p w14:paraId="6E02E3A3" w14:textId="0F74361D" w:rsidR="002212E1" w:rsidRPr="0013607E" w:rsidRDefault="00ED03FA" w:rsidP="009D4524">
      <w:pPr>
        <w:pStyle w:val="Heading1"/>
        <w:rPr>
          <w:lang w:val="en-AU"/>
        </w:rPr>
      </w:pPr>
      <w:bookmarkStart w:id="6" w:name="_Toc14435619"/>
      <w:r w:rsidRPr="0013607E">
        <w:rPr>
          <w:lang w:val="en-AU"/>
        </w:rPr>
        <w:t>A</w:t>
      </w:r>
      <w:r w:rsidR="002212E1" w:rsidRPr="0013607E">
        <w:rPr>
          <w:lang w:val="en-AU"/>
        </w:rPr>
        <w:t>udience</w:t>
      </w:r>
      <w:bookmarkEnd w:id="6"/>
    </w:p>
    <w:p w14:paraId="49E92072" w14:textId="0DAB0733" w:rsidR="00E95D12" w:rsidRPr="0013607E" w:rsidRDefault="00E95D12" w:rsidP="00E95D12">
      <w:pPr>
        <w:pStyle w:val="Heading2"/>
        <w:rPr>
          <w:lang w:val="en-AU"/>
        </w:rPr>
      </w:pPr>
      <w:bookmarkStart w:id="7" w:name="_Toc14435620"/>
      <w:r w:rsidRPr="0013607E">
        <w:rPr>
          <w:lang w:val="en-AU"/>
        </w:rPr>
        <w:t>User Research</w:t>
      </w:r>
      <w:r w:rsidR="00254747">
        <w:rPr>
          <w:lang w:val="en-AU"/>
        </w:rPr>
        <w:t xml:space="preserve"> - Desired</w:t>
      </w:r>
      <w:bookmarkEnd w:id="7"/>
    </w:p>
    <w:p w14:paraId="58F52EE7" w14:textId="5ADC28F2" w:rsidR="00E95D12" w:rsidRPr="00707C4D" w:rsidRDefault="006B5D84" w:rsidP="00707C4D">
      <w:pPr>
        <w:pStyle w:val="Comments"/>
        <w:jc w:val="both"/>
        <w:rPr>
          <w:i w:val="0"/>
          <w:iCs w:val="0"/>
          <w:lang w:val="en-AU"/>
        </w:rPr>
      </w:pPr>
      <w:r w:rsidRPr="00707C4D">
        <w:rPr>
          <w:i w:val="0"/>
          <w:iCs w:val="0"/>
          <w:lang w:val="en-AU"/>
        </w:rPr>
        <w:t xml:space="preserve">It would be a great opportunity to collect all the necessary information and start </w:t>
      </w:r>
      <w:r w:rsidR="00707C4D" w:rsidRPr="00707C4D">
        <w:rPr>
          <w:i w:val="0"/>
          <w:iCs w:val="0"/>
          <w:lang w:val="en-AU"/>
        </w:rPr>
        <w:t>the research</w:t>
      </w:r>
      <w:r w:rsidRPr="00707C4D">
        <w:rPr>
          <w:i w:val="0"/>
          <w:iCs w:val="0"/>
          <w:lang w:val="en-AU"/>
        </w:rPr>
        <w:t xml:space="preserve"> by visiting them face to face and making interviews, discussion groups and provide some questionnaires to all the primary students and get their feedback on it. It would be the best way to identify their behavioural</w:t>
      </w:r>
      <w:r w:rsidR="00707C4D" w:rsidRPr="00707C4D">
        <w:rPr>
          <w:i w:val="0"/>
          <w:iCs w:val="0"/>
          <w:lang w:val="en-AU"/>
        </w:rPr>
        <w:t xml:space="preserve"> aspects</w:t>
      </w:r>
      <w:r w:rsidRPr="00707C4D">
        <w:rPr>
          <w:i w:val="0"/>
          <w:iCs w:val="0"/>
          <w:lang w:val="en-AU"/>
        </w:rPr>
        <w:t xml:space="preserve"> as well as their critical thinking regarding to this topic and how their imagination works.</w:t>
      </w:r>
    </w:p>
    <w:p w14:paraId="4B1BA262" w14:textId="5FF2F6D0" w:rsidR="00707C4D" w:rsidRPr="00707C4D" w:rsidRDefault="00707C4D" w:rsidP="00707C4D">
      <w:pPr>
        <w:jc w:val="both"/>
        <w:rPr>
          <w:lang w:val="en-AU"/>
        </w:rPr>
      </w:pPr>
      <w:r w:rsidRPr="00707C4D">
        <w:rPr>
          <w:lang w:val="en-AU"/>
        </w:rPr>
        <w:t>Conducting contextual interviews and the discussions with the students could ask for their opinions directly such as if they would be interested in a Virtual reality Space simulated model to improve and maximize their imagination skills and their interest in the Space science field.</w:t>
      </w:r>
    </w:p>
    <w:p w14:paraId="5ADE1EA5" w14:textId="27827CC0" w:rsidR="00707C4D" w:rsidRPr="00707C4D" w:rsidRDefault="00707C4D" w:rsidP="00707C4D">
      <w:pPr>
        <w:jc w:val="both"/>
        <w:rPr>
          <w:lang w:val="en-AU"/>
        </w:rPr>
      </w:pPr>
      <w:r w:rsidRPr="00707C4D">
        <w:rPr>
          <w:lang w:val="en-AU"/>
        </w:rPr>
        <w:t>You could even do a full ethnographic study but that and the contextual interviews would require a long time to receive the important information required.</w:t>
      </w:r>
    </w:p>
    <w:p w14:paraId="451A1DB4" w14:textId="284B0812" w:rsidR="00707C4D" w:rsidRPr="00707C4D" w:rsidRDefault="00707C4D" w:rsidP="00707C4D">
      <w:pPr>
        <w:jc w:val="both"/>
        <w:rPr>
          <w:lang w:val="en-AU"/>
        </w:rPr>
      </w:pPr>
      <w:r w:rsidRPr="00707C4D">
        <w:rPr>
          <w:lang w:val="en-AU"/>
        </w:rPr>
        <w:t>This is where using focus groups would be the most useful to receive the information about the audience, even sending out surveys and questionnaires beforehand to receive a large amount of basic information about the different demographics to use as discussion topics for the focus groups.</w:t>
      </w:r>
    </w:p>
    <w:p w14:paraId="6181604C" w14:textId="38C81CCD" w:rsidR="00707C4D" w:rsidRPr="00707C4D" w:rsidRDefault="00707C4D" w:rsidP="00707C4D">
      <w:pPr>
        <w:jc w:val="both"/>
        <w:rPr>
          <w:lang w:val="en-AU"/>
        </w:rPr>
      </w:pPr>
      <w:r w:rsidRPr="00707C4D">
        <w:rPr>
          <w:lang w:val="en-AU"/>
        </w:rPr>
        <w:t>But the most important part is to analyse the information receive and see what audience exactly the product appals to and who will be using it.</w:t>
      </w:r>
    </w:p>
    <w:p w14:paraId="37516DAC" w14:textId="77777777" w:rsidR="00E95D12" w:rsidRPr="0013607E" w:rsidRDefault="00E95D12" w:rsidP="00E95D12">
      <w:pPr>
        <w:pStyle w:val="Heading2"/>
        <w:numPr>
          <w:ilvl w:val="0"/>
          <w:numId w:val="0"/>
        </w:numPr>
        <w:rPr>
          <w:lang w:val="en-AU"/>
        </w:rPr>
      </w:pPr>
    </w:p>
    <w:p w14:paraId="30741816" w14:textId="50704060" w:rsidR="00BE5982" w:rsidRPr="0013607E" w:rsidRDefault="00E95D12" w:rsidP="00BE5982">
      <w:pPr>
        <w:pStyle w:val="Heading2"/>
        <w:rPr>
          <w:lang w:val="en-AU"/>
        </w:rPr>
      </w:pPr>
      <w:bookmarkStart w:id="8" w:name="_Toc14435621"/>
      <w:r w:rsidRPr="0013607E">
        <w:rPr>
          <w:lang w:val="en-AU"/>
        </w:rPr>
        <w:t xml:space="preserve">User </w:t>
      </w:r>
      <w:r w:rsidR="00254747">
        <w:rPr>
          <w:lang w:val="en-AU"/>
        </w:rPr>
        <w:t>Research – Actual</w:t>
      </w:r>
      <w:bookmarkEnd w:id="8"/>
    </w:p>
    <w:p w14:paraId="6BE6FB9D" w14:textId="44CA7140" w:rsidR="00F43122" w:rsidRPr="00C04586" w:rsidRDefault="00F43122" w:rsidP="00C04586">
      <w:pPr>
        <w:jc w:val="both"/>
        <w:rPr>
          <w:iCs/>
          <w:lang w:val="en-AU"/>
        </w:rPr>
      </w:pPr>
      <w:r w:rsidRPr="00C04586">
        <w:rPr>
          <w:iCs/>
          <w:lang w:val="en-AU"/>
        </w:rPr>
        <w:t>I was not able to participate in a real primary school class and attain the necessary information, but conducted a general research instead. According to the Chief Scientist Office of Australian Government, the summary information which I was able to attained from the article “Science and Maths in Australia Secondary Schools” is;</w:t>
      </w:r>
    </w:p>
    <w:p w14:paraId="25678848" w14:textId="5A9FEC2A" w:rsidR="00F43122" w:rsidRPr="00C04586" w:rsidRDefault="00F43122" w:rsidP="00C04586">
      <w:pPr>
        <w:pStyle w:val="ListParagraph"/>
        <w:numPr>
          <w:ilvl w:val="0"/>
          <w:numId w:val="16"/>
        </w:numPr>
        <w:jc w:val="both"/>
        <w:rPr>
          <w:iCs/>
          <w:lang w:val="en-AU"/>
        </w:rPr>
      </w:pPr>
      <w:r w:rsidRPr="00C04586">
        <w:rPr>
          <w:iCs/>
          <w:lang w:val="en-AU"/>
        </w:rPr>
        <w:t>Australia’s international PISA ranking has declined in science from 4</w:t>
      </w:r>
      <w:r w:rsidRPr="00C04586">
        <w:rPr>
          <w:iCs/>
          <w:vertAlign w:val="superscript"/>
          <w:lang w:val="en-AU"/>
        </w:rPr>
        <w:t>th</w:t>
      </w:r>
      <w:r w:rsidRPr="00C04586">
        <w:rPr>
          <w:iCs/>
          <w:lang w:val="en-AU"/>
        </w:rPr>
        <w:t xml:space="preserve"> to 8</w:t>
      </w:r>
      <w:r w:rsidRPr="00C04586">
        <w:rPr>
          <w:iCs/>
          <w:vertAlign w:val="superscript"/>
          <w:lang w:val="en-AU"/>
        </w:rPr>
        <w:t>th</w:t>
      </w:r>
      <w:r w:rsidRPr="00C04586">
        <w:rPr>
          <w:iCs/>
          <w:lang w:val="en-AU"/>
        </w:rPr>
        <w:t xml:space="preserve"> scoring 527 in 2006 to 521 in 2012.</w:t>
      </w:r>
    </w:p>
    <w:p w14:paraId="5712F5AD" w14:textId="66781895" w:rsidR="00F43122" w:rsidRPr="00C04586" w:rsidRDefault="00F43122" w:rsidP="00C04586">
      <w:pPr>
        <w:pStyle w:val="ListParagraph"/>
        <w:numPr>
          <w:ilvl w:val="0"/>
          <w:numId w:val="16"/>
        </w:numPr>
        <w:jc w:val="both"/>
        <w:rPr>
          <w:iCs/>
          <w:lang w:val="en-AU"/>
        </w:rPr>
      </w:pPr>
      <w:r w:rsidRPr="00C04586">
        <w:rPr>
          <w:iCs/>
          <w:lang w:val="en-AU"/>
        </w:rPr>
        <w:t>Participation for science subjects is declining and it is lowest in 20 years among maths and science.</w:t>
      </w:r>
    </w:p>
    <w:p w14:paraId="2853F315" w14:textId="6895F86D" w:rsidR="00F43122" w:rsidRPr="00C04586" w:rsidRDefault="00F43122" w:rsidP="00C04586">
      <w:pPr>
        <w:pStyle w:val="ListParagraph"/>
        <w:numPr>
          <w:ilvl w:val="0"/>
          <w:numId w:val="16"/>
        </w:numPr>
        <w:jc w:val="both"/>
        <w:rPr>
          <w:iCs/>
          <w:lang w:val="en-AU"/>
        </w:rPr>
      </w:pPr>
      <w:r w:rsidRPr="00C04586">
        <w:rPr>
          <w:iCs/>
          <w:lang w:val="en-AU"/>
        </w:rPr>
        <w:t>Fewer Australian students performed at TIMSS advance levels of science which is 11% compared with the top five countries which is 23%.</w:t>
      </w:r>
    </w:p>
    <w:p w14:paraId="1290FD52" w14:textId="5F5300F0" w:rsidR="00C04586" w:rsidRDefault="00F43122" w:rsidP="00C04586">
      <w:pPr>
        <w:pStyle w:val="ListParagraph"/>
        <w:numPr>
          <w:ilvl w:val="0"/>
          <w:numId w:val="16"/>
        </w:numPr>
        <w:jc w:val="both"/>
        <w:rPr>
          <w:iCs/>
          <w:lang w:val="en-AU"/>
        </w:rPr>
      </w:pPr>
      <w:r w:rsidRPr="00C04586">
        <w:rPr>
          <w:iCs/>
          <w:lang w:val="en-AU"/>
        </w:rPr>
        <w:t>Older students tend to lose interest in science.</w:t>
      </w:r>
    </w:p>
    <w:p w14:paraId="1FE80427" w14:textId="746A3B13" w:rsidR="00C04586" w:rsidRPr="00C04586" w:rsidRDefault="00C04586" w:rsidP="00C04586">
      <w:pPr>
        <w:pStyle w:val="ListParagraph"/>
        <w:numPr>
          <w:ilvl w:val="0"/>
          <w:numId w:val="16"/>
        </w:numPr>
        <w:jc w:val="both"/>
        <w:rPr>
          <w:iCs/>
          <w:lang w:val="en-AU"/>
        </w:rPr>
      </w:pPr>
      <w:r>
        <w:rPr>
          <w:iCs/>
          <w:lang w:val="en-AU"/>
        </w:rPr>
        <w:t>Students in metropolitan areas significantly outperformed compared to remote area.</w:t>
      </w:r>
    </w:p>
    <w:p w14:paraId="08B32484" w14:textId="6C54F6E7" w:rsidR="00F43122" w:rsidRPr="00F43122" w:rsidRDefault="00F43122" w:rsidP="00C04586">
      <w:pPr>
        <w:pStyle w:val="ListParagraph"/>
        <w:rPr>
          <w:i/>
          <w:lang w:val="en-AU"/>
        </w:rPr>
      </w:pPr>
      <w:r>
        <w:rPr>
          <w:i/>
          <w:lang w:val="en-AU"/>
        </w:rPr>
        <w:lastRenderedPageBreak/>
        <w:t xml:space="preserve"> </w:t>
      </w:r>
    </w:p>
    <w:tbl>
      <w:tblPr>
        <w:tblStyle w:val="TableGrid"/>
        <w:tblW w:w="0" w:type="auto"/>
        <w:tblLook w:val="04A0" w:firstRow="1" w:lastRow="0" w:firstColumn="1" w:lastColumn="0" w:noHBand="0" w:noVBand="1"/>
      </w:tblPr>
      <w:tblGrid>
        <w:gridCol w:w="2323"/>
        <w:gridCol w:w="1230"/>
        <w:gridCol w:w="1572"/>
        <w:gridCol w:w="1615"/>
        <w:gridCol w:w="1550"/>
      </w:tblGrid>
      <w:tr w:rsidR="00322BBA" w:rsidRPr="0013607E" w14:paraId="1DF9A12C" w14:textId="537197EE" w:rsidTr="00FA46FB">
        <w:tc>
          <w:tcPr>
            <w:tcW w:w="2323" w:type="dxa"/>
          </w:tcPr>
          <w:p w14:paraId="15040780" w14:textId="0CA8C671" w:rsidR="00322BBA" w:rsidRPr="0013607E" w:rsidRDefault="00322BBA" w:rsidP="00931E9E">
            <w:pPr>
              <w:rPr>
                <w:b/>
                <w:color w:val="008000"/>
                <w:lang w:val="en-AU"/>
              </w:rPr>
            </w:pPr>
            <w:r w:rsidRPr="0013607E">
              <w:rPr>
                <w:b/>
                <w:color w:val="008000"/>
                <w:lang w:val="en-AU"/>
              </w:rPr>
              <w:t>Characteristic</w:t>
            </w:r>
          </w:p>
        </w:tc>
        <w:tc>
          <w:tcPr>
            <w:tcW w:w="2802" w:type="dxa"/>
            <w:gridSpan w:val="2"/>
          </w:tcPr>
          <w:p w14:paraId="129CC4AE" w14:textId="384E1D5F" w:rsidR="00322BBA" w:rsidRPr="0013607E" w:rsidRDefault="00322BBA" w:rsidP="00322BBA">
            <w:pPr>
              <w:jc w:val="center"/>
              <w:rPr>
                <w:b/>
                <w:color w:val="008000"/>
                <w:lang w:val="en-AU"/>
              </w:rPr>
            </w:pPr>
            <w:r>
              <w:rPr>
                <w:b/>
                <w:color w:val="008000"/>
                <w:lang w:val="en-AU"/>
              </w:rPr>
              <w:t>Group 1</w:t>
            </w:r>
          </w:p>
        </w:tc>
        <w:tc>
          <w:tcPr>
            <w:tcW w:w="3165" w:type="dxa"/>
            <w:gridSpan w:val="2"/>
          </w:tcPr>
          <w:p w14:paraId="47DE6585" w14:textId="11FC0089" w:rsidR="00322BBA" w:rsidRPr="0013607E" w:rsidRDefault="00322BBA" w:rsidP="00322BBA">
            <w:pPr>
              <w:jc w:val="center"/>
              <w:rPr>
                <w:b/>
                <w:color w:val="008000"/>
                <w:lang w:val="en-AU"/>
              </w:rPr>
            </w:pPr>
            <w:r>
              <w:rPr>
                <w:b/>
                <w:color w:val="008000"/>
                <w:lang w:val="en-AU"/>
              </w:rPr>
              <w:t>Group 2</w:t>
            </w:r>
          </w:p>
        </w:tc>
      </w:tr>
      <w:tr w:rsidR="00322BBA" w:rsidRPr="0013607E" w14:paraId="01DC983E" w14:textId="39E973E9" w:rsidTr="00FA46FB">
        <w:tc>
          <w:tcPr>
            <w:tcW w:w="2323" w:type="dxa"/>
          </w:tcPr>
          <w:p w14:paraId="7B663CD3" w14:textId="544A9C33" w:rsidR="00322BBA" w:rsidRPr="0013607E" w:rsidRDefault="00322BBA" w:rsidP="00931E9E">
            <w:pPr>
              <w:rPr>
                <w:lang w:val="en-AU"/>
              </w:rPr>
            </w:pPr>
            <w:r w:rsidRPr="0013607E">
              <w:rPr>
                <w:lang w:val="en-AU"/>
              </w:rPr>
              <w:t>Age</w:t>
            </w:r>
          </w:p>
        </w:tc>
        <w:tc>
          <w:tcPr>
            <w:tcW w:w="2802" w:type="dxa"/>
            <w:gridSpan w:val="2"/>
          </w:tcPr>
          <w:p w14:paraId="51E64707" w14:textId="3F40C6B8" w:rsidR="00322BBA" w:rsidRPr="0013607E" w:rsidRDefault="00322BBA" w:rsidP="00322BBA">
            <w:pPr>
              <w:jc w:val="center"/>
              <w:rPr>
                <w:lang w:val="en-AU"/>
              </w:rPr>
            </w:pPr>
            <w:r>
              <w:rPr>
                <w:lang w:val="en-AU"/>
              </w:rPr>
              <w:t>5-9 years</w:t>
            </w:r>
          </w:p>
        </w:tc>
        <w:tc>
          <w:tcPr>
            <w:tcW w:w="3165" w:type="dxa"/>
            <w:gridSpan w:val="2"/>
          </w:tcPr>
          <w:p w14:paraId="4C108E41" w14:textId="567B9AA2" w:rsidR="00322BBA" w:rsidRPr="0013607E" w:rsidRDefault="00322BBA" w:rsidP="00322BBA">
            <w:pPr>
              <w:jc w:val="center"/>
              <w:rPr>
                <w:lang w:val="en-AU"/>
              </w:rPr>
            </w:pPr>
            <w:r>
              <w:rPr>
                <w:lang w:val="en-AU"/>
              </w:rPr>
              <w:t>9-13 years</w:t>
            </w:r>
          </w:p>
        </w:tc>
      </w:tr>
      <w:tr w:rsidR="00322BBA" w:rsidRPr="0013607E" w14:paraId="18E84CF6" w14:textId="322E40EF" w:rsidTr="00FA46FB">
        <w:tc>
          <w:tcPr>
            <w:tcW w:w="2323" w:type="dxa"/>
          </w:tcPr>
          <w:p w14:paraId="66BD34FE" w14:textId="22DD34B6" w:rsidR="00322BBA" w:rsidRPr="0013607E" w:rsidRDefault="00322BBA" w:rsidP="00931E9E">
            <w:pPr>
              <w:rPr>
                <w:lang w:val="en-AU"/>
              </w:rPr>
            </w:pPr>
            <w:r w:rsidRPr="0013607E">
              <w:rPr>
                <w:lang w:val="en-AU"/>
              </w:rPr>
              <w:t>Gender</w:t>
            </w:r>
          </w:p>
        </w:tc>
        <w:tc>
          <w:tcPr>
            <w:tcW w:w="1230" w:type="dxa"/>
          </w:tcPr>
          <w:p w14:paraId="03A6D203" w14:textId="5FC77751" w:rsidR="00322BBA" w:rsidRPr="0013607E" w:rsidRDefault="00322BBA" w:rsidP="00931E9E">
            <w:pPr>
              <w:rPr>
                <w:lang w:val="en-AU"/>
              </w:rPr>
            </w:pPr>
            <w:r>
              <w:rPr>
                <w:lang w:val="en-AU"/>
              </w:rPr>
              <w:t>Male</w:t>
            </w:r>
          </w:p>
        </w:tc>
        <w:tc>
          <w:tcPr>
            <w:tcW w:w="1572" w:type="dxa"/>
          </w:tcPr>
          <w:p w14:paraId="49F1DDD9" w14:textId="69759538" w:rsidR="00322BBA" w:rsidRPr="0013607E" w:rsidRDefault="00322BBA" w:rsidP="00931E9E">
            <w:pPr>
              <w:rPr>
                <w:lang w:val="en-AU"/>
              </w:rPr>
            </w:pPr>
            <w:r>
              <w:rPr>
                <w:lang w:val="en-AU"/>
              </w:rPr>
              <w:t>Female</w:t>
            </w:r>
          </w:p>
        </w:tc>
        <w:tc>
          <w:tcPr>
            <w:tcW w:w="1615" w:type="dxa"/>
          </w:tcPr>
          <w:p w14:paraId="31D3797C" w14:textId="3A6BB95F" w:rsidR="00322BBA" w:rsidRPr="0013607E" w:rsidRDefault="00322BBA" w:rsidP="00931E9E">
            <w:pPr>
              <w:rPr>
                <w:lang w:val="en-AU"/>
              </w:rPr>
            </w:pPr>
            <w:r>
              <w:rPr>
                <w:lang w:val="en-AU"/>
              </w:rPr>
              <w:t>Male</w:t>
            </w:r>
          </w:p>
        </w:tc>
        <w:tc>
          <w:tcPr>
            <w:tcW w:w="1550" w:type="dxa"/>
          </w:tcPr>
          <w:p w14:paraId="337DEB30" w14:textId="4A1A2C8A" w:rsidR="00322BBA" w:rsidRPr="0013607E" w:rsidRDefault="00322BBA" w:rsidP="00931E9E">
            <w:pPr>
              <w:rPr>
                <w:lang w:val="en-AU"/>
              </w:rPr>
            </w:pPr>
            <w:r>
              <w:rPr>
                <w:lang w:val="en-AU"/>
              </w:rPr>
              <w:t>Female</w:t>
            </w:r>
          </w:p>
        </w:tc>
      </w:tr>
      <w:tr w:rsidR="00322BBA" w:rsidRPr="0013607E" w14:paraId="1ABFB5EA" w14:textId="00B46C87" w:rsidTr="00FA46FB">
        <w:tc>
          <w:tcPr>
            <w:tcW w:w="2323" w:type="dxa"/>
          </w:tcPr>
          <w:p w14:paraId="5FFB2383" w14:textId="5636F6D8" w:rsidR="00322BBA" w:rsidRPr="0013607E" w:rsidRDefault="00322BBA" w:rsidP="00931E9E">
            <w:pPr>
              <w:rPr>
                <w:lang w:val="en-AU"/>
              </w:rPr>
            </w:pPr>
            <w:r w:rsidRPr="0013607E">
              <w:rPr>
                <w:lang w:val="en-AU"/>
              </w:rPr>
              <w:t xml:space="preserve">Knowledge of </w:t>
            </w:r>
            <w:r>
              <w:rPr>
                <w:lang w:val="en-AU"/>
              </w:rPr>
              <w:t xml:space="preserve">VR </w:t>
            </w:r>
            <w:r w:rsidRPr="0013607E">
              <w:rPr>
                <w:lang w:val="en-AU"/>
              </w:rPr>
              <w:t>technology</w:t>
            </w:r>
          </w:p>
        </w:tc>
        <w:tc>
          <w:tcPr>
            <w:tcW w:w="1230" w:type="dxa"/>
          </w:tcPr>
          <w:p w14:paraId="408E4EC1" w14:textId="206B74B9" w:rsidR="00322BBA" w:rsidRPr="0013607E" w:rsidRDefault="00322BBA" w:rsidP="00931E9E">
            <w:pPr>
              <w:rPr>
                <w:lang w:val="en-AU"/>
              </w:rPr>
            </w:pPr>
            <w:r>
              <w:rPr>
                <w:lang w:val="en-AU"/>
              </w:rPr>
              <w:t>Moderate</w:t>
            </w:r>
          </w:p>
        </w:tc>
        <w:tc>
          <w:tcPr>
            <w:tcW w:w="1572" w:type="dxa"/>
          </w:tcPr>
          <w:p w14:paraId="3AA20C44" w14:textId="2EE229EF" w:rsidR="00322BBA" w:rsidRPr="0013607E" w:rsidRDefault="00322BBA" w:rsidP="00931E9E">
            <w:pPr>
              <w:rPr>
                <w:lang w:val="en-AU"/>
              </w:rPr>
            </w:pPr>
            <w:r>
              <w:rPr>
                <w:lang w:val="en-AU"/>
              </w:rPr>
              <w:t>Weak</w:t>
            </w:r>
          </w:p>
        </w:tc>
        <w:tc>
          <w:tcPr>
            <w:tcW w:w="1615" w:type="dxa"/>
          </w:tcPr>
          <w:p w14:paraId="2E7006C0" w14:textId="0EB6BCED" w:rsidR="00322BBA" w:rsidRPr="0013607E" w:rsidRDefault="00322BBA" w:rsidP="00931E9E">
            <w:pPr>
              <w:rPr>
                <w:lang w:val="en-AU"/>
              </w:rPr>
            </w:pPr>
            <w:r>
              <w:rPr>
                <w:lang w:val="en-AU"/>
              </w:rPr>
              <w:t>Very Strong</w:t>
            </w:r>
          </w:p>
        </w:tc>
        <w:tc>
          <w:tcPr>
            <w:tcW w:w="1550" w:type="dxa"/>
          </w:tcPr>
          <w:p w14:paraId="24B43396" w14:textId="40EAC3B8" w:rsidR="00322BBA" w:rsidRPr="0013607E" w:rsidRDefault="00322BBA" w:rsidP="00931E9E">
            <w:pPr>
              <w:rPr>
                <w:lang w:val="en-AU"/>
              </w:rPr>
            </w:pPr>
            <w:r>
              <w:rPr>
                <w:lang w:val="en-AU"/>
              </w:rPr>
              <w:t>Strong</w:t>
            </w:r>
          </w:p>
        </w:tc>
      </w:tr>
      <w:tr w:rsidR="00322BBA" w:rsidRPr="0013607E" w14:paraId="45F5D046" w14:textId="302BD258" w:rsidTr="00FA46FB">
        <w:tc>
          <w:tcPr>
            <w:tcW w:w="2323" w:type="dxa"/>
          </w:tcPr>
          <w:p w14:paraId="314F975D" w14:textId="58C34C10" w:rsidR="00322BBA" w:rsidRPr="0013607E" w:rsidRDefault="00322BBA" w:rsidP="00931E9E">
            <w:pPr>
              <w:rPr>
                <w:lang w:val="en-AU"/>
              </w:rPr>
            </w:pPr>
            <w:r>
              <w:rPr>
                <w:lang w:val="en-AU"/>
              </w:rPr>
              <w:t>Science Scores</w:t>
            </w:r>
          </w:p>
        </w:tc>
        <w:tc>
          <w:tcPr>
            <w:tcW w:w="1230" w:type="dxa"/>
          </w:tcPr>
          <w:p w14:paraId="556E9B2F" w14:textId="51B5716B" w:rsidR="00322BBA" w:rsidRPr="0013607E" w:rsidRDefault="00FA46FB" w:rsidP="00931E9E">
            <w:pPr>
              <w:rPr>
                <w:lang w:val="en-AU"/>
              </w:rPr>
            </w:pPr>
            <w:r>
              <w:rPr>
                <w:lang w:val="en-AU"/>
              </w:rPr>
              <w:t>49.77%</w:t>
            </w:r>
          </w:p>
        </w:tc>
        <w:tc>
          <w:tcPr>
            <w:tcW w:w="1572" w:type="dxa"/>
          </w:tcPr>
          <w:p w14:paraId="7DEE55D9" w14:textId="6EA079F4" w:rsidR="00322BBA" w:rsidRPr="0013607E" w:rsidRDefault="00FA46FB" w:rsidP="00931E9E">
            <w:pPr>
              <w:rPr>
                <w:lang w:val="en-AU"/>
              </w:rPr>
            </w:pPr>
            <w:r>
              <w:rPr>
                <w:lang w:val="en-AU"/>
              </w:rPr>
              <w:t>50.23%</w:t>
            </w:r>
          </w:p>
        </w:tc>
        <w:tc>
          <w:tcPr>
            <w:tcW w:w="1615" w:type="dxa"/>
          </w:tcPr>
          <w:p w14:paraId="0F443018" w14:textId="1C8F720E" w:rsidR="00322BBA" w:rsidRPr="0013607E" w:rsidRDefault="00FA46FB" w:rsidP="00931E9E">
            <w:pPr>
              <w:rPr>
                <w:lang w:val="en-AU"/>
              </w:rPr>
            </w:pPr>
            <w:r>
              <w:rPr>
                <w:lang w:val="en-AU"/>
              </w:rPr>
              <w:t>50%</w:t>
            </w:r>
          </w:p>
        </w:tc>
        <w:tc>
          <w:tcPr>
            <w:tcW w:w="1550" w:type="dxa"/>
          </w:tcPr>
          <w:p w14:paraId="1C313893" w14:textId="17E4B884" w:rsidR="00322BBA" w:rsidRPr="0013607E" w:rsidRDefault="00FA46FB" w:rsidP="00931E9E">
            <w:pPr>
              <w:rPr>
                <w:lang w:val="en-AU"/>
              </w:rPr>
            </w:pPr>
            <w:r>
              <w:rPr>
                <w:lang w:val="en-AU"/>
              </w:rPr>
              <w:t>50%</w:t>
            </w:r>
          </w:p>
        </w:tc>
      </w:tr>
      <w:tr w:rsidR="00FA46FB" w:rsidRPr="0013607E" w14:paraId="362C790A" w14:textId="27541CE2" w:rsidTr="00FA46FB">
        <w:tc>
          <w:tcPr>
            <w:tcW w:w="2323" w:type="dxa"/>
          </w:tcPr>
          <w:p w14:paraId="15CE8A27" w14:textId="36B03F4C" w:rsidR="00FA46FB" w:rsidRPr="0013607E" w:rsidRDefault="00FA46FB" w:rsidP="00931E9E">
            <w:pPr>
              <w:rPr>
                <w:lang w:val="en-AU"/>
              </w:rPr>
            </w:pPr>
            <w:r>
              <w:rPr>
                <w:lang w:val="en-AU"/>
              </w:rPr>
              <w:t>Interest in Science</w:t>
            </w:r>
          </w:p>
        </w:tc>
        <w:tc>
          <w:tcPr>
            <w:tcW w:w="5967" w:type="dxa"/>
            <w:gridSpan w:val="4"/>
          </w:tcPr>
          <w:p w14:paraId="60E4D225" w14:textId="6ED6BAF2" w:rsidR="00FA46FB" w:rsidRPr="0013607E" w:rsidRDefault="00FA46FB" w:rsidP="00931E9E">
            <w:pPr>
              <w:rPr>
                <w:lang w:val="en-AU"/>
              </w:rPr>
            </w:pPr>
            <w:r>
              <w:rPr>
                <w:lang w:val="en-AU"/>
              </w:rPr>
              <w:t>Lose Interest Over the time</w:t>
            </w:r>
          </w:p>
        </w:tc>
      </w:tr>
      <w:tr w:rsidR="00FA46FB" w:rsidRPr="0013607E" w14:paraId="307B6D77" w14:textId="77777777" w:rsidTr="00FA46FB">
        <w:tc>
          <w:tcPr>
            <w:tcW w:w="2323" w:type="dxa"/>
          </w:tcPr>
          <w:p w14:paraId="52FAA718" w14:textId="38E107CA" w:rsidR="00FA46FB" w:rsidRDefault="00FA46FB" w:rsidP="00931E9E">
            <w:pPr>
              <w:rPr>
                <w:lang w:val="en-AU"/>
              </w:rPr>
            </w:pPr>
            <w:r>
              <w:rPr>
                <w:lang w:val="en-AU"/>
              </w:rPr>
              <w:t>Performance</w:t>
            </w:r>
          </w:p>
        </w:tc>
        <w:tc>
          <w:tcPr>
            <w:tcW w:w="5967" w:type="dxa"/>
            <w:gridSpan w:val="4"/>
          </w:tcPr>
          <w:p w14:paraId="74E92D4A" w14:textId="77C02E48" w:rsidR="00FA46FB" w:rsidRDefault="00FA46FB" w:rsidP="00931E9E">
            <w:pPr>
              <w:rPr>
                <w:lang w:val="en-AU"/>
              </w:rPr>
            </w:pPr>
            <w:r>
              <w:rPr>
                <w:lang w:val="en-AU"/>
              </w:rPr>
              <w:t>Girls perform greater than boys</w:t>
            </w:r>
          </w:p>
        </w:tc>
      </w:tr>
      <w:tr w:rsidR="00FA46FB" w:rsidRPr="0013607E" w14:paraId="4BDD8E3E" w14:textId="77777777" w:rsidTr="00FA46FB">
        <w:tc>
          <w:tcPr>
            <w:tcW w:w="2323" w:type="dxa"/>
          </w:tcPr>
          <w:p w14:paraId="16E5609D" w14:textId="767C1F7A" w:rsidR="00FA46FB" w:rsidRDefault="00FA46FB" w:rsidP="00931E9E">
            <w:pPr>
              <w:rPr>
                <w:lang w:val="en-AU"/>
              </w:rPr>
            </w:pPr>
            <w:r>
              <w:rPr>
                <w:lang w:val="en-AU"/>
              </w:rPr>
              <w:t>Socio-economic status</w:t>
            </w:r>
          </w:p>
        </w:tc>
        <w:tc>
          <w:tcPr>
            <w:tcW w:w="5967" w:type="dxa"/>
            <w:gridSpan w:val="4"/>
          </w:tcPr>
          <w:p w14:paraId="78B827D8" w14:textId="63B67783" w:rsidR="00FA46FB" w:rsidRDefault="00FA46FB" w:rsidP="00931E9E">
            <w:pPr>
              <w:rPr>
                <w:lang w:val="en-AU"/>
              </w:rPr>
            </w:pPr>
            <w:r>
              <w:rPr>
                <w:lang w:val="en-AU"/>
              </w:rPr>
              <w:t>High socio-economic status background students have outperformed than low SES backgrounds</w:t>
            </w:r>
          </w:p>
        </w:tc>
      </w:tr>
      <w:tr w:rsidR="00FA46FB" w:rsidRPr="0013607E" w14:paraId="2B11AC3C" w14:textId="77777777" w:rsidTr="00FA46FB">
        <w:tc>
          <w:tcPr>
            <w:tcW w:w="2323" w:type="dxa"/>
          </w:tcPr>
          <w:p w14:paraId="7EB3A5A0" w14:textId="57D1C979" w:rsidR="00FA46FB" w:rsidRDefault="00FA46FB" w:rsidP="00931E9E">
            <w:pPr>
              <w:rPr>
                <w:lang w:val="en-AU"/>
              </w:rPr>
            </w:pPr>
            <w:r>
              <w:rPr>
                <w:lang w:val="en-AU"/>
              </w:rPr>
              <w:t>Living Area</w:t>
            </w:r>
          </w:p>
        </w:tc>
        <w:tc>
          <w:tcPr>
            <w:tcW w:w="5967" w:type="dxa"/>
            <w:gridSpan w:val="4"/>
          </w:tcPr>
          <w:p w14:paraId="4CE5E868" w14:textId="0BB1BA5B" w:rsidR="00FA46FB" w:rsidRDefault="00FA46FB" w:rsidP="00931E9E">
            <w:pPr>
              <w:rPr>
                <w:lang w:val="en-AU"/>
              </w:rPr>
            </w:pPr>
            <w:r>
              <w:rPr>
                <w:lang w:val="en-AU"/>
              </w:rPr>
              <w:t>Students in metropolitan areas have outperformed compared to Remote area students</w:t>
            </w:r>
          </w:p>
        </w:tc>
      </w:tr>
    </w:tbl>
    <w:p w14:paraId="3B0D0410" w14:textId="77777777" w:rsidR="00931E9E" w:rsidRPr="0013607E" w:rsidRDefault="00931E9E" w:rsidP="00931E9E">
      <w:pPr>
        <w:rPr>
          <w:lang w:val="en-AU"/>
        </w:rPr>
      </w:pPr>
    </w:p>
    <w:p w14:paraId="784CBDB7" w14:textId="4D78B668" w:rsidR="00ED03FA" w:rsidRPr="0013607E" w:rsidRDefault="006F2B17" w:rsidP="0038324B">
      <w:pPr>
        <w:pStyle w:val="Heading2"/>
        <w:rPr>
          <w:lang w:val="en-AU"/>
        </w:rPr>
      </w:pPr>
      <w:bookmarkStart w:id="9" w:name="_Toc14435622"/>
      <w:r w:rsidRPr="0013607E">
        <w:rPr>
          <w:lang w:val="en-AU"/>
        </w:rPr>
        <w:t>Human Factors</w:t>
      </w:r>
      <w:bookmarkEnd w:id="9"/>
    </w:p>
    <w:p w14:paraId="77C14BFA" w14:textId="1A3D1225" w:rsidR="00A42F67" w:rsidRDefault="00A42F67" w:rsidP="00685C73">
      <w:pPr>
        <w:pStyle w:val="Comments"/>
        <w:jc w:val="both"/>
        <w:rPr>
          <w:i w:val="0"/>
          <w:iCs w:val="0"/>
          <w:lang w:val="en-AU"/>
        </w:rPr>
      </w:pPr>
      <w:r w:rsidRPr="00A42F67">
        <w:rPr>
          <w:i w:val="0"/>
          <w:iCs w:val="0"/>
          <w:lang w:val="en-AU"/>
        </w:rPr>
        <w:t>There are few human factors to consider when designing this product and how it will affect each student’s experience. Taking this into consideration I will try to accommodate for as many demographics and disabilities as possible.</w:t>
      </w:r>
      <w:r>
        <w:rPr>
          <w:i w:val="0"/>
          <w:iCs w:val="0"/>
          <w:lang w:val="en-AU"/>
        </w:rPr>
        <w:t xml:space="preserve"> In this situation there are few of the main Dirty Dozen Human Factors we need to consider as well.</w:t>
      </w:r>
    </w:p>
    <w:p w14:paraId="42E0C623" w14:textId="7AD2257D" w:rsidR="00A42F67" w:rsidRPr="00A42F67" w:rsidRDefault="00A42F67" w:rsidP="00685C73">
      <w:pPr>
        <w:jc w:val="both"/>
        <w:rPr>
          <w:lang w:val="en-AU"/>
        </w:rPr>
      </w:pPr>
      <w:r>
        <w:rPr>
          <w:lang w:val="en-AU"/>
        </w:rPr>
        <w:t xml:space="preserve">Knowledge and the Awareness are slightly required in using this product otherwise it would be in a minor way because here we are using a VR technology as our product. According to our survey almost all the male students are aware of this VR technology rather the female students that we surveyed. </w:t>
      </w:r>
    </w:p>
    <w:p w14:paraId="3FD4A367" w14:textId="5533B2C9" w:rsidR="00931E9E" w:rsidRDefault="00A42F67" w:rsidP="00685C73">
      <w:pPr>
        <w:pStyle w:val="Comments"/>
        <w:jc w:val="both"/>
        <w:rPr>
          <w:i w:val="0"/>
          <w:iCs w:val="0"/>
          <w:lang w:val="en-AU"/>
        </w:rPr>
      </w:pPr>
      <w:r>
        <w:rPr>
          <w:i w:val="0"/>
          <w:iCs w:val="0"/>
          <w:lang w:val="en-AU"/>
        </w:rPr>
        <w:t xml:space="preserve">Feeling the virtual </w:t>
      </w:r>
      <w:r w:rsidR="00F96756">
        <w:rPr>
          <w:i w:val="0"/>
          <w:iCs w:val="0"/>
          <w:lang w:val="en-AU"/>
        </w:rPr>
        <w:t>environment</w:t>
      </w:r>
      <w:r>
        <w:rPr>
          <w:i w:val="0"/>
          <w:iCs w:val="0"/>
          <w:lang w:val="en-AU"/>
        </w:rPr>
        <w:t xml:space="preserve"> </w:t>
      </w:r>
      <w:r w:rsidR="00F96756">
        <w:rPr>
          <w:i w:val="0"/>
          <w:iCs w:val="0"/>
          <w:lang w:val="en-AU"/>
        </w:rPr>
        <w:t>is a very important part of VR simulations it is because the student has to think he is living in the virtual reality and work according to the Virtual reality by expressing his/her emotions and imaginations to build up a custom space environment.</w:t>
      </w:r>
    </w:p>
    <w:p w14:paraId="3B5EA050" w14:textId="0CFB9D2F" w:rsidR="00F96756" w:rsidRPr="00F96756" w:rsidRDefault="00F96756" w:rsidP="00685C73">
      <w:pPr>
        <w:jc w:val="both"/>
        <w:rPr>
          <w:lang w:val="en-AU"/>
        </w:rPr>
      </w:pPr>
      <w:r>
        <w:rPr>
          <w:lang w:val="en-AU"/>
        </w:rPr>
        <w:t xml:space="preserve">This VR simulation module would be easy to use by those who are not much aware of the VR technology and it will give a small tutorial to each and every student before using it. This would also give the Student to choose different space </w:t>
      </w:r>
      <w:r w:rsidR="00685C73">
        <w:rPr>
          <w:lang w:val="en-AU"/>
        </w:rPr>
        <w:t>environments</w:t>
      </w:r>
      <w:r>
        <w:rPr>
          <w:lang w:val="en-AU"/>
        </w:rPr>
        <w:t xml:space="preserve"> such as The Earth, moon, sun system, galaxies and even it could choose to explore and learn the history and present of each and every selected component. Later </w:t>
      </w:r>
      <w:r w:rsidR="00685C73">
        <w:rPr>
          <w:lang w:val="en-AU"/>
        </w:rPr>
        <w:t>on,</w:t>
      </w:r>
      <w:r>
        <w:rPr>
          <w:lang w:val="en-AU"/>
        </w:rPr>
        <w:t xml:space="preserve"> it will change it to a virtual window where the student can make their own path to the Space and select what he/she wants to learn and explore and what else would help them to achieve their virtually created scenario.</w:t>
      </w:r>
    </w:p>
    <w:p w14:paraId="59DA0153" w14:textId="5C02ECEA" w:rsidR="00A42F67" w:rsidRPr="00A42F67" w:rsidRDefault="00A42F67" w:rsidP="00A42F67">
      <w:pPr>
        <w:rPr>
          <w:lang w:val="en-AU"/>
        </w:rPr>
      </w:pPr>
    </w:p>
    <w:p w14:paraId="3028FBBA" w14:textId="77777777" w:rsidR="00A42F67" w:rsidRPr="00A42F67" w:rsidRDefault="00A42F67" w:rsidP="00A42F67">
      <w:pPr>
        <w:rPr>
          <w:lang w:val="en-AU"/>
        </w:rPr>
      </w:pPr>
    </w:p>
    <w:p w14:paraId="4EB64531" w14:textId="5B8D6EDF" w:rsidR="006F2B17" w:rsidRPr="0013607E" w:rsidRDefault="009D4524" w:rsidP="0038324B">
      <w:pPr>
        <w:pStyle w:val="Comments"/>
        <w:rPr>
          <w:lang w:val="en-AU"/>
        </w:rPr>
      </w:pPr>
      <w:r w:rsidRPr="0013607E">
        <w:rPr>
          <w:lang w:val="en-AU"/>
        </w:rPr>
        <w:t xml:space="preserve">  </w:t>
      </w:r>
    </w:p>
    <w:p w14:paraId="50E0BEDC" w14:textId="346F853D" w:rsidR="00E510A2" w:rsidRPr="0013607E" w:rsidRDefault="00A6569D" w:rsidP="0010058A">
      <w:pPr>
        <w:pStyle w:val="Heading1"/>
        <w:rPr>
          <w:lang w:val="en-AU"/>
        </w:rPr>
      </w:pPr>
      <w:bookmarkStart w:id="10" w:name="_Toc14435623"/>
      <w:r w:rsidRPr="0013607E">
        <w:rPr>
          <w:lang w:val="en-AU"/>
        </w:rPr>
        <w:lastRenderedPageBreak/>
        <w:t>Usability</w:t>
      </w:r>
      <w:bookmarkEnd w:id="10"/>
    </w:p>
    <w:p w14:paraId="7014FC26" w14:textId="6F727AB5" w:rsidR="002D1C6A" w:rsidRPr="0013607E" w:rsidRDefault="002D1C6A" w:rsidP="002D1C6A">
      <w:pPr>
        <w:pStyle w:val="Heading2"/>
        <w:rPr>
          <w:lang w:val="en-AU"/>
        </w:rPr>
      </w:pPr>
      <w:bookmarkStart w:id="11" w:name="_Toc14435624"/>
      <w:r w:rsidRPr="0013607E">
        <w:rPr>
          <w:lang w:val="en-AU"/>
        </w:rPr>
        <w:t xml:space="preserve">Usability </w:t>
      </w:r>
      <w:r w:rsidR="00D22968">
        <w:rPr>
          <w:lang w:val="en-AU"/>
        </w:rPr>
        <w:t>Tool</w:t>
      </w:r>
      <w:r w:rsidR="00FD4CF8">
        <w:rPr>
          <w:lang w:val="en-AU"/>
        </w:rPr>
        <w:t>s</w:t>
      </w:r>
      <w:bookmarkEnd w:id="11"/>
    </w:p>
    <w:p w14:paraId="5B112E8E" w14:textId="3721ED58" w:rsidR="002D1C6A" w:rsidRPr="00C874D2" w:rsidRDefault="001A43B5" w:rsidP="00C874D2">
      <w:pPr>
        <w:pStyle w:val="Comments"/>
        <w:jc w:val="both"/>
        <w:rPr>
          <w:i w:val="0"/>
          <w:iCs w:val="0"/>
          <w:lang w:val="en-AU"/>
        </w:rPr>
      </w:pPr>
      <w:r w:rsidRPr="00C874D2">
        <w:rPr>
          <w:i w:val="0"/>
          <w:iCs w:val="0"/>
          <w:lang w:val="en-AU"/>
        </w:rPr>
        <w:t>A survey tool was use to generate broad feedback to learn about the learning patterns and the awareness of the Space Science that students have in different age levels. I had created a Survey</w:t>
      </w:r>
      <w:r w:rsidR="00C874D2">
        <w:rPr>
          <w:i w:val="0"/>
          <w:iCs w:val="0"/>
          <w:lang w:val="en-AU"/>
        </w:rPr>
        <w:t xml:space="preserve"> (figure 3.1)</w:t>
      </w:r>
      <w:r w:rsidRPr="00C874D2">
        <w:rPr>
          <w:i w:val="0"/>
          <w:iCs w:val="0"/>
          <w:lang w:val="en-AU"/>
        </w:rPr>
        <w:t xml:space="preserve"> to send</w:t>
      </w:r>
      <w:r w:rsidR="00036004">
        <w:rPr>
          <w:i w:val="0"/>
          <w:iCs w:val="0"/>
          <w:lang w:val="en-AU"/>
        </w:rPr>
        <w:t xml:space="preserve"> to</w:t>
      </w:r>
      <w:r w:rsidR="00C874D2">
        <w:rPr>
          <w:i w:val="0"/>
          <w:iCs w:val="0"/>
          <w:lang w:val="en-AU"/>
        </w:rPr>
        <w:t xml:space="preserve"> 150 students</w:t>
      </w:r>
      <w:r w:rsidRPr="00C874D2">
        <w:rPr>
          <w:i w:val="0"/>
          <w:iCs w:val="0"/>
          <w:lang w:val="en-AU"/>
        </w:rPr>
        <w:t xml:space="preserve"> </w:t>
      </w:r>
      <w:r w:rsidR="000F01EF">
        <w:rPr>
          <w:i w:val="0"/>
          <w:iCs w:val="0"/>
          <w:lang w:val="en-AU"/>
        </w:rPr>
        <w:t xml:space="preserve">who were currently being studying at one of my colleague’s sister’s school </w:t>
      </w:r>
      <w:r w:rsidR="00C874D2">
        <w:rPr>
          <w:i w:val="0"/>
          <w:iCs w:val="0"/>
          <w:lang w:val="en-AU"/>
        </w:rPr>
        <w:t>(</w:t>
      </w:r>
      <w:r w:rsidRPr="00C874D2">
        <w:rPr>
          <w:i w:val="0"/>
          <w:iCs w:val="0"/>
          <w:lang w:val="en-AU"/>
        </w:rPr>
        <w:t>30 students per year and altogether there were 5 different years</w:t>
      </w:r>
      <w:r w:rsidR="00C874D2">
        <w:rPr>
          <w:i w:val="0"/>
          <w:iCs w:val="0"/>
          <w:lang w:val="en-AU"/>
        </w:rPr>
        <w:t>)</w:t>
      </w:r>
      <w:r w:rsidRPr="00C874D2">
        <w:rPr>
          <w:i w:val="0"/>
          <w:iCs w:val="0"/>
          <w:lang w:val="en-AU"/>
        </w:rPr>
        <w:t xml:space="preserve">. As well as I had planned to get some feedback from the teachers who do sciences in these </w:t>
      </w:r>
      <w:r w:rsidR="00C874D2" w:rsidRPr="00C874D2">
        <w:rPr>
          <w:i w:val="0"/>
          <w:iCs w:val="0"/>
          <w:lang w:val="en-AU"/>
        </w:rPr>
        <w:t>students’</w:t>
      </w:r>
      <w:r w:rsidRPr="00C874D2">
        <w:rPr>
          <w:i w:val="0"/>
          <w:iCs w:val="0"/>
          <w:lang w:val="en-AU"/>
        </w:rPr>
        <w:t xml:space="preserve"> classes, but I was unable to get the total number of feedbacks as planned.</w:t>
      </w:r>
    </w:p>
    <w:p w14:paraId="305041D8" w14:textId="1D4708DC" w:rsidR="001A43B5" w:rsidRPr="00C874D2" w:rsidRDefault="001A43B5" w:rsidP="00C874D2">
      <w:pPr>
        <w:jc w:val="both"/>
        <w:rPr>
          <w:lang w:val="en-AU"/>
        </w:rPr>
      </w:pPr>
      <w:r w:rsidRPr="00C874D2">
        <w:rPr>
          <w:lang w:val="en-AU"/>
        </w:rPr>
        <w:t xml:space="preserve">The survey had questions that were able to determine their demographic such as age, gender, living area, socio-economic status and their interest in the school activities related to the field of science. It was also able to determine which audience group the surveyed person belonged to, as well as what they believed their </w:t>
      </w:r>
      <w:r w:rsidR="00C874D2" w:rsidRPr="00C874D2">
        <w:rPr>
          <w:lang w:val="en-AU"/>
        </w:rPr>
        <w:t>performance as well as the level of imagination skills and the level of how they are motivated on Space Sciences was.</w:t>
      </w:r>
    </w:p>
    <w:p w14:paraId="3D33D34E" w14:textId="77777777" w:rsidR="002D1C6A" w:rsidRPr="0013607E" w:rsidRDefault="002D1C6A" w:rsidP="002D1C6A">
      <w:pPr>
        <w:pStyle w:val="Heading2"/>
        <w:rPr>
          <w:lang w:val="en-AU"/>
        </w:rPr>
      </w:pPr>
      <w:bookmarkStart w:id="12" w:name="_Toc14435625"/>
      <w:r w:rsidRPr="0013607E">
        <w:rPr>
          <w:lang w:val="en-AU"/>
        </w:rPr>
        <w:t xml:space="preserve">Usability </w:t>
      </w:r>
      <w:r>
        <w:rPr>
          <w:lang w:val="en-AU"/>
        </w:rPr>
        <w:t>Findings</w:t>
      </w:r>
      <w:bookmarkEnd w:id="12"/>
    </w:p>
    <w:p w14:paraId="53C66A78" w14:textId="7CB5AC1A" w:rsidR="002D1C6A" w:rsidRPr="00207A28" w:rsidRDefault="00207A28" w:rsidP="00207A28">
      <w:pPr>
        <w:pStyle w:val="Comments"/>
        <w:jc w:val="both"/>
        <w:rPr>
          <w:i w:val="0"/>
          <w:iCs w:val="0"/>
          <w:lang w:val="en-AU"/>
        </w:rPr>
      </w:pPr>
      <w:r w:rsidRPr="00207A28">
        <w:rPr>
          <w:i w:val="0"/>
          <w:iCs w:val="0"/>
          <w:lang w:val="en-AU"/>
        </w:rPr>
        <w:t xml:space="preserve">I was able to classify my findings into three groups and underneath there </w:t>
      </w:r>
      <w:r w:rsidR="00891322" w:rsidRPr="00207A28">
        <w:rPr>
          <w:i w:val="0"/>
          <w:iCs w:val="0"/>
          <w:lang w:val="en-AU"/>
        </w:rPr>
        <w:t xml:space="preserve">are </w:t>
      </w:r>
      <w:r w:rsidR="00891322">
        <w:rPr>
          <w:i w:val="0"/>
          <w:iCs w:val="0"/>
          <w:lang w:val="en-AU"/>
        </w:rPr>
        <w:t>combinations</w:t>
      </w:r>
      <w:r w:rsidR="004C50B9">
        <w:rPr>
          <w:i w:val="0"/>
          <w:iCs w:val="0"/>
          <w:lang w:val="en-AU"/>
        </w:rPr>
        <w:t xml:space="preserve"> of few </w:t>
      </w:r>
      <w:r w:rsidRPr="00207A28">
        <w:rPr>
          <w:i w:val="0"/>
          <w:iCs w:val="0"/>
          <w:lang w:val="en-AU"/>
        </w:rPr>
        <w:t>persona</w:t>
      </w:r>
      <w:r w:rsidR="004C50B9">
        <w:rPr>
          <w:i w:val="0"/>
          <w:iCs w:val="0"/>
          <w:lang w:val="en-AU"/>
        </w:rPr>
        <w:t>s</w:t>
      </w:r>
      <w:r w:rsidRPr="00207A28">
        <w:rPr>
          <w:i w:val="0"/>
          <w:iCs w:val="0"/>
          <w:lang w:val="en-AU"/>
        </w:rPr>
        <w:t xml:space="preserve"> from each group to have a basic idea about each category group. It covers the major potion from the target audience as well.</w:t>
      </w:r>
    </w:p>
    <w:tbl>
      <w:tblPr>
        <w:tblStyle w:val="TableGrid"/>
        <w:tblW w:w="0" w:type="auto"/>
        <w:jc w:val="center"/>
        <w:tblLook w:val="04A0" w:firstRow="1" w:lastRow="0" w:firstColumn="1" w:lastColumn="0" w:noHBand="0" w:noVBand="1"/>
      </w:tblPr>
      <w:tblGrid>
        <w:gridCol w:w="2245"/>
        <w:gridCol w:w="1899"/>
        <w:gridCol w:w="2073"/>
        <w:gridCol w:w="2073"/>
      </w:tblGrid>
      <w:tr w:rsidR="00A36F4C" w14:paraId="7CA5FAF4" w14:textId="77777777" w:rsidTr="00A36F4C">
        <w:trPr>
          <w:jc w:val="center"/>
        </w:trPr>
        <w:tc>
          <w:tcPr>
            <w:tcW w:w="2245" w:type="dxa"/>
            <w:vMerge w:val="restart"/>
            <w:shd w:val="clear" w:color="auto" w:fill="D9D9D9" w:themeFill="background1" w:themeFillShade="D9"/>
          </w:tcPr>
          <w:p w14:paraId="34A4E708" w14:textId="1E71F9CA" w:rsidR="00A36F4C" w:rsidRPr="00A36F4C" w:rsidRDefault="00A36F4C" w:rsidP="00A36F4C">
            <w:pPr>
              <w:jc w:val="center"/>
              <w:rPr>
                <w:b/>
                <w:bCs/>
                <w:lang w:val="en-AU"/>
              </w:rPr>
            </w:pPr>
            <w:r w:rsidRPr="00A36F4C">
              <w:rPr>
                <w:b/>
                <w:bCs/>
                <w:lang w:val="en-AU"/>
              </w:rPr>
              <w:t>Attribute</w:t>
            </w:r>
          </w:p>
        </w:tc>
        <w:tc>
          <w:tcPr>
            <w:tcW w:w="6045" w:type="dxa"/>
            <w:gridSpan w:val="3"/>
            <w:shd w:val="clear" w:color="auto" w:fill="D9D9D9" w:themeFill="background1" w:themeFillShade="D9"/>
          </w:tcPr>
          <w:p w14:paraId="251A4A6D" w14:textId="566C30E5" w:rsidR="00A36F4C" w:rsidRPr="00A36F4C" w:rsidRDefault="00A36F4C" w:rsidP="00A36F4C">
            <w:pPr>
              <w:jc w:val="center"/>
              <w:rPr>
                <w:b/>
                <w:bCs/>
                <w:lang w:val="en-AU"/>
              </w:rPr>
            </w:pPr>
            <w:r w:rsidRPr="00A36F4C">
              <w:rPr>
                <w:b/>
                <w:bCs/>
                <w:lang w:val="en-AU"/>
              </w:rPr>
              <w:t>Findings</w:t>
            </w:r>
          </w:p>
        </w:tc>
      </w:tr>
      <w:tr w:rsidR="00A36F4C" w14:paraId="30CA922B" w14:textId="77777777" w:rsidTr="00A36F4C">
        <w:trPr>
          <w:jc w:val="center"/>
        </w:trPr>
        <w:tc>
          <w:tcPr>
            <w:tcW w:w="2245" w:type="dxa"/>
            <w:vMerge/>
            <w:shd w:val="clear" w:color="auto" w:fill="D9D9D9" w:themeFill="background1" w:themeFillShade="D9"/>
          </w:tcPr>
          <w:p w14:paraId="06996E29" w14:textId="77777777" w:rsidR="00A36F4C" w:rsidRPr="00A36F4C" w:rsidRDefault="00A36F4C" w:rsidP="002D1C6A">
            <w:pPr>
              <w:rPr>
                <w:b/>
                <w:bCs/>
                <w:lang w:val="en-AU"/>
              </w:rPr>
            </w:pPr>
          </w:p>
        </w:tc>
        <w:tc>
          <w:tcPr>
            <w:tcW w:w="1899" w:type="dxa"/>
            <w:shd w:val="clear" w:color="auto" w:fill="D9D9D9" w:themeFill="background1" w:themeFillShade="D9"/>
          </w:tcPr>
          <w:p w14:paraId="4723D6C3" w14:textId="05DFEA1D" w:rsidR="00A36F4C" w:rsidRPr="00A36F4C" w:rsidRDefault="00A36F4C" w:rsidP="00A36F4C">
            <w:pPr>
              <w:jc w:val="center"/>
              <w:rPr>
                <w:b/>
                <w:bCs/>
                <w:lang w:val="en-AU"/>
              </w:rPr>
            </w:pPr>
            <w:r w:rsidRPr="00A36F4C">
              <w:rPr>
                <w:b/>
                <w:bCs/>
                <w:lang w:val="en-AU"/>
              </w:rPr>
              <w:t>Class 1</w:t>
            </w:r>
          </w:p>
        </w:tc>
        <w:tc>
          <w:tcPr>
            <w:tcW w:w="2073" w:type="dxa"/>
            <w:shd w:val="clear" w:color="auto" w:fill="D9D9D9" w:themeFill="background1" w:themeFillShade="D9"/>
          </w:tcPr>
          <w:p w14:paraId="44F2D5B3" w14:textId="6580425B" w:rsidR="00A36F4C" w:rsidRPr="00A36F4C" w:rsidRDefault="00A36F4C" w:rsidP="00A36F4C">
            <w:pPr>
              <w:jc w:val="center"/>
              <w:rPr>
                <w:b/>
                <w:bCs/>
                <w:lang w:val="en-AU"/>
              </w:rPr>
            </w:pPr>
            <w:r w:rsidRPr="00A36F4C">
              <w:rPr>
                <w:b/>
                <w:bCs/>
                <w:lang w:val="en-AU"/>
              </w:rPr>
              <w:t>Class 2</w:t>
            </w:r>
          </w:p>
        </w:tc>
        <w:tc>
          <w:tcPr>
            <w:tcW w:w="2073" w:type="dxa"/>
            <w:shd w:val="clear" w:color="auto" w:fill="D9D9D9" w:themeFill="background1" w:themeFillShade="D9"/>
          </w:tcPr>
          <w:p w14:paraId="32FD0C38" w14:textId="729AC2D6" w:rsidR="00A36F4C" w:rsidRPr="00A36F4C" w:rsidRDefault="00A36F4C" w:rsidP="00A36F4C">
            <w:pPr>
              <w:jc w:val="center"/>
              <w:rPr>
                <w:b/>
                <w:bCs/>
                <w:lang w:val="en-AU"/>
              </w:rPr>
            </w:pPr>
            <w:r w:rsidRPr="00A36F4C">
              <w:rPr>
                <w:b/>
                <w:bCs/>
                <w:lang w:val="en-AU"/>
              </w:rPr>
              <w:t>Class 3</w:t>
            </w:r>
          </w:p>
        </w:tc>
      </w:tr>
      <w:tr w:rsidR="00A36F4C" w14:paraId="4A5B3F87" w14:textId="77777777" w:rsidTr="00A36F4C">
        <w:trPr>
          <w:jc w:val="center"/>
        </w:trPr>
        <w:tc>
          <w:tcPr>
            <w:tcW w:w="2245" w:type="dxa"/>
          </w:tcPr>
          <w:p w14:paraId="66563C95" w14:textId="739DFAD9" w:rsidR="00A36F4C" w:rsidRDefault="00A36F4C" w:rsidP="002D1C6A">
            <w:pPr>
              <w:rPr>
                <w:lang w:val="en-AU"/>
              </w:rPr>
            </w:pPr>
            <w:r>
              <w:rPr>
                <w:lang w:val="en-AU"/>
              </w:rPr>
              <w:t>Age</w:t>
            </w:r>
          </w:p>
        </w:tc>
        <w:tc>
          <w:tcPr>
            <w:tcW w:w="1899" w:type="dxa"/>
          </w:tcPr>
          <w:p w14:paraId="155F0C7A" w14:textId="6AE035F5" w:rsidR="00A36F4C" w:rsidRDefault="00A36F4C" w:rsidP="00A36F4C">
            <w:pPr>
              <w:jc w:val="center"/>
              <w:rPr>
                <w:lang w:val="en-AU"/>
              </w:rPr>
            </w:pPr>
            <w:r>
              <w:rPr>
                <w:lang w:val="en-AU"/>
              </w:rPr>
              <w:t>5-8</w:t>
            </w:r>
          </w:p>
        </w:tc>
        <w:tc>
          <w:tcPr>
            <w:tcW w:w="2073" w:type="dxa"/>
          </w:tcPr>
          <w:p w14:paraId="7A6E70D2" w14:textId="68E374DB" w:rsidR="00A36F4C" w:rsidRDefault="00A36F4C" w:rsidP="00A36F4C">
            <w:pPr>
              <w:jc w:val="center"/>
              <w:rPr>
                <w:lang w:val="en-AU"/>
              </w:rPr>
            </w:pPr>
            <w:r>
              <w:rPr>
                <w:lang w:val="en-AU"/>
              </w:rPr>
              <w:t>8-11</w:t>
            </w:r>
          </w:p>
        </w:tc>
        <w:tc>
          <w:tcPr>
            <w:tcW w:w="2073" w:type="dxa"/>
          </w:tcPr>
          <w:p w14:paraId="79EB1395" w14:textId="1D539C7F" w:rsidR="00A36F4C" w:rsidRDefault="00A36F4C" w:rsidP="00A36F4C">
            <w:pPr>
              <w:jc w:val="center"/>
              <w:rPr>
                <w:lang w:val="en-AU"/>
              </w:rPr>
            </w:pPr>
            <w:r>
              <w:rPr>
                <w:lang w:val="en-AU"/>
              </w:rPr>
              <w:t>11-13</w:t>
            </w:r>
          </w:p>
        </w:tc>
      </w:tr>
      <w:tr w:rsidR="00A36F4C" w14:paraId="7929C8D3" w14:textId="77777777" w:rsidTr="00A36F4C">
        <w:trPr>
          <w:jc w:val="center"/>
        </w:trPr>
        <w:tc>
          <w:tcPr>
            <w:tcW w:w="2245" w:type="dxa"/>
          </w:tcPr>
          <w:p w14:paraId="29A0F663" w14:textId="49B8ECCD" w:rsidR="00A36F4C" w:rsidRDefault="00A36F4C" w:rsidP="002D1C6A">
            <w:pPr>
              <w:rPr>
                <w:lang w:val="en-AU"/>
              </w:rPr>
            </w:pPr>
            <w:r>
              <w:rPr>
                <w:lang w:val="en-AU"/>
              </w:rPr>
              <w:t>Gender</w:t>
            </w:r>
          </w:p>
        </w:tc>
        <w:tc>
          <w:tcPr>
            <w:tcW w:w="1899" w:type="dxa"/>
          </w:tcPr>
          <w:p w14:paraId="1F18ED5D" w14:textId="701AA0B7" w:rsidR="00A36F4C" w:rsidRDefault="00A36F4C" w:rsidP="00A36F4C">
            <w:pPr>
              <w:jc w:val="center"/>
              <w:rPr>
                <w:lang w:val="en-AU"/>
              </w:rPr>
            </w:pPr>
            <w:r>
              <w:rPr>
                <w:lang w:val="en-AU"/>
              </w:rPr>
              <w:t>Male/Female</w:t>
            </w:r>
          </w:p>
        </w:tc>
        <w:tc>
          <w:tcPr>
            <w:tcW w:w="2073" w:type="dxa"/>
          </w:tcPr>
          <w:p w14:paraId="1A56C182" w14:textId="79724DD4" w:rsidR="00A36F4C" w:rsidRDefault="00A36F4C" w:rsidP="00A36F4C">
            <w:pPr>
              <w:jc w:val="center"/>
              <w:rPr>
                <w:lang w:val="en-AU"/>
              </w:rPr>
            </w:pPr>
            <w:r>
              <w:rPr>
                <w:lang w:val="en-AU"/>
              </w:rPr>
              <w:t>Male/Female</w:t>
            </w:r>
          </w:p>
        </w:tc>
        <w:tc>
          <w:tcPr>
            <w:tcW w:w="2073" w:type="dxa"/>
          </w:tcPr>
          <w:p w14:paraId="0D4A5EF6" w14:textId="1B16440F" w:rsidR="00A36F4C" w:rsidRDefault="00A36F4C" w:rsidP="00A36F4C">
            <w:pPr>
              <w:jc w:val="center"/>
              <w:rPr>
                <w:lang w:val="en-AU"/>
              </w:rPr>
            </w:pPr>
            <w:r>
              <w:rPr>
                <w:lang w:val="en-AU"/>
              </w:rPr>
              <w:t>Male/Female</w:t>
            </w:r>
          </w:p>
        </w:tc>
      </w:tr>
      <w:tr w:rsidR="00A36F4C" w14:paraId="308834ED" w14:textId="77777777" w:rsidTr="00A36F4C">
        <w:trPr>
          <w:jc w:val="center"/>
        </w:trPr>
        <w:tc>
          <w:tcPr>
            <w:tcW w:w="2245" w:type="dxa"/>
          </w:tcPr>
          <w:p w14:paraId="530A2F1A" w14:textId="541F74D2" w:rsidR="00A36F4C" w:rsidRDefault="00A36F4C" w:rsidP="002D1C6A">
            <w:pPr>
              <w:rPr>
                <w:lang w:val="en-AU"/>
              </w:rPr>
            </w:pPr>
            <w:r>
              <w:rPr>
                <w:lang w:val="en-AU"/>
              </w:rPr>
              <w:t>Living Area</w:t>
            </w:r>
          </w:p>
        </w:tc>
        <w:tc>
          <w:tcPr>
            <w:tcW w:w="1899" w:type="dxa"/>
          </w:tcPr>
          <w:p w14:paraId="48BDDA60" w14:textId="418D37E0" w:rsidR="00A36F4C" w:rsidRDefault="00A36F4C" w:rsidP="00A36F4C">
            <w:pPr>
              <w:jc w:val="center"/>
              <w:rPr>
                <w:lang w:val="en-AU"/>
              </w:rPr>
            </w:pPr>
            <w:r>
              <w:rPr>
                <w:lang w:val="en-AU"/>
              </w:rPr>
              <w:t>Metropolitan</w:t>
            </w:r>
          </w:p>
        </w:tc>
        <w:tc>
          <w:tcPr>
            <w:tcW w:w="2073" w:type="dxa"/>
          </w:tcPr>
          <w:p w14:paraId="366F7E3A" w14:textId="226BB0DA" w:rsidR="00A36F4C" w:rsidRDefault="00A36F4C" w:rsidP="00A36F4C">
            <w:pPr>
              <w:jc w:val="center"/>
              <w:rPr>
                <w:lang w:val="en-AU"/>
              </w:rPr>
            </w:pPr>
            <w:r>
              <w:rPr>
                <w:lang w:val="en-AU"/>
              </w:rPr>
              <w:t>Metropolitan</w:t>
            </w:r>
          </w:p>
        </w:tc>
        <w:tc>
          <w:tcPr>
            <w:tcW w:w="2073" w:type="dxa"/>
          </w:tcPr>
          <w:p w14:paraId="6E4A3961" w14:textId="01F641F8" w:rsidR="00A36F4C" w:rsidRDefault="00A36F4C" w:rsidP="00A36F4C">
            <w:pPr>
              <w:jc w:val="center"/>
              <w:rPr>
                <w:lang w:val="en-AU"/>
              </w:rPr>
            </w:pPr>
            <w:r>
              <w:rPr>
                <w:lang w:val="en-AU"/>
              </w:rPr>
              <w:t>Metropolitan</w:t>
            </w:r>
          </w:p>
        </w:tc>
      </w:tr>
      <w:tr w:rsidR="00A36F4C" w14:paraId="2F7394E5" w14:textId="77777777" w:rsidTr="00A36F4C">
        <w:trPr>
          <w:jc w:val="center"/>
        </w:trPr>
        <w:tc>
          <w:tcPr>
            <w:tcW w:w="2245" w:type="dxa"/>
          </w:tcPr>
          <w:p w14:paraId="1331A241" w14:textId="6AE11A6A" w:rsidR="00A36F4C" w:rsidRDefault="00A36F4C" w:rsidP="002D1C6A">
            <w:pPr>
              <w:rPr>
                <w:lang w:val="en-AU"/>
              </w:rPr>
            </w:pPr>
            <w:r>
              <w:rPr>
                <w:lang w:val="en-AU"/>
              </w:rPr>
              <w:t>SES</w:t>
            </w:r>
          </w:p>
        </w:tc>
        <w:tc>
          <w:tcPr>
            <w:tcW w:w="1899" w:type="dxa"/>
          </w:tcPr>
          <w:p w14:paraId="722A42FE" w14:textId="417DBA86" w:rsidR="00A36F4C" w:rsidRDefault="00A36F4C" w:rsidP="00A36F4C">
            <w:pPr>
              <w:jc w:val="center"/>
              <w:rPr>
                <w:lang w:val="en-AU"/>
              </w:rPr>
            </w:pPr>
            <w:r>
              <w:rPr>
                <w:lang w:val="en-AU"/>
              </w:rPr>
              <w:t>High</w:t>
            </w:r>
          </w:p>
        </w:tc>
        <w:tc>
          <w:tcPr>
            <w:tcW w:w="2073" w:type="dxa"/>
          </w:tcPr>
          <w:p w14:paraId="5A5910FE" w14:textId="6F0F5665" w:rsidR="00A36F4C" w:rsidRDefault="00A36F4C" w:rsidP="00A36F4C">
            <w:pPr>
              <w:jc w:val="center"/>
              <w:rPr>
                <w:lang w:val="en-AU"/>
              </w:rPr>
            </w:pPr>
            <w:r>
              <w:rPr>
                <w:lang w:val="en-AU"/>
              </w:rPr>
              <w:t>Moderate</w:t>
            </w:r>
          </w:p>
        </w:tc>
        <w:tc>
          <w:tcPr>
            <w:tcW w:w="2073" w:type="dxa"/>
          </w:tcPr>
          <w:p w14:paraId="25EDD0E4" w14:textId="58965B14" w:rsidR="00A36F4C" w:rsidRDefault="00A36F4C" w:rsidP="00A36F4C">
            <w:pPr>
              <w:jc w:val="center"/>
              <w:rPr>
                <w:lang w:val="en-AU"/>
              </w:rPr>
            </w:pPr>
            <w:r>
              <w:rPr>
                <w:lang w:val="en-AU"/>
              </w:rPr>
              <w:t>Moderate</w:t>
            </w:r>
          </w:p>
        </w:tc>
      </w:tr>
      <w:tr w:rsidR="00A36F4C" w14:paraId="764E6B14" w14:textId="77777777" w:rsidTr="00A36F4C">
        <w:trPr>
          <w:jc w:val="center"/>
        </w:trPr>
        <w:tc>
          <w:tcPr>
            <w:tcW w:w="2245" w:type="dxa"/>
          </w:tcPr>
          <w:p w14:paraId="4FAB355B" w14:textId="0F60D080" w:rsidR="00A36F4C" w:rsidRDefault="00A36F4C" w:rsidP="002D1C6A">
            <w:pPr>
              <w:rPr>
                <w:lang w:val="en-AU"/>
              </w:rPr>
            </w:pPr>
            <w:r>
              <w:rPr>
                <w:lang w:val="en-AU"/>
              </w:rPr>
              <w:t>Science Results</w:t>
            </w:r>
          </w:p>
        </w:tc>
        <w:tc>
          <w:tcPr>
            <w:tcW w:w="1899" w:type="dxa"/>
          </w:tcPr>
          <w:p w14:paraId="762ABBB9" w14:textId="48498C81" w:rsidR="00A36F4C" w:rsidRDefault="004C50B9" w:rsidP="00A36F4C">
            <w:pPr>
              <w:jc w:val="center"/>
              <w:rPr>
                <w:lang w:val="en-AU"/>
              </w:rPr>
            </w:pPr>
            <w:r>
              <w:rPr>
                <w:lang w:val="en-AU"/>
              </w:rPr>
              <w:t>~ 90%</w:t>
            </w:r>
          </w:p>
        </w:tc>
        <w:tc>
          <w:tcPr>
            <w:tcW w:w="2073" w:type="dxa"/>
          </w:tcPr>
          <w:p w14:paraId="607095FA" w14:textId="18816F2F" w:rsidR="00A36F4C" w:rsidRDefault="004C50B9" w:rsidP="00A36F4C">
            <w:pPr>
              <w:jc w:val="center"/>
              <w:rPr>
                <w:lang w:val="en-AU"/>
              </w:rPr>
            </w:pPr>
            <w:r>
              <w:rPr>
                <w:lang w:val="en-AU"/>
              </w:rPr>
              <w:t>~ 72%</w:t>
            </w:r>
          </w:p>
        </w:tc>
        <w:tc>
          <w:tcPr>
            <w:tcW w:w="2073" w:type="dxa"/>
          </w:tcPr>
          <w:p w14:paraId="5A3675B4" w14:textId="1BBA8773" w:rsidR="00A36F4C" w:rsidRDefault="004C50B9" w:rsidP="00A36F4C">
            <w:pPr>
              <w:jc w:val="center"/>
              <w:rPr>
                <w:lang w:val="en-AU"/>
              </w:rPr>
            </w:pPr>
            <w:r>
              <w:rPr>
                <w:lang w:val="en-AU"/>
              </w:rPr>
              <w:t>~ 65%</w:t>
            </w:r>
          </w:p>
        </w:tc>
      </w:tr>
      <w:tr w:rsidR="00A36F4C" w14:paraId="7CC3E50F" w14:textId="77777777" w:rsidTr="00A36F4C">
        <w:trPr>
          <w:jc w:val="center"/>
        </w:trPr>
        <w:tc>
          <w:tcPr>
            <w:tcW w:w="2245" w:type="dxa"/>
          </w:tcPr>
          <w:p w14:paraId="60FC373F" w14:textId="5A9AA17A" w:rsidR="00A36F4C" w:rsidRDefault="00A36F4C" w:rsidP="002D1C6A">
            <w:pPr>
              <w:rPr>
                <w:lang w:val="en-AU"/>
              </w:rPr>
            </w:pPr>
            <w:r>
              <w:rPr>
                <w:lang w:val="en-AU"/>
              </w:rPr>
              <w:t>Interest in Science</w:t>
            </w:r>
          </w:p>
        </w:tc>
        <w:tc>
          <w:tcPr>
            <w:tcW w:w="1899" w:type="dxa"/>
          </w:tcPr>
          <w:p w14:paraId="46E05C34" w14:textId="60824B5E" w:rsidR="00A36F4C" w:rsidRDefault="004C50B9" w:rsidP="00A36F4C">
            <w:pPr>
              <w:jc w:val="center"/>
              <w:rPr>
                <w:lang w:val="en-AU"/>
              </w:rPr>
            </w:pPr>
            <w:r>
              <w:rPr>
                <w:lang w:val="en-AU"/>
              </w:rPr>
              <w:t>High</w:t>
            </w:r>
          </w:p>
        </w:tc>
        <w:tc>
          <w:tcPr>
            <w:tcW w:w="2073" w:type="dxa"/>
          </w:tcPr>
          <w:p w14:paraId="283E1B72" w14:textId="7C7CA64E" w:rsidR="00A36F4C" w:rsidRDefault="004C50B9" w:rsidP="00A36F4C">
            <w:pPr>
              <w:jc w:val="center"/>
              <w:rPr>
                <w:lang w:val="en-AU"/>
              </w:rPr>
            </w:pPr>
            <w:r>
              <w:rPr>
                <w:lang w:val="en-AU"/>
              </w:rPr>
              <w:t>Moderate</w:t>
            </w:r>
          </w:p>
        </w:tc>
        <w:tc>
          <w:tcPr>
            <w:tcW w:w="2073" w:type="dxa"/>
          </w:tcPr>
          <w:p w14:paraId="71AFB51C" w14:textId="214C6951" w:rsidR="00A36F4C" w:rsidRDefault="004C50B9" w:rsidP="00A36F4C">
            <w:pPr>
              <w:jc w:val="center"/>
              <w:rPr>
                <w:lang w:val="en-AU"/>
              </w:rPr>
            </w:pPr>
            <w:r>
              <w:rPr>
                <w:lang w:val="en-AU"/>
              </w:rPr>
              <w:t>Moderate</w:t>
            </w:r>
          </w:p>
        </w:tc>
      </w:tr>
      <w:tr w:rsidR="00A36F4C" w14:paraId="5C6424CA" w14:textId="77777777" w:rsidTr="00A36F4C">
        <w:trPr>
          <w:jc w:val="center"/>
        </w:trPr>
        <w:tc>
          <w:tcPr>
            <w:tcW w:w="2245" w:type="dxa"/>
          </w:tcPr>
          <w:p w14:paraId="02EA52C9" w14:textId="1E125F4F" w:rsidR="00A36F4C" w:rsidRDefault="00A36F4C" w:rsidP="002D1C6A">
            <w:pPr>
              <w:rPr>
                <w:lang w:val="en-AU"/>
              </w:rPr>
            </w:pPr>
            <w:r>
              <w:rPr>
                <w:lang w:val="en-AU"/>
              </w:rPr>
              <w:t>Imagination Skills</w:t>
            </w:r>
          </w:p>
        </w:tc>
        <w:tc>
          <w:tcPr>
            <w:tcW w:w="1899" w:type="dxa"/>
          </w:tcPr>
          <w:p w14:paraId="7276A064" w14:textId="3C0EB14C" w:rsidR="00A36F4C" w:rsidRDefault="004C50B9" w:rsidP="00A36F4C">
            <w:pPr>
              <w:jc w:val="center"/>
              <w:rPr>
                <w:lang w:val="en-AU"/>
              </w:rPr>
            </w:pPr>
            <w:r>
              <w:rPr>
                <w:lang w:val="en-AU"/>
              </w:rPr>
              <w:t>High</w:t>
            </w:r>
          </w:p>
        </w:tc>
        <w:tc>
          <w:tcPr>
            <w:tcW w:w="2073" w:type="dxa"/>
          </w:tcPr>
          <w:p w14:paraId="4BF3FF16" w14:textId="22BE25DC" w:rsidR="00A36F4C" w:rsidRDefault="004C50B9" w:rsidP="00A36F4C">
            <w:pPr>
              <w:jc w:val="center"/>
              <w:rPr>
                <w:lang w:val="en-AU"/>
              </w:rPr>
            </w:pPr>
            <w:r>
              <w:rPr>
                <w:lang w:val="en-AU"/>
              </w:rPr>
              <w:t>Moderate</w:t>
            </w:r>
          </w:p>
        </w:tc>
        <w:tc>
          <w:tcPr>
            <w:tcW w:w="2073" w:type="dxa"/>
          </w:tcPr>
          <w:p w14:paraId="6A8DC8FB" w14:textId="1F77AB7B" w:rsidR="00A36F4C" w:rsidRDefault="004C50B9" w:rsidP="00A36F4C">
            <w:pPr>
              <w:jc w:val="center"/>
              <w:rPr>
                <w:lang w:val="en-AU"/>
              </w:rPr>
            </w:pPr>
            <w:r>
              <w:rPr>
                <w:lang w:val="en-AU"/>
              </w:rPr>
              <w:t>Poor</w:t>
            </w:r>
          </w:p>
        </w:tc>
      </w:tr>
      <w:tr w:rsidR="00A36F4C" w14:paraId="2B78E7AC" w14:textId="77777777" w:rsidTr="00A36F4C">
        <w:trPr>
          <w:jc w:val="center"/>
        </w:trPr>
        <w:tc>
          <w:tcPr>
            <w:tcW w:w="2245" w:type="dxa"/>
          </w:tcPr>
          <w:p w14:paraId="265F3878" w14:textId="204D6F02" w:rsidR="00A36F4C" w:rsidRDefault="00A36F4C" w:rsidP="002D1C6A">
            <w:pPr>
              <w:rPr>
                <w:lang w:val="en-AU"/>
              </w:rPr>
            </w:pPr>
            <w:r>
              <w:rPr>
                <w:lang w:val="en-AU"/>
              </w:rPr>
              <w:t>Motivation provided by the school</w:t>
            </w:r>
          </w:p>
        </w:tc>
        <w:tc>
          <w:tcPr>
            <w:tcW w:w="1899" w:type="dxa"/>
          </w:tcPr>
          <w:p w14:paraId="38F8A42D" w14:textId="77777777" w:rsidR="00A36F4C" w:rsidRDefault="00A36F4C" w:rsidP="00A36F4C">
            <w:pPr>
              <w:jc w:val="center"/>
              <w:rPr>
                <w:lang w:val="en-AU"/>
              </w:rPr>
            </w:pPr>
          </w:p>
          <w:p w14:paraId="2E060A4B" w14:textId="434B7DD5" w:rsidR="004C50B9" w:rsidRDefault="004C50B9" w:rsidP="00A36F4C">
            <w:pPr>
              <w:jc w:val="center"/>
              <w:rPr>
                <w:lang w:val="en-AU"/>
              </w:rPr>
            </w:pPr>
            <w:r>
              <w:rPr>
                <w:lang w:val="en-AU"/>
              </w:rPr>
              <w:t>High</w:t>
            </w:r>
          </w:p>
        </w:tc>
        <w:tc>
          <w:tcPr>
            <w:tcW w:w="2073" w:type="dxa"/>
          </w:tcPr>
          <w:p w14:paraId="71CF06EA" w14:textId="77777777" w:rsidR="00A36F4C" w:rsidRDefault="00A36F4C" w:rsidP="00A36F4C">
            <w:pPr>
              <w:jc w:val="center"/>
              <w:rPr>
                <w:lang w:val="en-AU"/>
              </w:rPr>
            </w:pPr>
          </w:p>
          <w:p w14:paraId="38C5A9A7" w14:textId="1ED2EC34" w:rsidR="004C50B9" w:rsidRDefault="004C50B9" w:rsidP="00A36F4C">
            <w:pPr>
              <w:jc w:val="center"/>
              <w:rPr>
                <w:lang w:val="en-AU"/>
              </w:rPr>
            </w:pPr>
            <w:r>
              <w:rPr>
                <w:lang w:val="en-AU"/>
              </w:rPr>
              <w:t>Poor</w:t>
            </w:r>
          </w:p>
        </w:tc>
        <w:tc>
          <w:tcPr>
            <w:tcW w:w="2073" w:type="dxa"/>
          </w:tcPr>
          <w:p w14:paraId="7C4E975C" w14:textId="77777777" w:rsidR="00A36F4C" w:rsidRDefault="00A36F4C" w:rsidP="00A36F4C">
            <w:pPr>
              <w:jc w:val="center"/>
              <w:rPr>
                <w:lang w:val="en-AU"/>
              </w:rPr>
            </w:pPr>
          </w:p>
          <w:p w14:paraId="120A2D4F" w14:textId="1BF8DD20" w:rsidR="004C50B9" w:rsidRDefault="004C50B9" w:rsidP="00A36F4C">
            <w:pPr>
              <w:jc w:val="center"/>
              <w:rPr>
                <w:lang w:val="en-AU"/>
              </w:rPr>
            </w:pPr>
            <w:r>
              <w:rPr>
                <w:lang w:val="en-AU"/>
              </w:rPr>
              <w:t>Poor</w:t>
            </w:r>
          </w:p>
        </w:tc>
      </w:tr>
      <w:tr w:rsidR="00A36F4C" w14:paraId="1D17BBC4" w14:textId="77777777" w:rsidTr="00A36F4C">
        <w:trPr>
          <w:jc w:val="center"/>
        </w:trPr>
        <w:tc>
          <w:tcPr>
            <w:tcW w:w="2245" w:type="dxa"/>
          </w:tcPr>
          <w:p w14:paraId="35670FC9" w14:textId="541A6847" w:rsidR="00A36F4C" w:rsidRDefault="00A36F4C" w:rsidP="002D1C6A">
            <w:pPr>
              <w:rPr>
                <w:lang w:val="en-AU"/>
              </w:rPr>
            </w:pPr>
            <w:r>
              <w:rPr>
                <w:lang w:val="en-AU"/>
              </w:rPr>
              <w:t>Technology competence</w:t>
            </w:r>
          </w:p>
        </w:tc>
        <w:tc>
          <w:tcPr>
            <w:tcW w:w="1899" w:type="dxa"/>
          </w:tcPr>
          <w:p w14:paraId="4DD56DA8" w14:textId="20EF1484" w:rsidR="00A36F4C" w:rsidRDefault="004C50B9" w:rsidP="00A36F4C">
            <w:pPr>
              <w:jc w:val="center"/>
              <w:rPr>
                <w:lang w:val="en-AU"/>
              </w:rPr>
            </w:pPr>
            <w:r>
              <w:rPr>
                <w:lang w:val="en-AU"/>
              </w:rPr>
              <w:t>High</w:t>
            </w:r>
          </w:p>
        </w:tc>
        <w:tc>
          <w:tcPr>
            <w:tcW w:w="2073" w:type="dxa"/>
          </w:tcPr>
          <w:p w14:paraId="0FDCA57E" w14:textId="2CB2F763" w:rsidR="00A36F4C" w:rsidRDefault="004C50B9" w:rsidP="00A36F4C">
            <w:pPr>
              <w:jc w:val="center"/>
              <w:rPr>
                <w:lang w:val="en-AU"/>
              </w:rPr>
            </w:pPr>
            <w:r>
              <w:rPr>
                <w:lang w:val="en-AU"/>
              </w:rPr>
              <w:t>High</w:t>
            </w:r>
          </w:p>
        </w:tc>
        <w:tc>
          <w:tcPr>
            <w:tcW w:w="2073" w:type="dxa"/>
          </w:tcPr>
          <w:p w14:paraId="1EC595FD" w14:textId="42022FBE" w:rsidR="00A36F4C" w:rsidRDefault="004C50B9" w:rsidP="00A36F4C">
            <w:pPr>
              <w:jc w:val="center"/>
              <w:rPr>
                <w:lang w:val="en-AU"/>
              </w:rPr>
            </w:pPr>
            <w:r>
              <w:rPr>
                <w:lang w:val="en-AU"/>
              </w:rPr>
              <w:t>High</w:t>
            </w:r>
          </w:p>
        </w:tc>
      </w:tr>
      <w:tr w:rsidR="00A36F4C" w14:paraId="33F195FC" w14:textId="77777777" w:rsidTr="00A36F4C">
        <w:trPr>
          <w:jc w:val="center"/>
        </w:trPr>
        <w:tc>
          <w:tcPr>
            <w:tcW w:w="2245" w:type="dxa"/>
          </w:tcPr>
          <w:p w14:paraId="049A2A93" w14:textId="55CE0DF5" w:rsidR="00A36F4C" w:rsidRDefault="00A36F4C" w:rsidP="002D1C6A">
            <w:pPr>
              <w:rPr>
                <w:lang w:val="en-AU"/>
              </w:rPr>
            </w:pPr>
            <w:r>
              <w:rPr>
                <w:lang w:val="en-AU"/>
              </w:rPr>
              <w:t>Requested features</w:t>
            </w:r>
          </w:p>
        </w:tc>
        <w:tc>
          <w:tcPr>
            <w:tcW w:w="1899" w:type="dxa"/>
          </w:tcPr>
          <w:p w14:paraId="295FF1CA" w14:textId="612808DF" w:rsidR="00A36F4C" w:rsidRDefault="004C50B9" w:rsidP="00A36F4C">
            <w:pPr>
              <w:jc w:val="center"/>
              <w:rPr>
                <w:lang w:val="en-AU"/>
              </w:rPr>
            </w:pPr>
            <w:r>
              <w:rPr>
                <w:lang w:val="en-AU"/>
              </w:rPr>
              <w:t>Space related VR games</w:t>
            </w:r>
          </w:p>
        </w:tc>
        <w:tc>
          <w:tcPr>
            <w:tcW w:w="2073" w:type="dxa"/>
          </w:tcPr>
          <w:p w14:paraId="60CBA88C" w14:textId="57E95037" w:rsidR="00A36F4C" w:rsidRDefault="004C50B9" w:rsidP="00A36F4C">
            <w:pPr>
              <w:jc w:val="center"/>
              <w:rPr>
                <w:lang w:val="en-AU"/>
              </w:rPr>
            </w:pPr>
            <w:r>
              <w:rPr>
                <w:lang w:val="en-AU"/>
              </w:rPr>
              <w:t>-</w:t>
            </w:r>
          </w:p>
        </w:tc>
        <w:tc>
          <w:tcPr>
            <w:tcW w:w="2073" w:type="dxa"/>
          </w:tcPr>
          <w:p w14:paraId="000DFEB8" w14:textId="2EBD5583" w:rsidR="00A36F4C" w:rsidRDefault="004C50B9" w:rsidP="00A36F4C">
            <w:pPr>
              <w:jc w:val="center"/>
              <w:rPr>
                <w:lang w:val="en-AU"/>
              </w:rPr>
            </w:pPr>
            <w:r>
              <w:rPr>
                <w:lang w:val="en-AU"/>
              </w:rPr>
              <w:t>Walk through demonstrations using VR</w:t>
            </w:r>
          </w:p>
        </w:tc>
      </w:tr>
    </w:tbl>
    <w:p w14:paraId="7DEF5D93" w14:textId="52B430E5" w:rsidR="002D1C6A" w:rsidRDefault="002D1C6A" w:rsidP="002D1C6A">
      <w:pPr>
        <w:rPr>
          <w:lang w:val="en-AU"/>
        </w:rPr>
      </w:pPr>
    </w:p>
    <w:p w14:paraId="65C4A871" w14:textId="6ABE6AE1" w:rsidR="002255C9" w:rsidRDefault="002255C9" w:rsidP="002D1C6A">
      <w:pPr>
        <w:rPr>
          <w:lang w:val="en-AU"/>
        </w:rPr>
      </w:pPr>
    </w:p>
    <w:p w14:paraId="261738E5" w14:textId="6467B23F" w:rsidR="00234F57" w:rsidRDefault="00234F57" w:rsidP="002D1C6A">
      <w:pPr>
        <w:rPr>
          <w:lang w:val="en-AU"/>
        </w:rPr>
      </w:pPr>
    </w:p>
    <w:p w14:paraId="6B35CABC" w14:textId="5F8E7894" w:rsidR="006736C1" w:rsidRDefault="00D5748E">
      <w:pPr>
        <w:spacing w:after="0"/>
        <w:rPr>
          <w:lang w:val="en-AU"/>
        </w:rPr>
      </w:pPr>
      <w:r>
        <w:rPr>
          <w:noProof/>
          <w:lang w:val="en-AU"/>
        </w:rPr>
        <w:lastRenderedPageBreak/>
        <w:drawing>
          <wp:anchor distT="0" distB="0" distL="114300" distR="114300" simplePos="0" relativeHeight="251658240" behindDoc="0" locked="0" layoutInCell="1" allowOverlap="1" wp14:anchorId="7B79A910" wp14:editId="3018A324">
            <wp:simplePos x="0" y="0"/>
            <wp:positionH relativeFrom="page">
              <wp:align>right</wp:align>
            </wp:positionH>
            <wp:positionV relativeFrom="paragraph">
              <wp:posOffset>176843</wp:posOffset>
            </wp:positionV>
            <wp:extent cx="7322185" cy="7296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22185" cy="7296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F16C4" w14:textId="35A03E9A" w:rsidR="006736C1" w:rsidRDefault="006736C1">
      <w:pPr>
        <w:spacing w:after="0"/>
        <w:rPr>
          <w:lang w:val="en-AU"/>
        </w:rPr>
      </w:pPr>
    </w:p>
    <w:p w14:paraId="792E04E8" w14:textId="7A250F30" w:rsidR="00234F57" w:rsidRDefault="006736C1" w:rsidP="006736C1">
      <w:pPr>
        <w:spacing w:after="0"/>
        <w:jc w:val="center"/>
        <w:rPr>
          <w:lang w:val="en-AU"/>
        </w:rPr>
      </w:pPr>
      <w:r>
        <w:rPr>
          <w:lang w:val="en-AU"/>
        </w:rPr>
        <w:t>figure 3.1</w:t>
      </w:r>
    </w:p>
    <w:p w14:paraId="61CB85E3" w14:textId="77777777" w:rsidR="006736C1" w:rsidRDefault="006736C1">
      <w:pPr>
        <w:spacing w:after="0"/>
        <w:rPr>
          <w:lang w:val="en-AU"/>
        </w:rPr>
      </w:pPr>
    </w:p>
    <w:p w14:paraId="3069C2EC" w14:textId="77777777" w:rsidR="009D1998" w:rsidRDefault="009D1998" w:rsidP="002D1C6A">
      <w:pPr>
        <w:rPr>
          <w:lang w:val="en-AU"/>
        </w:rPr>
      </w:pPr>
    </w:p>
    <w:p w14:paraId="4BCD2DA0" w14:textId="7AC49354" w:rsidR="009D1998" w:rsidRDefault="009D1998" w:rsidP="002D1C6A">
      <w:pPr>
        <w:rPr>
          <w:lang w:val="en-AU"/>
        </w:rPr>
      </w:pPr>
    </w:p>
    <w:p w14:paraId="6254F71F" w14:textId="709958F8" w:rsidR="006736C1" w:rsidRDefault="006736C1" w:rsidP="002D1C6A">
      <w:pPr>
        <w:rPr>
          <w:lang w:val="en-AU"/>
        </w:rPr>
      </w:pPr>
    </w:p>
    <w:p w14:paraId="45F713D6" w14:textId="38BA8E8A" w:rsidR="006736C1" w:rsidRPr="0013607E" w:rsidRDefault="006736C1" w:rsidP="002D1C6A">
      <w:pPr>
        <w:rPr>
          <w:lang w:val="en-AU"/>
        </w:rPr>
      </w:pPr>
    </w:p>
    <w:p w14:paraId="492554C9" w14:textId="5E8C8B9F" w:rsidR="0013607E" w:rsidRDefault="0013607E" w:rsidP="0013607E">
      <w:pPr>
        <w:pStyle w:val="Heading2"/>
        <w:rPr>
          <w:lang w:val="en-AU"/>
        </w:rPr>
      </w:pPr>
      <w:bookmarkStart w:id="13" w:name="_Toc14435626"/>
      <w:r w:rsidRPr="0013607E">
        <w:rPr>
          <w:lang w:val="en-AU"/>
        </w:rPr>
        <w:t>Usability Objectives</w:t>
      </w:r>
      <w:bookmarkEnd w:id="13"/>
    </w:p>
    <w:p w14:paraId="50D5299A" w14:textId="6DCDD568" w:rsidR="00ED68C3" w:rsidRPr="00ED68C3" w:rsidRDefault="00ED68C3" w:rsidP="00ED68C3">
      <w:pPr>
        <w:jc w:val="both"/>
        <w:rPr>
          <w:lang w:val="en-AU"/>
        </w:rPr>
      </w:pPr>
      <w:r>
        <w:rPr>
          <w:lang w:val="en-AU"/>
        </w:rPr>
        <w:t xml:space="preserve">I wish to achieve at least </w:t>
      </w:r>
      <w:r w:rsidR="00CD3A52">
        <w:rPr>
          <w:lang w:val="en-AU"/>
        </w:rPr>
        <w:t xml:space="preserve">80% - </w:t>
      </w:r>
      <w:r>
        <w:rPr>
          <w:lang w:val="en-AU"/>
        </w:rPr>
        <w:t xml:space="preserve">90% success usability rate from each of the aspects. Therefore, testers from different age levels and both male and female students were chosen. It really helped to get the most accurate data feedback regarding the usability. </w:t>
      </w:r>
    </w:p>
    <w:p w14:paraId="34E3FA76" w14:textId="043CB112" w:rsidR="002212E1" w:rsidRDefault="00891322" w:rsidP="0038324B">
      <w:pPr>
        <w:pStyle w:val="Comments"/>
        <w:rPr>
          <w:i w:val="0"/>
          <w:iCs w:val="0"/>
          <w:lang w:val="en-AU"/>
        </w:rPr>
      </w:pPr>
      <w:r w:rsidRPr="00ED68C3">
        <w:rPr>
          <w:i w:val="0"/>
          <w:iCs w:val="0"/>
          <w:lang w:val="en-AU"/>
        </w:rPr>
        <w:t>The usability objectives for the VR Space simulation module are:</w:t>
      </w:r>
    </w:p>
    <w:p w14:paraId="2761B736" w14:textId="18044916" w:rsidR="009D1998" w:rsidRPr="009D1998" w:rsidRDefault="009D1998" w:rsidP="009D1998">
      <w:pPr>
        <w:rPr>
          <w:lang w:val="en-AU"/>
        </w:rPr>
      </w:pPr>
    </w:p>
    <w:tbl>
      <w:tblPr>
        <w:tblStyle w:val="TableGrid"/>
        <w:tblW w:w="0" w:type="auto"/>
        <w:tblLook w:val="04A0" w:firstRow="1" w:lastRow="0" w:firstColumn="1" w:lastColumn="0" w:noHBand="0" w:noVBand="1"/>
      </w:tblPr>
      <w:tblGrid>
        <w:gridCol w:w="2065"/>
        <w:gridCol w:w="2069"/>
        <w:gridCol w:w="2081"/>
        <w:gridCol w:w="2075"/>
      </w:tblGrid>
      <w:tr w:rsidR="0013607E" w:rsidRPr="0013607E" w14:paraId="5B59FBA1" w14:textId="77777777" w:rsidTr="00532B93">
        <w:tc>
          <w:tcPr>
            <w:tcW w:w="2065" w:type="dxa"/>
          </w:tcPr>
          <w:p w14:paraId="0F139391" w14:textId="0EA74C27" w:rsidR="0013607E" w:rsidRPr="0013607E" w:rsidRDefault="0013607E" w:rsidP="00D5748E">
            <w:pPr>
              <w:jc w:val="center"/>
              <w:rPr>
                <w:b/>
                <w:color w:val="008000"/>
                <w:lang w:val="en-AU"/>
              </w:rPr>
            </w:pPr>
            <w:r w:rsidRPr="0013607E">
              <w:rPr>
                <w:b/>
                <w:color w:val="008000"/>
                <w:lang w:val="en-AU"/>
              </w:rPr>
              <w:t>Aspect of solution</w:t>
            </w:r>
          </w:p>
        </w:tc>
        <w:tc>
          <w:tcPr>
            <w:tcW w:w="2069" w:type="dxa"/>
          </w:tcPr>
          <w:p w14:paraId="7D10DA78" w14:textId="432122C6" w:rsidR="0013607E" w:rsidRPr="0013607E" w:rsidRDefault="0013607E" w:rsidP="00D5748E">
            <w:pPr>
              <w:jc w:val="center"/>
              <w:rPr>
                <w:b/>
                <w:color w:val="008000"/>
                <w:lang w:val="en-AU"/>
              </w:rPr>
            </w:pPr>
            <w:r w:rsidRPr="0013607E">
              <w:rPr>
                <w:b/>
                <w:color w:val="008000"/>
                <w:lang w:val="en-AU"/>
              </w:rPr>
              <w:t>Usability goal</w:t>
            </w:r>
          </w:p>
        </w:tc>
        <w:tc>
          <w:tcPr>
            <w:tcW w:w="2081" w:type="dxa"/>
          </w:tcPr>
          <w:p w14:paraId="0A9A21A9" w14:textId="693FDF04" w:rsidR="0013607E" w:rsidRPr="0013607E" w:rsidRDefault="0013607E" w:rsidP="00D5748E">
            <w:pPr>
              <w:jc w:val="center"/>
              <w:rPr>
                <w:b/>
                <w:color w:val="008000"/>
                <w:lang w:val="en-AU"/>
              </w:rPr>
            </w:pPr>
            <w:r w:rsidRPr="0013607E">
              <w:rPr>
                <w:b/>
                <w:color w:val="008000"/>
                <w:lang w:val="en-AU"/>
              </w:rPr>
              <w:t>How is this measured?</w:t>
            </w:r>
          </w:p>
        </w:tc>
        <w:tc>
          <w:tcPr>
            <w:tcW w:w="2075" w:type="dxa"/>
          </w:tcPr>
          <w:p w14:paraId="560A11CE" w14:textId="525B9B88" w:rsidR="0013607E" w:rsidRPr="0013607E" w:rsidRDefault="0013607E" w:rsidP="00D5748E">
            <w:pPr>
              <w:jc w:val="center"/>
              <w:rPr>
                <w:b/>
                <w:color w:val="008000"/>
                <w:lang w:val="en-AU"/>
              </w:rPr>
            </w:pPr>
            <w:r w:rsidRPr="0013607E">
              <w:rPr>
                <w:b/>
                <w:color w:val="008000"/>
                <w:lang w:val="en-AU"/>
              </w:rPr>
              <w:t>Success criteria</w:t>
            </w:r>
          </w:p>
        </w:tc>
      </w:tr>
      <w:tr w:rsidR="0013607E" w:rsidRPr="004069E2" w14:paraId="59E135C0" w14:textId="77777777" w:rsidTr="00532B93">
        <w:tc>
          <w:tcPr>
            <w:tcW w:w="2065" w:type="dxa"/>
          </w:tcPr>
          <w:p w14:paraId="261729A1" w14:textId="5480E7C7" w:rsidR="0013607E" w:rsidRPr="00532B93" w:rsidRDefault="0013607E" w:rsidP="0013607E">
            <w:pPr>
              <w:rPr>
                <w:iCs/>
                <w:lang w:val="en-AU"/>
              </w:rPr>
            </w:pPr>
            <w:r w:rsidRPr="00532B93">
              <w:rPr>
                <w:iCs/>
                <w:lang w:val="en-AU"/>
              </w:rPr>
              <w:t>Opening the app</w:t>
            </w:r>
          </w:p>
        </w:tc>
        <w:tc>
          <w:tcPr>
            <w:tcW w:w="2069" w:type="dxa"/>
          </w:tcPr>
          <w:p w14:paraId="61A4CCAB" w14:textId="3BE20976" w:rsidR="0013607E" w:rsidRPr="00532B93" w:rsidRDefault="0013607E" w:rsidP="0013607E">
            <w:pPr>
              <w:rPr>
                <w:iCs/>
                <w:lang w:val="en-AU"/>
              </w:rPr>
            </w:pPr>
            <w:r w:rsidRPr="00532B93">
              <w:rPr>
                <w:iCs/>
                <w:lang w:val="en-AU"/>
              </w:rPr>
              <w:t>Users can open the application with little to no difficulty</w:t>
            </w:r>
          </w:p>
        </w:tc>
        <w:tc>
          <w:tcPr>
            <w:tcW w:w="2081" w:type="dxa"/>
          </w:tcPr>
          <w:p w14:paraId="0A4CAB65" w14:textId="4B9F5DE5" w:rsidR="0013607E" w:rsidRPr="00532B93" w:rsidRDefault="0013607E" w:rsidP="0013607E">
            <w:pPr>
              <w:rPr>
                <w:iCs/>
                <w:lang w:val="en-AU"/>
              </w:rPr>
            </w:pPr>
            <w:r w:rsidRPr="00532B93">
              <w:rPr>
                <w:iCs/>
                <w:lang w:val="en-AU"/>
              </w:rPr>
              <w:t>Time taken to successfully open the app on a test phone</w:t>
            </w:r>
          </w:p>
        </w:tc>
        <w:tc>
          <w:tcPr>
            <w:tcW w:w="2075" w:type="dxa"/>
          </w:tcPr>
          <w:p w14:paraId="3A57EB0D" w14:textId="543D3822" w:rsidR="0013607E" w:rsidRPr="00532B93" w:rsidRDefault="0013607E" w:rsidP="0013607E">
            <w:pPr>
              <w:rPr>
                <w:iCs/>
                <w:lang w:val="en-AU"/>
              </w:rPr>
            </w:pPr>
            <w:r w:rsidRPr="00532B93">
              <w:rPr>
                <w:iCs/>
                <w:lang w:val="en-AU"/>
              </w:rPr>
              <w:t xml:space="preserve">90% of testers can </w:t>
            </w:r>
            <w:r w:rsidR="004069E2" w:rsidRPr="00532B93">
              <w:rPr>
                <w:iCs/>
                <w:lang w:val="en-AU"/>
              </w:rPr>
              <w:t>open the app within 1</w:t>
            </w:r>
            <w:r w:rsidRPr="00532B93">
              <w:rPr>
                <w:iCs/>
                <w:lang w:val="en-AU"/>
              </w:rPr>
              <w:t xml:space="preserve">0 seconds of </w:t>
            </w:r>
            <w:r w:rsidR="004069E2" w:rsidRPr="00532B93">
              <w:rPr>
                <w:iCs/>
                <w:lang w:val="en-AU"/>
              </w:rPr>
              <w:t>identifying</w:t>
            </w:r>
            <w:r w:rsidRPr="00532B93">
              <w:rPr>
                <w:iCs/>
                <w:lang w:val="en-AU"/>
              </w:rPr>
              <w:t xml:space="preserve"> the </w:t>
            </w:r>
            <w:r w:rsidR="004069E2" w:rsidRPr="00532B93">
              <w:rPr>
                <w:iCs/>
                <w:lang w:val="en-AU"/>
              </w:rPr>
              <w:t>appropriate icon</w:t>
            </w:r>
            <w:r w:rsidRPr="00532B93">
              <w:rPr>
                <w:iCs/>
                <w:lang w:val="en-AU"/>
              </w:rPr>
              <w:t xml:space="preserve">. </w:t>
            </w:r>
          </w:p>
        </w:tc>
      </w:tr>
      <w:tr w:rsidR="0013607E" w:rsidRPr="0013607E" w14:paraId="11029499" w14:textId="77777777" w:rsidTr="00532B93">
        <w:tc>
          <w:tcPr>
            <w:tcW w:w="2065" w:type="dxa"/>
          </w:tcPr>
          <w:p w14:paraId="2FD7F366" w14:textId="6EE9291D" w:rsidR="0013607E" w:rsidRPr="0013607E" w:rsidRDefault="00532B93" w:rsidP="0013607E">
            <w:pPr>
              <w:rPr>
                <w:lang w:val="en-AU"/>
              </w:rPr>
            </w:pPr>
            <w:r>
              <w:rPr>
                <w:lang w:val="en-AU"/>
              </w:rPr>
              <w:t>Mounting the VR</w:t>
            </w:r>
          </w:p>
        </w:tc>
        <w:tc>
          <w:tcPr>
            <w:tcW w:w="2069" w:type="dxa"/>
          </w:tcPr>
          <w:p w14:paraId="0AA15212" w14:textId="7264D20E" w:rsidR="0013607E" w:rsidRPr="0013607E" w:rsidRDefault="00532B93" w:rsidP="0013607E">
            <w:pPr>
              <w:rPr>
                <w:lang w:val="en-AU"/>
              </w:rPr>
            </w:pPr>
            <w:r>
              <w:rPr>
                <w:lang w:val="en-AU"/>
              </w:rPr>
              <w:t>Users can mount the VR with little to no difficulty</w:t>
            </w:r>
          </w:p>
        </w:tc>
        <w:tc>
          <w:tcPr>
            <w:tcW w:w="2081" w:type="dxa"/>
          </w:tcPr>
          <w:p w14:paraId="69D630FD" w14:textId="064F8CD2" w:rsidR="0013607E" w:rsidRPr="0013607E" w:rsidRDefault="00532B93" w:rsidP="0013607E">
            <w:pPr>
              <w:rPr>
                <w:lang w:val="en-AU"/>
              </w:rPr>
            </w:pPr>
            <w:r>
              <w:rPr>
                <w:lang w:val="en-AU"/>
              </w:rPr>
              <w:t>Time taken to successfully mount the VR and adjust it</w:t>
            </w:r>
          </w:p>
        </w:tc>
        <w:tc>
          <w:tcPr>
            <w:tcW w:w="2075" w:type="dxa"/>
          </w:tcPr>
          <w:p w14:paraId="59223971" w14:textId="19FB7367" w:rsidR="0013607E" w:rsidRPr="0013607E" w:rsidRDefault="00532B93" w:rsidP="0013607E">
            <w:pPr>
              <w:rPr>
                <w:lang w:val="en-AU"/>
              </w:rPr>
            </w:pPr>
            <w:r>
              <w:rPr>
                <w:lang w:val="en-AU"/>
              </w:rPr>
              <w:t>95% Male testers and 80% females are able to do within 10seconds</w:t>
            </w:r>
          </w:p>
        </w:tc>
      </w:tr>
      <w:tr w:rsidR="0013607E" w:rsidRPr="0013607E" w14:paraId="172201AF" w14:textId="77777777" w:rsidTr="00532B93">
        <w:tc>
          <w:tcPr>
            <w:tcW w:w="2065" w:type="dxa"/>
          </w:tcPr>
          <w:p w14:paraId="2B0B5E51" w14:textId="2EBF45EB" w:rsidR="0013607E" w:rsidRPr="0013607E" w:rsidRDefault="00532B93" w:rsidP="0013607E">
            <w:pPr>
              <w:rPr>
                <w:lang w:val="en-AU"/>
              </w:rPr>
            </w:pPr>
            <w:r>
              <w:rPr>
                <w:lang w:val="en-AU"/>
              </w:rPr>
              <w:t>Identifying Interface modules</w:t>
            </w:r>
          </w:p>
        </w:tc>
        <w:tc>
          <w:tcPr>
            <w:tcW w:w="2069" w:type="dxa"/>
          </w:tcPr>
          <w:p w14:paraId="6E2E0DC2" w14:textId="11604D42" w:rsidR="0013607E" w:rsidRPr="0013607E" w:rsidRDefault="00532B93" w:rsidP="0013607E">
            <w:pPr>
              <w:rPr>
                <w:lang w:val="en-AU"/>
              </w:rPr>
            </w:pPr>
            <w:r>
              <w:rPr>
                <w:lang w:val="en-AU"/>
              </w:rPr>
              <w:t>Users can identify the each and every function mentioned in the interface</w:t>
            </w:r>
          </w:p>
        </w:tc>
        <w:tc>
          <w:tcPr>
            <w:tcW w:w="2081" w:type="dxa"/>
          </w:tcPr>
          <w:p w14:paraId="77D2BE7D" w14:textId="4BBB9EBD" w:rsidR="0013607E" w:rsidRPr="0013607E" w:rsidRDefault="00532B93" w:rsidP="0013607E">
            <w:pPr>
              <w:rPr>
                <w:lang w:val="en-AU"/>
              </w:rPr>
            </w:pPr>
            <w:r>
              <w:rPr>
                <w:lang w:val="en-AU"/>
              </w:rPr>
              <w:t>Time taken to move to the start function from the start</w:t>
            </w:r>
          </w:p>
        </w:tc>
        <w:tc>
          <w:tcPr>
            <w:tcW w:w="2075" w:type="dxa"/>
          </w:tcPr>
          <w:p w14:paraId="6AE2BAB7" w14:textId="21B2A22F" w:rsidR="0013607E" w:rsidRPr="0013607E" w:rsidRDefault="00532B93" w:rsidP="0013607E">
            <w:pPr>
              <w:rPr>
                <w:lang w:val="en-AU"/>
              </w:rPr>
            </w:pPr>
            <w:r>
              <w:rPr>
                <w:lang w:val="en-AU"/>
              </w:rPr>
              <w:t>75% testers are able to identify the path within 20 seconds.</w:t>
            </w:r>
          </w:p>
        </w:tc>
      </w:tr>
      <w:tr w:rsidR="00532B93" w:rsidRPr="0013607E" w14:paraId="216CA677" w14:textId="77777777" w:rsidTr="00532B93">
        <w:tc>
          <w:tcPr>
            <w:tcW w:w="2065" w:type="dxa"/>
          </w:tcPr>
          <w:p w14:paraId="6B4759AD" w14:textId="73F48F45" w:rsidR="00532B93" w:rsidRDefault="00532B93" w:rsidP="0013607E">
            <w:pPr>
              <w:rPr>
                <w:lang w:val="en-AU"/>
              </w:rPr>
            </w:pPr>
            <w:r>
              <w:rPr>
                <w:lang w:val="en-AU"/>
              </w:rPr>
              <w:t>Adapting to VR interface</w:t>
            </w:r>
          </w:p>
        </w:tc>
        <w:tc>
          <w:tcPr>
            <w:tcW w:w="2069" w:type="dxa"/>
          </w:tcPr>
          <w:p w14:paraId="2B4821C2" w14:textId="2D698667" w:rsidR="00532B93" w:rsidRDefault="00532B93" w:rsidP="0013607E">
            <w:pPr>
              <w:rPr>
                <w:lang w:val="en-AU"/>
              </w:rPr>
            </w:pPr>
            <w:r>
              <w:rPr>
                <w:lang w:val="en-AU"/>
              </w:rPr>
              <w:t>Users should have no any difficulty using the App through the VR</w:t>
            </w:r>
          </w:p>
        </w:tc>
        <w:tc>
          <w:tcPr>
            <w:tcW w:w="2081" w:type="dxa"/>
          </w:tcPr>
          <w:p w14:paraId="0943D623" w14:textId="008E2CF4" w:rsidR="00532B93" w:rsidRDefault="00532B93" w:rsidP="0013607E">
            <w:pPr>
              <w:rPr>
                <w:lang w:val="en-AU"/>
              </w:rPr>
            </w:pPr>
            <w:r>
              <w:rPr>
                <w:lang w:val="en-AU"/>
              </w:rPr>
              <w:t xml:space="preserve">Who have </w:t>
            </w:r>
            <w:r w:rsidR="00315EDD">
              <w:rPr>
                <w:lang w:val="en-AU"/>
              </w:rPr>
              <w:t>stayed more time from the start</w:t>
            </w:r>
          </w:p>
        </w:tc>
        <w:tc>
          <w:tcPr>
            <w:tcW w:w="2075" w:type="dxa"/>
          </w:tcPr>
          <w:p w14:paraId="0A7ABB35" w14:textId="061D0591" w:rsidR="00532B93" w:rsidRDefault="00532B93" w:rsidP="0013607E">
            <w:pPr>
              <w:rPr>
                <w:lang w:val="en-AU"/>
              </w:rPr>
            </w:pPr>
            <w:r>
              <w:rPr>
                <w:lang w:val="en-AU"/>
              </w:rPr>
              <w:t>60% testers can success</w:t>
            </w:r>
          </w:p>
        </w:tc>
      </w:tr>
      <w:tr w:rsidR="00532B93" w:rsidRPr="0013607E" w14:paraId="3E6673F9" w14:textId="77777777" w:rsidTr="00532B93">
        <w:tc>
          <w:tcPr>
            <w:tcW w:w="2065" w:type="dxa"/>
          </w:tcPr>
          <w:p w14:paraId="78912255" w14:textId="46C6DA38" w:rsidR="00532B93" w:rsidRDefault="00532B93" w:rsidP="0013607E">
            <w:pPr>
              <w:rPr>
                <w:lang w:val="en-AU"/>
              </w:rPr>
            </w:pPr>
            <w:r>
              <w:rPr>
                <w:lang w:val="en-AU"/>
              </w:rPr>
              <w:t>Ability to walk through and navigate in the VR</w:t>
            </w:r>
          </w:p>
        </w:tc>
        <w:tc>
          <w:tcPr>
            <w:tcW w:w="2069" w:type="dxa"/>
          </w:tcPr>
          <w:p w14:paraId="72DEFCEE" w14:textId="1A619D81" w:rsidR="00532B93" w:rsidRDefault="00532B93" w:rsidP="0013607E">
            <w:pPr>
              <w:rPr>
                <w:lang w:val="en-AU"/>
              </w:rPr>
            </w:pPr>
            <w:r>
              <w:rPr>
                <w:lang w:val="en-AU"/>
              </w:rPr>
              <w:t xml:space="preserve">Users should be entertained and motivated </w:t>
            </w:r>
            <w:r w:rsidR="00315EDD">
              <w:rPr>
                <w:lang w:val="en-AU"/>
              </w:rPr>
              <w:t>with high interest</w:t>
            </w:r>
          </w:p>
        </w:tc>
        <w:tc>
          <w:tcPr>
            <w:tcW w:w="2081" w:type="dxa"/>
          </w:tcPr>
          <w:p w14:paraId="6F9A1F95" w14:textId="5509BB10" w:rsidR="00532B93" w:rsidRDefault="00315EDD" w:rsidP="0013607E">
            <w:pPr>
              <w:rPr>
                <w:lang w:val="en-AU"/>
              </w:rPr>
            </w:pPr>
            <w:r>
              <w:rPr>
                <w:lang w:val="en-AU"/>
              </w:rPr>
              <w:t>Who have stayed more time after the tutorial</w:t>
            </w:r>
          </w:p>
        </w:tc>
        <w:tc>
          <w:tcPr>
            <w:tcW w:w="2075" w:type="dxa"/>
          </w:tcPr>
          <w:p w14:paraId="06BA9157" w14:textId="1424A9AE" w:rsidR="00532B93" w:rsidRDefault="00315EDD" w:rsidP="0013607E">
            <w:pPr>
              <w:rPr>
                <w:lang w:val="en-AU"/>
              </w:rPr>
            </w:pPr>
            <w:r>
              <w:rPr>
                <w:lang w:val="en-AU"/>
              </w:rPr>
              <w:t>90% of testers are able to stay more additional time</w:t>
            </w:r>
          </w:p>
        </w:tc>
      </w:tr>
    </w:tbl>
    <w:p w14:paraId="16520461" w14:textId="4C9FEC6D" w:rsidR="0013607E" w:rsidRDefault="0013607E" w:rsidP="0013607E">
      <w:pPr>
        <w:rPr>
          <w:lang w:val="en-AU"/>
        </w:rPr>
      </w:pPr>
    </w:p>
    <w:p w14:paraId="2E3DFE9F" w14:textId="36F288B2" w:rsidR="009D1998" w:rsidRDefault="009D1998" w:rsidP="0013607E">
      <w:pPr>
        <w:rPr>
          <w:lang w:val="en-AU"/>
        </w:rPr>
      </w:pPr>
    </w:p>
    <w:p w14:paraId="1172F39A" w14:textId="7858F9E8" w:rsidR="009D1998" w:rsidRDefault="009D1998" w:rsidP="0013607E">
      <w:pPr>
        <w:rPr>
          <w:lang w:val="en-AU"/>
        </w:rPr>
      </w:pPr>
    </w:p>
    <w:p w14:paraId="0878391D" w14:textId="77777777" w:rsidR="009D1998" w:rsidRPr="0013607E" w:rsidRDefault="009D1998" w:rsidP="0013607E">
      <w:pPr>
        <w:rPr>
          <w:lang w:val="en-AU"/>
        </w:rPr>
      </w:pPr>
    </w:p>
    <w:p w14:paraId="1D97BBAE" w14:textId="2535175C" w:rsidR="002212E1" w:rsidRPr="0013607E" w:rsidRDefault="00E510A2" w:rsidP="009D4524">
      <w:pPr>
        <w:pStyle w:val="Heading1"/>
        <w:rPr>
          <w:lang w:val="en-AU"/>
        </w:rPr>
      </w:pPr>
      <w:bookmarkStart w:id="14" w:name="_Toc14435627"/>
      <w:r w:rsidRPr="0013607E">
        <w:rPr>
          <w:lang w:val="en-AU"/>
        </w:rPr>
        <w:lastRenderedPageBreak/>
        <w:t>Design</w:t>
      </w:r>
      <w:bookmarkEnd w:id="14"/>
    </w:p>
    <w:p w14:paraId="53BCBDB0" w14:textId="77777777" w:rsidR="00834600" w:rsidRPr="00224DED" w:rsidRDefault="00834600" w:rsidP="00224DED">
      <w:pPr>
        <w:pStyle w:val="Comments"/>
        <w:jc w:val="both"/>
        <w:rPr>
          <w:i w:val="0"/>
          <w:iCs w:val="0"/>
          <w:lang w:val="en-AU"/>
        </w:rPr>
      </w:pPr>
      <w:r w:rsidRPr="00224DED">
        <w:rPr>
          <w:i w:val="0"/>
          <w:iCs w:val="0"/>
          <w:lang w:val="en-AU"/>
        </w:rPr>
        <w:t>The Visual design is much colourful and tricky because the target audience is mostly the primary school students therefore it would help to get their attraction towards this module even before they start to observe it. Simple menus will be used with few options for tutorial demonstration, selecting the space objects, learn more as well as for creating an own custom space environment. The settings and close buttons (figure 4.1) will be in an easy reach which on the two of the top corners only displaying the icons rather than the words. There won’t be any other game play functions that have to do by hands because this is a VR simulation. Choosing and going forward can be done by head tilting (figure 4.2)</w:t>
      </w:r>
    </w:p>
    <w:p w14:paraId="4547252F" w14:textId="1418514C" w:rsidR="00834600" w:rsidRPr="00224DED" w:rsidRDefault="00834600" w:rsidP="00224DED">
      <w:pPr>
        <w:pStyle w:val="Comments"/>
        <w:jc w:val="both"/>
        <w:rPr>
          <w:i w:val="0"/>
          <w:iCs w:val="0"/>
          <w:lang w:val="en-AU"/>
        </w:rPr>
      </w:pPr>
      <w:r w:rsidRPr="00224DED">
        <w:rPr>
          <w:i w:val="0"/>
          <w:iCs w:val="0"/>
          <w:lang w:val="en-AU"/>
        </w:rPr>
        <w:t xml:space="preserve">The products navigation is consistent: easy reach for the settings and closing the app and all the other gameplay features done by the head tilting using the VR box. </w:t>
      </w:r>
    </w:p>
    <w:p w14:paraId="5C1A0A82" w14:textId="5C93794F" w:rsidR="00834600" w:rsidRPr="00224DED" w:rsidRDefault="00834600" w:rsidP="00224DED">
      <w:pPr>
        <w:pStyle w:val="Comments"/>
        <w:jc w:val="both"/>
        <w:rPr>
          <w:i w:val="0"/>
          <w:iCs w:val="0"/>
          <w:lang w:val="en-AU"/>
        </w:rPr>
      </w:pPr>
      <w:r w:rsidRPr="00224DED">
        <w:rPr>
          <w:i w:val="0"/>
          <w:iCs w:val="0"/>
          <w:lang w:val="en-AU"/>
        </w:rPr>
        <w:t xml:space="preserve">All text used within the simulator will be </w:t>
      </w:r>
      <w:r w:rsidR="00261D70">
        <w:rPr>
          <w:i w:val="0"/>
          <w:iCs w:val="0"/>
          <w:lang w:val="en-AU"/>
        </w:rPr>
        <w:t>bold</w:t>
      </w:r>
      <w:r w:rsidRPr="00224DED">
        <w:rPr>
          <w:i w:val="0"/>
          <w:iCs w:val="0"/>
          <w:lang w:val="en-AU"/>
        </w:rPr>
        <w:t xml:space="preserve"> and italic and have average size letters that giving the more space for the Space environment.</w:t>
      </w:r>
    </w:p>
    <w:p w14:paraId="3310BEC5" w14:textId="764BF219" w:rsidR="00224DED" w:rsidRPr="00224DED" w:rsidRDefault="00834600" w:rsidP="00224DED">
      <w:pPr>
        <w:pStyle w:val="Comments"/>
        <w:jc w:val="both"/>
        <w:rPr>
          <w:i w:val="0"/>
          <w:iCs w:val="0"/>
          <w:lang w:val="en-AU"/>
        </w:rPr>
      </w:pPr>
      <w:r w:rsidRPr="00224DED">
        <w:rPr>
          <w:i w:val="0"/>
          <w:iCs w:val="0"/>
          <w:lang w:val="en-AU"/>
        </w:rPr>
        <w:t xml:space="preserve">The colour palette will mainly be black </w:t>
      </w:r>
      <w:r w:rsidR="005D314E">
        <w:rPr>
          <w:i w:val="0"/>
          <w:iCs w:val="0"/>
          <w:lang w:val="en-AU"/>
        </w:rPr>
        <w:t>to</w:t>
      </w:r>
      <w:r w:rsidRPr="00224DED">
        <w:rPr>
          <w:i w:val="0"/>
          <w:iCs w:val="0"/>
          <w:lang w:val="en-AU"/>
        </w:rPr>
        <w:t xml:space="preserve"> white</w:t>
      </w:r>
      <w:r w:rsidR="005D314E">
        <w:rPr>
          <w:i w:val="0"/>
          <w:iCs w:val="0"/>
          <w:lang w:val="en-AU"/>
        </w:rPr>
        <w:t xml:space="preserve"> (figure 4.3)</w:t>
      </w:r>
      <w:r w:rsidRPr="00224DED">
        <w:rPr>
          <w:i w:val="0"/>
          <w:iCs w:val="0"/>
          <w:lang w:val="en-AU"/>
        </w:rPr>
        <w:t xml:space="preserve"> because it contrasts and highlights the uniqueness of the simulator</w:t>
      </w:r>
      <w:r w:rsidR="00224DED" w:rsidRPr="00224DED">
        <w:rPr>
          <w:i w:val="0"/>
          <w:iCs w:val="0"/>
          <w:lang w:val="en-AU"/>
        </w:rPr>
        <w:t>.</w:t>
      </w:r>
    </w:p>
    <w:p w14:paraId="06150D3E" w14:textId="7FB96BFE" w:rsidR="00224DED" w:rsidRDefault="00224DED" w:rsidP="00224DED">
      <w:pPr>
        <w:jc w:val="both"/>
        <w:rPr>
          <w:lang w:val="en-AU"/>
        </w:rPr>
      </w:pPr>
      <w:r w:rsidRPr="00224DED">
        <w:rPr>
          <w:lang w:val="en-AU"/>
        </w:rPr>
        <w:t>Different type of videos and images are used to make the interaction between the VR and the Space environment as well as the user is able to make the changes on those different interfaces as he/she feels and work according to the imagination that person has on mind.</w:t>
      </w:r>
    </w:p>
    <w:p w14:paraId="0770E930" w14:textId="77777777" w:rsidR="005D314E" w:rsidRPr="00224DED" w:rsidRDefault="005D314E" w:rsidP="00224DED">
      <w:pPr>
        <w:jc w:val="both"/>
        <w:rPr>
          <w:lang w:val="en-AU"/>
        </w:rPr>
      </w:pPr>
    </w:p>
    <w:p w14:paraId="6ACD38EB" w14:textId="4D0C1AF2" w:rsidR="002212E1" w:rsidRPr="0013607E" w:rsidRDefault="005D314E" w:rsidP="00CC1B5E">
      <w:pPr>
        <w:pStyle w:val="Comments"/>
        <w:rPr>
          <w:lang w:val="en-AU"/>
        </w:rPr>
      </w:pPr>
      <w:r>
        <w:rPr>
          <w:noProof/>
          <w:lang w:val="en-AU"/>
        </w:rPr>
        <w:drawing>
          <wp:anchor distT="0" distB="0" distL="114300" distR="114300" simplePos="0" relativeHeight="251666432" behindDoc="0" locked="0" layoutInCell="1" allowOverlap="1" wp14:anchorId="3CBC9C09" wp14:editId="2E4F7D2C">
            <wp:simplePos x="0" y="0"/>
            <wp:positionH relativeFrom="column">
              <wp:posOffset>3381375</wp:posOffset>
            </wp:positionH>
            <wp:positionV relativeFrom="paragraph">
              <wp:posOffset>93345</wp:posOffset>
            </wp:positionV>
            <wp:extent cx="1800225" cy="8667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0225" cy="866775"/>
                    </a:xfrm>
                    <a:prstGeom prst="rect">
                      <a:avLst/>
                    </a:prstGeom>
                    <a:noFill/>
                    <a:ln>
                      <a:noFill/>
                    </a:ln>
                  </pic:spPr>
                </pic:pic>
              </a:graphicData>
            </a:graphic>
            <wp14:sizeRelH relativeFrom="page">
              <wp14:pctWidth>0</wp14:pctWidth>
            </wp14:sizeRelH>
            <wp14:sizeRelV relativeFrom="page">
              <wp14:pctHeight>0</wp14:pctHeight>
            </wp14:sizeRelV>
          </wp:anchor>
        </w:drawing>
      </w:r>
      <w:r>
        <w:rPr>
          <w:i w:val="0"/>
          <w:iCs w:val="0"/>
          <w:noProof/>
          <w:lang w:val="en-AU"/>
        </w:rPr>
        <w:drawing>
          <wp:anchor distT="0" distB="0" distL="114300" distR="114300" simplePos="0" relativeHeight="251664384" behindDoc="0" locked="0" layoutInCell="1" allowOverlap="1" wp14:anchorId="1A073B09" wp14:editId="24135FCC">
            <wp:simplePos x="0" y="0"/>
            <wp:positionH relativeFrom="column">
              <wp:posOffset>1256665</wp:posOffset>
            </wp:positionH>
            <wp:positionV relativeFrom="paragraph">
              <wp:posOffset>115570</wp:posOffset>
            </wp:positionV>
            <wp:extent cx="676275" cy="6762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Pr>
          <w:i w:val="0"/>
          <w:iCs w:val="0"/>
          <w:noProof/>
          <w:lang w:val="en-AU"/>
        </w:rPr>
        <w:drawing>
          <wp:anchor distT="0" distB="0" distL="114300" distR="114300" simplePos="0" relativeHeight="251663360" behindDoc="0" locked="0" layoutInCell="1" allowOverlap="1" wp14:anchorId="55F01512" wp14:editId="0E52A82F">
            <wp:simplePos x="0" y="0"/>
            <wp:positionH relativeFrom="margin">
              <wp:posOffset>190500</wp:posOffset>
            </wp:positionH>
            <wp:positionV relativeFrom="paragraph">
              <wp:posOffset>78105</wp:posOffset>
            </wp:positionV>
            <wp:extent cx="685800" cy="685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4600">
        <w:rPr>
          <w:lang w:val="en-AU"/>
        </w:rPr>
        <w:t xml:space="preserve">  </w:t>
      </w:r>
    </w:p>
    <w:p w14:paraId="126DBEE1" w14:textId="586F9DF8" w:rsidR="0038324B" w:rsidRDefault="0038324B" w:rsidP="002212E1">
      <w:pPr>
        <w:rPr>
          <w:rFonts w:cs="Helvetica"/>
          <w:sz w:val="26"/>
          <w:szCs w:val="26"/>
          <w:lang w:val="en-AU"/>
        </w:rPr>
      </w:pPr>
    </w:p>
    <w:p w14:paraId="2C33256D" w14:textId="77777777" w:rsidR="005D314E" w:rsidRDefault="005D314E" w:rsidP="002212E1">
      <w:pPr>
        <w:rPr>
          <w:rFonts w:cs="Helvetica"/>
          <w:sz w:val="26"/>
          <w:szCs w:val="26"/>
          <w:lang w:val="en-AU"/>
        </w:rPr>
      </w:pPr>
    </w:p>
    <w:p w14:paraId="774EA1F2" w14:textId="0529DD79" w:rsidR="00AB7BE2" w:rsidRPr="005D314E" w:rsidRDefault="005D314E" w:rsidP="005D314E">
      <w:pPr>
        <w:pStyle w:val="NoSpacing"/>
      </w:pPr>
      <w:r>
        <w:rPr>
          <w:lang w:val="en-AU"/>
        </w:rPr>
        <w:t xml:space="preserve">       </w:t>
      </w:r>
      <w:r w:rsidRPr="005D314E">
        <w:t xml:space="preserve">Close             </w:t>
      </w:r>
      <w:r>
        <w:t xml:space="preserve"> </w:t>
      </w:r>
      <w:r w:rsidRPr="005D314E">
        <w:t>Settings</w:t>
      </w:r>
    </w:p>
    <w:p w14:paraId="52A5BEEB" w14:textId="460EEBB9" w:rsidR="005D314E" w:rsidRPr="0013607E" w:rsidRDefault="005D314E" w:rsidP="005D314E">
      <w:pPr>
        <w:rPr>
          <w:rFonts w:cs="Helvetica"/>
          <w:sz w:val="26"/>
          <w:szCs w:val="26"/>
          <w:lang w:val="en-AU"/>
        </w:rPr>
      </w:pPr>
      <w:r>
        <w:t xml:space="preserve">                  </w:t>
      </w:r>
      <w:r w:rsidRPr="005D314E">
        <w:t>figure 4.1</w:t>
      </w:r>
      <w:r>
        <w:t xml:space="preserve">                                                            </w:t>
      </w:r>
      <w:r w:rsidRPr="005D314E">
        <w:rPr>
          <w:lang w:val="en-AU"/>
        </w:rPr>
        <w:t xml:space="preserve"> </w:t>
      </w:r>
      <w:r w:rsidRPr="00224DED">
        <w:rPr>
          <w:lang w:val="en-AU"/>
        </w:rPr>
        <w:t>figure 4.</w:t>
      </w:r>
      <w:r>
        <w:rPr>
          <w:lang w:val="en-AU"/>
        </w:rPr>
        <w:t>2</w:t>
      </w:r>
    </w:p>
    <w:p w14:paraId="3566CA49" w14:textId="535526C0" w:rsidR="005D314E" w:rsidRPr="005D314E" w:rsidRDefault="005D314E" w:rsidP="005D314E">
      <w:pPr>
        <w:pStyle w:val="NoSpacing"/>
      </w:pPr>
    </w:p>
    <w:p w14:paraId="37A7A4B7" w14:textId="6554E266" w:rsidR="005D314E" w:rsidRDefault="005D314E" w:rsidP="002212E1">
      <w:pPr>
        <w:rPr>
          <w:rFonts w:cs="Helvetica"/>
          <w:sz w:val="26"/>
          <w:szCs w:val="26"/>
          <w:lang w:val="en-AU"/>
        </w:rPr>
      </w:pPr>
    </w:p>
    <w:p w14:paraId="26129D5A" w14:textId="6B633064" w:rsidR="00AB7BE2" w:rsidRDefault="005D314E" w:rsidP="002212E1">
      <w:pPr>
        <w:rPr>
          <w:rFonts w:cs="Helvetica"/>
          <w:sz w:val="26"/>
          <w:szCs w:val="26"/>
          <w:lang w:val="en-AU"/>
        </w:rPr>
      </w:pPr>
      <w:r>
        <w:rPr>
          <w:noProof/>
          <w:lang w:val="en-AU"/>
        </w:rPr>
        <w:drawing>
          <wp:anchor distT="0" distB="0" distL="114300" distR="114300" simplePos="0" relativeHeight="251665408" behindDoc="0" locked="0" layoutInCell="1" allowOverlap="1" wp14:anchorId="1C4E24A8" wp14:editId="35CD824C">
            <wp:simplePos x="0" y="0"/>
            <wp:positionH relativeFrom="margin">
              <wp:posOffset>1388583</wp:posOffset>
            </wp:positionH>
            <wp:positionV relativeFrom="paragraph">
              <wp:posOffset>102870</wp:posOffset>
            </wp:positionV>
            <wp:extent cx="2524760" cy="1723654"/>
            <wp:effectExtent l="19050" t="19050" r="27940" b="101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524760" cy="172365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0501A9F" w14:textId="2FD722EA" w:rsidR="00AB7BE2" w:rsidRDefault="00AB7BE2" w:rsidP="002212E1">
      <w:pPr>
        <w:rPr>
          <w:rFonts w:cs="Helvetica"/>
          <w:sz w:val="26"/>
          <w:szCs w:val="26"/>
          <w:lang w:val="en-AU"/>
        </w:rPr>
      </w:pPr>
    </w:p>
    <w:p w14:paraId="409FBCF6" w14:textId="6480EBC9" w:rsidR="00AB7BE2" w:rsidRDefault="00AB7BE2" w:rsidP="002212E1">
      <w:pPr>
        <w:rPr>
          <w:rFonts w:cs="Helvetica"/>
          <w:sz w:val="26"/>
          <w:szCs w:val="26"/>
          <w:lang w:val="en-AU"/>
        </w:rPr>
      </w:pPr>
    </w:p>
    <w:p w14:paraId="0B7E2564" w14:textId="00626ADE" w:rsidR="00AB7BE2" w:rsidRDefault="00AB7BE2" w:rsidP="00AB7BE2">
      <w:pPr>
        <w:rPr>
          <w:lang w:val="en-AU"/>
        </w:rPr>
      </w:pPr>
    </w:p>
    <w:p w14:paraId="48DF095A" w14:textId="4990291D" w:rsidR="00AB7BE2" w:rsidRDefault="00AB7BE2" w:rsidP="002212E1">
      <w:pPr>
        <w:rPr>
          <w:rFonts w:cs="Helvetica"/>
          <w:sz w:val="26"/>
          <w:szCs w:val="26"/>
          <w:lang w:val="en-AU"/>
        </w:rPr>
      </w:pPr>
    </w:p>
    <w:p w14:paraId="439DD8B5" w14:textId="3EEE2BC2" w:rsidR="00AB7BE2" w:rsidRDefault="00AB7BE2" w:rsidP="002212E1">
      <w:pPr>
        <w:rPr>
          <w:rFonts w:cs="Helvetica"/>
          <w:sz w:val="26"/>
          <w:szCs w:val="26"/>
          <w:lang w:val="en-AU"/>
        </w:rPr>
      </w:pPr>
    </w:p>
    <w:p w14:paraId="001EBFEB" w14:textId="77777777" w:rsidR="00E90CD6" w:rsidRDefault="00E90CD6" w:rsidP="00E90CD6">
      <w:pPr>
        <w:rPr>
          <w:rFonts w:cs="Helvetica"/>
          <w:sz w:val="26"/>
          <w:szCs w:val="26"/>
          <w:lang w:val="en-AU"/>
        </w:rPr>
      </w:pPr>
    </w:p>
    <w:p w14:paraId="7D6B0822" w14:textId="177BB6C1" w:rsidR="00AB7BE2" w:rsidRDefault="005D314E" w:rsidP="00E90CD6">
      <w:pPr>
        <w:jc w:val="center"/>
        <w:rPr>
          <w:rFonts w:cs="Helvetica"/>
          <w:sz w:val="26"/>
          <w:szCs w:val="26"/>
          <w:lang w:val="en-AU"/>
        </w:rPr>
      </w:pPr>
      <w:r w:rsidRPr="005D314E">
        <w:t>figure 4.</w:t>
      </w:r>
      <w:r>
        <w:t>3</w:t>
      </w:r>
    </w:p>
    <w:p w14:paraId="168141C7" w14:textId="77777777" w:rsidR="00AB7BE2" w:rsidRDefault="00AB7BE2" w:rsidP="002212E1">
      <w:pPr>
        <w:rPr>
          <w:rFonts w:cs="Helvetica"/>
          <w:sz w:val="26"/>
          <w:szCs w:val="26"/>
          <w:lang w:val="en-AU"/>
        </w:rPr>
      </w:pPr>
    </w:p>
    <w:p w14:paraId="0C0270DD" w14:textId="77777777" w:rsidR="00AB7BE2" w:rsidRDefault="00AB7BE2" w:rsidP="002212E1">
      <w:pPr>
        <w:rPr>
          <w:lang w:val="en-AU"/>
        </w:rPr>
      </w:pPr>
    </w:p>
    <w:p w14:paraId="45029277" w14:textId="2B806F62" w:rsidR="008276E9" w:rsidRPr="0013607E" w:rsidRDefault="00A14CF5" w:rsidP="00F43C2B">
      <w:pPr>
        <w:pStyle w:val="Heading1"/>
        <w:rPr>
          <w:lang w:val="en-AU"/>
        </w:rPr>
      </w:pPr>
      <w:bookmarkStart w:id="15" w:name="_Toc14435628"/>
      <w:r w:rsidRPr="0013607E">
        <w:rPr>
          <w:lang w:val="en-AU"/>
        </w:rPr>
        <w:lastRenderedPageBreak/>
        <w:t>Prototype</w:t>
      </w:r>
      <w:bookmarkEnd w:id="15"/>
    </w:p>
    <w:p w14:paraId="261E165E" w14:textId="50BA6E3A" w:rsidR="00D17A1C" w:rsidRDefault="00D17A1C" w:rsidP="00D17A1C">
      <w:pPr>
        <w:pStyle w:val="Heading2"/>
        <w:rPr>
          <w:lang w:val="en-AU"/>
        </w:rPr>
      </w:pPr>
      <w:bookmarkStart w:id="16" w:name="_Toc14435629"/>
      <w:r>
        <w:rPr>
          <w:lang w:val="en-AU"/>
        </w:rPr>
        <w:t>Stage One – Low-Fidelity Prototype</w:t>
      </w:r>
      <w:bookmarkEnd w:id="16"/>
    </w:p>
    <w:p w14:paraId="18DB37A6" w14:textId="5684BA90" w:rsidR="00D17A1C" w:rsidRPr="00810183" w:rsidRDefault="00810183" w:rsidP="00810183">
      <w:pPr>
        <w:pStyle w:val="Comments"/>
        <w:jc w:val="both"/>
        <w:rPr>
          <w:i w:val="0"/>
          <w:iCs w:val="0"/>
          <w:lang w:val="en-AU"/>
        </w:rPr>
      </w:pPr>
      <w:r w:rsidRPr="00810183">
        <w:rPr>
          <w:i w:val="0"/>
          <w:iCs w:val="0"/>
          <w:lang w:val="en-AU"/>
        </w:rPr>
        <w:t>Below are the figures 5.1</w:t>
      </w:r>
      <w:r w:rsidR="002B6B17">
        <w:rPr>
          <w:i w:val="0"/>
          <w:iCs w:val="0"/>
          <w:lang w:val="en-AU"/>
        </w:rPr>
        <w:t xml:space="preserve"> to</w:t>
      </w:r>
      <w:r w:rsidRPr="00810183">
        <w:rPr>
          <w:i w:val="0"/>
          <w:iCs w:val="0"/>
          <w:lang w:val="en-AU"/>
        </w:rPr>
        <w:t xml:space="preserve"> 5.</w:t>
      </w:r>
      <w:r w:rsidR="002B6B17">
        <w:rPr>
          <w:i w:val="0"/>
          <w:iCs w:val="0"/>
          <w:lang w:val="en-AU"/>
        </w:rPr>
        <w:t>3</w:t>
      </w:r>
      <w:r w:rsidRPr="00810183">
        <w:rPr>
          <w:i w:val="0"/>
          <w:iCs w:val="0"/>
          <w:lang w:val="en-AU"/>
        </w:rPr>
        <w:t xml:space="preserve"> which make up a low fidelity prototype in the form of a storyboard, demonstrating a few of the functionalities of the product. Figure 5.1 is the start of the product and how the user sees when he mounts the VR box. This is presented every time the player starts the program. User can go on to selection panel, settings or even close the product at this stage.</w:t>
      </w:r>
    </w:p>
    <w:p w14:paraId="0AF64447" w14:textId="6EC731AF" w:rsidR="00810183" w:rsidRPr="00810183" w:rsidRDefault="002B6B17" w:rsidP="00810183">
      <w:pPr>
        <w:jc w:val="both"/>
        <w:rPr>
          <w:lang w:val="en-AU"/>
        </w:rPr>
      </w:pPr>
      <w:r>
        <w:rPr>
          <w:i/>
          <w:iCs/>
          <w:noProof/>
          <w:lang w:val="en-AU"/>
        </w:rPr>
        <w:drawing>
          <wp:anchor distT="0" distB="0" distL="114300" distR="114300" simplePos="0" relativeHeight="251660288" behindDoc="0" locked="0" layoutInCell="1" allowOverlap="1" wp14:anchorId="3705A66A" wp14:editId="23B4402C">
            <wp:simplePos x="0" y="0"/>
            <wp:positionH relativeFrom="margin">
              <wp:posOffset>-724213</wp:posOffset>
            </wp:positionH>
            <wp:positionV relativeFrom="paragraph">
              <wp:posOffset>750570</wp:posOffset>
            </wp:positionV>
            <wp:extent cx="4249420" cy="18383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942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83" w:rsidRPr="00810183">
        <w:rPr>
          <w:lang w:val="en-AU"/>
        </w:rPr>
        <w:t>Figure 5.2 shows the home page of this product and the user can roam around freely before he enters into the space environment. He has to go through the door appearing in the figure 5.2 to get on to the Space environment. When the user enters that person is given a selection panel.</w:t>
      </w:r>
    </w:p>
    <w:p w14:paraId="1B2376DF" w14:textId="314DF556" w:rsidR="00D17A1C" w:rsidRDefault="00D17A1C" w:rsidP="00D17A1C">
      <w:pPr>
        <w:rPr>
          <w:lang w:val="en-AU"/>
        </w:rPr>
      </w:pPr>
    </w:p>
    <w:p w14:paraId="29BF0E8C" w14:textId="4FE35DD0" w:rsidR="00810183" w:rsidRDefault="00261D70" w:rsidP="00D17A1C">
      <w:pPr>
        <w:rPr>
          <w:lang w:val="en-AU"/>
        </w:rPr>
      </w:pPr>
      <w:r>
        <w:rPr>
          <w:noProof/>
          <w:lang w:val="en-AU"/>
        </w:rPr>
        <w:drawing>
          <wp:anchor distT="0" distB="0" distL="114300" distR="114300" simplePos="0" relativeHeight="251667456" behindDoc="0" locked="0" layoutInCell="1" allowOverlap="1" wp14:anchorId="7E3BBECF" wp14:editId="3ADDFACE">
            <wp:simplePos x="0" y="0"/>
            <wp:positionH relativeFrom="column">
              <wp:posOffset>3787462</wp:posOffset>
            </wp:positionH>
            <wp:positionV relativeFrom="paragraph">
              <wp:posOffset>51435</wp:posOffset>
            </wp:positionV>
            <wp:extent cx="2209800" cy="3467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BEBA8EAE-BF5A-486C-A8C5-ECC9F3942E4B}">
                          <a14:imgProps xmlns:a14="http://schemas.microsoft.com/office/drawing/2010/main">
                            <a14:imgLayer r:embed="rId18">
                              <a14:imgEffect>
                                <a14:artisticCement/>
                              </a14:imgEffect>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098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C4E88" w14:textId="088F9A17" w:rsidR="00810183" w:rsidRDefault="00810183" w:rsidP="00D17A1C">
      <w:pPr>
        <w:rPr>
          <w:lang w:val="en-AU"/>
        </w:rPr>
      </w:pPr>
    </w:p>
    <w:p w14:paraId="328AF431" w14:textId="7E811ADB" w:rsidR="000122F3" w:rsidRDefault="000122F3" w:rsidP="002212E1">
      <w:pPr>
        <w:rPr>
          <w:rFonts w:cs="Helvetica"/>
          <w:sz w:val="26"/>
          <w:szCs w:val="26"/>
          <w:lang w:val="en-AU"/>
        </w:rPr>
      </w:pPr>
    </w:p>
    <w:p w14:paraId="2F80D8B3" w14:textId="422D146D" w:rsidR="00810183" w:rsidRDefault="00810183" w:rsidP="002212E1">
      <w:pPr>
        <w:rPr>
          <w:rFonts w:cs="Helvetica"/>
          <w:sz w:val="26"/>
          <w:szCs w:val="26"/>
          <w:lang w:val="en-AU"/>
        </w:rPr>
      </w:pPr>
    </w:p>
    <w:p w14:paraId="1B725882" w14:textId="7029D17A" w:rsidR="00810183" w:rsidRDefault="00810183" w:rsidP="002212E1">
      <w:pPr>
        <w:rPr>
          <w:rFonts w:cs="Helvetica"/>
          <w:sz w:val="26"/>
          <w:szCs w:val="26"/>
          <w:lang w:val="en-AU"/>
        </w:rPr>
      </w:pPr>
    </w:p>
    <w:p w14:paraId="27F940D7" w14:textId="5C6906BA" w:rsidR="00810183" w:rsidRDefault="00810183" w:rsidP="002212E1">
      <w:pPr>
        <w:rPr>
          <w:rFonts w:cs="Helvetica"/>
          <w:sz w:val="26"/>
          <w:szCs w:val="26"/>
          <w:lang w:val="en-AU"/>
        </w:rPr>
      </w:pPr>
    </w:p>
    <w:p w14:paraId="739A827C" w14:textId="25FABEBA" w:rsidR="00810183" w:rsidRDefault="00D5748E" w:rsidP="002B6B17">
      <w:pPr>
        <w:rPr>
          <w:rFonts w:cs="Helvetica"/>
          <w:sz w:val="26"/>
          <w:szCs w:val="26"/>
          <w:lang w:val="en-AU"/>
        </w:rPr>
      </w:pPr>
      <w:r>
        <w:rPr>
          <w:rFonts w:cs="Helvetica"/>
          <w:noProof/>
          <w:sz w:val="26"/>
          <w:szCs w:val="26"/>
          <w:lang w:val="en-AU"/>
        </w:rPr>
        <w:drawing>
          <wp:anchor distT="0" distB="0" distL="114300" distR="114300" simplePos="0" relativeHeight="251661312" behindDoc="0" locked="0" layoutInCell="1" allowOverlap="1" wp14:anchorId="6D6218B0" wp14:editId="2B3F7193">
            <wp:simplePos x="0" y="0"/>
            <wp:positionH relativeFrom="margin">
              <wp:posOffset>-708338</wp:posOffset>
            </wp:positionH>
            <wp:positionV relativeFrom="paragraph">
              <wp:posOffset>387350</wp:posOffset>
            </wp:positionV>
            <wp:extent cx="4217035" cy="19481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7035" cy="194818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B17">
        <w:rPr>
          <w:lang w:val="en-AU"/>
        </w:rPr>
        <w:t xml:space="preserve">           </w:t>
      </w:r>
      <w:r>
        <w:rPr>
          <w:lang w:val="en-AU"/>
        </w:rPr>
        <w:t xml:space="preserve">             </w:t>
      </w:r>
      <w:r w:rsidR="002B6B17">
        <w:rPr>
          <w:lang w:val="en-AU"/>
        </w:rPr>
        <w:t xml:space="preserve">  </w:t>
      </w:r>
      <w:r w:rsidR="002B6B17" w:rsidRPr="00810183">
        <w:rPr>
          <w:lang w:val="en-AU"/>
        </w:rPr>
        <w:t>Figure 5.1</w:t>
      </w:r>
    </w:p>
    <w:p w14:paraId="3D58893A" w14:textId="59F2F607" w:rsidR="00810183" w:rsidRDefault="00810183" w:rsidP="002212E1">
      <w:pPr>
        <w:rPr>
          <w:rFonts w:cs="Helvetica"/>
          <w:sz w:val="26"/>
          <w:szCs w:val="26"/>
          <w:lang w:val="en-AU"/>
        </w:rPr>
      </w:pPr>
    </w:p>
    <w:p w14:paraId="20F44F0B" w14:textId="738D3E4D" w:rsidR="00810183" w:rsidRDefault="00810183" w:rsidP="002212E1">
      <w:pPr>
        <w:rPr>
          <w:rFonts w:cs="Helvetica"/>
          <w:sz w:val="26"/>
          <w:szCs w:val="26"/>
          <w:lang w:val="en-AU"/>
        </w:rPr>
      </w:pPr>
    </w:p>
    <w:p w14:paraId="0C9C0949" w14:textId="31CD4BB7" w:rsidR="00810183" w:rsidRDefault="00810183" w:rsidP="002212E1">
      <w:pPr>
        <w:rPr>
          <w:rFonts w:cs="Helvetica"/>
          <w:sz w:val="26"/>
          <w:szCs w:val="26"/>
          <w:lang w:val="en-AU"/>
        </w:rPr>
      </w:pPr>
    </w:p>
    <w:p w14:paraId="2BDE88B1" w14:textId="58ADFF53" w:rsidR="00810183" w:rsidRDefault="00810183" w:rsidP="002212E1">
      <w:pPr>
        <w:rPr>
          <w:rFonts w:cs="Helvetica"/>
          <w:sz w:val="26"/>
          <w:szCs w:val="26"/>
          <w:lang w:val="en-AU"/>
        </w:rPr>
      </w:pPr>
    </w:p>
    <w:p w14:paraId="26290040" w14:textId="1B16D0AD" w:rsidR="00810183" w:rsidRDefault="00810183" w:rsidP="002212E1">
      <w:pPr>
        <w:rPr>
          <w:rFonts w:cs="Helvetica"/>
          <w:sz w:val="26"/>
          <w:szCs w:val="26"/>
          <w:lang w:val="en-AU"/>
        </w:rPr>
      </w:pPr>
    </w:p>
    <w:p w14:paraId="555031F9" w14:textId="2776E9AF" w:rsidR="00810183" w:rsidRDefault="00810183" w:rsidP="002212E1">
      <w:pPr>
        <w:rPr>
          <w:rFonts w:cs="Helvetica"/>
          <w:sz w:val="26"/>
          <w:szCs w:val="26"/>
          <w:lang w:val="en-AU"/>
        </w:rPr>
      </w:pPr>
    </w:p>
    <w:p w14:paraId="17EFB515" w14:textId="3A88B4AF" w:rsidR="00810183" w:rsidRDefault="00810183" w:rsidP="002212E1">
      <w:pPr>
        <w:rPr>
          <w:rFonts w:cs="Helvetica"/>
          <w:sz w:val="26"/>
          <w:szCs w:val="26"/>
          <w:lang w:val="en-AU"/>
        </w:rPr>
      </w:pPr>
    </w:p>
    <w:p w14:paraId="29888341" w14:textId="4CF6BBA3" w:rsidR="00810183" w:rsidRDefault="00261D70" w:rsidP="00261D70">
      <w:pPr>
        <w:tabs>
          <w:tab w:val="left" w:pos="7100"/>
        </w:tabs>
        <w:rPr>
          <w:rFonts w:cs="Helvetica"/>
          <w:sz w:val="26"/>
          <w:szCs w:val="26"/>
          <w:lang w:val="en-AU"/>
        </w:rPr>
      </w:pPr>
      <w:r>
        <w:rPr>
          <w:rFonts w:cs="Helvetica"/>
          <w:sz w:val="26"/>
          <w:szCs w:val="26"/>
          <w:lang w:val="en-AU"/>
        </w:rPr>
        <w:t xml:space="preserve">                                                                                              </w:t>
      </w:r>
      <w:r w:rsidR="00D5748E">
        <w:rPr>
          <w:rFonts w:cs="Helvetica"/>
          <w:sz w:val="26"/>
          <w:szCs w:val="26"/>
          <w:lang w:val="en-AU"/>
        </w:rPr>
        <w:t xml:space="preserve">     </w:t>
      </w:r>
      <w:r w:rsidRPr="00810183">
        <w:rPr>
          <w:lang w:val="en-AU"/>
        </w:rPr>
        <w:t>Figure 5.</w:t>
      </w:r>
      <w:r>
        <w:rPr>
          <w:lang w:val="en-AU"/>
        </w:rPr>
        <w:t>3</w:t>
      </w:r>
    </w:p>
    <w:p w14:paraId="1A513E7D" w14:textId="1598DE88" w:rsidR="00810183" w:rsidRDefault="002B6B17" w:rsidP="002B6B17">
      <w:pPr>
        <w:rPr>
          <w:lang w:val="en-AU"/>
        </w:rPr>
      </w:pPr>
      <w:r>
        <w:rPr>
          <w:lang w:val="en-AU"/>
        </w:rPr>
        <w:t xml:space="preserve">     </w:t>
      </w:r>
      <w:r w:rsidR="00D5748E">
        <w:rPr>
          <w:lang w:val="en-AU"/>
        </w:rPr>
        <w:t xml:space="preserve">             </w:t>
      </w:r>
      <w:r>
        <w:rPr>
          <w:lang w:val="en-AU"/>
        </w:rPr>
        <w:t xml:space="preserve">      </w:t>
      </w:r>
      <w:r w:rsidRPr="00810183">
        <w:rPr>
          <w:lang w:val="en-AU"/>
        </w:rPr>
        <w:t>Figure 5.2</w:t>
      </w:r>
    </w:p>
    <w:p w14:paraId="4BF400C6" w14:textId="77777777" w:rsidR="00C007EE" w:rsidRDefault="00C007EE" w:rsidP="002B6B17">
      <w:pPr>
        <w:rPr>
          <w:rFonts w:cs="Helvetica"/>
          <w:sz w:val="26"/>
          <w:szCs w:val="26"/>
          <w:lang w:val="en-AU"/>
        </w:rPr>
      </w:pPr>
    </w:p>
    <w:p w14:paraId="2A399E27" w14:textId="722FAA4E" w:rsidR="00810183" w:rsidRPr="0013607E" w:rsidRDefault="002B6B17" w:rsidP="00C007EE">
      <w:pPr>
        <w:jc w:val="both"/>
        <w:rPr>
          <w:rFonts w:cs="Helvetica"/>
          <w:sz w:val="26"/>
          <w:szCs w:val="26"/>
          <w:lang w:val="en-AU"/>
        </w:rPr>
      </w:pPr>
      <w:r>
        <w:rPr>
          <w:rFonts w:cs="Helvetica"/>
          <w:sz w:val="26"/>
          <w:szCs w:val="26"/>
          <w:lang w:val="en-AU"/>
        </w:rPr>
        <w:t xml:space="preserve">Figure 5.3 shows the selection panel when the user walks through the door. Then the user can choose </w:t>
      </w:r>
      <w:r w:rsidR="00C007EE">
        <w:rPr>
          <w:rFonts w:cs="Helvetica"/>
          <w:sz w:val="26"/>
          <w:szCs w:val="26"/>
          <w:lang w:val="en-AU"/>
        </w:rPr>
        <w:t xml:space="preserve">one option from the </w:t>
      </w:r>
      <w:r w:rsidR="00C007EE" w:rsidRPr="00224DED">
        <w:rPr>
          <w:lang w:val="en-AU"/>
        </w:rPr>
        <w:t>tutorial</w:t>
      </w:r>
      <w:r w:rsidR="00C007EE">
        <w:rPr>
          <w:lang w:val="en-AU"/>
        </w:rPr>
        <w:t xml:space="preserve">, </w:t>
      </w:r>
      <w:r w:rsidR="00C007EE" w:rsidRPr="00224DED">
        <w:rPr>
          <w:lang w:val="en-AU"/>
        </w:rPr>
        <w:t>select space objects, learn more</w:t>
      </w:r>
      <w:r w:rsidR="00C007EE">
        <w:rPr>
          <w:lang w:val="en-AU"/>
        </w:rPr>
        <w:t>,</w:t>
      </w:r>
      <w:r w:rsidR="00C007EE" w:rsidRPr="00224DED">
        <w:rPr>
          <w:lang w:val="en-AU"/>
        </w:rPr>
        <w:t xml:space="preserve"> custom space environment</w:t>
      </w:r>
      <w:r w:rsidR="00C007EE">
        <w:rPr>
          <w:lang w:val="en-AU"/>
        </w:rPr>
        <w:t>. Once the player has chosen the option they wish to practise on, they can tilt them to start the simulation. The person will be placed in a space environment like that person is floating in the space.</w:t>
      </w:r>
    </w:p>
    <w:p w14:paraId="5435BCD9" w14:textId="02353FF5" w:rsidR="00E346B2" w:rsidRPr="0013607E" w:rsidRDefault="00E346B2" w:rsidP="009E3E79">
      <w:pPr>
        <w:pStyle w:val="Heading1"/>
        <w:rPr>
          <w:lang w:val="en-AU"/>
        </w:rPr>
      </w:pPr>
      <w:bookmarkStart w:id="17" w:name="_Toc14435630"/>
      <w:r w:rsidRPr="0013607E">
        <w:rPr>
          <w:lang w:val="en-AU"/>
        </w:rPr>
        <w:lastRenderedPageBreak/>
        <w:t>Discussion – User Involvement</w:t>
      </w:r>
      <w:bookmarkEnd w:id="17"/>
    </w:p>
    <w:p w14:paraId="54EEF4BE" w14:textId="32EDA1E0" w:rsidR="00E346B2" w:rsidRPr="00476C0B" w:rsidRDefault="00722F7F" w:rsidP="00476C0B">
      <w:pPr>
        <w:pStyle w:val="Comments"/>
        <w:jc w:val="both"/>
        <w:rPr>
          <w:i w:val="0"/>
          <w:iCs w:val="0"/>
          <w:lang w:val="en-AU"/>
        </w:rPr>
      </w:pPr>
      <w:r w:rsidRPr="00476C0B">
        <w:rPr>
          <w:i w:val="0"/>
          <w:iCs w:val="0"/>
          <w:lang w:val="en-AU"/>
        </w:rPr>
        <w:t xml:space="preserve">My use of student involvement for the project has been at </w:t>
      </w:r>
      <w:r w:rsidR="00476C0B" w:rsidRPr="00476C0B">
        <w:rPr>
          <w:i w:val="0"/>
          <w:iCs w:val="0"/>
          <w:lang w:val="en-AU"/>
        </w:rPr>
        <w:t>an</w:t>
      </w:r>
      <w:r w:rsidRPr="00476C0B">
        <w:rPr>
          <w:i w:val="0"/>
          <w:iCs w:val="0"/>
          <w:lang w:val="en-AU"/>
        </w:rPr>
        <w:t xml:space="preserve"> average level because of my colleague’s sister is a primary school student and the access to students is pretty much high. I have been able to survey around 150 students and access few students for usability testing.</w:t>
      </w:r>
    </w:p>
    <w:p w14:paraId="2BD98341" w14:textId="76B911B8" w:rsidR="00722F7F" w:rsidRPr="00476C0B" w:rsidRDefault="00722F7F" w:rsidP="00476C0B">
      <w:pPr>
        <w:jc w:val="both"/>
        <w:rPr>
          <w:lang w:val="en-AU"/>
        </w:rPr>
      </w:pPr>
      <w:r w:rsidRPr="00476C0B">
        <w:rPr>
          <w:lang w:val="en-AU"/>
        </w:rPr>
        <w:t>Students were more excited to try on the VR box rather than getting much knowledge into the Space Science simulator but that helped a lot to get</w:t>
      </w:r>
      <w:r w:rsidR="00476C0B">
        <w:rPr>
          <w:lang w:val="en-AU"/>
        </w:rPr>
        <w:t xml:space="preserve"> </w:t>
      </w:r>
      <w:r w:rsidRPr="00476C0B">
        <w:rPr>
          <w:lang w:val="en-AU"/>
        </w:rPr>
        <w:t>feedback out of many students because they were tend to make comments because of the tech equipment. Most of the students don’t get much motivation from their school when they pass on to the higher classes. Students do have different type of imagination skills as what they have told but that rapidly decreases because more they get older</w:t>
      </w:r>
      <w:r w:rsidR="00476C0B" w:rsidRPr="00476C0B">
        <w:rPr>
          <w:lang w:val="en-AU"/>
        </w:rPr>
        <w:t>,</w:t>
      </w:r>
      <w:r w:rsidRPr="00476C0B">
        <w:rPr>
          <w:lang w:val="en-AU"/>
        </w:rPr>
        <w:t xml:space="preserve"> more they</w:t>
      </w:r>
      <w:r w:rsidR="00476C0B" w:rsidRPr="00476C0B">
        <w:rPr>
          <w:lang w:val="en-AU"/>
        </w:rPr>
        <w:t xml:space="preserve"> stay away from trying out new things and make something of their own because of the competition they have to pass the exams in good grades and get into a good high school.</w:t>
      </w:r>
    </w:p>
    <w:p w14:paraId="10C7CFA2" w14:textId="519DF19D" w:rsidR="00476C0B" w:rsidRDefault="00476C0B" w:rsidP="00476C0B">
      <w:pPr>
        <w:jc w:val="both"/>
        <w:rPr>
          <w:lang w:val="en-AU"/>
        </w:rPr>
      </w:pPr>
      <w:r>
        <w:rPr>
          <w:lang w:val="en-AU"/>
        </w:rPr>
        <w:t>This survey is only for the students and I think that is major issue it is because from the information that I have collected most of the students blame the school for not motivating them in to different amazing areas. It would have been a much more efficient if there was another survey for school teachers as well as for some of their parents to get the exact information about what are the major issues for this drawback.</w:t>
      </w:r>
    </w:p>
    <w:p w14:paraId="334AE93B" w14:textId="330C8CCA" w:rsidR="00476C0B" w:rsidRPr="00722F7F" w:rsidRDefault="00476C0B" w:rsidP="00476C0B">
      <w:pPr>
        <w:jc w:val="both"/>
        <w:rPr>
          <w:lang w:val="en-AU"/>
        </w:rPr>
      </w:pPr>
      <w:r>
        <w:rPr>
          <w:lang w:val="en-AU"/>
        </w:rPr>
        <w:t xml:space="preserve">Having a pre session on importance of sciences and the future of the space sciences would have been one of the best way to drag a lot of students as well as other related parties for this survey and get feedbacks according to our </w:t>
      </w:r>
      <w:r w:rsidR="009F45A5">
        <w:rPr>
          <w:lang w:val="en-AU"/>
        </w:rPr>
        <w:t>requirements</w:t>
      </w:r>
      <w:r>
        <w:rPr>
          <w:lang w:val="en-AU"/>
        </w:rPr>
        <w:t xml:space="preserve"> that we need to make up a produ</w:t>
      </w:r>
      <w:r w:rsidR="009F45A5">
        <w:rPr>
          <w:lang w:val="en-AU"/>
        </w:rPr>
        <w:t>c</w:t>
      </w:r>
      <w:r>
        <w:rPr>
          <w:lang w:val="en-AU"/>
        </w:rPr>
        <w:t>t.</w:t>
      </w:r>
    </w:p>
    <w:p w14:paraId="16B90140" w14:textId="77777777" w:rsidR="00E346B2" w:rsidRPr="0013607E" w:rsidRDefault="00E346B2" w:rsidP="00E346B2">
      <w:pPr>
        <w:rPr>
          <w:lang w:val="en-AU"/>
        </w:rPr>
      </w:pPr>
    </w:p>
    <w:p w14:paraId="5E0D70A0" w14:textId="4924B4AF" w:rsidR="002212E1" w:rsidRPr="0013607E" w:rsidRDefault="0047461C" w:rsidP="009E3E79">
      <w:pPr>
        <w:pStyle w:val="Heading1"/>
        <w:rPr>
          <w:lang w:val="en-AU"/>
        </w:rPr>
      </w:pPr>
      <w:bookmarkStart w:id="18" w:name="_Toc14435631"/>
      <w:r w:rsidRPr="0013607E">
        <w:rPr>
          <w:lang w:val="en-AU"/>
        </w:rPr>
        <w:t>Testing</w:t>
      </w:r>
      <w:bookmarkEnd w:id="18"/>
    </w:p>
    <w:p w14:paraId="645C0AC3" w14:textId="235F524D" w:rsidR="009E3E79" w:rsidRDefault="009E3E79" w:rsidP="009E3E79">
      <w:pPr>
        <w:pStyle w:val="Heading2"/>
        <w:rPr>
          <w:lang w:val="en-AU"/>
        </w:rPr>
      </w:pPr>
      <w:bookmarkStart w:id="19" w:name="_Toc14435632"/>
      <w:r w:rsidRPr="0013607E">
        <w:rPr>
          <w:lang w:val="en-AU"/>
        </w:rPr>
        <w:t>Test Plan</w:t>
      </w:r>
      <w:bookmarkEnd w:id="19"/>
    </w:p>
    <w:p w14:paraId="1AE5202D" w14:textId="084101C5" w:rsidR="00C61D8B" w:rsidRPr="00733CC8" w:rsidRDefault="00C61D8B" w:rsidP="00C61D8B">
      <w:pPr>
        <w:pStyle w:val="Heading3"/>
        <w:rPr>
          <w:color w:val="92D050"/>
          <w:lang w:val="en-AU"/>
        </w:rPr>
      </w:pPr>
      <w:r w:rsidRPr="00733CC8">
        <w:rPr>
          <w:color w:val="92D050"/>
          <w:lang w:val="en-AU"/>
        </w:rPr>
        <w:t>Testing Purpose and Goals</w:t>
      </w:r>
    </w:p>
    <w:p w14:paraId="40ED86D5" w14:textId="280BC90F" w:rsidR="00C61D8B" w:rsidRDefault="00C61D8B" w:rsidP="00C55357">
      <w:pPr>
        <w:jc w:val="both"/>
        <w:rPr>
          <w:lang w:val="en-AU"/>
        </w:rPr>
      </w:pPr>
      <w:r>
        <w:rPr>
          <w:lang w:val="en-AU"/>
        </w:rPr>
        <w:t>During this iteration of tes</w:t>
      </w:r>
      <w:r w:rsidR="007D3E88">
        <w:rPr>
          <w:lang w:val="en-AU"/>
        </w:rPr>
        <w:t>t</w:t>
      </w:r>
      <w:r>
        <w:rPr>
          <w:lang w:val="en-AU"/>
        </w:rPr>
        <w:t>s, I have set out to a</w:t>
      </w:r>
      <w:r w:rsidR="00C55357">
        <w:rPr>
          <w:lang w:val="en-AU"/>
        </w:rPr>
        <w:t>chieve the goal of clarifying the project design. The purpose of the test is to find difficulties and problems navigating through the selection panel and to answer the questions:</w:t>
      </w:r>
    </w:p>
    <w:p w14:paraId="672D0A35" w14:textId="75F3CA23" w:rsidR="00C55357" w:rsidRDefault="00C55357" w:rsidP="00C55357">
      <w:pPr>
        <w:pStyle w:val="ListParagraph"/>
        <w:numPr>
          <w:ilvl w:val="0"/>
          <w:numId w:val="17"/>
        </w:numPr>
        <w:jc w:val="both"/>
        <w:rPr>
          <w:lang w:val="en-AU"/>
        </w:rPr>
      </w:pPr>
      <w:r>
        <w:rPr>
          <w:lang w:val="en-AU"/>
        </w:rPr>
        <w:t>What are the obstacles that the user comes across when they try to reach their desired objective through the selection panel?</w:t>
      </w:r>
    </w:p>
    <w:p w14:paraId="4AFD44A8" w14:textId="354563B0" w:rsidR="00C55357" w:rsidRDefault="00C55357" w:rsidP="00C55357">
      <w:pPr>
        <w:pStyle w:val="ListParagraph"/>
        <w:numPr>
          <w:ilvl w:val="0"/>
          <w:numId w:val="17"/>
        </w:numPr>
        <w:jc w:val="both"/>
        <w:rPr>
          <w:lang w:val="en-AU"/>
        </w:rPr>
      </w:pPr>
      <w:r>
        <w:rPr>
          <w:lang w:val="en-AU"/>
        </w:rPr>
        <w:t>How efficient the user interacts with selection panel and the space environment mode?</w:t>
      </w:r>
    </w:p>
    <w:p w14:paraId="420E2D7B" w14:textId="249E9DC6" w:rsidR="00C55357" w:rsidRDefault="00C55357" w:rsidP="00C55357">
      <w:pPr>
        <w:pStyle w:val="ListParagraph"/>
        <w:numPr>
          <w:ilvl w:val="0"/>
          <w:numId w:val="17"/>
        </w:numPr>
        <w:jc w:val="both"/>
        <w:rPr>
          <w:lang w:val="en-AU"/>
        </w:rPr>
      </w:pPr>
      <w:r>
        <w:rPr>
          <w:lang w:val="en-AU"/>
        </w:rPr>
        <w:t>Are the users able to identify the patterns and walk alone the environment and have an entertaining and enthusiastic session throughout the product.</w:t>
      </w:r>
    </w:p>
    <w:p w14:paraId="74176E8C" w14:textId="4BAC4CFC" w:rsidR="00C55357" w:rsidRDefault="00C55357" w:rsidP="00C55357">
      <w:pPr>
        <w:pStyle w:val="ListParagraph"/>
        <w:numPr>
          <w:ilvl w:val="0"/>
          <w:numId w:val="17"/>
        </w:numPr>
        <w:jc w:val="both"/>
        <w:rPr>
          <w:lang w:val="en-AU"/>
        </w:rPr>
      </w:pPr>
      <w:r>
        <w:rPr>
          <w:lang w:val="en-AU"/>
        </w:rPr>
        <w:t>Are the users have evolved their imagination skills and used it as a weapon to make custom space environments?</w:t>
      </w:r>
    </w:p>
    <w:p w14:paraId="425A5A6C" w14:textId="0E74E4B3" w:rsidR="00C55357" w:rsidRDefault="00C55357" w:rsidP="00C55357">
      <w:pPr>
        <w:jc w:val="both"/>
        <w:rPr>
          <w:lang w:val="en-AU"/>
        </w:rPr>
      </w:pPr>
    </w:p>
    <w:p w14:paraId="35765C4D" w14:textId="77777777" w:rsidR="00C55357" w:rsidRPr="00C55357" w:rsidRDefault="00C55357" w:rsidP="00C55357">
      <w:pPr>
        <w:jc w:val="both"/>
        <w:rPr>
          <w:lang w:val="en-AU"/>
        </w:rPr>
      </w:pPr>
    </w:p>
    <w:p w14:paraId="6F311CC7" w14:textId="2A746C8C" w:rsidR="00C61D8B" w:rsidRPr="00733CC8" w:rsidRDefault="00C55357" w:rsidP="00C55357">
      <w:pPr>
        <w:pStyle w:val="Heading3"/>
        <w:rPr>
          <w:color w:val="92D050"/>
          <w:lang w:val="en-AU"/>
        </w:rPr>
      </w:pPr>
      <w:r w:rsidRPr="00733CC8">
        <w:rPr>
          <w:color w:val="92D050"/>
          <w:lang w:val="en-AU"/>
        </w:rPr>
        <w:lastRenderedPageBreak/>
        <w:t>Participant Characteristics</w:t>
      </w:r>
    </w:p>
    <w:p w14:paraId="4F74F5E0" w14:textId="7FB0DCEA" w:rsidR="00C55357" w:rsidRDefault="00C55357" w:rsidP="001913D6">
      <w:pPr>
        <w:jc w:val="both"/>
        <w:rPr>
          <w:lang w:val="en-AU"/>
        </w:rPr>
      </w:pPr>
      <w:r>
        <w:rPr>
          <w:lang w:val="en-AU"/>
        </w:rPr>
        <w:t xml:space="preserve">The </w:t>
      </w:r>
      <w:r w:rsidR="001913D6">
        <w:rPr>
          <w:lang w:val="en-AU"/>
        </w:rPr>
        <w:t>Characteristics</w:t>
      </w:r>
      <w:r>
        <w:rPr>
          <w:lang w:val="en-AU"/>
        </w:rPr>
        <w:t xml:space="preserve"> of the participants in the testing is broken down into the main target </w:t>
      </w:r>
      <w:r w:rsidR="001913D6">
        <w:rPr>
          <w:lang w:val="en-AU"/>
        </w:rPr>
        <w:t>audiences</w:t>
      </w:r>
      <w:r>
        <w:rPr>
          <w:lang w:val="en-AU"/>
        </w:rPr>
        <w:t xml:space="preserve"> for the product. It would also be good to test wi</w:t>
      </w:r>
      <w:r w:rsidR="001913D6">
        <w:rPr>
          <w:lang w:val="en-AU"/>
        </w:rPr>
        <w:t>th</w:t>
      </w:r>
      <w:r>
        <w:rPr>
          <w:lang w:val="en-AU"/>
        </w:rPr>
        <w:t xml:space="preserve"> some students who didn’t participate for the surve</w:t>
      </w:r>
      <w:r w:rsidR="001913D6">
        <w:rPr>
          <w:lang w:val="en-AU"/>
        </w:rPr>
        <w:t>y to find out what would be the initial thought and feedback regarding the product and how others will think about the concept of motivating and improvising the imagination skills of the user.</w:t>
      </w:r>
    </w:p>
    <w:p w14:paraId="674D77F7" w14:textId="027E2399" w:rsidR="001913D6" w:rsidRPr="00C55357" w:rsidRDefault="001913D6" w:rsidP="001913D6">
      <w:pPr>
        <w:jc w:val="both"/>
        <w:rPr>
          <w:lang w:val="en-AU"/>
        </w:rPr>
      </w:pPr>
      <w:r>
        <w:rPr>
          <w:lang w:val="en-AU"/>
        </w:rPr>
        <w:t>Ideally having 10 students from each target audience would yield the most accurate results as well as it would be much more possible to way as well.</w:t>
      </w:r>
    </w:p>
    <w:tbl>
      <w:tblPr>
        <w:tblStyle w:val="TableGrid"/>
        <w:tblW w:w="7757" w:type="dxa"/>
        <w:tblInd w:w="709" w:type="dxa"/>
        <w:tblBorders>
          <w:left w:val="none" w:sz="0" w:space="0" w:color="auto"/>
          <w:right w:val="none" w:sz="0" w:space="0" w:color="auto"/>
        </w:tblBorders>
        <w:tblLook w:val="04A0" w:firstRow="1" w:lastRow="0" w:firstColumn="1" w:lastColumn="0" w:noHBand="0" w:noVBand="1"/>
      </w:tblPr>
      <w:tblGrid>
        <w:gridCol w:w="5044"/>
        <w:gridCol w:w="2713"/>
      </w:tblGrid>
      <w:tr w:rsidR="00A14CF5" w:rsidRPr="0013607E" w14:paraId="01192A74" w14:textId="77777777" w:rsidTr="001913D6">
        <w:trPr>
          <w:trHeight w:val="936"/>
        </w:trPr>
        <w:tc>
          <w:tcPr>
            <w:tcW w:w="5044" w:type="dxa"/>
          </w:tcPr>
          <w:p w14:paraId="178FF0B0" w14:textId="2A65BC1F" w:rsidR="00A14CF5" w:rsidRPr="0013607E" w:rsidRDefault="00A14CF5" w:rsidP="003952C6">
            <w:pPr>
              <w:pStyle w:val="Case"/>
              <w:rPr>
                <w:b/>
                <w:color w:val="4F6228" w:themeColor="accent3" w:themeShade="80"/>
                <w:lang w:val="en-AU"/>
              </w:rPr>
            </w:pPr>
            <w:r w:rsidRPr="0013607E">
              <w:rPr>
                <w:color w:val="4F6228" w:themeColor="accent3" w:themeShade="80"/>
                <w:lang w:val="en-AU"/>
              </w:rPr>
              <w:t xml:space="preserve"> </w:t>
            </w:r>
            <w:r w:rsidRPr="0013607E">
              <w:rPr>
                <w:b/>
                <w:color w:val="4F6228" w:themeColor="accent3" w:themeShade="80"/>
                <w:lang w:val="en-AU"/>
              </w:rPr>
              <w:t>Characteristic</w:t>
            </w:r>
          </w:p>
        </w:tc>
        <w:tc>
          <w:tcPr>
            <w:tcW w:w="2713" w:type="dxa"/>
          </w:tcPr>
          <w:p w14:paraId="08114D75" w14:textId="77777777" w:rsidR="00A14CF5" w:rsidRPr="0013607E" w:rsidRDefault="00A14CF5" w:rsidP="003952C6">
            <w:pPr>
              <w:pStyle w:val="Case"/>
              <w:spacing w:after="0"/>
              <w:jc w:val="center"/>
              <w:rPr>
                <w:b/>
                <w:color w:val="4F6228" w:themeColor="accent3" w:themeShade="80"/>
                <w:lang w:val="en-AU"/>
              </w:rPr>
            </w:pPr>
            <w:r w:rsidRPr="0013607E">
              <w:rPr>
                <w:b/>
                <w:color w:val="4F6228" w:themeColor="accent3" w:themeShade="80"/>
                <w:lang w:val="en-AU"/>
              </w:rPr>
              <w:t>Desired number</w:t>
            </w:r>
          </w:p>
          <w:p w14:paraId="1AD539DA" w14:textId="77777777" w:rsidR="00A14CF5" w:rsidRPr="0013607E" w:rsidRDefault="00A14CF5" w:rsidP="003952C6">
            <w:pPr>
              <w:spacing w:after="0"/>
              <w:jc w:val="center"/>
              <w:rPr>
                <w:b/>
                <w:color w:val="4F6228" w:themeColor="accent3" w:themeShade="80"/>
                <w:lang w:val="en-AU"/>
              </w:rPr>
            </w:pPr>
            <w:r w:rsidRPr="0013607E">
              <w:rPr>
                <w:rFonts w:ascii="Century Gothic" w:hAnsi="Century Gothic"/>
                <w:b/>
                <w:color w:val="4F6228" w:themeColor="accent3" w:themeShade="80"/>
                <w:lang w:val="en-AU"/>
              </w:rPr>
              <w:t>Of participants</w:t>
            </w:r>
          </w:p>
        </w:tc>
      </w:tr>
      <w:tr w:rsidR="00A14CF5" w:rsidRPr="0013607E" w14:paraId="38723812" w14:textId="77777777" w:rsidTr="001913D6">
        <w:trPr>
          <w:trHeight w:val="1078"/>
        </w:trPr>
        <w:tc>
          <w:tcPr>
            <w:tcW w:w="5044" w:type="dxa"/>
          </w:tcPr>
          <w:p w14:paraId="3D7E57D7" w14:textId="44CBC317" w:rsidR="00A14CF5" w:rsidRPr="0013607E" w:rsidRDefault="001913D6" w:rsidP="003952C6">
            <w:pPr>
              <w:pStyle w:val="Case"/>
              <w:spacing w:after="0"/>
              <w:rPr>
                <w:color w:val="4F6228" w:themeColor="accent3" w:themeShade="80"/>
                <w:lang w:val="en-AU"/>
              </w:rPr>
            </w:pPr>
            <w:r>
              <w:rPr>
                <w:color w:val="4F6228" w:themeColor="accent3" w:themeShade="80"/>
                <w:lang w:val="en-AU"/>
              </w:rPr>
              <w:t>Students who were in the survey</w:t>
            </w:r>
          </w:p>
          <w:p w14:paraId="32FCB9AF" w14:textId="470A8AA6" w:rsidR="00A14CF5" w:rsidRPr="0013607E" w:rsidRDefault="001913D6" w:rsidP="003952C6">
            <w:pPr>
              <w:rPr>
                <w:rFonts w:ascii="Century Gothic" w:hAnsi="Century Gothic"/>
                <w:color w:val="4F6228" w:themeColor="accent3" w:themeShade="80"/>
                <w:lang w:val="en-AU"/>
              </w:rPr>
            </w:pPr>
            <w:r>
              <w:rPr>
                <w:rFonts w:ascii="Century Gothic" w:hAnsi="Century Gothic"/>
                <w:color w:val="4F6228" w:themeColor="accent3" w:themeShade="80"/>
                <w:lang w:val="en-AU"/>
              </w:rPr>
              <w:t>Random Primary School Students</w:t>
            </w:r>
          </w:p>
        </w:tc>
        <w:tc>
          <w:tcPr>
            <w:tcW w:w="2713" w:type="dxa"/>
          </w:tcPr>
          <w:p w14:paraId="246C4711" w14:textId="70817446" w:rsidR="00A14CF5" w:rsidRPr="0013607E" w:rsidRDefault="001913D6" w:rsidP="003952C6">
            <w:pPr>
              <w:pStyle w:val="Case"/>
              <w:spacing w:after="0"/>
              <w:jc w:val="center"/>
              <w:rPr>
                <w:color w:val="4F6228" w:themeColor="accent3" w:themeShade="80"/>
                <w:lang w:val="en-AU"/>
              </w:rPr>
            </w:pPr>
            <w:r>
              <w:rPr>
                <w:color w:val="4F6228" w:themeColor="accent3" w:themeShade="80"/>
                <w:lang w:val="en-AU"/>
              </w:rPr>
              <w:t>10</w:t>
            </w:r>
          </w:p>
          <w:p w14:paraId="68EF1E81" w14:textId="5B1A7660" w:rsidR="001913D6" w:rsidRPr="0013607E" w:rsidRDefault="001913D6" w:rsidP="002F5428">
            <w:pPr>
              <w:jc w:val="center"/>
              <w:rPr>
                <w:rFonts w:ascii="Century Gothic" w:hAnsi="Century Gothic"/>
                <w:color w:val="4F6228" w:themeColor="accent3" w:themeShade="80"/>
                <w:lang w:val="en-AU"/>
              </w:rPr>
            </w:pPr>
            <w:r>
              <w:rPr>
                <w:rFonts w:ascii="Century Gothic" w:hAnsi="Century Gothic"/>
                <w:color w:val="4F6228" w:themeColor="accent3" w:themeShade="80"/>
                <w:lang w:val="en-AU"/>
              </w:rPr>
              <w:t>10</w:t>
            </w:r>
          </w:p>
        </w:tc>
      </w:tr>
      <w:tr w:rsidR="00A14CF5" w:rsidRPr="0013607E" w14:paraId="25A422D3" w14:textId="77777777" w:rsidTr="001913D6">
        <w:trPr>
          <w:trHeight w:val="742"/>
        </w:trPr>
        <w:tc>
          <w:tcPr>
            <w:tcW w:w="5044" w:type="dxa"/>
          </w:tcPr>
          <w:p w14:paraId="10DDD206" w14:textId="77777777" w:rsidR="00A14CF5" w:rsidRPr="0013607E" w:rsidRDefault="00A14CF5" w:rsidP="002F5428">
            <w:pPr>
              <w:pStyle w:val="Case"/>
              <w:jc w:val="center"/>
              <w:rPr>
                <w:b/>
                <w:color w:val="4F6228" w:themeColor="accent3" w:themeShade="80"/>
                <w:lang w:val="en-AU"/>
              </w:rPr>
            </w:pPr>
            <w:r w:rsidRPr="0013607E">
              <w:rPr>
                <w:b/>
                <w:color w:val="4F6228" w:themeColor="accent3" w:themeShade="80"/>
                <w:lang w:val="en-AU"/>
              </w:rPr>
              <w:t>Total number of participants</w:t>
            </w:r>
          </w:p>
        </w:tc>
        <w:tc>
          <w:tcPr>
            <w:tcW w:w="2713" w:type="dxa"/>
          </w:tcPr>
          <w:p w14:paraId="28CEEE99" w14:textId="7D7CB045" w:rsidR="00A14CF5" w:rsidRPr="0013607E" w:rsidRDefault="002F5428" w:rsidP="003952C6">
            <w:pPr>
              <w:pStyle w:val="Case"/>
              <w:jc w:val="center"/>
              <w:rPr>
                <w:color w:val="4F6228" w:themeColor="accent3" w:themeShade="80"/>
                <w:lang w:val="en-AU"/>
              </w:rPr>
            </w:pPr>
            <w:r>
              <w:rPr>
                <w:color w:val="4F6228" w:themeColor="accent3" w:themeShade="80"/>
                <w:lang w:val="en-AU"/>
              </w:rPr>
              <w:t>20</w:t>
            </w:r>
          </w:p>
        </w:tc>
      </w:tr>
      <w:tr w:rsidR="002F5428" w:rsidRPr="0013607E" w14:paraId="0BAD0097" w14:textId="77777777" w:rsidTr="001913D6">
        <w:trPr>
          <w:trHeight w:val="742"/>
        </w:trPr>
        <w:tc>
          <w:tcPr>
            <w:tcW w:w="5044" w:type="dxa"/>
          </w:tcPr>
          <w:p w14:paraId="5E4B64AB" w14:textId="7C386742" w:rsidR="002F5428" w:rsidRPr="00F87BDD" w:rsidRDefault="002F5428" w:rsidP="002F5428">
            <w:pPr>
              <w:pStyle w:val="Case"/>
              <w:rPr>
                <w:rFonts w:ascii="Helvetica" w:hAnsi="Helvetica" w:cs="Helvetica"/>
                <w:bCs/>
                <w:i w:val="0"/>
                <w:iCs/>
                <w:lang w:val="en-AU"/>
              </w:rPr>
            </w:pPr>
            <w:r w:rsidRPr="00F87BDD">
              <w:rPr>
                <w:rFonts w:ascii="Helvetica" w:hAnsi="Helvetica" w:cs="Helvetica"/>
                <w:bCs/>
                <w:i w:val="0"/>
                <w:iCs/>
                <w:lang w:val="en-AU"/>
              </w:rPr>
              <w:t>Interest in Space Science</w:t>
            </w:r>
          </w:p>
          <w:p w14:paraId="542E1C77" w14:textId="6D930C70" w:rsidR="002F5428" w:rsidRPr="00F87BDD" w:rsidRDefault="002F5428" w:rsidP="002F5428">
            <w:pPr>
              <w:rPr>
                <w:rFonts w:cs="Helvetica"/>
                <w:bCs/>
                <w:iCs/>
                <w:lang w:val="en-AU"/>
              </w:rPr>
            </w:pPr>
            <w:r w:rsidRPr="00F87BDD">
              <w:rPr>
                <w:rFonts w:cs="Helvetica"/>
                <w:bCs/>
                <w:iCs/>
                <w:lang w:val="en-AU"/>
              </w:rPr>
              <w:t>Not interested in Space Science</w:t>
            </w:r>
          </w:p>
        </w:tc>
        <w:tc>
          <w:tcPr>
            <w:tcW w:w="2713" w:type="dxa"/>
          </w:tcPr>
          <w:p w14:paraId="2A58014D" w14:textId="5336D573" w:rsidR="002F5428" w:rsidRPr="00F87BDD" w:rsidRDefault="002F5428" w:rsidP="003952C6">
            <w:pPr>
              <w:pStyle w:val="Case"/>
              <w:jc w:val="center"/>
              <w:rPr>
                <w:rFonts w:ascii="Helvetica" w:hAnsi="Helvetica" w:cs="Helvetica"/>
                <w:bCs/>
                <w:i w:val="0"/>
                <w:iCs/>
                <w:lang w:val="en-AU"/>
              </w:rPr>
            </w:pPr>
            <w:r w:rsidRPr="00F87BDD">
              <w:rPr>
                <w:rFonts w:ascii="Helvetica" w:hAnsi="Helvetica" w:cs="Helvetica"/>
                <w:bCs/>
                <w:i w:val="0"/>
                <w:iCs/>
                <w:lang w:val="en-AU"/>
              </w:rPr>
              <w:t>9</w:t>
            </w:r>
          </w:p>
          <w:p w14:paraId="0806E5DD" w14:textId="673A2406" w:rsidR="002F5428" w:rsidRPr="00F87BDD" w:rsidRDefault="002F5428" w:rsidP="002F5428">
            <w:pPr>
              <w:jc w:val="center"/>
              <w:rPr>
                <w:rFonts w:cs="Helvetica"/>
                <w:bCs/>
                <w:iCs/>
                <w:lang w:val="en-AU"/>
              </w:rPr>
            </w:pPr>
            <w:r w:rsidRPr="00F87BDD">
              <w:rPr>
                <w:rFonts w:cs="Helvetica"/>
                <w:bCs/>
                <w:iCs/>
                <w:lang w:val="en-AU"/>
              </w:rPr>
              <w:t>11</w:t>
            </w:r>
          </w:p>
        </w:tc>
      </w:tr>
      <w:tr w:rsidR="002F5428" w:rsidRPr="0013607E" w14:paraId="594D04D8" w14:textId="77777777" w:rsidTr="001913D6">
        <w:trPr>
          <w:trHeight w:val="742"/>
        </w:trPr>
        <w:tc>
          <w:tcPr>
            <w:tcW w:w="5044" w:type="dxa"/>
          </w:tcPr>
          <w:p w14:paraId="1B867F8D" w14:textId="77777777" w:rsidR="002F5428" w:rsidRDefault="002F5428" w:rsidP="002F5428">
            <w:pPr>
              <w:pStyle w:val="Case"/>
              <w:rPr>
                <w:bCs/>
                <w:i w:val="0"/>
                <w:iCs/>
                <w:color w:val="4F6228" w:themeColor="accent3" w:themeShade="80"/>
                <w:lang w:val="en-AU"/>
              </w:rPr>
            </w:pPr>
            <w:r>
              <w:rPr>
                <w:bCs/>
                <w:i w:val="0"/>
                <w:iCs/>
                <w:color w:val="4F6228" w:themeColor="accent3" w:themeShade="80"/>
                <w:lang w:val="en-AU"/>
              </w:rPr>
              <w:t>Age</w:t>
            </w:r>
          </w:p>
          <w:p w14:paraId="3BF3FEA7" w14:textId="77777777" w:rsidR="002F5428" w:rsidRDefault="002F5428" w:rsidP="002F5428">
            <w:pPr>
              <w:rPr>
                <w:lang w:val="en-AU"/>
              </w:rPr>
            </w:pPr>
            <w:r>
              <w:rPr>
                <w:lang w:val="en-AU"/>
              </w:rPr>
              <w:t>5-8</w:t>
            </w:r>
          </w:p>
          <w:p w14:paraId="05746D85" w14:textId="77777777" w:rsidR="002F5428" w:rsidRDefault="002F5428" w:rsidP="002F5428">
            <w:pPr>
              <w:rPr>
                <w:lang w:val="en-AU"/>
              </w:rPr>
            </w:pPr>
            <w:r>
              <w:rPr>
                <w:lang w:val="en-AU"/>
              </w:rPr>
              <w:t>8-11</w:t>
            </w:r>
          </w:p>
          <w:p w14:paraId="49555944" w14:textId="31839D37" w:rsidR="002F5428" w:rsidRPr="002F5428" w:rsidRDefault="002F5428" w:rsidP="002F5428">
            <w:pPr>
              <w:rPr>
                <w:lang w:val="en-AU"/>
              </w:rPr>
            </w:pPr>
            <w:r>
              <w:rPr>
                <w:lang w:val="en-AU"/>
              </w:rPr>
              <w:t>11-13</w:t>
            </w:r>
          </w:p>
        </w:tc>
        <w:tc>
          <w:tcPr>
            <w:tcW w:w="2713" w:type="dxa"/>
          </w:tcPr>
          <w:p w14:paraId="3D79D843" w14:textId="77777777" w:rsidR="002F5428" w:rsidRDefault="002F5428" w:rsidP="003952C6">
            <w:pPr>
              <w:pStyle w:val="Case"/>
              <w:jc w:val="center"/>
              <w:rPr>
                <w:color w:val="4F6228" w:themeColor="accent3" w:themeShade="80"/>
                <w:lang w:val="en-AU"/>
              </w:rPr>
            </w:pPr>
          </w:p>
          <w:p w14:paraId="0785FEEB" w14:textId="77777777" w:rsidR="002F5428" w:rsidRPr="002F5428" w:rsidRDefault="002F5428" w:rsidP="002F5428">
            <w:pPr>
              <w:jc w:val="center"/>
              <w:rPr>
                <w:lang w:val="en-AU"/>
              </w:rPr>
            </w:pPr>
            <w:r w:rsidRPr="002F5428">
              <w:rPr>
                <w:lang w:val="en-AU"/>
              </w:rPr>
              <w:t>10</w:t>
            </w:r>
          </w:p>
          <w:p w14:paraId="37FC3CDF" w14:textId="77777777" w:rsidR="002F5428" w:rsidRPr="002F5428" w:rsidRDefault="002F5428" w:rsidP="002F5428">
            <w:pPr>
              <w:jc w:val="center"/>
              <w:rPr>
                <w:lang w:val="en-AU"/>
              </w:rPr>
            </w:pPr>
            <w:r w:rsidRPr="002F5428">
              <w:rPr>
                <w:lang w:val="en-AU"/>
              </w:rPr>
              <w:t>6</w:t>
            </w:r>
          </w:p>
          <w:p w14:paraId="6A4E4F81" w14:textId="62B81917" w:rsidR="002F5428" w:rsidRPr="002F5428" w:rsidRDefault="002F5428" w:rsidP="002F5428">
            <w:pPr>
              <w:jc w:val="center"/>
              <w:rPr>
                <w:lang w:val="en-AU"/>
              </w:rPr>
            </w:pPr>
            <w:r w:rsidRPr="002F5428">
              <w:rPr>
                <w:lang w:val="en-AU"/>
              </w:rPr>
              <w:t>4</w:t>
            </w:r>
          </w:p>
        </w:tc>
      </w:tr>
      <w:tr w:rsidR="002F5428" w:rsidRPr="0013607E" w14:paraId="58462646" w14:textId="77777777" w:rsidTr="001913D6">
        <w:trPr>
          <w:trHeight w:val="742"/>
        </w:trPr>
        <w:tc>
          <w:tcPr>
            <w:tcW w:w="5044" w:type="dxa"/>
          </w:tcPr>
          <w:p w14:paraId="651E0FC2" w14:textId="77777777" w:rsidR="002F5428" w:rsidRDefault="002F5428" w:rsidP="002F5428">
            <w:pPr>
              <w:pStyle w:val="Case"/>
              <w:rPr>
                <w:bCs/>
                <w:i w:val="0"/>
                <w:iCs/>
                <w:color w:val="4F6228" w:themeColor="accent3" w:themeShade="80"/>
                <w:lang w:val="en-AU"/>
              </w:rPr>
            </w:pPr>
            <w:r>
              <w:rPr>
                <w:bCs/>
                <w:i w:val="0"/>
                <w:iCs/>
                <w:color w:val="4F6228" w:themeColor="accent3" w:themeShade="80"/>
                <w:lang w:val="en-AU"/>
              </w:rPr>
              <w:t>Gender</w:t>
            </w:r>
          </w:p>
          <w:p w14:paraId="108566BC" w14:textId="77777777" w:rsidR="002F5428" w:rsidRDefault="002F5428" w:rsidP="002F5428">
            <w:pPr>
              <w:rPr>
                <w:lang w:val="en-AU"/>
              </w:rPr>
            </w:pPr>
            <w:r>
              <w:rPr>
                <w:lang w:val="en-AU"/>
              </w:rPr>
              <w:t>Female</w:t>
            </w:r>
          </w:p>
          <w:p w14:paraId="1768562A" w14:textId="333324BA" w:rsidR="002F5428" w:rsidRPr="002F5428" w:rsidRDefault="002F5428" w:rsidP="002F5428">
            <w:pPr>
              <w:rPr>
                <w:lang w:val="en-AU"/>
              </w:rPr>
            </w:pPr>
            <w:r>
              <w:rPr>
                <w:lang w:val="en-AU"/>
              </w:rPr>
              <w:t>Male</w:t>
            </w:r>
          </w:p>
        </w:tc>
        <w:tc>
          <w:tcPr>
            <w:tcW w:w="2713" w:type="dxa"/>
          </w:tcPr>
          <w:p w14:paraId="3CD58D58" w14:textId="77777777" w:rsidR="002F5428" w:rsidRDefault="002F5428" w:rsidP="003952C6">
            <w:pPr>
              <w:pStyle w:val="Case"/>
              <w:jc w:val="center"/>
              <w:rPr>
                <w:color w:val="4F6228" w:themeColor="accent3" w:themeShade="80"/>
                <w:lang w:val="en-AU"/>
              </w:rPr>
            </w:pPr>
          </w:p>
          <w:p w14:paraId="08BD8688" w14:textId="77777777" w:rsidR="002F5428" w:rsidRDefault="002F5428" w:rsidP="002F5428">
            <w:pPr>
              <w:jc w:val="center"/>
              <w:rPr>
                <w:lang w:val="en-AU"/>
              </w:rPr>
            </w:pPr>
            <w:r>
              <w:rPr>
                <w:lang w:val="en-AU"/>
              </w:rPr>
              <w:t>12</w:t>
            </w:r>
          </w:p>
          <w:p w14:paraId="18BE516B" w14:textId="69DEC9B3" w:rsidR="002F5428" w:rsidRPr="002F5428" w:rsidRDefault="002F5428" w:rsidP="002F5428">
            <w:pPr>
              <w:jc w:val="center"/>
              <w:rPr>
                <w:lang w:val="en-AU"/>
              </w:rPr>
            </w:pPr>
            <w:r>
              <w:rPr>
                <w:lang w:val="en-AU"/>
              </w:rPr>
              <w:t>8</w:t>
            </w:r>
          </w:p>
        </w:tc>
      </w:tr>
    </w:tbl>
    <w:p w14:paraId="26A6ACF8" w14:textId="32A21F12" w:rsidR="00662D18" w:rsidRDefault="00662D18" w:rsidP="00A14CF5">
      <w:pPr>
        <w:ind w:left="360"/>
        <w:rPr>
          <w:lang w:val="en-AU"/>
        </w:rPr>
      </w:pPr>
      <w:r w:rsidRPr="0013607E">
        <w:rPr>
          <w:lang w:val="en-AU"/>
        </w:rPr>
        <w:t xml:space="preserve">  </w:t>
      </w:r>
    </w:p>
    <w:p w14:paraId="108EB66E" w14:textId="55700962" w:rsidR="00365FB0" w:rsidRDefault="00365FB0" w:rsidP="00365FB0">
      <w:pPr>
        <w:pStyle w:val="Heading3"/>
        <w:rPr>
          <w:lang w:val="en-AU"/>
        </w:rPr>
      </w:pPr>
      <w:r w:rsidRPr="00733CC8">
        <w:rPr>
          <w:color w:val="92D050"/>
          <w:lang w:val="en-AU"/>
        </w:rPr>
        <w:t>Method</w:t>
      </w:r>
    </w:p>
    <w:p w14:paraId="4624C992" w14:textId="34E9A42C" w:rsidR="00365FB0" w:rsidRDefault="00365FB0" w:rsidP="00365FB0">
      <w:pPr>
        <w:jc w:val="both"/>
        <w:rPr>
          <w:lang w:val="en-AU"/>
        </w:rPr>
      </w:pPr>
      <w:r>
        <w:rPr>
          <w:lang w:val="en-AU"/>
        </w:rPr>
        <w:t>The approach used in this stage of testing is System Testing because it is the most suitable option to use among students rather than the Unit testing. Unit testing would take much time a</w:t>
      </w:r>
      <w:r w:rsidR="00036004">
        <w:rPr>
          <w:lang w:val="en-AU"/>
        </w:rPr>
        <w:t>n</w:t>
      </w:r>
      <w:r>
        <w:rPr>
          <w:lang w:val="en-AU"/>
        </w:rPr>
        <w:t>d having different feedbacks would be a trouble from primary students because they are not much capable of interpreting exactly how they feel on certain points. Therefore, getting an overall testing over the system would be the best solution and it would help to understand the reliability of the product.</w:t>
      </w:r>
    </w:p>
    <w:p w14:paraId="39BDAAC2" w14:textId="1059C999" w:rsidR="00365FB0" w:rsidRDefault="00365FB0" w:rsidP="00365FB0">
      <w:pPr>
        <w:jc w:val="both"/>
        <w:rPr>
          <w:lang w:val="en-AU"/>
        </w:rPr>
      </w:pPr>
      <w:r>
        <w:rPr>
          <w:lang w:val="en-AU"/>
        </w:rPr>
        <w:t>The test sessions will be only 3</w:t>
      </w:r>
      <w:r w:rsidR="00987085">
        <w:rPr>
          <w:lang w:val="en-AU"/>
        </w:rPr>
        <w:t>5</w:t>
      </w:r>
      <w:r>
        <w:rPr>
          <w:lang w:val="en-AU"/>
        </w:rPr>
        <w:t xml:space="preserve"> minutes long per each group. I will use </w:t>
      </w:r>
      <w:r w:rsidR="0082009C">
        <w:rPr>
          <w:lang w:val="en-AU"/>
        </w:rPr>
        <w:t>10</w:t>
      </w:r>
      <w:r>
        <w:rPr>
          <w:lang w:val="en-AU"/>
        </w:rPr>
        <w:t xml:space="preserve"> minutes of each session for pre-introduction and post-test debriefing interviews. The sessions will take place at</w:t>
      </w:r>
      <w:r w:rsidR="00DC45AC">
        <w:rPr>
          <w:lang w:val="en-AU"/>
        </w:rPr>
        <w:t xml:space="preserve"> the Science Laboratory of the Primary-School.</w:t>
      </w:r>
    </w:p>
    <w:p w14:paraId="2A7F7E68" w14:textId="77777777" w:rsidR="00DC45AC" w:rsidRDefault="00DC45AC" w:rsidP="00365FB0">
      <w:pPr>
        <w:jc w:val="both"/>
        <w:rPr>
          <w:lang w:val="en-AU"/>
        </w:rPr>
      </w:pPr>
    </w:p>
    <w:p w14:paraId="3CA20513" w14:textId="2EA98936" w:rsidR="00DC45AC" w:rsidRPr="0082009C" w:rsidRDefault="00DC45AC" w:rsidP="0082009C">
      <w:pPr>
        <w:pBdr>
          <w:top w:val="single" w:sz="4" w:space="1" w:color="auto"/>
          <w:bottom w:val="single" w:sz="4" w:space="1" w:color="auto"/>
        </w:pBdr>
        <w:shd w:val="clear" w:color="auto" w:fill="DDD9C3" w:themeFill="background2" w:themeFillShade="E6"/>
        <w:spacing w:line="276" w:lineRule="auto"/>
        <w:jc w:val="both"/>
        <w:rPr>
          <w:rFonts w:cs="Helvetica"/>
          <w:b/>
          <w:bCs/>
          <w:lang w:val="en-AU"/>
        </w:rPr>
      </w:pPr>
      <w:r w:rsidRPr="0082009C">
        <w:rPr>
          <w:rFonts w:cs="Helvetica"/>
          <w:b/>
          <w:bCs/>
          <w:lang w:val="en-AU"/>
        </w:rPr>
        <w:lastRenderedPageBreak/>
        <w:t>Pre-test arrangements</w:t>
      </w:r>
    </w:p>
    <w:p w14:paraId="3B22562F" w14:textId="77777777" w:rsidR="00DC45AC" w:rsidRPr="0082009C" w:rsidRDefault="00DC45AC" w:rsidP="0082009C">
      <w:pPr>
        <w:pStyle w:val="ListParagraph"/>
        <w:numPr>
          <w:ilvl w:val="0"/>
          <w:numId w:val="18"/>
        </w:numPr>
        <w:tabs>
          <w:tab w:val="left" w:pos="3402"/>
        </w:tabs>
        <w:spacing w:after="0"/>
        <w:jc w:val="both"/>
        <w:rPr>
          <w:rFonts w:cs="Helvetica"/>
          <w:bCs/>
          <w:lang w:val="en-AU"/>
        </w:rPr>
      </w:pPr>
      <w:r w:rsidRPr="0082009C">
        <w:rPr>
          <w:rFonts w:cs="Helvetica"/>
          <w:bCs/>
          <w:lang w:val="en-AU"/>
        </w:rPr>
        <w:t>Gather a single test group to the location</w:t>
      </w:r>
    </w:p>
    <w:p w14:paraId="155966DC" w14:textId="2F5111FB" w:rsidR="00365FB0" w:rsidRPr="0082009C" w:rsidRDefault="00DC45AC" w:rsidP="0082009C">
      <w:pPr>
        <w:pStyle w:val="ListParagraph"/>
        <w:numPr>
          <w:ilvl w:val="0"/>
          <w:numId w:val="18"/>
        </w:numPr>
        <w:tabs>
          <w:tab w:val="left" w:pos="3402"/>
        </w:tabs>
        <w:spacing w:after="0"/>
        <w:jc w:val="both"/>
        <w:rPr>
          <w:rFonts w:cs="Helvetica"/>
          <w:bCs/>
          <w:lang w:val="en-AU"/>
        </w:rPr>
      </w:pPr>
      <w:r w:rsidRPr="0082009C">
        <w:rPr>
          <w:rFonts w:cs="Helvetica"/>
          <w:bCs/>
          <w:lang w:val="en-AU"/>
        </w:rPr>
        <w:t>Hand over a questionnaire to participants</w:t>
      </w:r>
    </w:p>
    <w:p w14:paraId="542BA78B" w14:textId="71483417" w:rsidR="00DC45AC" w:rsidRPr="0082009C" w:rsidRDefault="00DC45AC" w:rsidP="0082009C">
      <w:pPr>
        <w:tabs>
          <w:tab w:val="left" w:pos="3402"/>
        </w:tabs>
        <w:spacing w:after="0"/>
        <w:jc w:val="both"/>
        <w:rPr>
          <w:rFonts w:cs="Helvetica"/>
          <w:b/>
          <w:color w:val="4F6228" w:themeColor="accent3" w:themeShade="80"/>
          <w:lang w:val="en-AU"/>
        </w:rPr>
      </w:pPr>
    </w:p>
    <w:p w14:paraId="1B22023A" w14:textId="62210E8A" w:rsidR="00DC45AC" w:rsidRPr="0082009C" w:rsidRDefault="00DC45AC" w:rsidP="0082009C">
      <w:pPr>
        <w:pBdr>
          <w:top w:val="single" w:sz="4" w:space="1" w:color="auto"/>
          <w:bottom w:val="single" w:sz="4" w:space="1" w:color="auto"/>
        </w:pBdr>
        <w:shd w:val="clear" w:color="auto" w:fill="DDD9C3" w:themeFill="background2" w:themeFillShade="E6"/>
        <w:spacing w:line="276" w:lineRule="auto"/>
        <w:jc w:val="both"/>
        <w:rPr>
          <w:rFonts w:cs="Helvetica"/>
          <w:b/>
          <w:bCs/>
          <w:lang w:val="en-AU"/>
        </w:rPr>
      </w:pPr>
      <w:r w:rsidRPr="0082009C">
        <w:rPr>
          <w:rFonts w:cs="Helvetica"/>
          <w:b/>
          <w:bCs/>
          <w:lang w:val="en-AU"/>
        </w:rPr>
        <w:t>Introduction to the session</w:t>
      </w:r>
      <w:r w:rsidR="0082009C">
        <w:rPr>
          <w:rFonts w:cs="Helvetica"/>
          <w:b/>
          <w:bCs/>
          <w:lang w:val="en-AU"/>
        </w:rPr>
        <w:t xml:space="preserve"> (</w:t>
      </w:r>
      <w:r w:rsidR="0022799F">
        <w:rPr>
          <w:rFonts w:cs="Helvetica"/>
          <w:b/>
          <w:bCs/>
          <w:lang w:val="en-AU"/>
        </w:rPr>
        <w:t>4</w:t>
      </w:r>
      <w:r w:rsidR="0082009C">
        <w:rPr>
          <w:rFonts w:cs="Helvetica"/>
          <w:b/>
          <w:bCs/>
          <w:lang w:val="en-AU"/>
        </w:rPr>
        <w:t xml:space="preserve"> minutes)</w:t>
      </w:r>
    </w:p>
    <w:p w14:paraId="7A033B48" w14:textId="3A142E68" w:rsidR="00DC45AC" w:rsidRPr="0082009C" w:rsidRDefault="00DC45AC" w:rsidP="0082009C">
      <w:pPr>
        <w:tabs>
          <w:tab w:val="left" w:pos="3402"/>
        </w:tabs>
        <w:spacing w:after="0"/>
        <w:jc w:val="both"/>
        <w:rPr>
          <w:rFonts w:cs="Helvetica"/>
          <w:bCs/>
          <w:lang w:val="en-AU"/>
        </w:rPr>
      </w:pPr>
      <w:r w:rsidRPr="0082009C">
        <w:rPr>
          <w:rFonts w:cs="Helvetica"/>
          <w:bCs/>
          <w:lang w:val="en-AU"/>
        </w:rPr>
        <w:t>Discuss:</w:t>
      </w:r>
    </w:p>
    <w:p w14:paraId="33451B22" w14:textId="25CDF114" w:rsidR="00DC45AC" w:rsidRPr="0082009C" w:rsidRDefault="00DC45AC" w:rsidP="0082009C">
      <w:pPr>
        <w:pStyle w:val="ListParagraph"/>
        <w:numPr>
          <w:ilvl w:val="0"/>
          <w:numId w:val="20"/>
        </w:numPr>
        <w:tabs>
          <w:tab w:val="left" w:pos="3402"/>
        </w:tabs>
        <w:spacing w:after="0"/>
        <w:jc w:val="both"/>
        <w:rPr>
          <w:rFonts w:cs="Helvetica"/>
          <w:bCs/>
          <w:lang w:val="en-AU"/>
        </w:rPr>
      </w:pPr>
      <w:r w:rsidRPr="0082009C">
        <w:rPr>
          <w:rFonts w:cs="Helvetica"/>
          <w:bCs/>
          <w:lang w:val="en-AU"/>
        </w:rPr>
        <w:t>Participants’</w:t>
      </w:r>
      <w:r w:rsidR="0082009C" w:rsidRPr="0082009C">
        <w:rPr>
          <w:rFonts w:cs="Helvetica"/>
          <w:bCs/>
          <w:lang w:val="en-AU"/>
        </w:rPr>
        <w:t xml:space="preserve"> experience</w:t>
      </w:r>
      <w:r w:rsidRPr="0082009C">
        <w:rPr>
          <w:rFonts w:cs="Helvetica"/>
          <w:bCs/>
          <w:lang w:val="en-AU"/>
        </w:rPr>
        <w:t xml:space="preserve"> with this kind of process</w:t>
      </w:r>
    </w:p>
    <w:p w14:paraId="2E2B138F" w14:textId="32FC10AA" w:rsidR="00DC45AC" w:rsidRPr="0082009C" w:rsidRDefault="00DC45AC" w:rsidP="0082009C">
      <w:pPr>
        <w:pStyle w:val="ListParagraph"/>
        <w:numPr>
          <w:ilvl w:val="0"/>
          <w:numId w:val="20"/>
        </w:numPr>
        <w:tabs>
          <w:tab w:val="left" w:pos="3402"/>
        </w:tabs>
        <w:spacing w:after="0"/>
        <w:jc w:val="both"/>
        <w:rPr>
          <w:rFonts w:cs="Helvetica"/>
          <w:bCs/>
          <w:lang w:val="en-AU"/>
        </w:rPr>
      </w:pPr>
      <w:r w:rsidRPr="0082009C">
        <w:rPr>
          <w:rFonts w:cs="Helvetica"/>
          <w:bCs/>
          <w:lang w:val="en-AU"/>
        </w:rPr>
        <w:t>Importance of their involvement in this study</w:t>
      </w:r>
    </w:p>
    <w:p w14:paraId="0B180BA0" w14:textId="34A16FFD" w:rsidR="00DC45AC" w:rsidRPr="0082009C" w:rsidRDefault="00DC45AC" w:rsidP="0082009C">
      <w:pPr>
        <w:pStyle w:val="ListParagraph"/>
        <w:numPr>
          <w:ilvl w:val="0"/>
          <w:numId w:val="20"/>
        </w:numPr>
        <w:tabs>
          <w:tab w:val="left" w:pos="3402"/>
        </w:tabs>
        <w:spacing w:after="0"/>
        <w:jc w:val="both"/>
        <w:rPr>
          <w:rFonts w:cs="Helvetica"/>
          <w:bCs/>
          <w:lang w:val="en-AU"/>
        </w:rPr>
      </w:pPr>
      <w:r w:rsidRPr="0082009C">
        <w:rPr>
          <w:rFonts w:cs="Helvetica"/>
          <w:bCs/>
          <w:lang w:val="en-AU"/>
        </w:rPr>
        <w:t>Moderator’s role</w:t>
      </w:r>
    </w:p>
    <w:p w14:paraId="30520345" w14:textId="17C955D0" w:rsidR="00DC45AC" w:rsidRPr="0082009C" w:rsidRDefault="00DC45AC" w:rsidP="0082009C">
      <w:pPr>
        <w:pStyle w:val="ListParagraph"/>
        <w:numPr>
          <w:ilvl w:val="0"/>
          <w:numId w:val="20"/>
        </w:numPr>
        <w:tabs>
          <w:tab w:val="left" w:pos="3402"/>
        </w:tabs>
        <w:spacing w:after="0"/>
        <w:jc w:val="both"/>
        <w:rPr>
          <w:rFonts w:cs="Helvetica"/>
          <w:bCs/>
          <w:lang w:val="en-AU"/>
        </w:rPr>
      </w:pPr>
      <w:r w:rsidRPr="0082009C">
        <w:rPr>
          <w:rFonts w:cs="Helvetica"/>
          <w:bCs/>
          <w:lang w:val="en-AU"/>
        </w:rPr>
        <w:t>Room configuration, recording systems, observers, etc.</w:t>
      </w:r>
    </w:p>
    <w:p w14:paraId="21EDDA57" w14:textId="68A66205" w:rsidR="00DC45AC" w:rsidRPr="0082009C" w:rsidRDefault="00DC45AC" w:rsidP="0082009C">
      <w:pPr>
        <w:pStyle w:val="ListParagraph"/>
        <w:numPr>
          <w:ilvl w:val="0"/>
          <w:numId w:val="20"/>
        </w:numPr>
        <w:tabs>
          <w:tab w:val="left" w:pos="3402"/>
        </w:tabs>
        <w:spacing w:after="0"/>
        <w:jc w:val="both"/>
        <w:rPr>
          <w:rFonts w:cs="Helvetica"/>
          <w:bCs/>
          <w:lang w:val="en-AU"/>
        </w:rPr>
      </w:pPr>
      <w:r w:rsidRPr="0082009C">
        <w:rPr>
          <w:rFonts w:cs="Helvetica"/>
          <w:bCs/>
          <w:lang w:val="en-AU"/>
        </w:rPr>
        <w:t>The protocol for the rest of the session</w:t>
      </w:r>
    </w:p>
    <w:p w14:paraId="520B4287" w14:textId="397EE6BD" w:rsidR="0082009C" w:rsidRDefault="0082009C" w:rsidP="0082009C">
      <w:pPr>
        <w:pStyle w:val="ListParagraph"/>
        <w:numPr>
          <w:ilvl w:val="0"/>
          <w:numId w:val="20"/>
        </w:numPr>
        <w:tabs>
          <w:tab w:val="left" w:pos="3402"/>
        </w:tabs>
        <w:spacing w:after="0"/>
        <w:jc w:val="both"/>
        <w:rPr>
          <w:rFonts w:cs="Helvetica"/>
          <w:bCs/>
          <w:lang w:val="en-AU"/>
        </w:rPr>
      </w:pPr>
      <w:r w:rsidRPr="0082009C">
        <w:rPr>
          <w:rFonts w:cs="Helvetica"/>
          <w:bCs/>
          <w:lang w:val="en-AU"/>
        </w:rPr>
        <w:t>Reasons for wanting to improve the imagination skills and the usefulness of the Space Sciences</w:t>
      </w:r>
    </w:p>
    <w:p w14:paraId="5466B866" w14:textId="77777777" w:rsidR="0082009C" w:rsidRPr="0082009C" w:rsidRDefault="0082009C" w:rsidP="0082009C">
      <w:pPr>
        <w:tabs>
          <w:tab w:val="left" w:pos="3402"/>
        </w:tabs>
        <w:spacing w:after="0"/>
        <w:ind w:left="360"/>
        <w:jc w:val="both"/>
        <w:rPr>
          <w:rFonts w:cs="Helvetica"/>
          <w:bCs/>
          <w:lang w:val="en-AU"/>
        </w:rPr>
      </w:pPr>
    </w:p>
    <w:p w14:paraId="12B29592" w14:textId="7BA4C1DE" w:rsidR="0082009C" w:rsidRPr="0082009C" w:rsidRDefault="0082009C" w:rsidP="0082009C">
      <w:pPr>
        <w:pBdr>
          <w:top w:val="single" w:sz="4" w:space="1" w:color="auto"/>
          <w:bottom w:val="single" w:sz="4" w:space="1" w:color="auto"/>
        </w:pBdr>
        <w:shd w:val="clear" w:color="auto" w:fill="DDD9C3" w:themeFill="background2" w:themeFillShade="E6"/>
        <w:spacing w:line="276" w:lineRule="auto"/>
        <w:jc w:val="both"/>
        <w:rPr>
          <w:rFonts w:cs="Helvetica"/>
          <w:b/>
          <w:bCs/>
          <w:lang w:val="en-AU"/>
        </w:rPr>
      </w:pPr>
      <w:r>
        <w:rPr>
          <w:rFonts w:cs="Helvetica"/>
          <w:b/>
          <w:bCs/>
          <w:lang w:val="en-AU"/>
        </w:rPr>
        <w:t>Tasks</w:t>
      </w:r>
      <w:r w:rsidRPr="0082009C">
        <w:rPr>
          <w:rFonts w:cs="Helvetica"/>
          <w:b/>
          <w:bCs/>
          <w:lang w:val="en-AU"/>
        </w:rPr>
        <w:t xml:space="preserve"> (</w:t>
      </w:r>
      <w:r>
        <w:rPr>
          <w:rFonts w:cs="Helvetica"/>
          <w:b/>
          <w:bCs/>
          <w:lang w:val="en-AU"/>
        </w:rPr>
        <w:t>2</w:t>
      </w:r>
      <w:r w:rsidR="00987085">
        <w:rPr>
          <w:rFonts w:cs="Helvetica"/>
          <w:b/>
          <w:bCs/>
          <w:lang w:val="en-AU"/>
        </w:rPr>
        <w:t>5</w:t>
      </w:r>
      <w:r w:rsidRPr="0082009C">
        <w:rPr>
          <w:rFonts w:cs="Helvetica"/>
          <w:b/>
          <w:bCs/>
          <w:lang w:val="en-AU"/>
        </w:rPr>
        <w:t xml:space="preserve"> minutes)</w:t>
      </w:r>
    </w:p>
    <w:p w14:paraId="6820B284" w14:textId="39AE3193" w:rsidR="0082009C" w:rsidRPr="0082009C" w:rsidRDefault="0082009C" w:rsidP="0082009C">
      <w:pPr>
        <w:tabs>
          <w:tab w:val="left" w:pos="3402"/>
        </w:tabs>
        <w:spacing w:after="0"/>
        <w:jc w:val="both"/>
        <w:rPr>
          <w:rFonts w:cs="Helvetica"/>
          <w:bCs/>
          <w:lang w:val="en-AU"/>
        </w:rPr>
      </w:pPr>
      <w:r>
        <w:rPr>
          <w:rFonts w:cs="Helvetica"/>
          <w:bCs/>
          <w:lang w:val="en-AU"/>
        </w:rPr>
        <w:t>Participants will work through the space environment interaction with the prototype VR simulation. Full details are provided in section 7.1.4.</w:t>
      </w:r>
    </w:p>
    <w:p w14:paraId="46C2636D" w14:textId="0132DC27" w:rsidR="0082009C" w:rsidRDefault="0082009C" w:rsidP="0082009C">
      <w:pPr>
        <w:tabs>
          <w:tab w:val="left" w:pos="3402"/>
        </w:tabs>
        <w:spacing w:after="0"/>
        <w:jc w:val="both"/>
        <w:rPr>
          <w:rFonts w:cs="Helvetica"/>
          <w:bCs/>
          <w:lang w:val="en-AU"/>
        </w:rPr>
      </w:pPr>
    </w:p>
    <w:p w14:paraId="3982A18D" w14:textId="5AA2125A" w:rsidR="0082009C" w:rsidRPr="0082009C" w:rsidRDefault="0082009C" w:rsidP="0082009C">
      <w:pPr>
        <w:pBdr>
          <w:top w:val="single" w:sz="4" w:space="1" w:color="auto"/>
          <w:bottom w:val="single" w:sz="4" w:space="1" w:color="auto"/>
        </w:pBdr>
        <w:shd w:val="clear" w:color="auto" w:fill="DDD9C3" w:themeFill="background2" w:themeFillShade="E6"/>
        <w:spacing w:line="276" w:lineRule="auto"/>
        <w:jc w:val="both"/>
        <w:rPr>
          <w:rFonts w:cs="Helvetica"/>
          <w:b/>
          <w:bCs/>
          <w:lang w:val="en-AU"/>
        </w:rPr>
      </w:pPr>
      <w:r>
        <w:rPr>
          <w:rFonts w:cs="Helvetica"/>
          <w:b/>
          <w:bCs/>
          <w:lang w:val="en-AU"/>
        </w:rPr>
        <w:t>Post-test debriefing (</w:t>
      </w:r>
      <w:r w:rsidR="0022799F">
        <w:rPr>
          <w:rFonts w:cs="Helvetica"/>
          <w:b/>
          <w:bCs/>
          <w:lang w:val="en-AU"/>
        </w:rPr>
        <w:t>6</w:t>
      </w:r>
      <w:r>
        <w:rPr>
          <w:rFonts w:cs="Helvetica"/>
          <w:b/>
          <w:bCs/>
          <w:lang w:val="en-AU"/>
        </w:rPr>
        <w:t xml:space="preserve"> minutes)</w:t>
      </w:r>
    </w:p>
    <w:p w14:paraId="36EC0872" w14:textId="29CFD666" w:rsidR="0082009C" w:rsidRDefault="0082009C" w:rsidP="0082009C">
      <w:pPr>
        <w:pStyle w:val="ListParagraph"/>
        <w:numPr>
          <w:ilvl w:val="0"/>
          <w:numId w:val="20"/>
        </w:numPr>
        <w:tabs>
          <w:tab w:val="left" w:pos="3402"/>
        </w:tabs>
        <w:spacing w:after="0"/>
        <w:jc w:val="both"/>
        <w:rPr>
          <w:rFonts w:cs="Helvetica"/>
          <w:bCs/>
          <w:lang w:val="en-AU"/>
        </w:rPr>
      </w:pPr>
      <w:r>
        <w:rPr>
          <w:rFonts w:cs="Helvetica"/>
          <w:bCs/>
          <w:lang w:val="en-AU"/>
        </w:rPr>
        <w:t>Ask broad questions to collect preference and other qualitative data</w:t>
      </w:r>
    </w:p>
    <w:p w14:paraId="2560C685" w14:textId="321BDB67" w:rsidR="0082009C" w:rsidRDefault="0082009C" w:rsidP="0082009C">
      <w:pPr>
        <w:pStyle w:val="ListParagraph"/>
        <w:numPr>
          <w:ilvl w:val="0"/>
          <w:numId w:val="20"/>
        </w:numPr>
        <w:tabs>
          <w:tab w:val="left" w:pos="3402"/>
        </w:tabs>
        <w:spacing w:after="0"/>
        <w:jc w:val="both"/>
        <w:rPr>
          <w:rFonts w:cs="Helvetica"/>
          <w:bCs/>
          <w:lang w:val="en-AU"/>
        </w:rPr>
      </w:pPr>
      <w:r>
        <w:rPr>
          <w:rFonts w:cs="Helvetica"/>
          <w:bCs/>
          <w:lang w:val="en-AU"/>
        </w:rPr>
        <w:t>Follow up on any particular problems that came up for the participant</w:t>
      </w:r>
    </w:p>
    <w:p w14:paraId="71BCD675" w14:textId="2FDFC1ED" w:rsidR="00F87BDD" w:rsidRDefault="00F87BDD" w:rsidP="00F87BDD">
      <w:pPr>
        <w:tabs>
          <w:tab w:val="left" w:pos="3402"/>
        </w:tabs>
        <w:spacing w:after="0"/>
        <w:jc w:val="both"/>
        <w:rPr>
          <w:rFonts w:cs="Helvetica"/>
          <w:bCs/>
          <w:lang w:val="en-AU"/>
        </w:rPr>
      </w:pPr>
    </w:p>
    <w:p w14:paraId="361F6FD9" w14:textId="04FB07FF" w:rsidR="00F87BDD" w:rsidRPr="00733CC8" w:rsidRDefault="00F87BDD" w:rsidP="00F87BDD">
      <w:pPr>
        <w:pStyle w:val="Heading3"/>
        <w:rPr>
          <w:color w:val="92D050"/>
          <w:lang w:val="en-AU"/>
        </w:rPr>
      </w:pPr>
      <w:r w:rsidRPr="00733CC8">
        <w:rPr>
          <w:color w:val="92D050"/>
          <w:lang w:val="en-AU"/>
        </w:rPr>
        <w:t>Task List</w:t>
      </w:r>
    </w:p>
    <w:p w14:paraId="23C75F5C" w14:textId="77777777" w:rsidR="00365FB0" w:rsidRDefault="00365FB0" w:rsidP="00662D18">
      <w:pPr>
        <w:tabs>
          <w:tab w:val="left" w:pos="3402"/>
        </w:tabs>
        <w:spacing w:after="0"/>
        <w:ind w:left="709"/>
        <w:rPr>
          <w:rFonts w:ascii="Century Gothic" w:hAnsi="Century Gothic"/>
          <w:b/>
          <w:color w:val="4F6228" w:themeColor="accent3" w:themeShade="80"/>
          <w:lang w:val="en-AU"/>
        </w:rPr>
      </w:pPr>
    </w:p>
    <w:p w14:paraId="47B41E0F" w14:textId="28BC3597" w:rsidR="00662D18" w:rsidRPr="0013607E" w:rsidRDefault="00662D18" w:rsidP="00856BFC">
      <w:pPr>
        <w:shd w:val="clear" w:color="auto" w:fill="DDD9C3" w:themeFill="background2" w:themeFillShade="E6"/>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Task</w:t>
      </w:r>
      <w:r w:rsidR="00856BFC">
        <w:rPr>
          <w:rFonts w:ascii="Century Gothic" w:hAnsi="Century Gothic"/>
          <w:b/>
          <w:color w:val="4F6228" w:themeColor="accent3" w:themeShade="80"/>
          <w:lang w:val="en-AU"/>
        </w:rPr>
        <w:t xml:space="preserve"> 1</w:t>
      </w:r>
      <w:r w:rsidRPr="0013607E">
        <w:rPr>
          <w:rFonts w:ascii="Century Gothic" w:hAnsi="Century Gothic"/>
          <w:color w:val="4F6228" w:themeColor="accent3" w:themeShade="80"/>
          <w:lang w:val="en-AU"/>
        </w:rPr>
        <w:tab/>
      </w:r>
      <w:r w:rsidR="00856BFC">
        <w:rPr>
          <w:rFonts w:ascii="Century Gothic" w:hAnsi="Century Gothic"/>
          <w:color w:val="4F6228" w:themeColor="accent3" w:themeShade="80"/>
          <w:lang w:val="en-AU"/>
        </w:rPr>
        <w:t>Interact with the user interface to navigate through the selection panel</w:t>
      </w:r>
    </w:p>
    <w:p w14:paraId="54A239A6" w14:textId="741CEFEC" w:rsidR="00662D18" w:rsidRPr="0013607E" w:rsidRDefault="00662D18" w:rsidP="00856BFC">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State</w:t>
      </w:r>
      <w:r w:rsidRPr="0013607E">
        <w:rPr>
          <w:rFonts w:ascii="Century Gothic" w:hAnsi="Century Gothic"/>
          <w:color w:val="4F6228" w:themeColor="accent3" w:themeShade="80"/>
          <w:lang w:val="en-AU"/>
        </w:rPr>
        <w:tab/>
      </w:r>
      <w:r w:rsidR="00856BFC">
        <w:rPr>
          <w:rFonts w:ascii="Century Gothic" w:hAnsi="Century Gothic"/>
          <w:color w:val="4F6228" w:themeColor="accent3" w:themeShade="80"/>
          <w:lang w:val="en-AU"/>
        </w:rPr>
        <w:t xml:space="preserve">Unity platform VR prototype of the user interface of the Space Environment simulator </w:t>
      </w:r>
    </w:p>
    <w:p w14:paraId="6E8A89E4" w14:textId="32356E1E" w:rsidR="00662D18" w:rsidRPr="0013607E" w:rsidRDefault="00662D18" w:rsidP="00662D18">
      <w:pPr>
        <w:tabs>
          <w:tab w:val="left" w:pos="3402"/>
        </w:tabs>
        <w:spacing w:after="0"/>
        <w:ind w:left="709"/>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Successful completion</w:t>
      </w:r>
      <w:r w:rsidRPr="0013607E">
        <w:rPr>
          <w:rFonts w:ascii="Century Gothic" w:hAnsi="Century Gothic"/>
          <w:color w:val="4F6228" w:themeColor="accent3" w:themeShade="80"/>
          <w:lang w:val="en-AU"/>
        </w:rPr>
        <w:tab/>
        <w:t xml:space="preserve">Participant selects correct </w:t>
      </w:r>
      <w:r w:rsidR="00856BFC">
        <w:rPr>
          <w:rFonts w:ascii="Century Gothic" w:hAnsi="Century Gothic"/>
          <w:color w:val="4F6228" w:themeColor="accent3" w:themeShade="80"/>
          <w:lang w:val="en-AU"/>
        </w:rPr>
        <w:t>path</w:t>
      </w:r>
    </w:p>
    <w:p w14:paraId="16A40795" w14:textId="5760B433" w:rsidR="00662D18" w:rsidRDefault="00662D18" w:rsidP="00856BFC">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Benchmark</w:t>
      </w:r>
      <w:r w:rsidRPr="0013607E">
        <w:rPr>
          <w:rFonts w:ascii="Century Gothic" w:hAnsi="Century Gothic"/>
          <w:color w:val="4F6228" w:themeColor="accent3" w:themeShade="80"/>
          <w:lang w:val="en-AU"/>
        </w:rPr>
        <w:tab/>
        <w:t xml:space="preserve">Participant selects </w:t>
      </w:r>
      <w:r w:rsidR="00856BFC">
        <w:rPr>
          <w:rFonts w:ascii="Century Gothic" w:hAnsi="Century Gothic"/>
          <w:color w:val="4F6228" w:themeColor="accent3" w:themeShade="80"/>
          <w:lang w:val="en-AU"/>
        </w:rPr>
        <w:t>the path by tilting their heads after the welcome screen</w:t>
      </w:r>
    </w:p>
    <w:p w14:paraId="33EDFA45" w14:textId="4BA6F891" w:rsidR="00856BFC" w:rsidRPr="00741AF6" w:rsidRDefault="00856BFC" w:rsidP="00856BFC">
      <w:pPr>
        <w:tabs>
          <w:tab w:val="left" w:pos="3402"/>
        </w:tabs>
        <w:spacing w:after="0"/>
        <w:ind w:left="3420" w:hanging="2700"/>
        <w:rPr>
          <w:rFonts w:ascii="Century Gothic" w:hAnsi="Century Gothic"/>
          <w:color w:val="4F6228" w:themeColor="accent3" w:themeShade="80"/>
          <w:sz w:val="36"/>
          <w:szCs w:val="36"/>
          <w:lang w:val="en-AU"/>
        </w:rPr>
      </w:pPr>
    </w:p>
    <w:p w14:paraId="69E04659" w14:textId="503056AF" w:rsidR="00856BFC" w:rsidRDefault="00856BFC" w:rsidP="00856BFC">
      <w:pPr>
        <w:shd w:val="clear" w:color="auto" w:fill="DDD9C3" w:themeFill="background2" w:themeFillShade="E6"/>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Task</w:t>
      </w:r>
      <w:r>
        <w:rPr>
          <w:rFonts w:ascii="Century Gothic" w:hAnsi="Century Gothic"/>
          <w:b/>
          <w:color w:val="4F6228" w:themeColor="accent3" w:themeShade="80"/>
          <w:lang w:val="en-AU"/>
        </w:rPr>
        <w:t xml:space="preserve"> 2</w:t>
      </w:r>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 xml:space="preserve">Start the </w:t>
      </w:r>
      <w:r w:rsidR="00987085">
        <w:rPr>
          <w:rFonts w:ascii="Century Gothic" w:hAnsi="Century Gothic"/>
          <w:color w:val="4F6228" w:themeColor="accent3" w:themeShade="80"/>
          <w:lang w:val="en-AU"/>
        </w:rPr>
        <w:t xml:space="preserve">Elements in </w:t>
      </w:r>
      <w:r>
        <w:rPr>
          <w:rFonts w:ascii="Century Gothic" w:hAnsi="Century Gothic"/>
          <w:color w:val="4F6228" w:themeColor="accent3" w:themeShade="80"/>
          <w:lang w:val="en-AU"/>
        </w:rPr>
        <w:t>Space Tutorial</w:t>
      </w:r>
    </w:p>
    <w:p w14:paraId="1E770ADB" w14:textId="77777777" w:rsidR="00856BFC" w:rsidRPr="0013607E" w:rsidRDefault="00856BFC" w:rsidP="00856BFC">
      <w:pPr>
        <w:shd w:val="clear" w:color="auto" w:fill="DDD9C3" w:themeFill="background2" w:themeFillShade="E6"/>
        <w:tabs>
          <w:tab w:val="left" w:pos="3402"/>
        </w:tabs>
        <w:spacing w:after="0"/>
        <w:ind w:left="3420" w:hanging="2700"/>
        <w:rPr>
          <w:rFonts w:ascii="Century Gothic" w:hAnsi="Century Gothic"/>
          <w:color w:val="4F6228" w:themeColor="accent3" w:themeShade="80"/>
          <w:lang w:val="en-AU"/>
        </w:rPr>
      </w:pPr>
    </w:p>
    <w:p w14:paraId="5BF7B925" w14:textId="77777777" w:rsidR="00856BFC" w:rsidRPr="0013607E" w:rsidRDefault="00856BFC" w:rsidP="00856BFC">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State</w:t>
      </w:r>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 xml:space="preserve">Unity platform VR prototype of the user interface of the Space Environment simulator </w:t>
      </w:r>
    </w:p>
    <w:p w14:paraId="4986A119" w14:textId="27254AE3" w:rsidR="00856BFC" w:rsidRPr="0013607E" w:rsidRDefault="00856BFC" w:rsidP="00856BFC">
      <w:pPr>
        <w:tabs>
          <w:tab w:val="left" w:pos="3402"/>
        </w:tabs>
        <w:spacing w:after="0"/>
        <w:ind w:left="709"/>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Successful completion</w:t>
      </w:r>
      <w:r w:rsidRPr="0013607E">
        <w:rPr>
          <w:rFonts w:ascii="Century Gothic" w:hAnsi="Century Gothic"/>
          <w:color w:val="4F6228" w:themeColor="accent3" w:themeShade="80"/>
          <w:lang w:val="en-AU"/>
        </w:rPr>
        <w:tab/>
        <w:t xml:space="preserve">Participant </w:t>
      </w:r>
      <w:r>
        <w:rPr>
          <w:rFonts w:ascii="Century Gothic" w:hAnsi="Century Gothic"/>
          <w:color w:val="4F6228" w:themeColor="accent3" w:themeShade="80"/>
          <w:lang w:val="en-AU"/>
        </w:rPr>
        <w:t>completes the tutorial</w:t>
      </w:r>
    </w:p>
    <w:p w14:paraId="4CDF220F" w14:textId="6EA71DB2" w:rsidR="00856BFC" w:rsidRDefault="00856BFC" w:rsidP="00856BFC">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Benchmark</w:t>
      </w:r>
      <w:r w:rsidRPr="0013607E">
        <w:rPr>
          <w:rFonts w:ascii="Century Gothic" w:hAnsi="Century Gothic"/>
          <w:color w:val="4F6228" w:themeColor="accent3" w:themeShade="80"/>
          <w:lang w:val="en-AU"/>
        </w:rPr>
        <w:tab/>
        <w:t xml:space="preserve">Participant </w:t>
      </w:r>
      <w:r>
        <w:rPr>
          <w:rFonts w:ascii="Century Gothic" w:hAnsi="Century Gothic"/>
          <w:color w:val="4F6228" w:themeColor="accent3" w:themeShade="80"/>
          <w:lang w:val="en-AU"/>
        </w:rPr>
        <w:t>walks through the space environment for 6-7minutes till it reach the finishing door of the interface.</w:t>
      </w:r>
    </w:p>
    <w:p w14:paraId="1C2B3772" w14:textId="77777777" w:rsidR="00856BFC" w:rsidRDefault="00856BFC" w:rsidP="00856BFC">
      <w:pPr>
        <w:tabs>
          <w:tab w:val="left" w:pos="3402"/>
        </w:tabs>
        <w:spacing w:after="0"/>
        <w:ind w:left="3420" w:hanging="2700"/>
        <w:rPr>
          <w:rFonts w:ascii="Century Gothic" w:hAnsi="Century Gothic"/>
          <w:color w:val="4F6228" w:themeColor="accent3" w:themeShade="80"/>
          <w:lang w:val="en-AU"/>
        </w:rPr>
      </w:pPr>
    </w:p>
    <w:p w14:paraId="5F9AA1CC" w14:textId="4A3E081E" w:rsidR="00856BFC" w:rsidRDefault="00856BFC" w:rsidP="00856BFC">
      <w:pPr>
        <w:tabs>
          <w:tab w:val="left" w:pos="3402"/>
        </w:tabs>
        <w:spacing w:after="0"/>
        <w:ind w:left="3420" w:hanging="2700"/>
        <w:rPr>
          <w:rFonts w:ascii="Century Gothic" w:hAnsi="Century Gothic"/>
          <w:color w:val="4F6228" w:themeColor="accent3" w:themeShade="80"/>
          <w:lang w:val="en-AU"/>
        </w:rPr>
      </w:pPr>
    </w:p>
    <w:p w14:paraId="7064C60C" w14:textId="582574C0" w:rsidR="00856BFC" w:rsidRPr="0013607E" w:rsidRDefault="00856BFC" w:rsidP="00856BFC">
      <w:pPr>
        <w:shd w:val="clear" w:color="auto" w:fill="DDD9C3" w:themeFill="background2" w:themeFillShade="E6"/>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lastRenderedPageBreak/>
        <w:t>Task</w:t>
      </w:r>
      <w:r>
        <w:rPr>
          <w:rFonts w:ascii="Century Gothic" w:hAnsi="Century Gothic"/>
          <w:b/>
          <w:color w:val="4F6228" w:themeColor="accent3" w:themeShade="80"/>
          <w:lang w:val="en-AU"/>
        </w:rPr>
        <w:t xml:space="preserve"> 3</w:t>
      </w:r>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Close the current window by walking through the door and come back to the Main menu</w:t>
      </w:r>
    </w:p>
    <w:p w14:paraId="1EFA9B5D" w14:textId="77777777" w:rsidR="00856BFC" w:rsidRPr="0013607E" w:rsidRDefault="00856BFC" w:rsidP="00856BFC">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State</w:t>
      </w:r>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 xml:space="preserve">Unity platform VR prototype of the user interface of the Space Environment simulator </w:t>
      </w:r>
    </w:p>
    <w:p w14:paraId="0F26F0C4" w14:textId="5BAA89B4" w:rsidR="00856BFC" w:rsidRPr="0013607E" w:rsidRDefault="00856BFC" w:rsidP="00856BFC">
      <w:pPr>
        <w:tabs>
          <w:tab w:val="left" w:pos="3402"/>
        </w:tabs>
        <w:spacing w:after="0"/>
        <w:ind w:left="709"/>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Successful completion</w:t>
      </w:r>
      <w:r w:rsidRPr="0013607E">
        <w:rPr>
          <w:rFonts w:ascii="Century Gothic" w:hAnsi="Century Gothic"/>
          <w:color w:val="4F6228" w:themeColor="accent3" w:themeShade="80"/>
          <w:lang w:val="en-AU"/>
        </w:rPr>
        <w:tab/>
        <w:t xml:space="preserve">Participant </w:t>
      </w:r>
      <w:r>
        <w:rPr>
          <w:rFonts w:ascii="Century Gothic" w:hAnsi="Century Gothic"/>
          <w:color w:val="4F6228" w:themeColor="accent3" w:themeShade="80"/>
          <w:lang w:val="en-AU"/>
        </w:rPr>
        <w:t>comes to menu</w:t>
      </w:r>
    </w:p>
    <w:p w14:paraId="63EF4899" w14:textId="06B1DA96" w:rsidR="00856BFC" w:rsidRDefault="00856BFC" w:rsidP="00856BFC">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Benchmark</w:t>
      </w:r>
      <w:r w:rsidRPr="0013607E">
        <w:rPr>
          <w:rFonts w:ascii="Century Gothic" w:hAnsi="Century Gothic"/>
          <w:color w:val="4F6228" w:themeColor="accent3" w:themeShade="80"/>
          <w:lang w:val="en-AU"/>
        </w:rPr>
        <w:tab/>
        <w:t xml:space="preserve">Participant </w:t>
      </w:r>
      <w:r>
        <w:rPr>
          <w:rFonts w:ascii="Century Gothic" w:hAnsi="Century Gothic"/>
          <w:color w:val="4F6228" w:themeColor="accent3" w:themeShade="80"/>
          <w:lang w:val="en-AU"/>
        </w:rPr>
        <w:t>walks through the door</w:t>
      </w:r>
    </w:p>
    <w:p w14:paraId="701B595F" w14:textId="64408A25" w:rsidR="00856BFC" w:rsidRPr="00741AF6" w:rsidRDefault="00856BFC" w:rsidP="00856BFC">
      <w:pPr>
        <w:tabs>
          <w:tab w:val="left" w:pos="3402"/>
        </w:tabs>
        <w:spacing w:after="0"/>
        <w:ind w:left="3420" w:hanging="2700"/>
        <w:rPr>
          <w:rFonts w:ascii="Century Gothic" w:hAnsi="Century Gothic"/>
          <w:color w:val="4F6228" w:themeColor="accent3" w:themeShade="80"/>
          <w:sz w:val="52"/>
          <w:szCs w:val="52"/>
          <w:lang w:val="en-AU"/>
        </w:rPr>
      </w:pPr>
    </w:p>
    <w:p w14:paraId="00E20959" w14:textId="0CC706BE" w:rsidR="00856BFC" w:rsidRDefault="00856BFC" w:rsidP="00856BFC">
      <w:pPr>
        <w:shd w:val="clear" w:color="auto" w:fill="DDD9C3" w:themeFill="background2" w:themeFillShade="E6"/>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Task</w:t>
      </w:r>
      <w:r>
        <w:rPr>
          <w:rFonts w:ascii="Century Gothic" w:hAnsi="Century Gothic"/>
          <w:b/>
          <w:color w:val="4F6228" w:themeColor="accent3" w:themeShade="80"/>
          <w:lang w:val="en-AU"/>
        </w:rPr>
        <w:t xml:space="preserve"> 4</w:t>
      </w:r>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Walk through different space objects</w:t>
      </w:r>
    </w:p>
    <w:p w14:paraId="4A5A58DA" w14:textId="77777777" w:rsidR="00987085" w:rsidRPr="0013607E" w:rsidRDefault="00987085" w:rsidP="00856BFC">
      <w:pPr>
        <w:shd w:val="clear" w:color="auto" w:fill="DDD9C3" w:themeFill="background2" w:themeFillShade="E6"/>
        <w:tabs>
          <w:tab w:val="left" w:pos="3402"/>
        </w:tabs>
        <w:spacing w:after="0"/>
        <w:ind w:left="3420" w:hanging="2700"/>
        <w:rPr>
          <w:rFonts w:ascii="Century Gothic" w:hAnsi="Century Gothic"/>
          <w:color w:val="4F6228" w:themeColor="accent3" w:themeShade="80"/>
          <w:lang w:val="en-AU"/>
        </w:rPr>
      </w:pPr>
    </w:p>
    <w:p w14:paraId="7A8D3B79" w14:textId="77777777" w:rsidR="00856BFC" w:rsidRPr="0013607E" w:rsidRDefault="00856BFC" w:rsidP="00856BFC">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State</w:t>
      </w:r>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 xml:space="preserve">Unity platform VR prototype of the user interface of the Space Environment simulator </w:t>
      </w:r>
    </w:p>
    <w:p w14:paraId="172F8E3E" w14:textId="0BCCB0D1" w:rsidR="00856BFC" w:rsidRPr="0013607E" w:rsidRDefault="00856BFC" w:rsidP="00987085">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Successful completion</w:t>
      </w:r>
      <w:r w:rsidRPr="0013607E">
        <w:rPr>
          <w:rFonts w:ascii="Century Gothic" w:hAnsi="Century Gothic"/>
          <w:color w:val="4F6228" w:themeColor="accent3" w:themeShade="80"/>
          <w:lang w:val="en-AU"/>
        </w:rPr>
        <w:tab/>
      </w:r>
      <w:r w:rsidR="00987085">
        <w:rPr>
          <w:rFonts w:ascii="Century Gothic" w:hAnsi="Century Gothic"/>
          <w:color w:val="4F6228" w:themeColor="accent3" w:themeShade="80"/>
          <w:lang w:val="en-AU"/>
        </w:rPr>
        <w:t xml:space="preserve">Get a basic knowledge to fill the blanks in the questionnaire </w:t>
      </w:r>
    </w:p>
    <w:p w14:paraId="16709427" w14:textId="25A0E321" w:rsidR="00856BFC" w:rsidRDefault="00856BFC" w:rsidP="00856BFC">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Benchmark</w:t>
      </w:r>
      <w:r w:rsidRPr="0013607E">
        <w:rPr>
          <w:rFonts w:ascii="Century Gothic" w:hAnsi="Century Gothic"/>
          <w:color w:val="4F6228" w:themeColor="accent3" w:themeShade="80"/>
          <w:lang w:val="en-AU"/>
        </w:rPr>
        <w:tab/>
        <w:t xml:space="preserve">Participant </w:t>
      </w:r>
      <w:r w:rsidR="00987085">
        <w:rPr>
          <w:rFonts w:ascii="Century Gothic" w:hAnsi="Century Gothic"/>
          <w:color w:val="4F6228" w:themeColor="accent3" w:themeShade="80"/>
          <w:lang w:val="en-AU"/>
        </w:rPr>
        <w:t>completes all the objects in 6-7minutes</w:t>
      </w:r>
    </w:p>
    <w:p w14:paraId="28362070" w14:textId="77777777" w:rsidR="00987085" w:rsidRPr="00741AF6" w:rsidRDefault="00987085" w:rsidP="00856BFC">
      <w:pPr>
        <w:tabs>
          <w:tab w:val="left" w:pos="3402"/>
        </w:tabs>
        <w:spacing w:after="0"/>
        <w:ind w:left="3420" w:hanging="2700"/>
        <w:rPr>
          <w:rFonts w:ascii="Century Gothic" w:hAnsi="Century Gothic"/>
          <w:color w:val="4F6228" w:themeColor="accent3" w:themeShade="80"/>
          <w:sz w:val="40"/>
          <w:szCs w:val="40"/>
          <w:lang w:val="en-AU"/>
        </w:rPr>
      </w:pPr>
    </w:p>
    <w:p w14:paraId="485E709B" w14:textId="5C3433CC" w:rsidR="00987085" w:rsidRPr="0013607E" w:rsidRDefault="00987085" w:rsidP="00987085">
      <w:pPr>
        <w:shd w:val="clear" w:color="auto" w:fill="DDD9C3" w:themeFill="background2" w:themeFillShade="E6"/>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Task</w:t>
      </w:r>
      <w:r>
        <w:rPr>
          <w:rFonts w:ascii="Century Gothic" w:hAnsi="Century Gothic"/>
          <w:b/>
          <w:color w:val="4F6228" w:themeColor="accent3" w:themeShade="80"/>
          <w:lang w:val="en-AU"/>
        </w:rPr>
        <w:t xml:space="preserve"> </w:t>
      </w:r>
      <w:r w:rsidR="00A24FB9">
        <w:rPr>
          <w:rFonts w:ascii="Century Gothic" w:hAnsi="Century Gothic"/>
          <w:b/>
          <w:color w:val="4F6228" w:themeColor="accent3" w:themeShade="80"/>
          <w:lang w:val="en-AU"/>
        </w:rPr>
        <w:t>5</w:t>
      </w:r>
      <w:bookmarkStart w:id="20" w:name="_GoBack"/>
      <w:bookmarkEnd w:id="20"/>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Make their own space elements throughout the custom space environment</w:t>
      </w:r>
    </w:p>
    <w:p w14:paraId="6A12B370" w14:textId="77777777" w:rsidR="00987085" w:rsidRPr="0013607E" w:rsidRDefault="00987085" w:rsidP="00987085">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State</w:t>
      </w:r>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 xml:space="preserve">Unity platform VR prototype of the user interface of the Space Environment simulator </w:t>
      </w:r>
    </w:p>
    <w:p w14:paraId="6A7AB450" w14:textId="549C64DC" w:rsidR="00987085" w:rsidRPr="0013607E" w:rsidRDefault="00987085" w:rsidP="00987085">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Successful completion</w:t>
      </w:r>
      <w:r w:rsidRPr="0013607E">
        <w:rPr>
          <w:rFonts w:ascii="Century Gothic" w:hAnsi="Century Gothic"/>
          <w:color w:val="4F6228" w:themeColor="accent3" w:themeShade="80"/>
          <w:lang w:val="en-AU"/>
        </w:rPr>
        <w:tab/>
      </w:r>
      <w:r>
        <w:rPr>
          <w:rFonts w:ascii="Century Gothic" w:hAnsi="Century Gothic"/>
          <w:color w:val="4F6228" w:themeColor="accent3" w:themeShade="80"/>
          <w:lang w:val="en-AU"/>
        </w:rPr>
        <w:t xml:space="preserve">improved imagination skilled designs </w:t>
      </w:r>
    </w:p>
    <w:p w14:paraId="00645F19" w14:textId="0E78737B" w:rsidR="00987085" w:rsidRDefault="00987085" w:rsidP="00987085">
      <w:pPr>
        <w:tabs>
          <w:tab w:val="left" w:pos="3402"/>
        </w:tabs>
        <w:spacing w:after="0"/>
        <w:ind w:left="3420" w:hanging="2700"/>
        <w:rPr>
          <w:rFonts w:ascii="Century Gothic" w:hAnsi="Century Gothic"/>
          <w:color w:val="4F6228" w:themeColor="accent3" w:themeShade="80"/>
          <w:lang w:val="en-AU"/>
        </w:rPr>
      </w:pPr>
      <w:r w:rsidRPr="0013607E">
        <w:rPr>
          <w:rFonts w:ascii="Century Gothic" w:hAnsi="Century Gothic"/>
          <w:b/>
          <w:color w:val="4F6228" w:themeColor="accent3" w:themeShade="80"/>
          <w:lang w:val="en-AU"/>
        </w:rPr>
        <w:t>Benchmark</w:t>
      </w:r>
      <w:r w:rsidRPr="0013607E">
        <w:rPr>
          <w:rFonts w:ascii="Century Gothic" w:hAnsi="Century Gothic"/>
          <w:color w:val="4F6228" w:themeColor="accent3" w:themeShade="80"/>
          <w:lang w:val="en-AU"/>
        </w:rPr>
        <w:tab/>
        <w:t xml:space="preserve">Participant </w:t>
      </w:r>
      <w:r>
        <w:rPr>
          <w:rFonts w:ascii="Century Gothic" w:hAnsi="Century Gothic"/>
          <w:color w:val="4F6228" w:themeColor="accent3" w:themeShade="80"/>
          <w:lang w:val="en-AU"/>
        </w:rPr>
        <w:t>completes all the designs in 6-7minutes</w:t>
      </w:r>
    </w:p>
    <w:p w14:paraId="44A973FB" w14:textId="3ED01135" w:rsidR="00987085" w:rsidRDefault="00987085" w:rsidP="00856BFC">
      <w:pPr>
        <w:tabs>
          <w:tab w:val="left" w:pos="3402"/>
        </w:tabs>
        <w:spacing w:after="0"/>
        <w:ind w:left="3420" w:hanging="2700"/>
        <w:rPr>
          <w:rFonts w:ascii="Century Gothic" w:hAnsi="Century Gothic"/>
          <w:color w:val="4F6228" w:themeColor="accent3" w:themeShade="80"/>
          <w:lang w:val="en-AU"/>
        </w:rPr>
      </w:pPr>
    </w:p>
    <w:p w14:paraId="4F30E2F6" w14:textId="4914E36D" w:rsidR="00BA7DBB" w:rsidRPr="00733CC8" w:rsidRDefault="00BA7DBB" w:rsidP="00BA7DBB">
      <w:pPr>
        <w:pStyle w:val="Heading3"/>
        <w:rPr>
          <w:color w:val="92D050"/>
          <w:lang w:val="en-AU"/>
        </w:rPr>
      </w:pPr>
      <w:r w:rsidRPr="00733CC8">
        <w:rPr>
          <w:color w:val="92D050"/>
          <w:lang w:val="en-AU"/>
        </w:rPr>
        <w:t>Data</w:t>
      </w:r>
    </w:p>
    <w:p w14:paraId="41659B93" w14:textId="270AD9BF" w:rsidR="00BA7DBB" w:rsidRDefault="00BA7DBB" w:rsidP="00741AF6">
      <w:pPr>
        <w:jc w:val="both"/>
        <w:rPr>
          <w:lang w:val="en-AU"/>
        </w:rPr>
      </w:pPr>
      <w:r>
        <w:rPr>
          <w:lang w:val="en-AU"/>
        </w:rPr>
        <w:t>To answer the question, “What obstacles do students encounter as they come across when they try to reach their desired objective through the simulator after completing their VR Space elements simulation?” I will collect data for:</w:t>
      </w:r>
    </w:p>
    <w:p w14:paraId="66503293" w14:textId="70442005" w:rsidR="00BA7DBB" w:rsidRDefault="00741AF6" w:rsidP="00741AF6">
      <w:pPr>
        <w:pStyle w:val="ListParagraph"/>
        <w:numPr>
          <w:ilvl w:val="0"/>
          <w:numId w:val="21"/>
        </w:numPr>
        <w:jc w:val="both"/>
        <w:rPr>
          <w:lang w:val="en-AU"/>
        </w:rPr>
      </w:pPr>
      <w:r>
        <w:rPr>
          <w:lang w:val="en-AU"/>
        </w:rPr>
        <w:t>Time It takes the user to reach the final custom element building environment</w:t>
      </w:r>
    </w:p>
    <w:p w14:paraId="749639BD" w14:textId="2940D344" w:rsidR="00741AF6" w:rsidRDefault="00741AF6" w:rsidP="00741AF6">
      <w:pPr>
        <w:pStyle w:val="ListParagraph"/>
        <w:numPr>
          <w:ilvl w:val="0"/>
          <w:numId w:val="21"/>
        </w:numPr>
        <w:jc w:val="both"/>
        <w:rPr>
          <w:lang w:val="en-AU"/>
        </w:rPr>
      </w:pPr>
      <w:r>
        <w:rPr>
          <w:lang w:val="en-AU"/>
        </w:rPr>
        <w:t>Number of replays and no improvement on the custom section</w:t>
      </w:r>
    </w:p>
    <w:p w14:paraId="36F5A448" w14:textId="2D949736" w:rsidR="00741AF6" w:rsidRDefault="00741AF6" w:rsidP="00741AF6">
      <w:pPr>
        <w:pStyle w:val="ListParagraph"/>
        <w:numPr>
          <w:ilvl w:val="0"/>
          <w:numId w:val="21"/>
        </w:numPr>
        <w:jc w:val="both"/>
        <w:rPr>
          <w:lang w:val="en-AU"/>
        </w:rPr>
      </w:pPr>
      <w:r>
        <w:rPr>
          <w:lang w:val="en-AU"/>
        </w:rPr>
        <w:t>The appropriateness of options with the menus</w:t>
      </w:r>
    </w:p>
    <w:p w14:paraId="3879C94F" w14:textId="191B5435" w:rsidR="00741AF6" w:rsidRDefault="00741AF6" w:rsidP="00741AF6">
      <w:pPr>
        <w:pStyle w:val="ListParagraph"/>
        <w:numPr>
          <w:ilvl w:val="0"/>
          <w:numId w:val="21"/>
        </w:numPr>
        <w:jc w:val="both"/>
        <w:rPr>
          <w:lang w:val="en-AU"/>
        </w:rPr>
      </w:pPr>
      <w:r>
        <w:rPr>
          <w:lang w:val="en-AU"/>
        </w:rPr>
        <w:t>Usefulness of terms and labels</w:t>
      </w:r>
    </w:p>
    <w:p w14:paraId="487A37B7" w14:textId="3CA356F7" w:rsidR="00741AF6" w:rsidRPr="00BA7DBB" w:rsidRDefault="00741AF6" w:rsidP="00741AF6">
      <w:pPr>
        <w:pStyle w:val="ListParagraph"/>
        <w:numPr>
          <w:ilvl w:val="0"/>
          <w:numId w:val="21"/>
        </w:numPr>
        <w:jc w:val="both"/>
        <w:rPr>
          <w:lang w:val="en-AU"/>
        </w:rPr>
      </w:pPr>
      <w:r>
        <w:rPr>
          <w:lang w:val="en-AU"/>
        </w:rPr>
        <w:t>Number of drawbacks happened due to user errors</w:t>
      </w:r>
    </w:p>
    <w:p w14:paraId="548939FA" w14:textId="614C241C" w:rsidR="00662D18" w:rsidRDefault="00662D18" w:rsidP="009E3E79">
      <w:pPr>
        <w:rPr>
          <w:lang w:val="en-AU"/>
        </w:rPr>
      </w:pPr>
    </w:p>
    <w:p w14:paraId="411232F8" w14:textId="723A240A" w:rsidR="00741AF6" w:rsidRDefault="00741AF6" w:rsidP="009E3E79">
      <w:pPr>
        <w:rPr>
          <w:lang w:val="en-AU"/>
        </w:rPr>
      </w:pPr>
    </w:p>
    <w:p w14:paraId="3B858C91" w14:textId="77777777" w:rsidR="00741AF6" w:rsidRPr="0013607E" w:rsidRDefault="00741AF6" w:rsidP="009E3E79">
      <w:pPr>
        <w:rPr>
          <w:lang w:val="en-AU"/>
        </w:rPr>
      </w:pPr>
    </w:p>
    <w:p w14:paraId="12ECEE8D" w14:textId="7AD6B8C7" w:rsidR="009E3E79" w:rsidRPr="0013607E" w:rsidRDefault="009E3E79" w:rsidP="009E3E79">
      <w:pPr>
        <w:pStyle w:val="Heading2"/>
        <w:rPr>
          <w:lang w:val="en-AU"/>
        </w:rPr>
      </w:pPr>
      <w:bookmarkStart w:id="21" w:name="_Toc14435633"/>
      <w:r w:rsidRPr="0013607E">
        <w:rPr>
          <w:lang w:val="en-AU"/>
        </w:rPr>
        <w:lastRenderedPageBreak/>
        <w:t>Test Results</w:t>
      </w:r>
      <w:r w:rsidR="005E765B" w:rsidRPr="0013607E">
        <w:rPr>
          <w:lang w:val="en-AU"/>
        </w:rPr>
        <w:t xml:space="preserve"> and Analysis</w:t>
      </w:r>
      <w:bookmarkEnd w:id="21"/>
    </w:p>
    <w:p w14:paraId="7FEA82C6" w14:textId="6107143D" w:rsidR="003C60E3" w:rsidRPr="003C60E3" w:rsidRDefault="003C60E3" w:rsidP="003C60E3">
      <w:pPr>
        <w:pStyle w:val="Comments"/>
        <w:jc w:val="both"/>
        <w:rPr>
          <w:i w:val="0"/>
          <w:iCs w:val="0"/>
          <w:lang w:val="en-AU"/>
        </w:rPr>
      </w:pPr>
      <w:r w:rsidRPr="003C60E3">
        <w:rPr>
          <w:i w:val="0"/>
          <w:iCs w:val="0"/>
          <w:lang w:val="en-AU"/>
        </w:rPr>
        <w:t>The testing was conducted on the 5</w:t>
      </w:r>
      <w:r w:rsidRPr="003C60E3">
        <w:rPr>
          <w:i w:val="0"/>
          <w:iCs w:val="0"/>
          <w:vertAlign w:val="superscript"/>
          <w:lang w:val="en-AU"/>
        </w:rPr>
        <w:t>th</w:t>
      </w:r>
      <w:r w:rsidRPr="003C60E3">
        <w:rPr>
          <w:i w:val="0"/>
          <w:iCs w:val="0"/>
          <w:lang w:val="en-AU"/>
        </w:rPr>
        <w:t xml:space="preserve"> of August with a total 20 participants. This was exactly the ideal number of participants I needed for the test session. Ten of the participants are well known about the survey that we did from the beginning and the rest of ten participants are newly taken only for the testing phase. Therefore, those participants were broken down into two groups and made the test session separately.</w:t>
      </w:r>
    </w:p>
    <w:p w14:paraId="40B4A690" w14:textId="1FAF852C" w:rsidR="003C60E3" w:rsidRPr="003C60E3" w:rsidRDefault="003C60E3" w:rsidP="003C60E3">
      <w:pPr>
        <w:jc w:val="both"/>
        <w:rPr>
          <w:lang w:val="en-AU"/>
        </w:rPr>
      </w:pPr>
      <w:r w:rsidRPr="003C60E3">
        <w:rPr>
          <w:lang w:val="en-AU"/>
        </w:rPr>
        <w:t>The users were presented with a questionnaire which they needed to fill at end of the testing session before they leave the room as well as each of them were given separate VR boxes with the pre-installed Unity simulation app.</w:t>
      </w:r>
    </w:p>
    <w:p w14:paraId="2B94ACF2" w14:textId="16FB50B9" w:rsidR="003C60E3" w:rsidRPr="003C60E3" w:rsidRDefault="003C60E3" w:rsidP="003C60E3">
      <w:pPr>
        <w:jc w:val="both"/>
        <w:rPr>
          <w:lang w:val="en-AU"/>
        </w:rPr>
      </w:pPr>
      <w:r w:rsidRPr="003C60E3">
        <w:rPr>
          <w:lang w:val="en-AU"/>
        </w:rPr>
        <w:t xml:space="preserve">The test results show that the users are able to complete all the tasks to a successful standard under the time limit and with minimal mistakes. The results were very consistent between all the participants. </w:t>
      </w:r>
    </w:p>
    <w:p w14:paraId="42547D6F" w14:textId="64E686EF" w:rsidR="003C60E3" w:rsidRPr="003C60E3" w:rsidRDefault="003C60E3" w:rsidP="003C60E3">
      <w:pPr>
        <w:jc w:val="both"/>
        <w:rPr>
          <w:lang w:val="en-AU"/>
        </w:rPr>
      </w:pPr>
      <w:r w:rsidRPr="003C60E3">
        <w:rPr>
          <w:lang w:val="en-AU"/>
        </w:rPr>
        <w:t>The Users were all able to identify and explain the different user interface modules within the VR Space environment simulator within the time limit.</w:t>
      </w:r>
    </w:p>
    <w:p w14:paraId="72A51916" w14:textId="77777777" w:rsidR="00EA4F45" w:rsidRPr="0013607E" w:rsidRDefault="00EA4F45" w:rsidP="00EA4F45">
      <w:pPr>
        <w:rPr>
          <w:lang w:val="en-AU"/>
        </w:rPr>
      </w:pPr>
    </w:p>
    <w:p w14:paraId="5A616BAB" w14:textId="666C70DC" w:rsidR="00EA4F45" w:rsidRPr="0013607E" w:rsidRDefault="00EA4F45" w:rsidP="00830DFA">
      <w:pPr>
        <w:pStyle w:val="Heading2"/>
        <w:rPr>
          <w:lang w:val="en-AU"/>
        </w:rPr>
      </w:pPr>
      <w:bookmarkStart w:id="22" w:name="_Toc14435634"/>
      <w:r w:rsidRPr="0013607E">
        <w:rPr>
          <w:lang w:val="en-AU"/>
        </w:rPr>
        <w:t>Findings and Recommendations</w:t>
      </w:r>
      <w:bookmarkEnd w:id="22"/>
    </w:p>
    <w:p w14:paraId="17BFF327" w14:textId="1AE3375C" w:rsidR="005C54E7" w:rsidRDefault="0022799F" w:rsidP="0022799F">
      <w:pPr>
        <w:pStyle w:val="Comments"/>
        <w:jc w:val="both"/>
        <w:rPr>
          <w:i w:val="0"/>
          <w:iCs w:val="0"/>
          <w:lang w:val="en-AU"/>
        </w:rPr>
      </w:pPr>
      <w:r w:rsidRPr="0022799F">
        <w:rPr>
          <w:i w:val="0"/>
          <w:iCs w:val="0"/>
          <w:lang w:val="en-AU"/>
        </w:rPr>
        <w:t xml:space="preserve">The results from these tests show that generally the design of the selection panel is simple and easy to use because there are only tilting gestures done by the head, as users are able to navigate to their desired section with ease. As well as throughout the test results the significant point that I was able to collect is that there should be different type of levels in the simulator. Therefore, the user can select each different level when they desire to walk around and it will surely improve the imagination skills than the basic product concept of mine. </w:t>
      </w:r>
    </w:p>
    <w:p w14:paraId="19CF7368" w14:textId="16E04456" w:rsidR="0022799F" w:rsidRDefault="0022799F" w:rsidP="0022799F">
      <w:pPr>
        <w:jc w:val="both"/>
        <w:rPr>
          <w:lang w:val="en-AU"/>
        </w:rPr>
      </w:pPr>
      <w:r>
        <w:rPr>
          <w:lang w:val="en-AU"/>
        </w:rPr>
        <w:t xml:space="preserve">One of the issues I identified on the space environment is there are no any extent where the user can go. The problem that arises from that issue is when the user designs his/her own space element environment sometimes that user couldn’t find what he/she has created previously. </w:t>
      </w:r>
    </w:p>
    <w:p w14:paraId="34AA433A" w14:textId="6BEF93D4" w:rsidR="00276D26" w:rsidRDefault="00276D26" w:rsidP="0022799F">
      <w:pPr>
        <w:jc w:val="both"/>
        <w:rPr>
          <w:lang w:val="en-AU"/>
        </w:rPr>
      </w:pPr>
      <w:r>
        <w:rPr>
          <w:lang w:val="en-AU"/>
        </w:rPr>
        <w:t>The last issue that was discovered was that users could not identify some data due to the black to white colour palette I used. According to feedbacks changing it to a more colourful palette will change aspect of it.</w:t>
      </w:r>
    </w:p>
    <w:p w14:paraId="683F4034" w14:textId="1383F8D8" w:rsidR="0022799F" w:rsidRDefault="0022799F" w:rsidP="0022799F">
      <w:pPr>
        <w:jc w:val="both"/>
        <w:rPr>
          <w:lang w:val="en-AU"/>
        </w:rPr>
      </w:pPr>
      <w:r>
        <w:rPr>
          <w:lang w:val="en-AU"/>
        </w:rPr>
        <w:t xml:space="preserve">As for a major recommendation what I got was to build a gameplay </w:t>
      </w:r>
      <w:r w:rsidR="00F752E0">
        <w:rPr>
          <w:lang w:val="en-AU"/>
        </w:rPr>
        <w:t xml:space="preserve">in my product. It is because most of the users are primary school students therefore, they are more likely to be around games and fun activities so building up a small puzzle game or a naming game in different elements of the space environment would be much more accurate according to their feedbacks. </w:t>
      </w:r>
    </w:p>
    <w:p w14:paraId="38BDBC75" w14:textId="39298BD6" w:rsidR="00F752E0" w:rsidRPr="0022799F" w:rsidRDefault="00F752E0" w:rsidP="0022799F">
      <w:pPr>
        <w:jc w:val="both"/>
        <w:rPr>
          <w:lang w:val="en-AU"/>
        </w:rPr>
      </w:pPr>
      <w:r>
        <w:rPr>
          <w:lang w:val="en-AU"/>
        </w:rPr>
        <w:t>The last recommendation was to make few voice notes on different imaginary space elements and let the student design it in his virtual reality. According to the feedbacks that is one of the major ways to improve and motivate the imagination skills and well as make students fonder over the space sciences.</w:t>
      </w:r>
    </w:p>
    <w:p w14:paraId="1973F89E" w14:textId="77777777" w:rsidR="009E3E79" w:rsidRPr="0013607E" w:rsidRDefault="009E3E79" w:rsidP="009E3E79">
      <w:pPr>
        <w:rPr>
          <w:lang w:val="en-AU"/>
        </w:rPr>
      </w:pPr>
    </w:p>
    <w:p w14:paraId="6E304AA8" w14:textId="334C7AFB" w:rsidR="00A6094D" w:rsidRPr="0013607E" w:rsidRDefault="00A6094D" w:rsidP="00A6094D">
      <w:pPr>
        <w:pStyle w:val="Heading1"/>
        <w:rPr>
          <w:lang w:val="en-AU"/>
        </w:rPr>
      </w:pPr>
      <w:bookmarkStart w:id="23" w:name="_Toc14435635"/>
      <w:r w:rsidRPr="0013607E">
        <w:rPr>
          <w:lang w:val="en-AU"/>
        </w:rPr>
        <w:lastRenderedPageBreak/>
        <w:t>Discussion – Accessibility</w:t>
      </w:r>
      <w:bookmarkEnd w:id="23"/>
    </w:p>
    <w:p w14:paraId="7FAA8B18" w14:textId="077D9632" w:rsidR="00A6094D" w:rsidRPr="00196A34" w:rsidRDefault="00216962" w:rsidP="00196A34">
      <w:pPr>
        <w:pStyle w:val="Comments"/>
        <w:jc w:val="both"/>
        <w:rPr>
          <w:i w:val="0"/>
          <w:iCs w:val="0"/>
          <w:lang w:val="en-AU"/>
        </w:rPr>
      </w:pPr>
      <w:r w:rsidRPr="00196A34">
        <w:rPr>
          <w:i w:val="0"/>
          <w:iCs w:val="0"/>
          <w:lang w:val="en-AU"/>
        </w:rPr>
        <w:t>This Elements in Space Environment VR simulator is mainly focused and accessible by the Primary School students to improve their imagination skills and motivate their interest on space sciences by providing tours over our solar system and other galaxies as well as the key information such as space elements, including planets, moons, asteroids and stars.</w:t>
      </w:r>
    </w:p>
    <w:p w14:paraId="77F7BABA" w14:textId="662084EF" w:rsidR="00216962" w:rsidRPr="00196A34" w:rsidRDefault="00216962" w:rsidP="00196A34">
      <w:pPr>
        <w:jc w:val="both"/>
        <w:rPr>
          <w:lang w:val="en-AU"/>
        </w:rPr>
      </w:pPr>
      <w:r w:rsidRPr="00196A34">
        <w:rPr>
          <w:lang w:val="en-AU"/>
        </w:rPr>
        <w:t xml:space="preserve">Anyone without basic knowledge regarding space sciences could use this product to evolve their knowledge of the space sciences because it provides information which are very much important to any human being. People who are with stress problems can access this product to calm down their mind by surfing around the space environment. </w:t>
      </w:r>
    </w:p>
    <w:p w14:paraId="24F164FA" w14:textId="43CCF4D9" w:rsidR="00931E9E" w:rsidRPr="00196A34" w:rsidRDefault="00216962" w:rsidP="00196A34">
      <w:pPr>
        <w:jc w:val="both"/>
        <w:rPr>
          <w:lang w:val="en-AU"/>
        </w:rPr>
      </w:pPr>
      <w:r w:rsidRPr="00196A34">
        <w:rPr>
          <w:lang w:val="en-AU"/>
        </w:rPr>
        <w:t xml:space="preserve">To use this product the user should have an Android operating system device with a VR box. Otherwise this product </w:t>
      </w:r>
      <w:r w:rsidR="00196A34" w:rsidRPr="00196A34">
        <w:rPr>
          <w:lang w:val="en-AU"/>
        </w:rPr>
        <w:t>won’t</w:t>
      </w:r>
      <w:r w:rsidRPr="00196A34">
        <w:rPr>
          <w:lang w:val="en-AU"/>
        </w:rPr>
        <w:t xml:space="preserve"> be any useful to any user it is because this product works only with Android as well as having a VR box is a must. </w:t>
      </w:r>
    </w:p>
    <w:p w14:paraId="7A8A534A" w14:textId="77777777" w:rsidR="00A335B4" w:rsidRPr="0013607E" w:rsidRDefault="00A335B4" w:rsidP="00A335B4">
      <w:pPr>
        <w:pStyle w:val="Heading1"/>
        <w:rPr>
          <w:lang w:val="en-AU"/>
        </w:rPr>
      </w:pPr>
      <w:bookmarkStart w:id="24" w:name="_Toc14435636"/>
      <w:r w:rsidRPr="0013607E">
        <w:rPr>
          <w:lang w:val="en-AU"/>
        </w:rPr>
        <w:t>Prototype</w:t>
      </w:r>
      <w:bookmarkEnd w:id="24"/>
    </w:p>
    <w:p w14:paraId="71889D3E" w14:textId="4DCC9FE5" w:rsidR="00A335B4" w:rsidRDefault="00A335B4" w:rsidP="00A335B4">
      <w:pPr>
        <w:pStyle w:val="Heading2"/>
        <w:rPr>
          <w:lang w:val="en-AU"/>
        </w:rPr>
      </w:pPr>
      <w:bookmarkStart w:id="25" w:name="_Toc14435637"/>
      <w:r>
        <w:rPr>
          <w:lang w:val="en-AU"/>
        </w:rPr>
        <w:t>Stage Two – High-Fidelity Prototype</w:t>
      </w:r>
      <w:bookmarkEnd w:id="25"/>
    </w:p>
    <w:p w14:paraId="3E1EFD78" w14:textId="1C355516" w:rsidR="00280338" w:rsidRDefault="00280338" w:rsidP="006758B9">
      <w:pPr>
        <w:jc w:val="both"/>
        <w:rPr>
          <w:lang w:val="en-AU"/>
        </w:rPr>
      </w:pPr>
      <w:r>
        <w:rPr>
          <w:lang w:val="en-AU"/>
        </w:rPr>
        <w:t xml:space="preserve">The user VR interface and the space environment starting module is pretty much same as the stage one prototype. Based on the results from the player testing there has been an overall approval of the design as well as success in terms of usability. One of the main issues identified was not being able to keep a margin of your walk through. In the revised prototype I had redesigned it to have a fixed parameter extent where the user could walk through in the space environment. </w:t>
      </w:r>
    </w:p>
    <w:p w14:paraId="450DDDB2" w14:textId="4B687555" w:rsidR="00280338" w:rsidRDefault="00280338" w:rsidP="006758B9">
      <w:pPr>
        <w:jc w:val="both"/>
        <w:rPr>
          <w:lang w:val="en-AU"/>
        </w:rPr>
      </w:pPr>
      <w:r>
        <w:rPr>
          <w:lang w:val="en-AU"/>
        </w:rPr>
        <w:t>In the revised prototype I had newly assigned few levels to choose which level each user prefers to use as well as for mind relaxing space environment sessions included Alpha wave music clips.</w:t>
      </w:r>
    </w:p>
    <w:p w14:paraId="45782CD8" w14:textId="6B90856E" w:rsidR="00280338" w:rsidRDefault="00280338" w:rsidP="006758B9">
      <w:pPr>
        <w:jc w:val="both"/>
        <w:rPr>
          <w:lang w:val="en-AU"/>
        </w:rPr>
      </w:pPr>
      <w:r>
        <w:rPr>
          <w:lang w:val="en-AU"/>
        </w:rPr>
        <w:t xml:space="preserve">According to some of the recommendations I received for the product I had included a puzzle game regarding the space elements where anybody can participate and achieve some points and keep a track on it to make it more useful to learn and be motivated. </w:t>
      </w:r>
    </w:p>
    <w:p w14:paraId="225BC00E" w14:textId="2319DA98" w:rsidR="00280338" w:rsidRPr="00280338" w:rsidRDefault="00280338" w:rsidP="006758B9">
      <w:pPr>
        <w:jc w:val="both"/>
        <w:rPr>
          <w:lang w:val="en-AU"/>
        </w:rPr>
      </w:pPr>
      <w:r>
        <w:rPr>
          <w:lang w:val="en-AU"/>
        </w:rPr>
        <w:t xml:space="preserve">In the revised prototype interface colours </w:t>
      </w:r>
      <w:r w:rsidR="006758B9">
        <w:rPr>
          <w:lang w:val="en-AU"/>
        </w:rPr>
        <w:t xml:space="preserve">also had changed into a more colourful colour palette consisting of Blue and Red which gives a unique user interface and experience design. </w:t>
      </w:r>
    </w:p>
    <w:p w14:paraId="4CA716F2" w14:textId="39EEE219" w:rsidR="00A6094D" w:rsidRPr="0013607E" w:rsidRDefault="00A6094D" w:rsidP="00A6094D">
      <w:pPr>
        <w:pStyle w:val="Heading1"/>
        <w:rPr>
          <w:lang w:val="en-AU"/>
        </w:rPr>
      </w:pPr>
      <w:bookmarkStart w:id="26" w:name="_Toc14435638"/>
      <w:r w:rsidRPr="0013607E">
        <w:rPr>
          <w:lang w:val="en-AU"/>
        </w:rPr>
        <w:t>Discussion – Domains</w:t>
      </w:r>
      <w:bookmarkEnd w:id="26"/>
    </w:p>
    <w:p w14:paraId="3D35F055" w14:textId="63DCEDFC" w:rsidR="00A6094D" w:rsidRDefault="000A5192" w:rsidP="000A5192">
      <w:pPr>
        <w:pStyle w:val="Comments"/>
        <w:jc w:val="both"/>
        <w:rPr>
          <w:i w:val="0"/>
          <w:iCs w:val="0"/>
          <w:lang w:val="en-AU"/>
        </w:rPr>
      </w:pPr>
      <w:r w:rsidRPr="0091646E">
        <w:rPr>
          <w:i w:val="0"/>
          <w:iCs w:val="0"/>
          <w:lang w:val="en-AU"/>
        </w:rPr>
        <w:t xml:space="preserve">The project so far has been purely designed for primary school students to improve their imagination skills over the elements of the space environment. As well as the designed unity platform application can be only used from a Android Operating System. But with this in mind it would not be hard to enable support for other operating systems like IOS, Samsung One UI, Windows Mobile etc. This could also can be used by other students apart from the primary school students therefore any students as well as any person who has an interest over </w:t>
      </w:r>
      <w:r w:rsidRPr="0091646E">
        <w:rPr>
          <w:i w:val="0"/>
          <w:iCs w:val="0"/>
          <w:lang w:val="en-AU"/>
        </w:rPr>
        <w:lastRenderedPageBreak/>
        <w:t>the space element environment can use this product to gain knowledge and improve their imagination skills.</w:t>
      </w:r>
    </w:p>
    <w:p w14:paraId="5BBB87E3" w14:textId="037D8F39" w:rsidR="00931E9E" w:rsidRPr="0013607E" w:rsidRDefault="0091646E" w:rsidP="0091646E">
      <w:pPr>
        <w:jc w:val="both"/>
        <w:rPr>
          <w:lang w:val="en-AU"/>
        </w:rPr>
      </w:pPr>
      <w:r>
        <w:rPr>
          <w:lang w:val="en-AU"/>
        </w:rPr>
        <w:t xml:space="preserve">This product would also help in the physiological </w:t>
      </w:r>
      <w:r w:rsidR="006A3DE1">
        <w:rPr>
          <w:lang w:val="en-AU"/>
        </w:rPr>
        <w:t>field</w:t>
      </w:r>
      <w:r>
        <w:rPr>
          <w:lang w:val="en-AU"/>
        </w:rPr>
        <w:t xml:space="preserve"> because roaming around in the imaginary space environment take people so far away from their living </w:t>
      </w:r>
      <w:r w:rsidR="006A3DE1">
        <w:rPr>
          <w:lang w:val="en-AU"/>
        </w:rPr>
        <w:t>mind set</w:t>
      </w:r>
      <w:r>
        <w:rPr>
          <w:lang w:val="en-AU"/>
        </w:rPr>
        <w:t xml:space="preserve">. Therefore, people who are dealing with anxiety and depression </w:t>
      </w:r>
      <w:r w:rsidR="006A3DE1">
        <w:rPr>
          <w:lang w:val="en-AU"/>
        </w:rPr>
        <w:t xml:space="preserve">problems </w:t>
      </w:r>
      <w:r>
        <w:rPr>
          <w:lang w:val="en-AU"/>
        </w:rPr>
        <w:t xml:space="preserve">could use this product as their therapy equipment to relax their mind while having an </w:t>
      </w:r>
      <w:r w:rsidR="00733CC8">
        <w:rPr>
          <w:lang w:val="en-AU"/>
        </w:rPr>
        <w:t>Alpha wave</w:t>
      </w:r>
      <w:r>
        <w:rPr>
          <w:lang w:val="en-AU"/>
        </w:rPr>
        <w:t xml:space="preserve"> mind relaxing music which also emphasis the Space environment far away from our living comfort zone, earth.</w:t>
      </w:r>
    </w:p>
    <w:p w14:paraId="37002A48" w14:textId="77777777" w:rsidR="00D77B98" w:rsidRDefault="00D77B98" w:rsidP="00D77B98">
      <w:pPr>
        <w:pStyle w:val="Heading1"/>
      </w:pPr>
      <w:bookmarkStart w:id="27" w:name="_Toc360634225"/>
      <w:bookmarkStart w:id="28" w:name="_Toc14435639"/>
      <w:r>
        <w:t>Discussion – Emerging Technology</w:t>
      </w:r>
      <w:bookmarkEnd w:id="27"/>
      <w:bookmarkEnd w:id="28"/>
    </w:p>
    <w:p w14:paraId="162FFB11" w14:textId="27F47742" w:rsidR="00D77B98" w:rsidRPr="0091646E" w:rsidRDefault="000A5192" w:rsidP="0091646E">
      <w:pPr>
        <w:pStyle w:val="Comments"/>
        <w:jc w:val="both"/>
        <w:rPr>
          <w:i w:val="0"/>
          <w:iCs w:val="0"/>
        </w:rPr>
      </w:pPr>
      <w:r w:rsidRPr="0091646E">
        <w:rPr>
          <w:i w:val="0"/>
          <w:iCs w:val="0"/>
        </w:rPr>
        <w:t>The use of AR and XR could change the complete usability of this product. With those technologies they can have a virtual and real combined interface experience and users can improve their skills more effectively rather using the typical VR module.</w:t>
      </w:r>
    </w:p>
    <w:p w14:paraId="3647C0DC" w14:textId="56653F80" w:rsidR="000A5192" w:rsidRPr="0091646E" w:rsidRDefault="000A5192" w:rsidP="0091646E">
      <w:pPr>
        <w:jc w:val="both"/>
      </w:pPr>
      <w:r w:rsidRPr="0091646E">
        <w:t xml:space="preserve">Apart from the AR and XR, the use of Holograms also can change the future of this product. Therefore, users don’t have to wear VR boxes to use this product, they can freely use it as a real time interface with 3D modeled objects among the user. </w:t>
      </w:r>
    </w:p>
    <w:p w14:paraId="49BF6FA0" w14:textId="33AF36FA" w:rsidR="00D77B98" w:rsidRPr="00931E9E" w:rsidRDefault="0091646E" w:rsidP="0091646E">
      <w:pPr>
        <w:jc w:val="both"/>
      </w:pPr>
      <w:r>
        <w:t>XR and Hologram would let the user to get the real feeling of the space environment and that is more entertaining. It would help so much to improve the skills and motivate students at their younger ages due to these mystical technologies’ children tend to seek more.</w:t>
      </w:r>
    </w:p>
    <w:p w14:paraId="502A2CA8" w14:textId="77777777" w:rsidR="00D77B98" w:rsidRPr="002212E1" w:rsidRDefault="00D77B98" w:rsidP="00D77B98">
      <w:pPr>
        <w:rPr>
          <w:rFonts w:cs="Helvetica"/>
          <w:sz w:val="26"/>
          <w:szCs w:val="26"/>
        </w:rPr>
      </w:pPr>
    </w:p>
    <w:p w14:paraId="4458EABA" w14:textId="77777777" w:rsidR="00931E9E" w:rsidRPr="0013607E" w:rsidRDefault="00931E9E" w:rsidP="00931E9E">
      <w:pPr>
        <w:rPr>
          <w:lang w:val="en-AU"/>
        </w:rPr>
      </w:pPr>
    </w:p>
    <w:p w14:paraId="3727D7B9" w14:textId="77777777" w:rsidR="00B57D13" w:rsidRPr="0013607E" w:rsidRDefault="00B57D13">
      <w:pPr>
        <w:rPr>
          <w:rFonts w:cs="Helvetica"/>
          <w:sz w:val="26"/>
          <w:szCs w:val="26"/>
          <w:lang w:val="en-AU"/>
        </w:rPr>
      </w:pPr>
    </w:p>
    <w:sectPr w:rsidR="00B57D13" w:rsidRPr="0013607E" w:rsidSect="00943A7D">
      <w:headerReference w:type="default" r:id="rId20"/>
      <w:footerReference w:type="default" r:id="rId21"/>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AEE38" w14:textId="77777777" w:rsidR="00BE31DE" w:rsidRDefault="00BE31DE" w:rsidP="004C610F">
      <w:pPr>
        <w:spacing w:after="0"/>
      </w:pPr>
      <w:r>
        <w:separator/>
      </w:r>
    </w:p>
  </w:endnote>
  <w:endnote w:type="continuationSeparator" w:id="0">
    <w:p w14:paraId="6AAB3FA7" w14:textId="77777777" w:rsidR="00BE31DE" w:rsidRDefault="00BE31DE" w:rsidP="004C61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Courier">
    <w:panose1 w:val="02070409020205020404"/>
    <w:charset w:val="00"/>
    <w:family w:val="roma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A56D0" w14:textId="73FA67A1" w:rsidR="00476C0B" w:rsidRDefault="00476C0B" w:rsidP="004C610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CA4CB" w14:textId="0A4AD5D8" w:rsidR="00476C0B" w:rsidRDefault="00476C0B" w:rsidP="004C610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DCBEF" w14:textId="62F42B93" w:rsidR="00476C0B" w:rsidRDefault="00476C0B" w:rsidP="004C610F">
    <w:pPr>
      <w:pStyle w:val="Footer"/>
      <w:ind w:left="360"/>
      <w:jc w:val="right"/>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143E5" w14:textId="77777777" w:rsidR="00BE31DE" w:rsidRDefault="00BE31DE" w:rsidP="004C610F">
      <w:pPr>
        <w:spacing w:after="0"/>
      </w:pPr>
      <w:r>
        <w:separator/>
      </w:r>
    </w:p>
  </w:footnote>
  <w:footnote w:type="continuationSeparator" w:id="0">
    <w:p w14:paraId="1AC6B7CD" w14:textId="77777777" w:rsidR="00BE31DE" w:rsidRDefault="00BE31DE" w:rsidP="004C61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6BE03" w14:textId="77777777" w:rsidR="00476C0B" w:rsidRDefault="00476C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B5C8" w14:textId="77777777" w:rsidR="00476C0B" w:rsidRDefault="00476C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16E7"/>
    <w:multiLevelType w:val="multilevel"/>
    <w:tmpl w:val="C1E06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B01455"/>
    <w:multiLevelType w:val="hybridMultilevel"/>
    <w:tmpl w:val="85C0B632"/>
    <w:lvl w:ilvl="0" w:tplc="F7E23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337BE"/>
    <w:multiLevelType w:val="hybridMultilevel"/>
    <w:tmpl w:val="5A669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A4BA7"/>
    <w:multiLevelType w:val="hybridMultilevel"/>
    <w:tmpl w:val="173465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BC7CFD"/>
    <w:multiLevelType w:val="multilevel"/>
    <w:tmpl w:val="A5C856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92D05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09D5A7E"/>
    <w:multiLevelType w:val="hybridMultilevel"/>
    <w:tmpl w:val="5308CB56"/>
    <w:lvl w:ilvl="0" w:tplc="014CFD20">
      <w:start w:val="1"/>
      <w:numFmt w:val="decimal"/>
      <w:pStyle w:val="ConceptHead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B0006A"/>
    <w:multiLevelType w:val="hybridMultilevel"/>
    <w:tmpl w:val="07547B8C"/>
    <w:lvl w:ilvl="0" w:tplc="0AA0F6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843A1E"/>
    <w:multiLevelType w:val="hybridMultilevel"/>
    <w:tmpl w:val="B2B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EC411C"/>
    <w:multiLevelType w:val="hybridMultilevel"/>
    <w:tmpl w:val="29A4E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AA3695"/>
    <w:multiLevelType w:val="hybridMultilevel"/>
    <w:tmpl w:val="543E2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AA38C9"/>
    <w:multiLevelType w:val="multilevel"/>
    <w:tmpl w:val="69A8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0329B0"/>
    <w:multiLevelType w:val="hybridMultilevel"/>
    <w:tmpl w:val="7EA865D4"/>
    <w:lvl w:ilvl="0" w:tplc="0AA0F6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A45180"/>
    <w:multiLevelType w:val="hybridMultilevel"/>
    <w:tmpl w:val="5F025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693237"/>
    <w:multiLevelType w:val="multilevel"/>
    <w:tmpl w:val="10E8E8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4C0AC6"/>
    <w:multiLevelType w:val="hybridMultilevel"/>
    <w:tmpl w:val="F06E4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AB660E"/>
    <w:multiLevelType w:val="multilevel"/>
    <w:tmpl w:val="334C4B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8896231"/>
    <w:multiLevelType w:val="hybridMultilevel"/>
    <w:tmpl w:val="67E2E2B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AD92F93"/>
    <w:multiLevelType w:val="hybridMultilevel"/>
    <w:tmpl w:val="98FC9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56680B"/>
    <w:multiLevelType w:val="hybridMultilevel"/>
    <w:tmpl w:val="63F4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2D0204"/>
    <w:multiLevelType w:val="hybridMultilevel"/>
    <w:tmpl w:val="087832AE"/>
    <w:lvl w:ilvl="0" w:tplc="0AA0F6F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5"/>
  </w:num>
  <w:num w:numId="4">
    <w:abstractNumId w:val="16"/>
  </w:num>
  <w:num w:numId="5">
    <w:abstractNumId w:val="9"/>
  </w:num>
  <w:num w:numId="6">
    <w:abstractNumId w:val="10"/>
  </w:num>
  <w:num w:numId="7">
    <w:abstractNumId w:val="1"/>
  </w:num>
  <w:num w:numId="8">
    <w:abstractNumId w:val="15"/>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4"/>
  </w:num>
  <w:num w:numId="13">
    <w:abstractNumId w:val="7"/>
  </w:num>
  <w:num w:numId="14">
    <w:abstractNumId w:val="14"/>
  </w:num>
  <w:num w:numId="15">
    <w:abstractNumId w:val="12"/>
  </w:num>
  <w:num w:numId="16">
    <w:abstractNumId w:val="2"/>
  </w:num>
  <w:num w:numId="17">
    <w:abstractNumId w:val="8"/>
  </w:num>
  <w:num w:numId="18">
    <w:abstractNumId w:val="18"/>
  </w:num>
  <w:num w:numId="19">
    <w:abstractNumId w:val="11"/>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D13"/>
    <w:rsid w:val="000122F3"/>
    <w:rsid w:val="00012C66"/>
    <w:rsid w:val="00013887"/>
    <w:rsid w:val="00036004"/>
    <w:rsid w:val="00046C3C"/>
    <w:rsid w:val="00087A4D"/>
    <w:rsid w:val="000A225C"/>
    <w:rsid w:val="000A5192"/>
    <w:rsid w:val="000F01EF"/>
    <w:rsid w:val="000F2535"/>
    <w:rsid w:val="0010058A"/>
    <w:rsid w:val="00101939"/>
    <w:rsid w:val="001272DE"/>
    <w:rsid w:val="0013607E"/>
    <w:rsid w:val="0014004D"/>
    <w:rsid w:val="001464B3"/>
    <w:rsid w:val="00151CFA"/>
    <w:rsid w:val="0017388E"/>
    <w:rsid w:val="001769E6"/>
    <w:rsid w:val="001913D6"/>
    <w:rsid w:val="00196A34"/>
    <w:rsid w:val="001A43B5"/>
    <w:rsid w:val="00207A28"/>
    <w:rsid w:val="00216962"/>
    <w:rsid w:val="0022100B"/>
    <w:rsid w:val="002212E1"/>
    <w:rsid w:val="00224DED"/>
    <w:rsid w:val="002255C9"/>
    <w:rsid w:val="0022799F"/>
    <w:rsid w:val="00234F57"/>
    <w:rsid w:val="00254747"/>
    <w:rsid w:val="00261D70"/>
    <w:rsid w:val="00270C18"/>
    <w:rsid w:val="0027616F"/>
    <w:rsid w:val="00276D26"/>
    <w:rsid w:val="00280338"/>
    <w:rsid w:val="0028257F"/>
    <w:rsid w:val="002B4A7D"/>
    <w:rsid w:val="002B6B17"/>
    <w:rsid w:val="002D1C6A"/>
    <w:rsid w:val="002E0A55"/>
    <w:rsid w:val="002F5428"/>
    <w:rsid w:val="00315EDD"/>
    <w:rsid w:val="00322BBA"/>
    <w:rsid w:val="0034251E"/>
    <w:rsid w:val="00352E51"/>
    <w:rsid w:val="00360504"/>
    <w:rsid w:val="00365FB0"/>
    <w:rsid w:val="003665E0"/>
    <w:rsid w:val="0038324B"/>
    <w:rsid w:val="003952C6"/>
    <w:rsid w:val="003C28BB"/>
    <w:rsid w:val="003C60E3"/>
    <w:rsid w:val="003E0511"/>
    <w:rsid w:val="003F0DC9"/>
    <w:rsid w:val="004069E2"/>
    <w:rsid w:val="00413716"/>
    <w:rsid w:val="00425A5B"/>
    <w:rsid w:val="0046220B"/>
    <w:rsid w:val="0047461C"/>
    <w:rsid w:val="00476C0B"/>
    <w:rsid w:val="004C50B9"/>
    <w:rsid w:val="004C610F"/>
    <w:rsid w:val="00500231"/>
    <w:rsid w:val="00532B93"/>
    <w:rsid w:val="005858EB"/>
    <w:rsid w:val="005B1956"/>
    <w:rsid w:val="005C54E7"/>
    <w:rsid w:val="005D15FB"/>
    <w:rsid w:val="005D314E"/>
    <w:rsid w:val="005E765B"/>
    <w:rsid w:val="00604677"/>
    <w:rsid w:val="00634BD1"/>
    <w:rsid w:val="00641DD3"/>
    <w:rsid w:val="00646C35"/>
    <w:rsid w:val="00656301"/>
    <w:rsid w:val="00662D18"/>
    <w:rsid w:val="006736C1"/>
    <w:rsid w:val="006758B9"/>
    <w:rsid w:val="006847EF"/>
    <w:rsid w:val="00685C73"/>
    <w:rsid w:val="006A3D48"/>
    <w:rsid w:val="006A3DE1"/>
    <w:rsid w:val="006A5B63"/>
    <w:rsid w:val="006B51D7"/>
    <w:rsid w:val="006B5D84"/>
    <w:rsid w:val="006D06B7"/>
    <w:rsid w:val="006F2B17"/>
    <w:rsid w:val="006F7C12"/>
    <w:rsid w:val="00707C4D"/>
    <w:rsid w:val="00722F7F"/>
    <w:rsid w:val="00725EB5"/>
    <w:rsid w:val="00733CC8"/>
    <w:rsid w:val="00741AF6"/>
    <w:rsid w:val="00754E25"/>
    <w:rsid w:val="00773215"/>
    <w:rsid w:val="0079634F"/>
    <w:rsid w:val="00797F55"/>
    <w:rsid w:val="007C3E09"/>
    <w:rsid w:val="007D3E88"/>
    <w:rsid w:val="00810183"/>
    <w:rsid w:val="00810263"/>
    <w:rsid w:val="00812C7C"/>
    <w:rsid w:val="0082009C"/>
    <w:rsid w:val="008276E9"/>
    <w:rsid w:val="00830DFA"/>
    <w:rsid w:val="0083341B"/>
    <w:rsid w:val="00833DFE"/>
    <w:rsid w:val="00834600"/>
    <w:rsid w:val="00856BFC"/>
    <w:rsid w:val="00883AF5"/>
    <w:rsid w:val="00891322"/>
    <w:rsid w:val="008949D4"/>
    <w:rsid w:val="008D4B2A"/>
    <w:rsid w:val="008D6E06"/>
    <w:rsid w:val="008E63EC"/>
    <w:rsid w:val="00903D3C"/>
    <w:rsid w:val="00915CCE"/>
    <w:rsid w:val="0091646E"/>
    <w:rsid w:val="009234FE"/>
    <w:rsid w:val="00931E9E"/>
    <w:rsid w:val="00943A7D"/>
    <w:rsid w:val="00955DC2"/>
    <w:rsid w:val="00987085"/>
    <w:rsid w:val="009A7493"/>
    <w:rsid w:val="009D1998"/>
    <w:rsid w:val="009D4524"/>
    <w:rsid w:val="009E0696"/>
    <w:rsid w:val="009E3E79"/>
    <w:rsid w:val="009F45A5"/>
    <w:rsid w:val="00A109CE"/>
    <w:rsid w:val="00A14CF5"/>
    <w:rsid w:val="00A24FB9"/>
    <w:rsid w:val="00A335B4"/>
    <w:rsid w:val="00A36F4C"/>
    <w:rsid w:val="00A42F67"/>
    <w:rsid w:val="00A6094D"/>
    <w:rsid w:val="00A6569D"/>
    <w:rsid w:val="00A965C5"/>
    <w:rsid w:val="00AB7BE2"/>
    <w:rsid w:val="00AC35BA"/>
    <w:rsid w:val="00AC4932"/>
    <w:rsid w:val="00AE625E"/>
    <w:rsid w:val="00AE782A"/>
    <w:rsid w:val="00AF5D1E"/>
    <w:rsid w:val="00B01335"/>
    <w:rsid w:val="00B57D13"/>
    <w:rsid w:val="00BA7DBB"/>
    <w:rsid w:val="00BB5AA5"/>
    <w:rsid w:val="00BD7CE8"/>
    <w:rsid w:val="00BE31DE"/>
    <w:rsid w:val="00BE5982"/>
    <w:rsid w:val="00BF62CB"/>
    <w:rsid w:val="00C007EE"/>
    <w:rsid w:val="00C04586"/>
    <w:rsid w:val="00C24B26"/>
    <w:rsid w:val="00C318EA"/>
    <w:rsid w:val="00C37F2B"/>
    <w:rsid w:val="00C54134"/>
    <w:rsid w:val="00C55357"/>
    <w:rsid w:val="00C61D8B"/>
    <w:rsid w:val="00C812FC"/>
    <w:rsid w:val="00C874D2"/>
    <w:rsid w:val="00C9449C"/>
    <w:rsid w:val="00CA7E4A"/>
    <w:rsid w:val="00CC1B5E"/>
    <w:rsid w:val="00CC54E0"/>
    <w:rsid w:val="00CD3A52"/>
    <w:rsid w:val="00D109FF"/>
    <w:rsid w:val="00D14BFF"/>
    <w:rsid w:val="00D17A1C"/>
    <w:rsid w:val="00D22968"/>
    <w:rsid w:val="00D35E60"/>
    <w:rsid w:val="00D5748E"/>
    <w:rsid w:val="00D63383"/>
    <w:rsid w:val="00D77B98"/>
    <w:rsid w:val="00DC1269"/>
    <w:rsid w:val="00DC45AC"/>
    <w:rsid w:val="00DF5ACB"/>
    <w:rsid w:val="00E346B2"/>
    <w:rsid w:val="00E510A2"/>
    <w:rsid w:val="00E53F58"/>
    <w:rsid w:val="00E90CD6"/>
    <w:rsid w:val="00E95D12"/>
    <w:rsid w:val="00EA4F45"/>
    <w:rsid w:val="00EB1866"/>
    <w:rsid w:val="00EB6DDA"/>
    <w:rsid w:val="00ED03FA"/>
    <w:rsid w:val="00ED68C3"/>
    <w:rsid w:val="00EE36E1"/>
    <w:rsid w:val="00EF371F"/>
    <w:rsid w:val="00F22C5E"/>
    <w:rsid w:val="00F3305C"/>
    <w:rsid w:val="00F40879"/>
    <w:rsid w:val="00F41C57"/>
    <w:rsid w:val="00F43122"/>
    <w:rsid w:val="00F43C2B"/>
    <w:rsid w:val="00F752E0"/>
    <w:rsid w:val="00F87BDD"/>
    <w:rsid w:val="00F96756"/>
    <w:rsid w:val="00FA46FB"/>
    <w:rsid w:val="00FD4CF8"/>
    <w:rsid w:val="00FE1D45"/>
    <w:rsid w:val="00FF05C3"/>
    <w:rsid w:val="00FF1F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AEA2B5"/>
  <w14:defaultImageDpi w14:val="300"/>
  <w15:docId w15:val="{0DFBF335-9A8C-AD4C-88DE-C622CDFAB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1D45"/>
    <w:pPr>
      <w:spacing w:after="120"/>
    </w:pPr>
    <w:rPr>
      <w:rFonts w:ascii="Helvetica" w:hAnsi="Helvetica"/>
    </w:rPr>
  </w:style>
  <w:style w:type="paragraph" w:styleId="Heading1">
    <w:name w:val="heading 1"/>
    <w:basedOn w:val="Normal"/>
    <w:next w:val="Normal"/>
    <w:link w:val="Heading1Char"/>
    <w:uiPriority w:val="9"/>
    <w:qFormat/>
    <w:rsid w:val="00C54134"/>
    <w:pPr>
      <w:keepNext/>
      <w:keepLines/>
      <w:numPr>
        <w:numId w:val="12"/>
      </w:numPr>
      <w:spacing w:before="480"/>
      <w:outlineLvl w:val="0"/>
    </w:pPr>
    <w:rPr>
      <w:rFonts w:eastAsiaTheme="majorEastAsia" w:cstheme="majorBidi"/>
      <w:b/>
      <w:bCs/>
      <w:color w:val="008000"/>
      <w:sz w:val="28"/>
      <w:szCs w:val="32"/>
    </w:rPr>
  </w:style>
  <w:style w:type="paragraph" w:styleId="Heading2">
    <w:name w:val="heading 2"/>
    <w:basedOn w:val="Normal"/>
    <w:next w:val="Normal"/>
    <w:link w:val="Heading2Char"/>
    <w:uiPriority w:val="9"/>
    <w:unhideWhenUsed/>
    <w:qFormat/>
    <w:rsid w:val="00C54134"/>
    <w:pPr>
      <w:keepNext/>
      <w:keepLines/>
      <w:numPr>
        <w:ilvl w:val="1"/>
        <w:numId w:val="12"/>
      </w:numPr>
      <w:spacing w:before="200" w:after="0"/>
      <w:outlineLvl w:val="1"/>
    </w:pPr>
    <w:rPr>
      <w:rFonts w:asciiTheme="majorHAnsi" w:eastAsiaTheme="majorEastAsia" w:hAnsiTheme="majorHAnsi" w:cstheme="majorBidi"/>
      <w:b/>
      <w:bCs/>
      <w:color w:val="008000"/>
      <w:sz w:val="26"/>
      <w:szCs w:val="26"/>
    </w:rPr>
  </w:style>
  <w:style w:type="paragraph" w:styleId="Heading3">
    <w:name w:val="heading 3"/>
    <w:basedOn w:val="Normal"/>
    <w:next w:val="Normal"/>
    <w:link w:val="Heading3Char"/>
    <w:uiPriority w:val="9"/>
    <w:unhideWhenUsed/>
    <w:qFormat/>
    <w:rsid w:val="005E765B"/>
    <w:pPr>
      <w:keepNext/>
      <w:keepLines/>
      <w:numPr>
        <w:ilvl w:val="2"/>
        <w:numId w:val="12"/>
      </w:numPr>
      <w:spacing w:before="200" w:after="0"/>
      <w:outlineLvl w:val="2"/>
    </w:pPr>
    <w:rPr>
      <w:rFonts w:asciiTheme="majorHAnsi" w:eastAsiaTheme="majorEastAsia" w:hAnsiTheme="majorHAnsi" w:cstheme="majorBidi"/>
      <w:b/>
      <w:bCs/>
      <w:color w:val="5A2D7A"/>
    </w:rPr>
  </w:style>
  <w:style w:type="paragraph" w:styleId="Heading4">
    <w:name w:val="heading 4"/>
    <w:basedOn w:val="Normal"/>
    <w:next w:val="Normal"/>
    <w:link w:val="Heading4Char"/>
    <w:uiPriority w:val="9"/>
    <w:semiHidden/>
    <w:unhideWhenUsed/>
    <w:qFormat/>
    <w:rsid w:val="005E765B"/>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E765B"/>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E765B"/>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E765B"/>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765B"/>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E765B"/>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D13"/>
    <w:pPr>
      <w:ind w:left="720"/>
      <w:contextualSpacing/>
    </w:pPr>
  </w:style>
  <w:style w:type="character" w:styleId="CommentReference">
    <w:name w:val="annotation reference"/>
    <w:basedOn w:val="DefaultParagraphFont"/>
    <w:uiPriority w:val="99"/>
    <w:semiHidden/>
    <w:unhideWhenUsed/>
    <w:rsid w:val="008949D4"/>
    <w:rPr>
      <w:sz w:val="18"/>
      <w:szCs w:val="18"/>
    </w:rPr>
  </w:style>
  <w:style w:type="paragraph" w:styleId="CommentText">
    <w:name w:val="annotation text"/>
    <w:basedOn w:val="Normal"/>
    <w:link w:val="CommentTextChar"/>
    <w:uiPriority w:val="99"/>
    <w:semiHidden/>
    <w:unhideWhenUsed/>
    <w:rsid w:val="008949D4"/>
  </w:style>
  <w:style w:type="character" w:customStyle="1" w:styleId="CommentTextChar">
    <w:name w:val="Comment Text Char"/>
    <w:basedOn w:val="DefaultParagraphFont"/>
    <w:link w:val="CommentText"/>
    <w:uiPriority w:val="99"/>
    <w:semiHidden/>
    <w:rsid w:val="008949D4"/>
  </w:style>
  <w:style w:type="paragraph" w:styleId="CommentSubject">
    <w:name w:val="annotation subject"/>
    <w:basedOn w:val="CommentText"/>
    <w:next w:val="CommentText"/>
    <w:link w:val="CommentSubjectChar"/>
    <w:uiPriority w:val="99"/>
    <w:semiHidden/>
    <w:unhideWhenUsed/>
    <w:rsid w:val="008949D4"/>
    <w:rPr>
      <w:b/>
      <w:bCs/>
      <w:sz w:val="20"/>
      <w:szCs w:val="20"/>
    </w:rPr>
  </w:style>
  <w:style w:type="character" w:customStyle="1" w:styleId="CommentSubjectChar">
    <w:name w:val="Comment Subject Char"/>
    <w:basedOn w:val="CommentTextChar"/>
    <w:link w:val="CommentSubject"/>
    <w:uiPriority w:val="99"/>
    <w:semiHidden/>
    <w:rsid w:val="008949D4"/>
    <w:rPr>
      <w:b/>
      <w:bCs/>
      <w:sz w:val="20"/>
      <w:szCs w:val="20"/>
    </w:rPr>
  </w:style>
  <w:style w:type="paragraph" w:styleId="BalloonText">
    <w:name w:val="Balloon Text"/>
    <w:basedOn w:val="Normal"/>
    <w:link w:val="BalloonTextChar"/>
    <w:uiPriority w:val="99"/>
    <w:semiHidden/>
    <w:unhideWhenUsed/>
    <w:rsid w:val="008949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49D4"/>
    <w:rPr>
      <w:rFonts w:ascii="Lucida Grande" w:hAnsi="Lucida Grande" w:cs="Lucida Grande"/>
      <w:sz w:val="18"/>
      <w:szCs w:val="18"/>
    </w:rPr>
  </w:style>
  <w:style w:type="character" w:styleId="Hyperlink">
    <w:name w:val="Hyperlink"/>
    <w:basedOn w:val="DefaultParagraphFont"/>
    <w:uiPriority w:val="99"/>
    <w:semiHidden/>
    <w:unhideWhenUsed/>
    <w:rsid w:val="00FE1D45"/>
    <w:rPr>
      <w:color w:val="0000FF"/>
      <w:u w:val="single"/>
    </w:rPr>
  </w:style>
  <w:style w:type="paragraph" w:customStyle="1" w:styleId="ConceptHeader">
    <w:name w:val="Concept Header"/>
    <w:basedOn w:val="Heading1"/>
    <w:next w:val="Normal"/>
    <w:qFormat/>
    <w:rsid w:val="00D35E60"/>
    <w:pPr>
      <w:widowControl w:val="0"/>
      <w:numPr>
        <w:numId w:val="3"/>
      </w:numPr>
      <w:tabs>
        <w:tab w:val="num" w:pos="360"/>
      </w:tabs>
      <w:autoSpaceDE w:val="0"/>
      <w:autoSpaceDN w:val="0"/>
      <w:adjustRightInd w:val="0"/>
      <w:spacing w:before="240" w:after="240"/>
    </w:pPr>
    <w:rPr>
      <w:rFonts w:cs="Helvetica"/>
      <w:szCs w:val="26"/>
    </w:rPr>
  </w:style>
  <w:style w:type="character" w:customStyle="1" w:styleId="Heading1Char">
    <w:name w:val="Heading 1 Char"/>
    <w:basedOn w:val="DefaultParagraphFont"/>
    <w:link w:val="Heading1"/>
    <w:uiPriority w:val="9"/>
    <w:rsid w:val="00C54134"/>
    <w:rPr>
      <w:rFonts w:ascii="Helvetica" w:eastAsiaTheme="majorEastAsia" w:hAnsi="Helvetica" w:cstheme="majorBidi"/>
      <w:b/>
      <w:bCs/>
      <w:color w:val="008000"/>
      <w:sz w:val="28"/>
      <w:szCs w:val="32"/>
    </w:rPr>
  </w:style>
  <w:style w:type="character" w:styleId="FollowedHyperlink">
    <w:name w:val="FollowedHyperlink"/>
    <w:basedOn w:val="DefaultParagraphFont"/>
    <w:uiPriority w:val="99"/>
    <w:semiHidden/>
    <w:unhideWhenUsed/>
    <w:rsid w:val="00FE1D45"/>
    <w:rPr>
      <w:color w:val="800080" w:themeColor="followedHyperlink"/>
      <w:u w:val="single"/>
    </w:rPr>
  </w:style>
  <w:style w:type="paragraph" w:styleId="HTMLPreformatted">
    <w:name w:val="HTML Preformatted"/>
    <w:basedOn w:val="Normal"/>
    <w:link w:val="HTMLPreformattedChar"/>
    <w:uiPriority w:val="99"/>
    <w:unhideWhenUsed/>
    <w:rsid w:val="00FE1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lang w:val="en-AU"/>
    </w:rPr>
  </w:style>
  <w:style w:type="character" w:customStyle="1" w:styleId="HTMLPreformattedChar">
    <w:name w:val="HTML Preformatted Char"/>
    <w:basedOn w:val="DefaultParagraphFont"/>
    <w:link w:val="HTMLPreformatted"/>
    <w:uiPriority w:val="99"/>
    <w:rsid w:val="00FE1D45"/>
    <w:rPr>
      <w:rFonts w:ascii="Courier" w:hAnsi="Courier" w:cs="Courier"/>
      <w:sz w:val="20"/>
      <w:szCs w:val="20"/>
      <w:lang w:val="en-AU"/>
    </w:rPr>
  </w:style>
  <w:style w:type="paragraph" w:styleId="Title">
    <w:name w:val="Title"/>
    <w:basedOn w:val="Normal"/>
    <w:next w:val="Normal"/>
    <w:link w:val="TitleChar"/>
    <w:uiPriority w:val="10"/>
    <w:qFormat/>
    <w:rsid w:val="00C54134"/>
    <w:pPr>
      <w:pBdr>
        <w:bottom w:val="single" w:sz="8" w:space="4" w:color="4F81BD" w:themeColor="accent1"/>
      </w:pBdr>
      <w:spacing w:after="300"/>
      <w:contextualSpacing/>
    </w:pPr>
    <w:rPr>
      <w:rFonts w:asciiTheme="majorHAnsi" w:eastAsiaTheme="majorEastAsia" w:hAnsiTheme="majorHAnsi" w:cstheme="majorBidi"/>
      <w:color w:val="008000"/>
      <w:spacing w:val="5"/>
      <w:kern w:val="28"/>
      <w:sz w:val="52"/>
      <w:szCs w:val="52"/>
    </w:rPr>
  </w:style>
  <w:style w:type="character" w:customStyle="1" w:styleId="TitleChar">
    <w:name w:val="Title Char"/>
    <w:basedOn w:val="DefaultParagraphFont"/>
    <w:link w:val="Title"/>
    <w:uiPriority w:val="10"/>
    <w:rsid w:val="00C54134"/>
    <w:rPr>
      <w:rFonts w:asciiTheme="majorHAnsi" w:eastAsiaTheme="majorEastAsia" w:hAnsiTheme="majorHAnsi" w:cstheme="majorBidi"/>
      <w:color w:val="008000"/>
      <w:spacing w:val="5"/>
      <w:kern w:val="28"/>
      <w:sz w:val="52"/>
      <w:szCs w:val="52"/>
    </w:rPr>
  </w:style>
  <w:style w:type="paragraph" w:styleId="TOC1">
    <w:name w:val="toc 1"/>
    <w:basedOn w:val="Normal"/>
    <w:next w:val="Normal"/>
    <w:autoRedefine/>
    <w:uiPriority w:val="39"/>
    <w:unhideWhenUsed/>
    <w:rsid w:val="00C54134"/>
    <w:pPr>
      <w:tabs>
        <w:tab w:val="left" w:pos="440"/>
        <w:tab w:val="right" w:leader="dot" w:pos="8290"/>
      </w:tabs>
    </w:pPr>
    <w:rPr>
      <w:b/>
      <w:color w:val="008000"/>
      <w:sz w:val="28"/>
      <w:szCs w:val="28"/>
      <w:lang w:val="en-AU"/>
    </w:rPr>
  </w:style>
  <w:style w:type="paragraph" w:styleId="TOC2">
    <w:name w:val="toc 2"/>
    <w:basedOn w:val="Normal"/>
    <w:next w:val="Normal"/>
    <w:autoRedefine/>
    <w:uiPriority w:val="39"/>
    <w:unhideWhenUsed/>
    <w:rsid w:val="004C610F"/>
    <w:pPr>
      <w:ind w:left="240"/>
    </w:pPr>
  </w:style>
  <w:style w:type="paragraph" w:styleId="TOC3">
    <w:name w:val="toc 3"/>
    <w:basedOn w:val="Normal"/>
    <w:next w:val="Normal"/>
    <w:autoRedefine/>
    <w:uiPriority w:val="39"/>
    <w:unhideWhenUsed/>
    <w:rsid w:val="004C610F"/>
    <w:pPr>
      <w:ind w:left="480"/>
    </w:pPr>
  </w:style>
  <w:style w:type="paragraph" w:styleId="TOC4">
    <w:name w:val="toc 4"/>
    <w:basedOn w:val="Normal"/>
    <w:next w:val="Normal"/>
    <w:autoRedefine/>
    <w:uiPriority w:val="39"/>
    <w:unhideWhenUsed/>
    <w:rsid w:val="004C610F"/>
    <w:pPr>
      <w:ind w:left="720"/>
    </w:pPr>
  </w:style>
  <w:style w:type="paragraph" w:styleId="TOC5">
    <w:name w:val="toc 5"/>
    <w:basedOn w:val="Normal"/>
    <w:next w:val="Normal"/>
    <w:autoRedefine/>
    <w:uiPriority w:val="39"/>
    <w:unhideWhenUsed/>
    <w:rsid w:val="004C610F"/>
    <w:pPr>
      <w:ind w:left="960"/>
    </w:pPr>
  </w:style>
  <w:style w:type="paragraph" w:styleId="TOC6">
    <w:name w:val="toc 6"/>
    <w:basedOn w:val="Normal"/>
    <w:next w:val="Normal"/>
    <w:autoRedefine/>
    <w:uiPriority w:val="39"/>
    <w:unhideWhenUsed/>
    <w:rsid w:val="004C610F"/>
    <w:pPr>
      <w:ind w:left="1200"/>
    </w:pPr>
  </w:style>
  <w:style w:type="paragraph" w:styleId="TOC7">
    <w:name w:val="toc 7"/>
    <w:basedOn w:val="Normal"/>
    <w:next w:val="Normal"/>
    <w:autoRedefine/>
    <w:uiPriority w:val="39"/>
    <w:unhideWhenUsed/>
    <w:rsid w:val="004C610F"/>
    <w:pPr>
      <w:ind w:left="1440"/>
    </w:pPr>
  </w:style>
  <w:style w:type="paragraph" w:styleId="TOC8">
    <w:name w:val="toc 8"/>
    <w:basedOn w:val="Normal"/>
    <w:next w:val="Normal"/>
    <w:autoRedefine/>
    <w:uiPriority w:val="39"/>
    <w:unhideWhenUsed/>
    <w:rsid w:val="004C610F"/>
    <w:pPr>
      <w:ind w:left="1680"/>
    </w:pPr>
  </w:style>
  <w:style w:type="paragraph" w:styleId="TOC9">
    <w:name w:val="toc 9"/>
    <w:basedOn w:val="Normal"/>
    <w:next w:val="Normal"/>
    <w:autoRedefine/>
    <w:uiPriority w:val="39"/>
    <w:unhideWhenUsed/>
    <w:rsid w:val="004C610F"/>
    <w:pPr>
      <w:ind w:left="1920"/>
    </w:pPr>
  </w:style>
  <w:style w:type="paragraph" w:styleId="Header">
    <w:name w:val="header"/>
    <w:basedOn w:val="Normal"/>
    <w:link w:val="HeaderChar"/>
    <w:uiPriority w:val="99"/>
    <w:unhideWhenUsed/>
    <w:rsid w:val="004C610F"/>
    <w:pPr>
      <w:tabs>
        <w:tab w:val="center" w:pos="4320"/>
        <w:tab w:val="right" w:pos="8640"/>
      </w:tabs>
      <w:spacing w:after="0"/>
    </w:pPr>
  </w:style>
  <w:style w:type="character" w:customStyle="1" w:styleId="HeaderChar">
    <w:name w:val="Header Char"/>
    <w:basedOn w:val="DefaultParagraphFont"/>
    <w:link w:val="Header"/>
    <w:uiPriority w:val="99"/>
    <w:rsid w:val="004C610F"/>
    <w:rPr>
      <w:rFonts w:ascii="Helvetica" w:hAnsi="Helvetica"/>
    </w:rPr>
  </w:style>
  <w:style w:type="paragraph" w:styleId="Footer">
    <w:name w:val="footer"/>
    <w:basedOn w:val="Normal"/>
    <w:link w:val="FooterChar"/>
    <w:uiPriority w:val="99"/>
    <w:unhideWhenUsed/>
    <w:rsid w:val="004C610F"/>
    <w:pPr>
      <w:tabs>
        <w:tab w:val="center" w:pos="4320"/>
        <w:tab w:val="right" w:pos="8640"/>
      </w:tabs>
      <w:spacing w:after="0"/>
    </w:pPr>
  </w:style>
  <w:style w:type="character" w:customStyle="1" w:styleId="FooterChar">
    <w:name w:val="Footer Char"/>
    <w:basedOn w:val="DefaultParagraphFont"/>
    <w:link w:val="Footer"/>
    <w:uiPriority w:val="99"/>
    <w:rsid w:val="004C610F"/>
    <w:rPr>
      <w:rFonts w:ascii="Helvetica" w:hAnsi="Helvetica"/>
    </w:rPr>
  </w:style>
  <w:style w:type="character" w:styleId="PageNumber">
    <w:name w:val="page number"/>
    <w:basedOn w:val="DefaultParagraphFont"/>
    <w:uiPriority w:val="99"/>
    <w:semiHidden/>
    <w:unhideWhenUsed/>
    <w:rsid w:val="004C610F"/>
  </w:style>
  <w:style w:type="paragraph" w:customStyle="1" w:styleId="tablespaced">
    <w:name w:val="table spaced"/>
    <w:basedOn w:val="Normal"/>
    <w:rsid w:val="004C610F"/>
    <w:pPr>
      <w:keepLines/>
      <w:widowControl w:val="0"/>
      <w:autoSpaceDE w:val="0"/>
      <w:autoSpaceDN w:val="0"/>
      <w:adjustRightInd w:val="0"/>
      <w:spacing w:before="120"/>
    </w:pPr>
    <w:rPr>
      <w:rFonts w:ascii="Verdana" w:eastAsia="Times New Roman" w:hAnsi="Verdana" w:cs="Times New Roman"/>
      <w:szCs w:val="20"/>
      <w:lang w:val="en-AU"/>
    </w:rPr>
  </w:style>
  <w:style w:type="character" w:customStyle="1" w:styleId="Heading2Char">
    <w:name w:val="Heading 2 Char"/>
    <w:basedOn w:val="DefaultParagraphFont"/>
    <w:link w:val="Heading2"/>
    <w:uiPriority w:val="9"/>
    <w:rsid w:val="00C54134"/>
    <w:rPr>
      <w:rFonts w:asciiTheme="majorHAnsi" w:eastAsiaTheme="majorEastAsia" w:hAnsiTheme="majorHAnsi" w:cstheme="majorBidi"/>
      <w:b/>
      <w:bCs/>
      <w:color w:val="008000"/>
      <w:sz w:val="26"/>
      <w:szCs w:val="26"/>
    </w:rPr>
  </w:style>
  <w:style w:type="paragraph" w:customStyle="1" w:styleId="Comments">
    <w:name w:val="Comments"/>
    <w:basedOn w:val="Normal"/>
    <w:next w:val="Normal"/>
    <w:qFormat/>
    <w:rsid w:val="0038324B"/>
    <w:rPr>
      <w:i/>
      <w:iCs/>
    </w:rPr>
  </w:style>
  <w:style w:type="character" w:customStyle="1" w:styleId="Heading3Char">
    <w:name w:val="Heading 3 Char"/>
    <w:basedOn w:val="DefaultParagraphFont"/>
    <w:link w:val="Heading3"/>
    <w:uiPriority w:val="9"/>
    <w:rsid w:val="005E765B"/>
    <w:rPr>
      <w:rFonts w:asciiTheme="majorHAnsi" w:eastAsiaTheme="majorEastAsia" w:hAnsiTheme="majorHAnsi" w:cstheme="majorBidi"/>
      <w:b/>
      <w:bCs/>
      <w:color w:val="5A2D7A"/>
    </w:rPr>
  </w:style>
  <w:style w:type="character" w:customStyle="1" w:styleId="Heading4Char">
    <w:name w:val="Heading 4 Char"/>
    <w:basedOn w:val="DefaultParagraphFont"/>
    <w:link w:val="Heading4"/>
    <w:uiPriority w:val="9"/>
    <w:semiHidden/>
    <w:rsid w:val="005E765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E765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E765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E765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E765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E765B"/>
    <w:rPr>
      <w:rFonts w:asciiTheme="majorHAnsi" w:eastAsiaTheme="majorEastAsia" w:hAnsiTheme="majorHAnsi" w:cstheme="majorBidi"/>
      <w:i/>
      <w:iCs/>
      <w:color w:val="404040" w:themeColor="text1" w:themeTint="BF"/>
      <w:sz w:val="20"/>
      <w:szCs w:val="20"/>
    </w:rPr>
  </w:style>
  <w:style w:type="paragraph" w:customStyle="1" w:styleId="Case">
    <w:name w:val="Case"/>
    <w:basedOn w:val="Normal"/>
    <w:next w:val="Normal"/>
    <w:qFormat/>
    <w:rsid w:val="00662D18"/>
    <w:pPr>
      <w:keepLines/>
      <w:pBdr>
        <w:top w:val="single" w:sz="2" w:space="5" w:color="C2D69B" w:themeColor="accent3" w:themeTint="99"/>
        <w:left w:val="single" w:sz="2" w:space="4" w:color="C2D69B" w:themeColor="accent3" w:themeTint="99"/>
        <w:bottom w:val="single" w:sz="2" w:space="4" w:color="C2D69B" w:themeColor="accent3" w:themeTint="99"/>
        <w:right w:val="single" w:sz="2" w:space="4" w:color="C2D69B" w:themeColor="accent3" w:themeTint="99"/>
      </w:pBdr>
      <w:shd w:val="clear" w:color="auto" w:fill="EAF1DD" w:themeFill="accent3" w:themeFillTint="33"/>
      <w:spacing w:before="120"/>
    </w:pPr>
    <w:rPr>
      <w:rFonts w:ascii="Century Gothic" w:hAnsi="Century Gothic"/>
      <w:i/>
    </w:rPr>
  </w:style>
  <w:style w:type="table" w:styleId="TableGrid">
    <w:name w:val="Table Grid"/>
    <w:basedOn w:val="TableNormal"/>
    <w:uiPriority w:val="59"/>
    <w:rsid w:val="00A14C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F62CB"/>
    <w:pPr>
      <w:numPr>
        <w:ilvl w:val="1"/>
      </w:numPr>
    </w:pPr>
    <w:rPr>
      <w:rFonts w:ascii="Century Gothic" w:eastAsiaTheme="majorEastAsia" w:hAnsi="Century Gothic" w:cstheme="majorBidi"/>
      <w:i/>
      <w:iCs/>
      <w:color w:val="C0504D" w:themeColor="accent2"/>
      <w:spacing w:val="15"/>
      <w:sz w:val="36"/>
    </w:rPr>
  </w:style>
  <w:style w:type="character" w:customStyle="1" w:styleId="SubtitleChar">
    <w:name w:val="Subtitle Char"/>
    <w:basedOn w:val="DefaultParagraphFont"/>
    <w:link w:val="Subtitle"/>
    <w:uiPriority w:val="11"/>
    <w:rsid w:val="00BF62CB"/>
    <w:rPr>
      <w:rFonts w:ascii="Century Gothic" w:eastAsiaTheme="majorEastAsia" w:hAnsi="Century Gothic" w:cstheme="majorBidi"/>
      <w:i/>
      <w:iCs/>
      <w:color w:val="C0504D" w:themeColor="accent2"/>
      <w:spacing w:val="15"/>
      <w:sz w:val="36"/>
    </w:rPr>
  </w:style>
  <w:style w:type="paragraph" w:styleId="NoSpacing">
    <w:name w:val="No Spacing"/>
    <w:uiPriority w:val="1"/>
    <w:qFormat/>
    <w:rsid w:val="005D314E"/>
    <w:rPr>
      <w:rFonts w:ascii="Helvetica" w:hAnsi="Helveti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58229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microsoft.com/office/2007/relationships/hdphoto" Target="media/hdphoto1.wdp"/><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2DDBF-B083-4DD9-A526-CB6A11DD5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17</Pages>
  <Words>4140</Words>
  <Characters>23603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Leigh Ellen Potter</dc:creator>
  <cp:keywords/>
  <dc:description/>
  <cp:lastModifiedBy>Don Rukshan</cp:lastModifiedBy>
  <cp:revision>53</cp:revision>
  <cp:lastPrinted>2019-08-27T14:29:00Z</cp:lastPrinted>
  <dcterms:created xsi:type="dcterms:W3CDTF">2019-08-23T16:03:00Z</dcterms:created>
  <dcterms:modified xsi:type="dcterms:W3CDTF">2019-08-29T07:45:00Z</dcterms:modified>
</cp:coreProperties>
</file>