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290"/>
      </w:tblGrid>
      <w:tr w:rsidR="00F32BE0" w14:paraId="5FE5F4B5" w14:textId="77777777" w:rsidTr="00F32BE0">
        <w:tc>
          <w:tcPr>
            <w:tcW w:w="8290" w:type="dxa"/>
          </w:tcPr>
          <w:p w14:paraId="1C0AF07B" w14:textId="77777777" w:rsidR="00F32BE0" w:rsidRPr="009873BA" w:rsidRDefault="00F32BE0" w:rsidP="00F32BE0">
            <w:pPr>
              <w:pStyle w:val="NormalWeb"/>
              <w:jc w:val="both"/>
              <w:rPr>
                <w:rFonts w:asciiTheme="majorHAnsi" w:hAnsiTheme="majorHAnsi" w:cstheme="majorHAnsi"/>
                <w:sz w:val="32"/>
                <w:szCs w:val="32"/>
              </w:rPr>
            </w:pPr>
            <w:r w:rsidRPr="009873BA">
              <w:rPr>
                <w:rFonts w:asciiTheme="majorHAnsi" w:hAnsiTheme="majorHAnsi" w:cstheme="majorHAnsi"/>
                <w:sz w:val="32"/>
                <w:szCs w:val="32"/>
              </w:rPr>
              <w:t xml:space="preserve">IT project governance at Worthington Health-Care System </w:t>
            </w:r>
          </w:p>
          <w:p w14:paraId="6AB85574" w14:textId="77777777" w:rsidR="00F32BE0" w:rsidRPr="009873BA" w:rsidRDefault="00F32BE0" w:rsidP="00F32BE0">
            <w:pPr>
              <w:jc w:val="both"/>
              <w:rPr>
                <w:rFonts w:asciiTheme="majorHAnsi" w:hAnsiTheme="majorHAnsi" w:cstheme="majorHAnsi"/>
                <w:i/>
                <w:sz w:val="20"/>
                <w:szCs w:val="20"/>
              </w:rPr>
            </w:pPr>
            <w:r w:rsidRPr="009873BA">
              <w:rPr>
                <w:rFonts w:asciiTheme="majorHAnsi" w:hAnsiTheme="majorHAnsi" w:cstheme="majorHAnsi"/>
                <w:i/>
                <w:sz w:val="20"/>
                <w:szCs w:val="20"/>
              </w:rPr>
              <w:t>Case study information extracted and adapted from:</w:t>
            </w:r>
          </w:p>
          <w:p w14:paraId="20AB1F8C" w14:textId="31468F8B" w:rsidR="00F32BE0" w:rsidRPr="00F32BE0" w:rsidRDefault="00F32BE0" w:rsidP="00F32BE0">
            <w:pPr>
              <w:jc w:val="both"/>
              <w:rPr>
                <w:rFonts w:asciiTheme="majorHAnsi" w:hAnsiTheme="majorHAnsi" w:cstheme="majorHAnsi"/>
                <w:i/>
                <w:sz w:val="20"/>
                <w:szCs w:val="20"/>
              </w:rPr>
            </w:pPr>
            <w:r w:rsidRPr="009873BA">
              <w:rPr>
                <w:rFonts w:asciiTheme="majorHAnsi" w:hAnsiTheme="majorHAnsi" w:cstheme="majorHAnsi"/>
                <w:i/>
                <w:sz w:val="20"/>
                <w:szCs w:val="20"/>
              </w:rPr>
              <w:t>“</w:t>
            </w:r>
            <w:r w:rsidRPr="009873BA">
              <w:rPr>
                <w:rFonts w:asciiTheme="majorHAnsi" w:hAnsiTheme="majorHAnsi" w:cstheme="majorHAnsi"/>
                <w:sz w:val="20"/>
                <w:szCs w:val="20"/>
              </w:rPr>
              <w:t xml:space="preserve">IT project governance at Worthington Health-Care </w:t>
            </w:r>
            <w:r w:rsidR="005D7B3B" w:rsidRPr="009873BA">
              <w:rPr>
                <w:rFonts w:asciiTheme="majorHAnsi" w:hAnsiTheme="majorHAnsi" w:cstheme="majorHAnsi"/>
                <w:sz w:val="20"/>
                <w:szCs w:val="20"/>
              </w:rPr>
              <w:t>System”</w:t>
            </w:r>
            <w:r w:rsidRPr="009873BA">
              <w:rPr>
                <w:rFonts w:asciiTheme="majorHAnsi" w:hAnsiTheme="majorHAnsi" w:cstheme="majorHAnsi"/>
                <w:i/>
                <w:sz w:val="20"/>
                <w:szCs w:val="20"/>
              </w:rPr>
              <w:t xml:space="preserve"> 2014 by Ulrike Schultze</w:t>
            </w:r>
          </w:p>
        </w:tc>
      </w:tr>
    </w:tbl>
    <w:p w14:paraId="5243CDF4" w14:textId="77777777" w:rsidR="00AB2185" w:rsidRDefault="00AB2185" w:rsidP="00EC1174">
      <w:pPr>
        <w:widowControl w:val="0"/>
        <w:tabs>
          <w:tab w:val="left" w:pos="220"/>
          <w:tab w:val="left" w:pos="720"/>
        </w:tabs>
        <w:autoSpaceDE w:val="0"/>
        <w:autoSpaceDN w:val="0"/>
        <w:adjustRightInd w:val="0"/>
        <w:spacing w:after="213"/>
        <w:jc w:val="both"/>
        <w:rPr>
          <w:rFonts w:ascii="Arial" w:hAnsi="Arial" w:cs="Arial"/>
          <w:i/>
          <w:lang w:val="en-US"/>
        </w:rPr>
      </w:pPr>
    </w:p>
    <w:p w14:paraId="0E40E2E2" w14:textId="2F818828" w:rsidR="000F1321" w:rsidRPr="000F1321" w:rsidRDefault="000F1321" w:rsidP="00EC1174">
      <w:pPr>
        <w:widowControl w:val="0"/>
        <w:tabs>
          <w:tab w:val="left" w:pos="220"/>
          <w:tab w:val="left" w:pos="720"/>
        </w:tabs>
        <w:autoSpaceDE w:val="0"/>
        <w:autoSpaceDN w:val="0"/>
        <w:adjustRightInd w:val="0"/>
        <w:spacing w:after="213"/>
        <w:jc w:val="both"/>
        <w:rPr>
          <w:rFonts w:ascii="Arial" w:hAnsi="Arial" w:cs="Arial"/>
          <w:b/>
          <w:u w:val="single"/>
          <w:lang w:val="en-US"/>
        </w:rPr>
      </w:pPr>
      <w:r w:rsidRPr="000F1321">
        <w:rPr>
          <w:rFonts w:ascii="Arial" w:hAnsi="Arial" w:cs="Arial"/>
          <w:b/>
          <w:u w:val="single"/>
          <w:lang w:val="en-US"/>
        </w:rPr>
        <w:t>Question 1</w:t>
      </w:r>
      <w:r w:rsidR="00F711FB">
        <w:rPr>
          <w:rFonts w:ascii="Arial" w:hAnsi="Arial" w:cs="Arial"/>
          <w:b/>
          <w:u w:val="single"/>
          <w:lang w:val="en-US"/>
        </w:rPr>
        <w:t xml:space="preserve"> A</w:t>
      </w:r>
    </w:p>
    <w:p w14:paraId="0080AA88" w14:textId="1C3C7264" w:rsidR="005C0C50" w:rsidRDefault="005C0C50"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Improve the Enterprise Project Management Services</w:t>
      </w:r>
    </w:p>
    <w:p w14:paraId="1C4AA853" w14:textId="4DC9434A" w:rsidR="000F1321" w:rsidRDefault="00590600"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 xml:space="preserve">Improve the project disciplines and </w:t>
      </w:r>
      <w:r w:rsidR="004A6139">
        <w:rPr>
          <w:rFonts w:ascii="Arial" w:hAnsi="Arial" w:cs="Arial"/>
          <w:bCs/>
          <w:i/>
          <w:iCs/>
          <w:sz w:val="20"/>
          <w:szCs w:val="20"/>
          <w:lang w:val="en-US"/>
        </w:rPr>
        <w:t>improve customer satisfaction.</w:t>
      </w:r>
    </w:p>
    <w:p w14:paraId="7E6A25E7" w14:textId="7925B32C" w:rsidR="00590600" w:rsidRDefault="00DE552E"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Build str</w:t>
      </w:r>
      <w:r w:rsidR="0039566A">
        <w:rPr>
          <w:rFonts w:ascii="Arial" w:hAnsi="Arial" w:cs="Arial"/>
          <w:bCs/>
          <w:i/>
          <w:iCs/>
          <w:sz w:val="20"/>
          <w:szCs w:val="20"/>
          <w:lang w:val="en-US"/>
        </w:rPr>
        <w:t>onger</w:t>
      </w:r>
      <w:r>
        <w:rPr>
          <w:rFonts w:ascii="Arial" w:hAnsi="Arial" w:cs="Arial"/>
          <w:bCs/>
          <w:i/>
          <w:iCs/>
          <w:sz w:val="20"/>
          <w:szCs w:val="20"/>
          <w:lang w:val="en-US"/>
        </w:rPr>
        <w:t xml:space="preserve"> long-term relationships with customers and vendors, and adapt project management methodologies to the peculiarities of each use domain.</w:t>
      </w:r>
    </w:p>
    <w:p w14:paraId="059AA382" w14:textId="010DAE9D" w:rsidR="00DE552E" w:rsidRDefault="00DE552E"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Implement many solutions to centralizing reporting structure and shared IT</w:t>
      </w:r>
    </w:p>
    <w:p w14:paraId="04F05DEF" w14:textId="493C6D1B" w:rsidR="00DE552E" w:rsidRDefault="005C0C50"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High stable IT governance process</w:t>
      </w:r>
      <w:r w:rsidR="004A6139">
        <w:rPr>
          <w:rFonts w:ascii="Arial" w:hAnsi="Arial" w:cs="Arial"/>
          <w:bCs/>
          <w:i/>
          <w:iCs/>
          <w:sz w:val="20"/>
          <w:szCs w:val="20"/>
          <w:lang w:val="en-US"/>
        </w:rPr>
        <w:t xml:space="preserve"> and reduce risk</w:t>
      </w:r>
    </w:p>
    <w:p w14:paraId="2BD8EDF1" w14:textId="2C25E184" w:rsidR="004A6139" w:rsidRDefault="004A6139"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Increase process workflow visibility, understanding and support of IT services</w:t>
      </w:r>
    </w:p>
    <w:p w14:paraId="67452D34" w14:textId="2CE0611F" w:rsidR="00DE552E" w:rsidRDefault="00DE552E"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Redesign clinical process and seamlessly link clinical information</w:t>
      </w:r>
    </w:p>
    <w:p w14:paraId="36FAB8F4" w14:textId="06CB75A7" w:rsidR="00DE552E" w:rsidRDefault="00DE552E"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Maximize the efficiency of information gathering and provide details when it is required</w:t>
      </w:r>
    </w:p>
    <w:p w14:paraId="466D3B71" w14:textId="0C54252E" w:rsidR="00DE552E" w:rsidRDefault="00DE552E"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Make sure the people follow one approach to do the system processes</w:t>
      </w:r>
    </w:p>
    <w:p w14:paraId="13230AD7" w14:textId="63AB87AD" w:rsidR="005C0C50" w:rsidRDefault="005C0C50"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Generate comprehensive project inventory</w:t>
      </w:r>
    </w:p>
    <w:p w14:paraId="4680D3A2" w14:textId="3A4A9C80" w:rsidR="005C0C50" w:rsidRDefault="005C0C50" w:rsidP="00590600">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Train and give</w:t>
      </w:r>
      <w:r w:rsidR="0039566A">
        <w:rPr>
          <w:rFonts w:ascii="Arial" w:hAnsi="Arial" w:cs="Arial"/>
          <w:bCs/>
          <w:i/>
          <w:iCs/>
          <w:sz w:val="20"/>
          <w:szCs w:val="20"/>
          <w:lang w:val="en-US"/>
        </w:rPr>
        <w:t xml:space="preserve"> greater</w:t>
      </w:r>
      <w:r>
        <w:rPr>
          <w:rFonts w:ascii="Arial" w:hAnsi="Arial" w:cs="Arial"/>
          <w:bCs/>
          <w:i/>
          <w:iCs/>
          <w:sz w:val="20"/>
          <w:szCs w:val="20"/>
          <w:lang w:val="en-US"/>
        </w:rPr>
        <w:t xml:space="preserve"> understanding regard the frameworks and application support</w:t>
      </w:r>
    </w:p>
    <w:p w14:paraId="23410DE5" w14:textId="131B3D92" w:rsidR="000F1321" w:rsidRDefault="005C0C50" w:rsidP="00EC1174">
      <w:pPr>
        <w:pStyle w:val="ListParagraph"/>
        <w:widowControl w:val="0"/>
        <w:numPr>
          <w:ilvl w:val="0"/>
          <w:numId w:val="4"/>
        </w:numPr>
        <w:tabs>
          <w:tab w:val="left" w:pos="220"/>
          <w:tab w:val="left" w:pos="720"/>
        </w:tabs>
        <w:autoSpaceDE w:val="0"/>
        <w:autoSpaceDN w:val="0"/>
        <w:adjustRightInd w:val="0"/>
        <w:spacing w:after="213"/>
        <w:jc w:val="both"/>
        <w:rPr>
          <w:rFonts w:ascii="Arial" w:hAnsi="Arial" w:cs="Arial"/>
          <w:bCs/>
          <w:i/>
          <w:iCs/>
          <w:sz w:val="20"/>
          <w:szCs w:val="20"/>
          <w:lang w:val="en-US"/>
        </w:rPr>
      </w:pPr>
      <w:r>
        <w:rPr>
          <w:rFonts w:ascii="Arial" w:hAnsi="Arial" w:cs="Arial"/>
          <w:bCs/>
          <w:i/>
          <w:iCs/>
          <w:sz w:val="20"/>
          <w:szCs w:val="20"/>
          <w:lang w:val="en-US"/>
        </w:rPr>
        <w:t>Maximize the employee working criteria and the splitting the time</w:t>
      </w:r>
      <w:r w:rsidR="00962BDE">
        <w:rPr>
          <w:rFonts w:ascii="Arial" w:hAnsi="Arial" w:cs="Arial"/>
          <w:bCs/>
          <w:i/>
          <w:iCs/>
          <w:sz w:val="20"/>
          <w:szCs w:val="20"/>
          <w:lang w:val="en-US"/>
        </w:rPr>
        <w:t xml:space="preserve"> to get the maximum outcome when delivering services.</w:t>
      </w:r>
    </w:p>
    <w:p w14:paraId="1715D63E" w14:textId="77777777" w:rsidR="00E01343" w:rsidRPr="007B29C6" w:rsidRDefault="00E01343" w:rsidP="00E01343">
      <w:pPr>
        <w:pStyle w:val="ListParagraph"/>
        <w:widowControl w:val="0"/>
        <w:tabs>
          <w:tab w:val="left" w:pos="220"/>
          <w:tab w:val="left" w:pos="720"/>
        </w:tabs>
        <w:autoSpaceDE w:val="0"/>
        <w:autoSpaceDN w:val="0"/>
        <w:adjustRightInd w:val="0"/>
        <w:spacing w:after="213"/>
        <w:jc w:val="both"/>
        <w:rPr>
          <w:rFonts w:ascii="Arial" w:hAnsi="Arial" w:cs="Arial"/>
          <w:bCs/>
          <w:i/>
          <w:iCs/>
          <w:sz w:val="20"/>
          <w:szCs w:val="20"/>
          <w:lang w:val="en-US"/>
        </w:rPr>
      </w:pPr>
    </w:p>
    <w:p w14:paraId="5FF1BE99" w14:textId="0A60530B" w:rsidR="000F1321" w:rsidRPr="001149BA" w:rsidRDefault="000F1321" w:rsidP="00EC1174">
      <w:pPr>
        <w:widowControl w:val="0"/>
        <w:tabs>
          <w:tab w:val="left" w:pos="220"/>
          <w:tab w:val="left" w:pos="720"/>
        </w:tabs>
        <w:autoSpaceDE w:val="0"/>
        <w:autoSpaceDN w:val="0"/>
        <w:adjustRightInd w:val="0"/>
        <w:spacing w:after="213"/>
        <w:jc w:val="both"/>
        <w:rPr>
          <w:rFonts w:ascii="Arial" w:hAnsi="Arial" w:cs="Arial"/>
          <w:b/>
          <w:u w:val="single"/>
          <w:lang w:val="en-US"/>
        </w:rPr>
      </w:pPr>
      <w:r w:rsidRPr="001149BA">
        <w:rPr>
          <w:rFonts w:ascii="Arial" w:hAnsi="Arial" w:cs="Arial"/>
          <w:b/>
          <w:u w:val="single"/>
          <w:lang w:val="en-US"/>
        </w:rPr>
        <w:t xml:space="preserve">Question </w:t>
      </w:r>
      <w:r w:rsidR="00F711FB" w:rsidRPr="001149BA">
        <w:rPr>
          <w:rFonts w:ascii="Arial" w:hAnsi="Arial" w:cs="Arial"/>
          <w:b/>
          <w:u w:val="single"/>
          <w:lang w:val="en-US"/>
        </w:rPr>
        <w:t>1 B</w:t>
      </w:r>
    </w:p>
    <w:tbl>
      <w:tblPr>
        <w:tblStyle w:val="TableGrid"/>
        <w:tblW w:w="0" w:type="auto"/>
        <w:tblLook w:val="04A0" w:firstRow="1" w:lastRow="0" w:firstColumn="1" w:lastColumn="0" w:noHBand="0" w:noVBand="1"/>
      </w:tblPr>
      <w:tblGrid>
        <w:gridCol w:w="3145"/>
        <w:gridCol w:w="5145"/>
      </w:tblGrid>
      <w:tr w:rsidR="004F3E90" w:rsidRPr="00AF5569" w14:paraId="7BE6FD67" w14:textId="77777777" w:rsidTr="00CB2F93">
        <w:tc>
          <w:tcPr>
            <w:tcW w:w="3145" w:type="dxa"/>
            <w:shd w:val="pct5" w:color="auto" w:fill="auto"/>
          </w:tcPr>
          <w:p w14:paraId="49C2A489" w14:textId="77777777" w:rsidR="004F3E90" w:rsidRDefault="004F3E90" w:rsidP="00AF5569">
            <w:pPr>
              <w:pStyle w:val="NoSpacing"/>
              <w:jc w:val="center"/>
              <w:rPr>
                <w:rFonts w:ascii="Arial" w:hAnsi="Arial" w:cs="Arial"/>
                <w:b/>
                <w:bCs/>
                <w:lang w:val="en-US"/>
              </w:rPr>
            </w:pPr>
            <w:r w:rsidRPr="00AF5569">
              <w:rPr>
                <w:rFonts w:ascii="Arial" w:hAnsi="Arial" w:cs="Arial"/>
                <w:b/>
                <w:bCs/>
                <w:lang w:val="en-US"/>
              </w:rPr>
              <w:t>Stakeholders</w:t>
            </w:r>
          </w:p>
          <w:p w14:paraId="5DC39314" w14:textId="4D6C2B36" w:rsidR="00AF5569" w:rsidRPr="00AF5569" w:rsidRDefault="00AF5569" w:rsidP="00AF5569">
            <w:pPr>
              <w:pStyle w:val="NoSpacing"/>
              <w:jc w:val="center"/>
              <w:rPr>
                <w:rFonts w:ascii="Arial" w:hAnsi="Arial" w:cs="Arial"/>
                <w:b/>
                <w:bCs/>
                <w:lang w:val="en-US"/>
              </w:rPr>
            </w:pPr>
          </w:p>
        </w:tc>
        <w:tc>
          <w:tcPr>
            <w:tcW w:w="5145" w:type="dxa"/>
            <w:shd w:val="pct5" w:color="auto" w:fill="auto"/>
          </w:tcPr>
          <w:p w14:paraId="32EE52B0" w14:textId="47AA814B" w:rsidR="004F3E90" w:rsidRPr="00AF5569" w:rsidRDefault="004F3E90" w:rsidP="00AF5569">
            <w:pPr>
              <w:pStyle w:val="NoSpacing"/>
              <w:jc w:val="center"/>
              <w:rPr>
                <w:rFonts w:ascii="Arial" w:hAnsi="Arial" w:cs="Arial"/>
                <w:b/>
                <w:bCs/>
                <w:lang w:val="en-US"/>
              </w:rPr>
            </w:pPr>
            <w:r w:rsidRPr="00AF5569">
              <w:rPr>
                <w:rFonts w:ascii="Arial" w:hAnsi="Arial" w:cs="Arial"/>
                <w:b/>
                <w:bCs/>
                <w:lang w:val="en-US"/>
              </w:rPr>
              <w:t>Needs</w:t>
            </w:r>
          </w:p>
        </w:tc>
      </w:tr>
      <w:tr w:rsidR="009873BA" w:rsidRPr="00AF5569" w14:paraId="09BF9ACA" w14:textId="77777777" w:rsidTr="00CB2F93">
        <w:tc>
          <w:tcPr>
            <w:tcW w:w="3145" w:type="dxa"/>
          </w:tcPr>
          <w:p w14:paraId="5C764E53" w14:textId="77777777" w:rsidR="009A14E8" w:rsidRDefault="009A14E8" w:rsidP="00AF5569">
            <w:pPr>
              <w:pStyle w:val="NoSpacing"/>
              <w:rPr>
                <w:rFonts w:ascii="Arial" w:hAnsi="Arial" w:cs="Arial"/>
                <w:b/>
                <w:bCs/>
                <w:lang w:val="en-US"/>
              </w:rPr>
            </w:pPr>
          </w:p>
          <w:p w14:paraId="33602968" w14:textId="4D29ED02" w:rsidR="009873BA" w:rsidRDefault="005C0C50" w:rsidP="00AF5569">
            <w:pPr>
              <w:pStyle w:val="NoSpacing"/>
              <w:rPr>
                <w:rFonts w:ascii="Arial" w:hAnsi="Arial" w:cs="Arial"/>
                <w:b/>
                <w:bCs/>
                <w:lang w:val="en-US"/>
              </w:rPr>
            </w:pPr>
            <w:r w:rsidRPr="00AF5569">
              <w:rPr>
                <w:rFonts w:ascii="Arial" w:hAnsi="Arial" w:cs="Arial"/>
                <w:b/>
                <w:bCs/>
                <w:lang w:val="en-US"/>
              </w:rPr>
              <w:t>Vice President and Chief Information Officer</w:t>
            </w:r>
          </w:p>
          <w:p w14:paraId="7D7ED29D" w14:textId="609DD9F0" w:rsidR="00AF5569" w:rsidRDefault="00AF5569" w:rsidP="00AF5569">
            <w:pPr>
              <w:pStyle w:val="NoSpacing"/>
              <w:rPr>
                <w:rFonts w:ascii="Arial" w:hAnsi="Arial" w:cs="Arial"/>
                <w:b/>
                <w:bCs/>
                <w:lang w:val="en-US"/>
              </w:rPr>
            </w:pPr>
          </w:p>
          <w:p w14:paraId="22BEBA09" w14:textId="4CF6EF4F" w:rsidR="00CB2F93" w:rsidRDefault="00CB2F93" w:rsidP="00AF5569">
            <w:pPr>
              <w:pStyle w:val="NoSpacing"/>
              <w:rPr>
                <w:rFonts w:ascii="Arial" w:hAnsi="Arial" w:cs="Arial"/>
                <w:b/>
                <w:bCs/>
                <w:lang w:val="en-US"/>
              </w:rPr>
            </w:pPr>
          </w:p>
          <w:p w14:paraId="384775FA" w14:textId="77777777" w:rsidR="009A14E8" w:rsidRDefault="009A14E8" w:rsidP="00AF5569">
            <w:pPr>
              <w:pStyle w:val="NoSpacing"/>
              <w:rPr>
                <w:rFonts w:ascii="Arial" w:hAnsi="Arial" w:cs="Arial"/>
                <w:b/>
                <w:bCs/>
                <w:lang w:val="en-US"/>
              </w:rPr>
            </w:pPr>
          </w:p>
          <w:p w14:paraId="36C4DA3C" w14:textId="77777777" w:rsidR="003C2EA9" w:rsidRPr="00AF5569" w:rsidRDefault="003C2EA9" w:rsidP="00AF5569">
            <w:pPr>
              <w:pStyle w:val="NoSpacing"/>
              <w:rPr>
                <w:rFonts w:ascii="Arial" w:hAnsi="Arial" w:cs="Arial"/>
                <w:b/>
                <w:bCs/>
                <w:lang w:val="en-US"/>
              </w:rPr>
            </w:pPr>
          </w:p>
          <w:p w14:paraId="334E3582" w14:textId="49F97ECF" w:rsidR="005C0C50" w:rsidRDefault="004A6139" w:rsidP="00AF5569">
            <w:pPr>
              <w:pStyle w:val="NoSpacing"/>
              <w:rPr>
                <w:rFonts w:ascii="Arial" w:hAnsi="Arial" w:cs="Arial"/>
                <w:b/>
                <w:bCs/>
                <w:lang w:val="en-US"/>
              </w:rPr>
            </w:pPr>
            <w:r w:rsidRPr="00AF5569">
              <w:rPr>
                <w:rFonts w:ascii="Arial" w:hAnsi="Arial" w:cs="Arial"/>
                <w:b/>
                <w:bCs/>
                <w:lang w:val="en-US"/>
              </w:rPr>
              <w:t xml:space="preserve">WIS </w:t>
            </w:r>
            <w:r w:rsidR="0030755F" w:rsidRPr="00AF5569">
              <w:rPr>
                <w:rFonts w:ascii="Arial" w:hAnsi="Arial" w:cs="Arial"/>
                <w:b/>
                <w:bCs/>
                <w:lang w:val="en-US"/>
              </w:rPr>
              <w:t>Application services unit</w:t>
            </w:r>
            <w:r w:rsidR="0030755F">
              <w:rPr>
                <w:rFonts w:ascii="Arial" w:hAnsi="Arial" w:cs="Arial"/>
                <w:b/>
                <w:bCs/>
                <w:lang w:val="en-US"/>
              </w:rPr>
              <w:t xml:space="preserve"> </w:t>
            </w:r>
            <w:r w:rsidRPr="00AF5569">
              <w:rPr>
                <w:rFonts w:ascii="Arial" w:hAnsi="Arial" w:cs="Arial"/>
                <w:b/>
                <w:bCs/>
                <w:lang w:val="en-US"/>
              </w:rPr>
              <w:t>Staff</w:t>
            </w:r>
          </w:p>
          <w:p w14:paraId="2AA1CAEC" w14:textId="2FB9EAE9" w:rsidR="003C2EA9" w:rsidRDefault="003C2EA9" w:rsidP="00AF5569">
            <w:pPr>
              <w:pStyle w:val="NoSpacing"/>
              <w:rPr>
                <w:rFonts w:ascii="Arial" w:hAnsi="Arial" w:cs="Arial"/>
                <w:b/>
                <w:bCs/>
                <w:lang w:val="en-US"/>
              </w:rPr>
            </w:pPr>
          </w:p>
          <w:p w14:paraId="0A75B328" w14:textId="77777777" w:rsidR="00F92155" w:rsidRDefault="00F92155" w:rsidP="00AF5569">
            <w:pPr>
              <w:pStyle w:val="NoSpacing"/>
              <w:rPr>
                <w:rFonts w:ascii="Arial" w:hAnsi="Arial" w:cs="Arial"/>
                <w:b/>
                <w:bCs/>
                <w:lang w:val="en-US"/>
              </w:rPr>
            </w:pPr>
          </w:p>
          <w:p w14:paraId="382D837F" w14:textId="39302689" w:rsidR="00AF5569" w:rsidRPr="00C3107B" w:rsidRDefault="00AF5569" w:rsidP="00AF5569">
            <w:pPr>
              <w:pStyle w:val="NoSpacing"/>
              <w:rPr>
                <w:rFonts w:ascii="Arial" w:hAnsi="Arial" w:cs="Arial"/>
                <w:b/>
                <w:bCs/>
                <w:sz w:val="36"/>
                <w:szCs w:val="36"/>
                <w:lang w:val="en-US"/>
              </w:rPr>
            </w:pPr>
          </w:p>
          <w:p w14:paraId="07431AEF" w14:textId="77777777" w:rsidR="00F92155" w:rsidRPr="00F92155" w:rsidRDefault="00F92155" w:rsidP="00AF5569">
            <w:pPr>
              <w:pStyle w:val="NoSpacing"/>
              <w:rPr>
                <w:rFonts w:ascii="Arial" w:hAnsi="Arial" w:cs="Arial"/>
                <w:b/>
                <w:bCs/>
                <w:sz w:val="36"/>
                <w:szCs w:val="36"/>
                <w:lang w:val="en-US"/>
              </w:rPr>
            </w:pPr>
          </w:p>
          <w:p w14:paraId="148C377A" w14:textId="623908A1" w:rsidR="00CB2F93" w:rsidRPr="00E01343" w:rsidRDefault="00CB2F93" w:rsidP="00AF5569">
            <w:pPr>
              <w:pStyle w:val="NoSpacing"/>
              <w:rPr>
                <w:rFonts w:ascii="Arial" w:hAnsi="Arial" w:cs="Arial"/>
                <w:b/>
                <w:bCs/>
                <w:sz w:val="32"/>
                <w:szCs w:val="32"/>
                <w:lang w:val="en-US"/>
              </w:rPr>
            </w:pPr>
          </w:p>
          <w:p w14:paraId="410CE300" w14:textId="77777777" w:rsidR="00CB2F93" w:rsidRPr="00AF5569" w:rsidRDefault="00CB2F93" w:rsidP="00AF5569">
            <w:pPr>
              <w:pStyle w:val="NoSpacing"/>
              <w:rPr>
                <w:rFonts w:ascii="Arial" w:hAnsi="Arial" w:cs="Arial"/>
                <w:b/>
                <w:bCs/>
                <w:lang w:val="en-US"/>
              </w:rPr>
            </w:pPr>
          </w:p>
          <w:p w14:paraId="0AE24266" w14:textId="4348FBB7" w:rsidR="004A6139" w:rsidRDefault="004A6139" w:rsidP="00AF5569">
            <w:pPr>
              <w:pStyle w:val="NoSpacing"/>
              <w:rPr>
                <w:rFonts w:ascii="Arial" w:hAnsi="Arial" w:cs="Arial"/>
                <w:b/>
                <w:bCs/>
                <w:lang w:val="en-US"/>
              </w:rPr>
            </w:pPr>
            <w:r w:rsidRPr="00AF5569">
              <w:rPr>
                <w:rFonts w:ascii="Arial" w:hAnsi="Arial" w:cs="Arial"/>
                <w:b/>
                <w:bCs/>
                <w:lang w:val="en-US"/>
              </w:rPr>
              <w:t>Project Managers</w:t>
            </w:r>
          </w:p>
          <w:p w14:paraId="0DA13824" w14:textId="7CF373EC" w:rsidR="00C3107B" w:rsidRDefault="00C3107B" w:rsidP="00AF5569">
            <w:pPr>
              <w:pStyle w:val="NoSpacing"/>
              <w:rPr>
                <w:rFonts w:ascii="Arial" w:hAnsi="Arial" w:cs="Arial"/>
                <w:b/>
                <w:bCs/>
                <w:lang w:val="en-US"/>
              </w:rPr>
            </w:pPr>
          </w:p>
          <w:p w14:paraId="22B32371" w14:textId="77777777" w:rsidR="00C3107B" w:rsidRPr="00C3107B" w:rsidRDefault="00C3107B" w:rsidP="00AF5569">
            <w:pPr>
              <w:pStyle w:val="NoSpacing"/>
              <w:rPr>
                <w:rFonts w:ascii="Arial" w:hAnsi="Arial" w:cs="Arial"/>
                <w:b/>
                <w:bCs/>
                <w:sz w:val="36"/>
                <w:szCs w:val="36"/>
                <w:lang w:val="en-US"/>
              </w:rPr>
            </w:pPr>
          </w:p>
          <w:p w14:paraId="7629648E" w14:textId="6D25232F" w:rsidR="004A6139" w:rsidRDefault="004A6139" w:rsidP="00AF5569">
            <w:pPr>
              <w:pStyle w:val="NoSpacing"/>
              <w:rPr>
                <w:rFonts w:ascii="Arial" w:hAnsi="Arial" w:cs="Arial"/>
                <w:b/>
                <w:bCs/>
                <w:lang w:val="en-US"/>
              </w:rPr>
            </w:pPr>
            <w:r w:rsidRPr="00AF5569">
              <w:rPr>
                <w:rFonts w:ascii="Arial" w:hAnsi="Arial" w:cs="Arial"/>
                <w:b/>
                <w:bCs/>
                <w:lang w:val="en-US"/>
              </w:rPr>
              <w:t>Customers</w:t>
            </w:r>
          </w:p>
          <w:p w14:paraId="44C3B1F1" w14:textId="77777777" w:rsidR="00AF5569" w:rsidRPr="00C3107B" w:rsidRDefault="00AF5569" w:rsidP="00AF5569">
            <w:pPr>
              <w:pStyle w:val="NoSpacing"/>
              <w:rPr>
                <w:rFonts w:ascii="Arial" w:hAnsi="Arial" w:cs="Arial"/>
                <w:b/>
                <w:bCs/>
                <w:sz w:val="28"/>
                <w:szCs w:val="28"/>
                <w:lang w:val="en-US"/>
              </w:rPr>
            </w:pPr>
          </w:p>
          <w:p w14:paraId="59DB254C" w14:textId="228E4BBC" w:rsidR="004A6139" w:rsidRDefault="004A6139" w:rsidP="00AF5569">
            <w:pPr>
              <w:pStyle w:val="NoSpacing"/>
              <w:rPr>
                <w:rFonts w:ascii="Arial" w:hAnsi="Arial" w:cs="Arial"/>
                <w:b/>
                <w:bCs/>
                <w:lang w:val="en-US"/>
              </w:rPr>
            </w:pPr>
            <w:r w:rsidRPr="00AF5569">
              <w:rPr>
                <w:rFonts w:ascii="Arial" w:hAnsi="Arial" w:cs="Arial"/>
                <w:b/>
                <w:bCs/>
                <w:lang w:val="en-US"/>
              </w:rPr>
              <w:t>Vendors</w:t>
            </w:r>
          </w:p>
          <w:p w14:paraId="47FC3553" w14:textId="5C1FE898" w:rsidR="00AF5569" w:rsidRDefault="00AF5569" w:rsidP="00AF5569">
            <w:pPr>
              <w:pStyle w:val="NoSpacing"/>
              <w:rPr>
                <w:rFonts w:ascii="Arial" w:hAnsi="Arial" w:cs="Arial"/>
                <w:b/>
                <w:bCs/>
                <w:sz w:val="36"/>
                <w:szCs w:val="36"/>
                <w:lang w:val="en-US"/>
              </w:rPr>
            </w:pPr>
          </w:p>
          <w:p w14:paraId="4E35556E" w14:textId="77777777" w:rsidR="0030755F" w:rsidRPr="00E01343" w:rsidRDefault="0030755F" w:rsidP="00AF5569">
            <w:pPr>
              <w:pStyle w:val="NoSpacing"/>
              <w:rPr>
                <w:rFonts w:ascii="Arial" w:hAnsi="Arial" w:cs="Arial"/>
                <w:b/>
                <w:bCs/>
                <w:sz w:val="36"/>
                <w:szCs w:val="36"/>
                <w:lang w:val="en-US"/>
              </w:rPr>
            </w:pPr>
          </w:p>
          <w:p w14:paraId="68226C3D" w14:textId="5F5154F6" w:rsidR="004A6139" w:rsidRDefault="004A6139" w:rsidP="00AF5569">
            <w:pPr>
              <w:pStyle w:val="NoSpacing"/>
              <w:rPr>
                <w:rFonts w:ascii="Arial" w:hAnsi="Arial" w:cs="Arial"/>
                <w:b/>
                <w:bCs/>
                <w:lang w:val="en-US"/>
              </w:rPr>
            </w:pPr>
            <w:r w:rsidRPr="00AF5569">
              <w:rPr>
                <w:rFonts w:ascii="Arial" w:hAnsi="Arial" w:cs="Arial"/>
                <w:b/>
                <w:bCs/>
                <w:lang w:val="en-US"/>
              </w:rPr>
              <w:t>Director (Charles King)</w:t>
            </w:r>
          </w:p>
          <w:p w14:paraId="7A05656C" w14:textId="2FA9323C" w:rsidR="00AF5569" w:rsidRPr="0030755F" w:rsidRDefault="00AF5569" w:rsidP="00AF5569">
            <w:pPr>
              <w:pStyle w:val="NoSpacing"/>
              <w:rPr>
                <w:rFonts w:ascii="Arial" w:hAnsi="Arial" w:cs="Arial"/>
                <w:b/>
                <w:bCs/>
                <w:sz w:val="40"/>
                <w:szCs w:val="40"/>
                <w:lang w:val="en-US"/>
              </w:rPr>
            </w:pPr>
          </w:p>
          <w:p w14:paraId="08F8EB03" w14:textId="6066B615" w:rsidR="002F62D5" w:rsidRDefault="002F62D5" w:rsidP="00AF5569">
            <w:pPr>
              <w:pStyle w:val="NoSpacing"/>
              <w:rPr>
                <w:rFonts w:ascii="Arial" w:hAnsi="Arial" w:cs="Arial"/>
                <w:b/>
                <w:bCs/>
                <w:lang w:val="en-US"/>
              </w:rPr>
            </w:pPr>
          </w:p>
          <w:p w14:paraId="5F643871" w14:textId="77777777" w:rsidR="00F92155" w:rsidRPr="00C3107B" w:rsidRDefault="00F92155" w:rsidP="00AF5569">
            <w:pPr>
              <w:pStyle w:val="NoSpacing"/>
              <w:rPr>
                <w:rFonts w:ascii="Arial" w:hAnsi="Arial" w:cs="Arial"/>
                <w:b/>
                <w:bCs/>
                <w:sz w:val="2"/>
                <w:szCs w:val="2"/>
                <w:lang w:val="en-US"/>
              </w:rPr>
            </w:pPr>
          </w:p>
          <w:p w14:paraId="03194848" w14:textId="3C10D280" w:rsidR="004A6139" w:rsidRDefault="004A6139" w:rsidP="00AF5569">
            <w:pPr>
              <w:pStyle w:val="NoSpacing"/>
              <w:rPr>
                <w:rFonts w:ascii="Arial" w:hAnsi="Arial" w:cs="Arial"/>
                <w:b/>
                <w:bCs/>
                <w:lang w:val="en-US"/>
              </w:rPr>
            </w:pPr>
            <w:r w:rsidRPr="00AF5569">
              <w:rPr>
                <w:rFonts w:ascii="Arial" w:hAnsi="Arial" w:cs="Arial"/>
                <w:b/>
                <w:bCs/>
                <w:lang w:val="en-US"/>
              </w:rPr>
              <w:t>VP of Customer Service and Governance</w:t>
            </w:r>
          </w:p>
          <w:p w14:paraId="6C68527D" w14:textId="77777777" w:rsidR="00AF5569" w:rsidRPr="00AF5569" w:rsidRDefault="00AF5569" w:rsidP="00AF5569">
            <w:pPr>
              <w:pStyle w:val="NoSpacing"/>
              <w:rPr>
                <w:rFonts w:ascii="Arial" w:hAnsi="Arial" w:cs="Arial"/>
                <w:b/>
                <w:bCs/>
                <w:lang w:val="en-US"/>
              </w:rPr>
            </w:pPr>
          </w:p>
          <w:p w14:paraId="58BFBDDF" w14:textId="79316504" w:rsidR="00A02B98" w:rsidRDefault="00A02B98" w:rsidP="00AF5569">
            <w:pPr>
              <w:pStyle w:val="NoSpacing"/>
              <w:rPr>
                <w:rFonts w:ascii="Arial" w:hAnsi="Arial" w:cs="Arial"/>
                <w:b/>
                <w:bCs/>
                <w:lang w:val="en-US"/>
              </w:rPr>
            </w:pPr>
            <w:r w:rsidRPr="00AF5569">
              <w:rPr>
                <w:rFonts w:ascii="Arial" w:hAnsi="Arial" w:cs="Arial"/>
                <w:b/>
                <w:bCs/>
                <w:lang w:val="en-US"/>
              </w:rPr>
              <w:t>VP of Project Manager</w:t>
            </w:r>
          </w:p>
          <w:p w14:paraId="76FD41F6" w14:textId="1E98470C" w:rsidR="00AF5569" w:rsidRDefault="00AF5569" w:rsidP="00AF5569">
            <w:pPr>
              <w:pStyle w:val="NoSpacing"/>
              <w:rPr>
                <w:rFonts w:ascii="Arial" w:hAnsi="Arial" w:cs="Arial"/>
                <w:b/>
                <w:bCs/>
                <w:lang w:val="en-US"/>
              </w:rPr>
            </w:pPr>
          </w:p>
          <w:p w14:paraId="52EA644F" w14:textId="77777777" w:rsidR="00C3107B" w:rsidRPr="00AF5569" w:rsidRDefault="00C3107B" w:rsidP="00AF5569">
            <w:pPr>
              <w:pStyle w:val="NoSpacing"/>
              <w:rPr>
                <w:rFonts w:ascii="Arial" w:hAnsi="Arial" w:cs="Arial"/>
                <w:b/>
                <w:bCs/>
                <w:lang w:val="en-US"/>
              </w:rPr>
            </w:pPr>
          </w:p>
          <w:p w14:paraId="0852EAA4" w14:textId="5790602B" w:rsidR="00A02B98" w:rsidRDefault="00AF5569" w:rsidP="00AF5569">
            <w:pPr>
              <w:pStyle w:val="NoSpacing"/>
              <w:rPr>
                <w:rFonts w:ascii="Arial" w:hAnsi="Arial" w:cs="Arial"/>
                <w:b/>
                <w:bCs/>
                <w:lang w:val="en-US"/>
              </w:rPr>
            </w:pPr>
            <w:r>
              <w:rPr>
                <w:rFonts w:ascii="Arial" w:hAnsi="Arial" w:cs="Arial"/>
                <w:b/>
                <w:bCs/>
                <w:lang w:val="en-US"/>
              </w:rPr>
              <w:t>Project Management Office (PMO)</w:t>
            </w:r>
          </w:p>
          <w:p w14:paraId="7FEDE158" w14:textId="63EAD977" w:rsidR="002F62D5" w:rsidRDefault="002F62D5" w:rsidP="00AF5569">
            <w:pPr>
              <w:pStyle w:val="NoSpacing"/>
              <w:rPr>
                <w:rFonts w:ascii="Arial" w:hAnsi="Arial" w:cs="Arial"/>
                <w:b/>
                <w:bCs/>
                <w:lang w:val="en-US"/>
              </w:rPr>
            </w:pPr>
          </w:p>
          <w:p w14:paraId="7AEBD821" w14:textId="77777777" w:rsidR="002F62D5" w:rsidRPr="00C3107B" w:rsidRDefault="002F62D5" w:rsidP="00AF5569">
            <w:pPr>
              <w:pStyle w:val="NoSpacing"/>
              <w:rPr>
                <w:rFonts w:ascii="Arial" w:hAnsi="Arial" w:cs="Arial"/>
                <w:b/>
                <w:bCs/>
                <w:sz w:val="36"/>
                <w:szCs w:val="36"/>
                <w:vertAlign w:val="subscript"/>
                <w:lang w:val="en-US"/>
              </w:rPr>
            </w:pPr>
          </w:p>
          <w:p w14:paraId="718CB78E" w14:textId="639FE332" w:rsidR="00A02B98" w:rsidRDefault="00A02B98" w:rsidP="00AF5569">
            <w:pPr>
              <w:pStyle w:val="NoSpacing"/>
              <w:rPr>
                <w:rFonts w:ascii="Arial" w:hAnsi="Arial" w:cs="Arial"/>
                <w:b/>
                <w:bCs/>
                <w:lang w:val="en-US"/>
              </w:rPr>
            </w:pPr>
            <w:r w:rsidRPr="00AF5569">
              <w:rPr>
                <w:rFonts w:ascii="Arial" w:hAnsi="Arial" w:cs="Arial"/>
                <w:b/>
                <w:bCs/>
                <w:lang w:val="en-US"/>
              </w:rPr>
              <w:t>Clinical Renewal Team</w:t>
            </w:r>
          </w:p>
          <w:p w14:paraId="07DBDD05" w14:textId="62DF1A58" w:rsidR="00AF5569" w:rsidRDefault="00AF5569" w:rsidP="00AF5569">
            <w:pPr>
              <w:pStyle w:val="NoSpacing"/>
              <w:rPr>
                <w:rFonts w:ascii="Arial" w:hAnsi="Arial" w:cs="Arial"/>
                <w:b/>
                <w:bCs/>
                <w:lang w:val="en-US"/>
              </w:rPr>
            </w:pPr>
          </w:p>
          <w:p w14:paraId="240288EC" w14:textId="104B8F3E" w:rsidR="002F62D5" w:rsidRDefault="002F62D5" w:rsidP="00AF5569">
            <w:pPr>
              <w:pStyle w:val="NoSpacing"/>
              <w:rPr>
                <w:rFonts w:ascii="Arial" w:hAnsi="Arial" w:cs="Arial"/>
                <w:b/>
                <w:bCs/>
                <w:lang w:val="en-US"/>
              </w:rPr>
            </w:pPr>
          </w:p>
          <w:p w14:paraId="3DC2F845" w14:textId="19DE4402" w:rsidR="002F62D5" w:rsidRDefault="002F62D5" w:rsidP="00AF5569">
            <w:pPr>
              <w:pStyle w:val="NoSpacing"/>
              <w:rPr>
                <w:rFonts w:ascii="Arial" w:hAnsi="Arial" w:cs="Arial"/>
                <w:b/>
                <w:bCs/>
                <w:lang w:val="en-US"/>
              </w:rPr>
            </w:pPr>
          </w:p>
          <w:p w14:paraId="577EE544" w14:textId="77777777" w:rsidR="002F62D5" w:rsidRPr="00F92155" w:rsidRDefault="002F62D5" w:rsidP="00AF5569">
            <w:pPr>
              <w:pStyle w:val="NoSpacing"/>
              <w:rPr>
                <w:rFonts w:ascii="Arial" w:hAnsi="Arial" w:cs="Arial"/>
                <w:b/>
                <w:bCs/>
                <w:sz w:val="32"/>
                <w:szCs w:val="32"/>
                <w:lang w:val="en-US"/>
              </w:rPr>
            </w:pPr>
          </w:p>
          <w:p w14:paraId="48B4518E" w14:textId="77777777" w:rsidR="00A02B98" w:rsidRDefault="00AF5569" w:rsidP="00AF5569">
            <w:pPr>
              <w:pStyle w:val="NoSpacing"/>
              <w:rPr>
                <w:rFonts w:ascii="Arial" w:hAnsi="Arial" w:cs="Arial"/>
                <w:b/>
                <w:bCs/>
                <w:lang w:val="en-US"/>
              </w:rPr>
            </w:pPr>
            <w:r w:rsidRPr="00AF5569">
              <w:rPr>
                <w:rFonts w:ascii="Arial" w:hAnsi="Arial" w:cs="Arial"/>
                <w:b/>
                <w:bCs/>
                <w:lang w:val="en-US"/>
              </w:rPr>
              <w:t>Interim</w:t>
            </w:r>
            <w:r>
              <w:rPr>
                <w:rFonts w:ascii="Arial" w:hAnsi="Arial" w:cs="Arial"/>
                <w:b/>
                <w:bCs/>
                <w:lang w:val="en-US"/>
              </w:rPr>
              <w:t xml:space="preserve"> </w:t>
            </w:r>
            <w:r w:rsidRPr="00AF5569">
              <w:rPr>
                <w:rFonts w:ascii="Arial" w:hAnsi="Arial" w:cs="Arial"/>
                <w:b/>
                <w:bCs/>
                <w:lang w:val="en-US"/>
              </w:rPr>
              <w:t>Management   Consulting Group</w:t>
            </w:r>
          </w:p>
          <w:p w14:paraId="2BF4DB55" w14:textId="1FA1FD2D" w:rsidR="00AF5569" w:rsidRDefault="00AF5569" w:rsidP="00AF5569">
            <w:pPr>
              <w:pStyle w:val="NoSpacing"/>
              <w:rPr>
                <w:rFonts w:ascii="Arial" w:hAnsi="Arial" w:cs="Arial"/>
                <w:b/>
                <w:bCs/>
                <w:lang w:val="en-US"/>
              </w:rPr>
            </w:pPr>
          </w:p>
          <w:p w14:paraId="1233ED84" w14:textId="6D2BAC07" w:rsidR="002F62D5" w:rsidRDefault="002F62D5" w:rsidP="00AF5569">
            <w:pPr>
              <w:pStyle w:val="NoSpacing"/>
              <w:rPr>
                <w:rFonts w:ascii="Arial" w:hAnsi="Arial" w:cs="Arial"/>
                <w:b/>
                <w:bCs/>
                <w:lang w:val="en-US"/>
              </w:rPr>
            </w:pPr>
          </w:p>
          <w:p w14:paraId="48A141BB" w14:textId="77777777" w:rsidR="00F92155" w:rsidRPr="00C3107B" w:rsidRDefault="00F92155" w:rsidP="00AF5569">
            <w:pPr>
              <w:pStyle w:val="NoSpacing"/>
              <w:rPr>
                <w:rFonts w:ascii="Arial" w:hAnsi="Arial" w:cs="Arial"/>
                <w:b/>
                <w:bCs/>
                <w:sz w:val="32"/>
                <w:szCs w:val="32"/>
                <w:lang w:val="en-US"/>
              </w:rPr>
            </w:pPr>
          </w:p>
          <w:p w14:paraId="74633203" w14:textId="56DC7207" w:rsidR="00AF5569" w:rsidRDefault="00AF5569" w:rsidP="00AF5569">
            <w:pPr>
              <w:pStyle w:val="NoSpacing"/>
              <w:rPr>
                <w:rFonts w:ascii="Arial" w:hAnsi="Arial" w:cs="Arial"/>
                <w:b/>
                <w:bCs/>
                <w:lang w:val="en-US"/>
              </w:rPr>
            </w:pPr>
            <w:r>
              <w:rPr>
                <w:rFonts w:ascii="Arial" w:hAnsi="Arial" w:cs="Arial"/>
                <w:b/>
                <w:bCs/>
                <w:lang w:val="en-US"/>
              </w:rPr>
              <w:t>Portfolio Manager</w:t>
            </w:r>
          </w:p>
          <w:p w14:paraId="620F4CA2" w14:textId="7FFBD7BC" w:rsidR="00AF5569" w:rsidRPr="00C3107B" w:rsidRDefault="00AF5569" w:rsidP="00AF5569">
            <w:pPr>
              <w:pStyle w:val="NoSpacing"/>
              <w:rPr>
                <w:rFonts w:ascii="Arial" w:hAnsi="Arial" w:cs="Arial"/>
                <w:b/>
                <w:bCs/>
                <w:sz w:val="48"/>
                <w:szCs w:val="48"/>
                <w:lang w:val="en-US"/>
              </w:rPr>
            </w:pPr>
          </w:p>
          <w:p w14:paraId="7B905548" w14:textId="3ED08580" w:rsidR="00AF5569" w:rsidRDefault="00AF5569" w:rsidP="00AF5569">
            <w:pPr>
              <w:pStyle w:val="NoSpacing"/>
              <w:rPr>
                <w:rFonts w:ascii="Arial" w:hAnsi="Arial" w:cs="Arial"/>
                <w:b/>
                <w:bCs/>
                <w:lang w:val="en-US"/>
              </w:rPr>
            </w:pPr>
            <w:r>
              <w:rPr>
                <w:rFonts w:ascii="Arial" w:hAnsi="Arial" w:cs="Arial"/>
                <w:b/>
                <w:bCs/>
                <w:lang w:val="en-US"/>
              </w:rPr>
              <w:t>IT Help Desk</w:t>
            </w:r>
          </w:p>
          <w:p w14:paraId="5A910FB7" w14:textId="423474EE" w:rsidR="00AF5569" w:rsidRDefault="00AF5569" w:rsidP="00AF5569">
            <w:pPr>
              <w:pStyle w:val="NoSpacing"/>
              <w:rPr>
                <w:rFonts w:ascii="Arial" w:hAnsi="Arial" w:cs="Arial"/>
                <w:b/>
                <w:bCs/>
                <w:lang w:val="en-US"/>
              </w:rPr>
            </w:pPr>
          </w:p>
          <w:p w14:paraId="566B7FFF" w14:textId="131927B4" w:rsidR="00AF5569" w:rsidRPr="00AF5569" w:rsidRDefault="00AF5569" w:rsidP="00AF5569">
            <w:pPr>
              <w:pStyle w:val="NoSpacing"/>
              <w:rPr>
                <w:rFonts w:ascii="Arial" w:hAnsi="Arial" w:cs="Arial"/>
                <w:b/>
                <w:bCs/>
                <w:lang w:val="en-US"/>
              </w:rPr>
            </w:pPr>
          </w:p>
        </w:tc>
        <w:tc>
          <w:tcPr>
            <w:tcW w:w="5145" w:type="dxa"/>
          </w:tcPr>
          <w:p w14:paraId="59F8FF2E" w14:textId="77777777" w:rsidR="009A14E8" w:rsidRPr="009A14E8" w:rsidRDefault="009A14E8" w:rsidP="009A14E8">
            <w:pPr>
              <w:pStyle w:val="NoSpacing"/>
              <w:ind w:left="429"/>
              <w:rPr>
                <w:rFonts w:ascii="Arial" w:hAnsi="Arial" w:cs="Arial"/>
                <w:b/>
                <w:bCs/>
                <w:i/>
                <w:iCs/>
                <w:lang w:val="en-US"/>
              </w:rPr>
            </w:pPr>
          </w:p>
          <w:p w14:paraId="2E63F672" w14:textId="41A7B5DF" w:rsidR="009A14E8" w:rsidRDefault="009A14E8"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Improve IT governance</w:t>
            </w:r>
          </w:p>
          <w:p w14:paraId="32832412" w14:textId="3A356B59" w:rsidR="009873BA" w:rsidRDefault="00CB2F93"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Build up the future of the EPMS</w:t>
            </w:r>
          </w:p>
          <w:p w14:paraId="037B1543" w14:textId="1BF2959B" w:rsidR="00CB2F93" w:rsidRDefault="00CB2F93"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Improve project discipline and the customers’ confidence</w:t>
            </w:r>
          </w:p>
          <w:p w14:paraId="446214EE" w14:textId="3693557E" w:rsidR="003C2EA9" w:rsidRDefault="003C2EA9"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Tackle the timesheet reporting process</w:t>
            </w:r>
          </w:p>
          <w:p w14:paraId="3269B35F" w14:textId="1C130CDE" w:rsidR="003C2EA9" w:rsidRDefault="003C2EA9" w:rsidP="003C2EA9">
            <w:pPr>
              <w:pStyle w:val="NoSpacing"/>
              <w:rPr>
                <w:rFonts w:ascii="Arial" w:hAnsi="Arial" w:cs="Arial"/>
                <w:b/>
                <w:bCs/>
                <w:i/>
                <w:iCs/>
                <w:sz w:val="20"/>
                <w:szCs w:val="20"/>
                <w:lang w:val="en-US"/>
              </w:rPr>
            </w:pPr>
          </w:p>
          <w:p w14:paraId="21E173D2" w14:textId="77777777" w:rsidR="003C2EA9" w:rsidRDefault="003C2EA9" w:rsidP="003C2EA9">
            <w:pPr>
              <w:pStyle w:val="NoSpacing"/>
              <w:rPr>
                <w:rFonts w:ascii="Arial" w:hAnsi="Arial" w:cs="Arial"/>
                <w:b/>
                <w:bCs/>
                <w:i/>
                <w:iCs/>
                <w:sz w:val="20"/>
                <w:szCs w:val="20"/>
                <w:lang w:val="en-US"/>
              </w:rPr>
            </w:pPr>
          </w:p>
          <w:p w14:paraId="3802717A" w14:textId="2B4A5509" w:rsidR="00CB2F93" w:rsidRDefault="003C2EA9"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Record the timesheets in</w:t>
            </w:r>
            <w:r w:rsidR="002F62D5">
              <w:rPr>
                <w:rFonts w:ascii="Arial" w:hAnsi="Arial" w:cs="Arial"/>
                <w:b/>
                <w:bCs/>
                <w:i/>
                <w:iCs/>
                <w:sz w:val="20"/>
                <w:szCs w:val="20"/>
                <w:lang w:val="en-US"/>
              </w:rPr>
              <w:t xml:space="preserve"> a good framework</w:t>
            </w:r>
          </w:p>
          <w:p w14:paraId="5DACF982" w14:textId="6D637547" w:rsidR="002F62D5" w:rsidRDefault="002F62D5"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generate a comprehensive project inventory</w:t>
            </w:r>
          </w:p>
          <w:p w14:paraId="1B971689" w14:textId="6EB09453" w:rsidR="00F92155" w:rsidRDefault="00F92155"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responsive to customer needs, and to be transparent.</w:t>
            </w:r>
          </w:p>
          <w:p w14:paraId="176D8BEE" w14:textId="33518E9A" w:rsidR="00CB2F93" w:rsidRPr="0030755F" w:rsidRDefault="00F92155" w:rsidP="0030755F">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Seek input from the user community</w:t>
            </w:r>
          </w:p>
          <w:p w14:paraId="4D2FFDD8" w14:textId="6319C556" w:rsidR="00CB2F93" w:rsidRDefault="00CB2F93"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EPMS to be reduced to a Project Office- a unit that would collect data on resources used in projects and manage meetings and documentation needs.</w:t>
            </w:r>
          </w:p>
          <w:p w14:paraId="6EB45E6A" w14:textId="1896F11C" w:rsidR="00CB2F93" w:rsidRDefault="00CB2F93" w:rsidP="00CB2F93">
            <w:pPr>
              <w:pStyle w:val="NoSpacing"/>
              <w:rPr>
                <w:rFonts w:ascii="Arial" w:hAnsi="Arial" w:cs="Arial"/>
                <w:b/>
                <w:bCs/>
                <w:i/>
                <w:iCs/>
                <w:sz w:val="20"/>
                <w:szCs w:val="20"/>
                <w:lang w:val="en-US"/>
              </w:rPr>
            </w:pPr>
          </w:p>
          <w:p w14:paraId="71AC8886" w14:textId="77777777" w:rsidR="00CB2F93" w:rsidRPr="00C3107B" w:rsidRDefault="00CB2F93" w:rsidP="00CB2F93">
            <w:pPr>
              <w:pStyle w:val="NoSpacing"/>
              <w:rPr>
                <w:rFonts w:ascii="Arial" w:hAnsi="Arial" w:cs="Arial"/>
                <w:b/>
                <w:bCs/>
                <w:i/>
                <w:iCs/>
                <w:sz w:val="16"/>
                <w:szCs w:val="16"/>
                <w:lang w:val="en-US"/>
              </w:rPr>
            </w:pPr>
          </w:p>
          <w:p w14:paraId="0AE1A859" w14:textId="1444B7F2" w:rsidR="00C3107B" w:rsidRDefault="00CB2F93" w:rsidP="00C3107B">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Work along with the WIS</w:t>
            </w:r>
          </w:p>
          <w:p w14:paraId="2B51753D" w14:textId="34E729FC" w:rsidR="00C3107B" w:rsidRDefault="00C3107B" w:rsidP="00C3107B">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Build long term strong relationship with customers and vendors</w:t>
            </w:r>
          </w:p>
          <w:p w14:paraId="3651358A" w14:textId="77777777" w:rsidR="00C3107B" w:rsidRPr="00C3107B" w:rsidRDefault="00C3107B" w:rsidP="00C3107B">
            <w:pPr>
              <w:pStyle w:val="NoSpacing"/>
              <w:rPr>
                <w:rFonts w:ascii="Arial" w:hAnsi="Arial" w:cs="Arial"/>
                <w:b/>
                <w:bCs/>
                <w:i/>
                <w:iCs/>
                <w:sz w:val="28"/>
                <w:szCs w:val="28"/>
                <w:lang w:val="en-US"/>
              </w:rPr>
            </w:pPr>
          </w:p>
          <w:p w14:paraId="1ADCF255" w14:textId="257A0F2E" w:rsidR="00C3107B" w:rsidRDefault="00C3107B" w:rsidP="00C3107B">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 xml:space="preserve">Have the best customer service </w:t>
            </w:r>
          </w:p>
          <w:p w14:paraId="56A51A3F" w14:textId="77777777" w:rsidR="00C3107B" w:rsidRPr="00C3107B" w:rsidRDefault="00C3107B" w:rsidP="00C3107B">
            <w:pPr>
              <w:pStyle w:val="NoSpacing"/>
              <w:ind w:left="429"/>
              <w:rPr>
                <w:rFonts w:ascii="Arial" w:hAnsi="Arial" w:cs="Arial"/>
                <w:b/>
                <w:bCs/>
                <w:i/>
                <w:iCs/>
                <w:sz w:val="32"/>
                <w:szCs w:val="32"/>
                <w:lang w:val="en-US"/>
              </w:rPr>
            </w:pPr>
          </w:p>
          <w:p w14:paraId="3F57AFA1" w14:textId="35733EAC" w:rsidR="003C2EA9" w:rsidRPr="00C3107B" w:rsidRDefault="00C3107B" w:rsidP="00C3107B">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Provide required support and services</w:t>
            </w:r>
          </w:p>
          <w:p w14:paraId="7E2E1B7E" w14:textId="2885CE37" w:rsidR="003C2EA9" w:rsidRDefault="003C2EA9" w:rsidP="003C2EA9">
            <w:pPr>
              <w:pStyle w:val="NoSpacing"/>
              <w:ind w:left="429"/>
              <w:rPr>
                <w:rFonts w:ascii="Arial" w:hAnsi="Arial" w:cs="Arial"/>
                <w:b/>
                <w:bCs/>
                <w:i/>
                <w:iCs/>
                <w:sz w:val="36"/>
                <w:szCs w:val="36"/>
                <w:lang w:val="en-US"/>
              </w:rPr>
            </w:pPr>
          </w:p>
          <w:p w14:paraId="614C74CE" w14:textId="77777777" w:rsidR="009A14E8" w:rsidRPr="00C3107B" w:rsidRDefault="009A14E8" w:rsidP="009A14E8">
            <w:pPr>
              <w:pStyle w:val="NoSpacing"/>
              <w:rPr>
                <w:rFonts w:ascii="Arial" w:hAnsi="Arial" w:cs="Arial"/>
                <w:b/>
                <w:bCs/>
                <w:i/>
                <w:iCs/>
                <w:sz w:val="36"/>
                <w:szCs w:val="36"/>
                <w:lang w:val="en-US"/>
              </w:rPr>
            </w:pPr>
          </w:p>
          <w:p w14:paraId="1D156063" w14:textId="7F6C009D" w:rsidR="003C2EA9" w:rsidRDefault="003C2EA9"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EPMS to become a full project management office</w:t>
            </w:r>
          </w:p>
          <w:p w14:paraId="6D6081EA" w14:textId="22D627B6" w:rsidR="002F62D5" w:rsidRDefault="002F62D5"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Propose project methodologies</w:t>
            </w:r>
          </w:p>
          <w:p w14:paraId="0CBE30BC" w14:textId="77777777" w:rsidR="00F92155" w:rsidRDefault="00F92155" w:rsidP="00F92155">
            <w:pPr>
              <w:pStyle w:val="NoSpacing"/>
              <w:ind w:left="429"/>
              <w:rPr>
                <w:rFonts w:ascii="Arial" w:hAnsi="Arial" w:cs="Arial"/>
                <w:b/>
                <w:bCs/>
                <w:i/>
                <w:iCs/>
                <w:sz w:val="20"/>
                <w:szCs w:val="20"/>
                <w:lang w:val="en-US"/>
              </w:rPr>
            </w:pPr>
          </w:p>
          <w:p w14:paraId="31584149" w14:textId="77777777" w:rsidR="003C2EA9" w:rsidRPr="00C3107B" w:rsidRDefault="003C2EA9" w:rsidP="003C2EA9">
            <w:pPr>
              <w:pStyle w:val="NoSpacing"/>
              <w:ind w:left="429"/>
              <w:rPr>
                <w:rFonts w:ascii="Arial" w:hAnsi="Arial" w:cs="Arial"/>
                <w:b/>
                <w:bCs/>
                <w:i/>
                <w:iCs/>
                <w:sz w:val="8"/>
                <w:szCs w:val="8"/>
                <w:lang w:val="en-US"/>
              </w:rPr>
            </w:pPr>
          </w:p>
          <w:p w14:paraId="27665318" w14:textId="11AEB908" w:rsidR="003C2EA9" w:rsidRDefault="003C2EA9"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EPMS to become a full project management office</w:t>
            </w:r>
          </w:p>
          <w:p w14:paraId="67554D2B" w14:textId="21380F06" w:rsidR="003C2EA9" w:rsidRDefault="003C2EA9" w:rsidP="003C2EA9">
            <w:pPr>
              <w:pStyle w:val="ListParagraph"/>
              <w:rPr>
                <w:rFonts w:ascii="Arial" w:hAnsi="Arial" w:cs="Arial"/>
                <w:b/>
                <w:bCs/>
                <w:i/>
                <w:iCs/>
                <w:sz w:val="20"/>
                <w:szCs w:val="20"/>
                <w:lang w:val="en-US"/>
              </w:rPr>
            </w:pPr>
          </w:p>
          <w:p w14:paraId="7EA5180B" w14:textId="77777777" w:rsidR="00C3107B" w:rsidRPr="00C3107B" w:rsidRDefault="00C3107B" w:rsidP="003C2EA9">
            <w:pPr>
              <w:pStyle w:val="ListParagraph"/>
              <w:rPr>
                <w:rFonts w:ascii="Arial" w:hAnsi="Arial" w:cs="Arial"/>
                <w:b/>
                <w:bCs/>
                <w:i/>
                <w:iCs/>
                <w:sz w:val="10"/>
                <w:szCs w:val="10"/>
                <w:lang w:val="en-US"/>
              </w:rPr>
            </w:pPr>
          </w:p>
          <w:p w14:paraId="0EC447A1" w14:textId="7B4701D8" w:rsidR="003C2EA9" w:rsidRDefault="003C2EA9" w:rsidP="003C2EA9">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Gather PMO</w:t>
            </w:r>
            <w:r w:rsidR="002F62D5">
              <w:rPr>
                <w:rFonts w:ascii="Arial" w:hAnsi="Arial" w:cs="Arial"/>
                <w:b/>
                <w:bCs/>
                <w:i/>
                <w:iCs/>
                <w:sz w:val="20"/>
                <w:szCs w:val="20"/>
                <w:lang w:val="en-US"/>
              </w:rPr>
              <w:t xml:space="preserve"> and work to improve the PlanView approach</w:t>
            </w:r>
          </w:p>
          <w:p w14:paraId="081841E1" w14:textId="77777777" w:rsidR="002F62D5" w:rsidRPr="00C3107B" w:rsidRDefault="002F62D5" w:rsidP="002F62D5">
            <w:pPr>
              <w:pStyle w:val="NoSpacing"/>
              <w:rPr>
                <w:rFonts w:ascii="Arial" w:hAnsi="Arial" w:cs="Arial"/>
                <w:b/>
                <w:bCs/>
                <w:i/>
                <w:iCs/>
                <w:sz w:val="32"/>
                <w:szCs w:val="32"/>
                <w:lang w:val="en-US"/>
              </w:rPr>
            </w:pPr>
          </w:p>
          <w:p w14:paraId="68EC9595" w14:textId="7EE927F6" w:rsidR="003C2EA9" w:rsidRDefault="003C2EA9"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Support the clinical renewal t</w:t>
            </w:r>
            <w:r w:rsidR="000C69EC">
              <w:rPr>
                <w:rFonts w:ascii="Arial" w:hAnsi="Arial" w:cs="Arial"/>
                <w:b/>
                <w:bCs/>
                <w:i/>
                <w:iCs/>
                <w:sz w:val="20"/>
                <w:szCs w:val="20"/>
                <w:lang w:val="en-US"/>
              </w:rPr>
              <w:t>eam</w:t>
            </w:r>
          </w:p>
          <w:p w14:paraId="7DDDC6FA" w14:textId="46AC8565" w:rsidR="003C2EA9" w:rsidRDefault="003C2EA9"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Develop PlanView templates</w:t>
            </w:r>
          </w:p>
          <w:p w14:paraId="6386582B" w14:textId="2E4DD73D" w:rsidR="002F62D5" w:rsidRDefault="000C69EC"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Follow a better</w:t>
            </w:r>
            <w:r w:rsidR="002F62D5">
              <w:rPr>
                <w:rFonts w:ascii="Arial" w:hAnsi="Arial" w:cs="Arial"/>
                <w:b/>
                <w:bCs/>
                <w:i/>
                <w:iCs/>
                <w:sz w:val="20"/>
                <w:szCs w:val="20"/>
                <w:lang w:val="en-US"/>
              </w:rPr>
              <w:t xml:space="preserve"> approach</w:t>
            </w:r>
          </w:p>
          <w:p w14:paraId="265D5DAF" w14:textId="66DFC4E2" w:rsidR="003C2EA9" w:rsidRDefault="003C2EA9" w:rsidP="003C2EA9">
            <w:pPr>
              <w:pStyle w:val="NoSpacing"/>
              <w:ind w:left="429"/>
              <w:rPr>
                <w:rFonts w:ascii="Arial" w:hAnsi="Arial" w:cs="Arial"/>
                <w:b/>
                <w:bCs/>
                <w:i/>
                <w:iCs/>
                <w:sz w:val="20"/>
                <w:szCs w:val="20"/>
                <w:lang w:val="en-US"/>
              </w:rPr>
            </w:pPr>
          </w:p>
          <w:p w14:paraId="319108CA" w14:textId="77777777" w:rsidR="003C2EA9" w:rsidRDefault="003C2EA9" w:rsidP="003C2EA9">
            <w:pPr>
              <w:pStyle w:val="NoSpacing"/>
              <w:ind w:left="429"/>
              <w:rPr>
                <w:rFonts w:ascii="Arial" w:hAnsi="Arial" w:cs="Arial"/>
                <w:b/>
                <w:bCs/>
                <w:i/>
                <w:iCs/>
                <w:sz w:val="20"/>
                <w:szCs w:val="20"/>
                <w:lang w:val="en-US"/>
              </w:rPr>
            </w:pPr>
          </w:p>
          <w:p w14:paraId="3FBDBD5F" w14:textId="77777777" w:rsidR="003C2EA9" w:rsidRDefault="003C2EA9"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Redesign clinical processes and seamlessly link clinical information throughout the WHCS network, using a new electronic health record.</w:t>
            </w:r>
          </w:p>
          <w:p w14:paraId="1E696A3C" w14:textId="36021F99" w:rsidR="003C2EA9" w:rsidRDefault="000C69EC"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Come up with a better solution to interact WIS with the ongoing projects.</w:t>
            </w:r>
          </w:p>
          <w:p w14:paraId="750BB285" w14:textId="77777777" w:rsidR="002F62D5" w:rsidRPr="00C3107B" w:rsidRDefault="002F62D5" w:rsidP="002F62D5">
            <w:pPr>
              <w:pStyle w:val="NoSpacing"/>
              <w:rPr>
                <w:rFonts w:ascii="Arial" w:hAnsi="Arial" w:cs="Arial"/>
                <w:b/>
                <w:bCs/>
                <w:i/>
                <w:iCs/>
                <w:sz w:val="32"/>
                <w:szCs w:val="32"/>
                <w:lang w:val="en-US"/>
              </w:rPr>
            </w:pPr>
          </w:p>
          <w:p w14:paraId="2F857DC1" w14:textId="77777777" w:rsidR="002F62D5" w:rsidRDefault="002F62D5" w:rsidP="00CB2F93">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Lead PMO</w:t>
            </w:r>
          </w:p>
          <w:p w14:paraId="3285482B" w14:textId="77777777" w:rsidR="002F62D5" w:rsidRDefault="002F62D5" w:rsidP="002F62D5">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Conduct interviews with WIS colleagues to generate a comprehensive project inventory</w:t>
            </w:r>
          </w:p>
          <w:p w14:paraId="51E352F5" w14:textId="56CD3848" w:rsidR="002F62D5" w:rsidRDefault="002F62D5" w:rsidP="002F62D5">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Outlines a complete IT governance process</w:t>
            </w:r>
          </w:p>
          <w:p w14:paraId="19F50716" w14:textId="681DA42B" w:rsidR="002F62D5" w:rsidRDefault="002F62D5" w:rsidP="002F62D5">
            <w:pPr>
              <w:pStyle w:val="NoSpacing"/>
              <w:rPr>
                <w:rFonts w:ascii="Arial" w:hAnsi="Arial" w:cs="Arial"/>
                <w:b/>
                <w:bCs/>
                <w:i/>
                <w:iCs/>
                <w:sz w:val="20"/>
                <w:szCs w:val="20"/>
                <w:lang w:val="en-US"/>
              </w:rPr>
            </w:pPr>
          </w:p>
          <w:p w14:paraId="1F16257F" w14:textId="77777777" w:rsidR="002F62D5" w:rsidRPr="00C3107B" w:rsidRDefault="002F62D5" w:rsidP="002F62D5">
            <w:pPr>
              <w:pStyle w:val="NoSpacing"/>
              <w:rPr>
                <w:rFonts w:ascii="Arial" w:hAnsi="Arial" w:cs="Arial"/>
                <w:b/>
                <w:bCs/>
                <w:i/>
                <w:iCs/>
                <w:sz w:val="22"/>
                <w:szCs w:val="22"/>
                <w:lang w:val="en-US"/>
              </w:rPr>
            </w:pPr>
          </w:p>
          <w:p w14:paraId="461A8281" w14:textId="10C9F4A1" w:rsidR="002F62D5" w:rsidRDefault="002F62D5" w:rsidP="002F62D5">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Make sure of the capturing of data into PlanView</w:t>
            </w:r>
          </w:p>
          <w:p w14:paraId="2EBA7558" w14:textId="77777777" w:rsidR="00F92155" w:rsidRPr="00C3107B" w:rsidRDefault="00F92155" w:rsidP="00F92155">
            <w:pPr>
              <w:pStyle w:val="NoSpacing"/>
              <w:ind w:left="429"/>
              <w:rPr>
                <w:rFonts w:ascii="Arial" w:hAnsi="Arial" w:cs="Arial"/>
                <w:b/>
                <w:bCs/>
                <w:i/>
                <w:iCs/>
                <w:sz w:val="28"/>
                <w:szCs w:val="28"/>
                <w:lang w:val="en-US"/>
              </w:rPr>
            </w:pPr>
          </w:p>
          <w:p w14:paraId="751A3712" w14:textId="4DE2CC71" w:rsidR="00F92155" w:rsidRPr="002F62D5" w:rsidRDefault="00F92155" w:rsidP="002F62D5">
            <w:pPr>
              <w:pStyle w:val="NoSpacing"/>
              <w:numPr>
                <w:ilvl w:val="0"/>
                <w:numId w:val="5"/>
              </w:numPr>
              <w:ind w:left="429"/>
              <w:rPr>
                <w:rFonts w:ascii="Arial" w:hAnsi="Arial" w:cs="Arial"/>
                <w:b/>
                <w:bCs/>
                <w:i/>
                <w:iCs/>
                <w:sz w:val="20"/>
                <w:szCs w:val="20"/>
                <w:lang w:val="en-US"/>
              </w:rPr>
            </w:pPr>
            <w:r>
              <w:rPr>
                <w:rFonts w:ascii="Arial" w:hAnsi="Arial" w:cs="Arial"/>
                <w:b/>
                <w:bCs/>
                <w:i/>
                <w:iCs/>
                <w:sz w:val="20"/>
                <w:szCs w:val="20"/>
                <w:lang w:val="en-US"/>
              </w:rPr>
              <w:t>Always Make sure to support the health care and applications</w:t>
            </w:r>
          </w:p>
        </w:tc>
      </w:tr>
    </w:tbl>
    <w:p w14:paraId="14D96B20" w14:textId="77777777" w:rsidR="008513FE" w:rsidRDefault="008513FE" w:rsidP="00EC1174">
      <w:pPr>
        <w:widowControl w:val="0"/>
        <w:tabs>
          <w:tab w:val="left" w:pos="220"/>
          <w:tab w:val="left" w:pos="720"/>
        </w:tabs>
        <w:autoSpaceDE w:val="0"/>
        <w:autoSpaceDN w:val="0"/>
        <w:adjustRightInd w:val="0"/>
        <w:spacing w:after="213"/>
        <w:jc w:val="both"/>
        <w:rPr>
          <w:rFonts w:ascii="Arial" w:hAnsi="Arial" w:cs="Arial"/>
          <w:lang w:val="en-US"/>
        </w:rPr>
      </w:pPr>
    </w:p>
    <w:p w14:paraId="7C7EEEE4" w14:textId="77777777" w:rsidR="005D7B3B" w:rsidRDefault="005D7B3B"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019B70F9" w14:textId="77777777" w:rsidR="005D7B3B" w:rsidRDefault="005D7B3B"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7C3858A0" w14:textId="77777777" w:rsidR="005D7B3B" w:rsidRDefault="005D7B3B"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3D049BD5" w14:textId="77777777" w:rsidR="005D7B3B" w:rsidRDefault="005D7B3B"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1452D221" w14:textId="77777777" w:rsidR="005D7B3B" w:rsidRDefault="005D7B3B"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599A5CEF" w14:textId="77777777" w:rsidR="005D7B3B" w:rsidRDefault="005D7B3B"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28C10E59" w14:textId="77777777" w:rsidR="005D7B3B" w:rsidRDefault="005D7B3B"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102E85DE" w14:textId="3BC8D7F3" w:rsidR="005D7B3B" w:rsidRDefault="005D7B3B"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23114D6F" w14:textId="77777777" w:rsidR="00E01343" w:rsidRDefault="00E01343" w:rsidP="00EC1174">
      <w:pPr>
        <w:widowControl w:val="0"/>
        <w:tabs>
          <w:tab w:val="left" w:pos="220"/>
          <w:tab w:val="left" w:pos="720"/>
        </w:tabs>
        <w:autoSpaceDE w:val="0"/>
        <w:autoSpaceDN w:val="0"/>
        <w:adjustRightInd w:val="0"/>
        <w:spacing w:after="213"/>
        <w:jc w:val="both"/>
        <w:rPr>
          <w:rFonts w:ascii="Arial" w:hAnsi="Arial" w:cs="Arial"/>
          <w:b/>
          <w:u w:val="single"/>
          <w:lang w:val="en-US"/>
        </w:rPr>
      </w:pPr>
    </w:p>
    <w:p w14:paraId="72ED6116" w14:textId="63D2581C" w:rsidR="001149BA" w:rsidRPr="005D7B3B" w:rsidRDefault="000F1321" w:rsidP="005D7B3B">
      <w:pPr>
        <w:widowControl w:val="0"/>
        <w:tabs>
          <w:tab w:val="left" w:pos="220"/>
          <w:tab w:val="left" w:pos="720"/>
        </w:tabs>
        <w:autoSpaceDE w:val="0"/>
        <w:autoSpaceDN w:val="0"/>
        <w:adjustRightInd w:val="0"/>
        <w:spacing w:after="213"/>
        <w:jc w:val="both"/>
        <w:rPr>
          <w:rFonts w:ascii="Arial" w:hAnsi="Arial" w:cs="Arial"/>
          <w:b/>
          <w:u w:val="single"/>
          <w:lang w:val="en-US"/>
        </w:rPr>
      </w:pPr>
      <w:r w:rsidRPr="001149BA">
        <w:rPr>
          <w:rFonts w:ascii="Arial" w:hAnsi="Arial" w:cs="Arial"/>
          <w:b/>
          <w:u w:val="single"/>
          <w:lang w:val="en-US"/>
        </w:rPr>
        <w:lastRenderedPageBreak/>
        <w:t xml:space="preserve">Question </w:t>
      </w:r>
      <w:r w:rsidR="00F711FB" w:rsidRPr="001149BA">
        <w:rPr>
          <w:rFonts w:ascii="Arial" w:hAnsi="Arial" w:cs="Arial"/>
          <w:b/>
          <w:u w:val="single"/>
          <w:lang w:val="en-US"/>
        </w:rPr>
        <w:t>2</w:t>
      </w:r>
    </w:p>
    <w:p w14:paraId="37C48F39" w14:textId="77777777" w:rsidR="001149BA" w:rsidRDefault="001149BA" w:rsidP="00EC1174">
      <w:pPr>
        <w:jc w:val="both"/>
        <w:rPr>
          <w:rFonts w:ascii="Arial" w:hAnsi="Arial" w:cs="Arial"/>
          <w:iCs/>
          <w:lang w:val="en-US"/>
        </w:rPr>
      </w:pPr>
    </w:p>
    <w:p w14:paraId="7520DA50" w14:textId="017BA123" w:rsidR="0034559B" w:rsidRPr="0034559B" w:rsidRDefault="0034559B" w:rsidP="00EC1174">
      <w:pPr>
        <w:jc w:val="both"/>
        <w:rPr>
          <w:rFonts w:ascii="Arial" w:hAnsi="Arial" w:cs="Arial"/>
          <w:iCs/>
          <w:lang w:val="en-US"/>
        </w:rPr>
      </w:pPr>
      <w:r w:rsidRPr="0034559B">
        <w:rPr>
          <w:rFonts w:ascii="Arial" w:hAnsi="Arial" w:cs="Arial"/>
          <w:iCs/>
          <w:lang w:val="en-US"/>
        </w:rPr>
        <w:t>Worthington Health-Care System</w:t>
      </w:r>
      <w:r w:rsidR="005D7B3B">
        <w:rPr>
          <w:rFonts w:ascii="Arial" w:hAnsi="Arial" w:cs="Arial"/>
          <w:iCs/>
          <w:lang w:val="en-US"/>
        </w:rPr>
        <w:t xml:space="preserve">s </w:t>
      </w:r>
      <w:r w:rsidR="001144AA">
        <w:rPr>
          <w:rFonts w:ascii="Arial" w:hAnsi="Arial" w:cs="Arial"/>
          <w:iCs/>
          <w:lang w:val="en-US"/>
        </w:rPr>
        <w:t>w</w:t>
      </w:r>
      <w:r w:rsidRPr="0034559B">
        <w:rPr>
          <w:rFonts w:ascii="Arial" w:hAnsi="Arial" w:cs="Arial"/>
          <w:iCs/>
          <w:lang w:val="en-US"/>
        </w:rPr>
        <w:t>hen tackling the present world there should be a confident way to make everything flow smoothly. When talking about the state of IT services within the organization regard to ITSM, we have to think about the Business Level as well as the IT management level processes.</w:t>
      </w:r>
    </w:p>
    <w:p w14:paraId="03233BBC" w14:textId="77777777" w:rsidR="0034559B" w:rsidRPr="0034559B" w:rsidRDefault="0034559B" w:rsidP="00EC1174">
      <w:pPr>
        <w:jc w:val="both"/>
        <w:rPr>
          <w:rFonts w:ascii="Arial" w:hAnsi="Arial" w:cs="Arial"/>
          <w:iCs/>
          <w:lang w:val="en-US"/>
        </w:rPr>
      </w:pPr>
    </w:p>
    <w:p w14:paraId="1A2F3963" w14:textId="18616CFF" w:rsidR="000F1321" w:rsidRDefault="0034559B" w:rsidP="00EC1174">
      <w:pPr>
        <w:jc w:val="both"/>
        <w:rPr>
          <w:rFonts w:ascii="Arial" w:hAnsi="Arial" w:cs="Arial"/>
          <w:iCs/>
          <w:lang w:val="en-US"/>
        </w:rPr>
      </w:pPr>
      <w:r w:rsidRPr="0034559B">
        <w:rPr>
          <w:rFonts w:ascii="Arial" w:hAnsi="Arial" w:cs="Arial"/>
          <w:iCs/>
          <w:lang w:val="en-US"/>
        </w:rPr>
        <w:t>People from different hierarchies of the organi</w:t>
      </w:r>
      <w:r>
        <w:rPr>
          <w:rFonts w:ascii="Arial" w:hAnsi="Arial" w:cs="Arial"/>
          <w:iCs/>
          <w:lang w:val="en-US"/>
        </w:rPr>
        <w:t xml:space="preserve">zation seek for different benefits. They don’t work for a one single </w:t>
      </w:r>
      <w:r w:rsidR="00CB1381">
        <w:rPr>
          <w:rFonts w:ascii="Arial" w:hAnsi="Arial" w:cs="Arial"/>
          <w:iCs/>
          <w:lang w:val="en-US"/>
        </w:rPr>
        <w:t>objective</w:t>
      </w:r>
      <w:r>
        <w:rPr>
          <w:rFonts w:ascii="Arial" w:hAnsi="Arial" w:cs="Arial"/>
          <w:iCs/>
          <w:lang w:val="en-US"/>
        </w:rPr>
        <w:t xml:space="preserve"> and each of them have different kind</w:t>
      </w:r>
      <w:r w:rsidR="005D7B3B">
        <w:rPr>
          <w:rFonts w:ascii="Arial" w:hAnsi="Arial" w:cs="Arial"/>
          <w:iCs/>
          <w:lang w:val="en-US"/>
        </w:rPr>
        <w:t>s</w:t>
      </w:r>
      <w:r>
        <w:rPr>
          <w:rFonts w:ascii="Arial" w:hAnsi="Arial" w:cs="Arial"/>
          <w:iCs/>
          <w:lang w:val="en-US"/>
        </w:rPr>
        <w:t xml:space="preserve"> of expectations to fulfil</w:t>
      </w:r>
      <w:r w:rsidR="00CB1381">
        <w:rPr>
          <w:rFonts w:ascii="Arial" w:hAnsi="Arial" w:cs="Arial"/>
          <w:iCs/>
          <w:lang w:val="en-US"/>
        </w:rPr>
        <w:t xml:space="preserve"> at their organizational position</w:t>
      </w:r>
      <w:r>
        <w:rPr>
          <w:rFonts w:ascii="Arial" w:hAnsi="Arial" w:cs="Arial"/>
          <w:iCs/>
          <w:lang w:val="en-US"/>
        </w:rPr>
        <w:t xml:space="preserve">. Each department doesn’t </w:t>
      </w:r>
      <w:r w:rsidR="005E33D6">
        <w:rPr>
          <w:rFonts w:ascii="Arial" w:hAnsi="Arial" w:cs="Arial"/>
          <w:iCs/>
          <w:lang w:val="en-US"/>
        </w:rPr>
        <w:t>cooperate</w:t>
      </w:r>
      <w:r>
        <w:rPr>
          <w:rFonts w:ascii="Arial" w:hAnsi="Arial" w:cs="Arial"/>
          <w:iCs/>
          <w:lang w:val="en-US"/>
        </w:rPr>
        <w:t xml:space="preserve"> with each other to buildup a system which produces a maximum outcome to reduce the incidents and the costs done on the </w:t>
      </w:r>
      <w:r w:rsidR="00CB1381">
        <w:rPr>
          <w:rFonts w:ascii="Arial" w:hAnsi="Arial" w:cs="Arial"/>
          <w:iCs/>
          <w:lang w:val="en-US"/>
        </w:rPr>
        <w:t xml:space="preserve">information gathering and knowledge </w:t>
      </w:r>
      <w:r w:rsidR="00354081">
        <w:rPr>
          <w:rFonts w:ascii="Arial" w:hAnsi="Arial" w:cs="Arial"/>
          <w:iCs/>
          <w:lang w:val="en-US"/>
        </w:rPr>
        <w:t>representing</w:t>
      </w:r>
      <w:r w:rsidR="00CB1381">
        <w:rPr>
          <w:rFonts w:ascii="Arial" w:hAnsi="Arial" w:cs="Arial"/>
          <w:iCs/>
          <w:lang w:val="en-US"/>
        </w:rPr>
        <w:t>.</w:t>
      </w:r>
      <w:r>
        <w:rPr>
          <w:rFonts w:ascii="Arial" w:hAnsi="Arial" w:cs="Arial"/>
          <w:iCs/>
          <w:lang w:val="en-US"/>
        </w:rPr>
        <w:t xml:space="preserve"> </w:t>
      </w:r>
    </w:p>
    <w:p w14:paraId="2926BA71" w14:textId="4DCB43D0" w:rsidR="0034559B" w:rsidRDefault="0034559B" w:rsidP="00EC1174">
      <w:pPr>
        <w:jc w:val="both"/>
        <w:rPr>
          <w:rFonts w:ascii="Arial" w:hAnsi="Arial" w:cs="Arial"/>
          <w:iCs/>
          <w:lang w:val="en-US"/>
        </w:rPr>
      </w:pPr>
    </w:p>
    <w:p w14:paraId="09F55656" w14:textId="5B0A88D7" w:rsidR="0034559B" w:rsidRDefault="0034559B" w:rsidP="00EC1174">
      <w:pPr>
        <w:jc w:val="both"/>
        <w:rPr>
          <w:rFonts w:ascii="Arial" w:hAnsi="Arial" w:cs="Arial"/>
          <w:iCs/>
          <w:lang w:val="en-US"/>
        </w:rPr>
      </w:pPr>
      <w:r>
        <w:rPr>
          <w:rFonts w:ascii="Arial" w:hAnsi="Arial" w:cs="Arial"/>
          <w:iCs/>
          <w:lang w:val="en-US"/>
        </w:rPr>
        <w:t xml:space="preserve">Organization </w:t>
      </w:r>
      <w:r w:rsidR="005E33D6">
        <w:rPr>
          <w:rFonts w:ascii="Arial" w:hAnsi="Arial" w:cs="Arial"/>
          <w:iCs/>
          <w:lang w:val="en-US"/>
        </w:rPr>
        <w:t>haven’t shown the real</w:t>
      </w:r>
      <w:r w:rsidR="007D3EB8">
        <w:rPr>
          <w:rFonts w:ascii="Arial" w:hAnsi="Arial" w:cs="Arial"/>
          <w:iCs/>
          <w:lang w:val="en-US"/>
        </w:rPr>
        <w:t xml:space="preserve"> produ</w:t>
      </w:r>
      <w:r w:rsidR="00F560ED">
        <w:rPr>
          <w:rFonts w:ascii="Arial" w:hAnsi="Arial" w:cs="Arial"/>
          <w:iCs/>
          <w:lang w:val="en-US"/>
        </w:rPr>
        <w:t>c</w:t>
      </w:r>
      <w:bookmarkStart w:id="0" w:name="_GoBack"/>
      <w:bookmarkEnd w:id="0"/>
      <w:r w:rsidR="007D3EB8">
        <w:rPr>
          <w:rFonts w:ascii="Arial" w:hAnsi="Arial" w:cs="Arial"/>
          <w:iCs/>
          <w:lang w:val="en-US"/>
        </w:rPr>
        <w:t>tive</w:t>
      </w:r>
      <w:r w:rsidR="005E33D6">
        <w:rPr>
          <w:rFonts w:ascii="Arial" w:hAnsi="Arial" w:cs="Arial"/>
          <w:iCs/>
          <w:lang w:val="en-US"/>
        </w:rPr>
        <w:t xml:space="preserve"> picture of the current situation regarding the data collection and inventory of their projects and facility services</w:t>
      </w:r>
      <w:r w:rsidR="00354081">
        <w:rPr>
          <w:rFonts w:ascii="Arial" w:hAnsi="Arial" w:cs="Arial"/>
          <w:iCs/>
          <w:lang w:val="en-US"/>
        </w:rPr>
        <w:t xml:space="preserve"> to their staff</w:t>
      </w:r>
      <w:r w:rsidR="005E33D6">
        <w:rPr>
          <w:rFonts w:ascii="Arial" w:hAnsi="Arial" w:cs="Arial"/>
          <w:iCs/>
          <w:lang w:val="en-US"/>
        </w:rPr>
        <w:t>. Therefore, they don’t eagerly want to make their selves to follow the best practices</w:t>
      </w:r>
      <w:r w:rsidR="00354081">
        <w:rPr>
          <w:rFonts w:ascii="Arial" w:hAnsi="Arial" w:cs="Arial"/>
          <w:iCs/>
          <w:lang w:val="en-US"/>
        </w:rPr>
        <w:t xml:space="preserve"> to fulfill the future goals of the organization which saves both time and money</w:t>
      </w:r>
      <w:r w:rsidR="005E33D6">
        <w:rPr>
          <w:rFonts w:ascii="Arial" w:hAnsi="Arial" w:cs="Arial"/>
          <w:iCs/>
          <w:lang w:val="en-US"/>
        </w:rPr>
        <w:t>.</w:t>
      </w:r>
    </w:p>
    <w:p w14:paraId="0E023525" w14:textId="05BD750E" w:rsidR="005E33D6" w:rsidRDefault="005E33D6" w:rsidP="00EC1174">
      <w:pPr>
        <w:jc w:val="both"/>
        <w:rPr>
          <w:rFonts w:ascii="Arial" w:hAnsi="Arial" w:cs="Arial"/>
          <w:iCs/>
          <w:lang w:val="en-US"/>
        </w:rPr>
      </w:pPr>
    </w:p>
    <w:p w14:paraId="50405ECB" w14:textId="46C8A0CE" w:rsidR="005E33D6" w:rsidRDefault="005E33D6" w:rsidP="00EC1174">
      <w:pPr>
        <w:jc w:val="both"/>
        <w:rPr>
          <w:rFonts w:ascii="Arial" w:hAnsi="Arial" w:cs="Arial"/>
          <w:iCs/>
          <w:lang w:val="en-US"/>
        </w:rPr>
      </w:pPr>
      <w:r>
        <w:rPr>
          <w:rFonts w:ascii="Arial" w:hAnsi="Arial" w:cs="Arial"/>
          <w:iCs/>
          <w:lang w:val="en-US"/>
        </w:rPr>
        <w:t>When taking each departments information management</w:t>
      </w:r>
      <w:r w:rsidR="007D3EB8">
        <w:rPr>
          <w:rFonts w:ascii="Arial" w:hAnsi="Arial" w:cs="Arial"/>
          <w:iCs/>
          <w:lang w:val="en-US"/>
        </w:rPr>
        <w:t xml:space="preserve"> procedure,</w:t>
      </w:r>
      <w:r>
        <w:rPr>
          <w:rFonts w:ascii="Arial" w:hAnsi="Arial" w:cs="Arial"/>
          <w:iCs/>
          <w:lang w:val="en-US"/>
        </w:rPr>
        <w:t xml:space="preserve"> their visibility and understanding of IT services is very low and they are more intense to keep up the usual old school method to carry on their work.</w:t>
      </w:r>
    </w:p>
    <w:p w14:paraId="27598F9D" w14:textId="31E74B42" w:rsidR="005E33D6" w:rsidRDefault="005E33D6" w:rsidP="00EC1174">
      <w:pPr>
        <w:jc w:val="both"/>
        <w:rPr>
          <w:rFonts w:ascii="Arial" w:hAnsi="Arial" w:cs="Arial"/>
          <w:iCs/>
          <w:lang w:val="en-US"/>
        </w:rPr>
      </w:pPr>
    </w:p>
    <w:p w14:paraId="264B0171" w14:textId="60D294E7" w:rsidR="005E33D6" w:rsidRDefault="005E33D6" w:rsidP="00EC1174">
      <w:pPr>
        <w:jc w:val="both"/>
        <w:rPr>
          <w:rFonts w:ascii="Arial" w:hAnsi="Arial" w:cs="Arial"/>
          <w:iCs/>
          <w:lang w:val="en-US"/>
        </w:rPr>
      </w:pPr>
      <w:r>
        <w:rPr>
          <w:rFonts w:ascii="Arial" w:hAnsi="Arial" w:cs="Arial"/>
          <w:iCs/>
          <w:lang w:val="en-US"/>
        </w:rPr>
        <w:t xml:space="preserve">Quality of the service is lower than the expected level as </w:t>
      </w:r>
      <w:r w:rsidR="001149BA">
        <w:rPr>
          <w:rFonts w:ascii="Arial" w:hAnsi="Arial" w:cs="Arial"/>
          <w:iCs/>
          <w:lang w:val="en-US"/>
        </w:rPr>
        <w:t xml:space="preserve">CIO </w:t>
      </w:r>
      <w:r>
        <w:rPr>
          <w:rFonts w:ascii="Arial" w:hAnsi="Arial" w:cs="Arial"/>
          <w:iCs/>
          <w:lang w:val="en-US"/>
        </w:rPr>
        <w:t>Henry Richmond f</w:t>
      </w:r>
      <w:r w:rsidR="007D3EB8">
        <w:rPr>
          <w:rFonts w:ascii="Arial" w:hAnsi="Arial" w:cs="Arial"/>
          <w:iCs/>
          <w:lang w:val="en-US"/>
        </w:rPr>
        <w:t>ound</w:t>
      </w:r>
      <w:r>
        <w:rPr>
          <w:rFonts w:ascii="Arial" w:hAnsi="Arial" w:cs="Arial"/>
          <w:iCs/>
          <w:lang w:val="en-US"/>
        </w:rPr>
        <w:t xml:space="preserve"> out because the organization is delivering a bad level of customer satisfaction and trying to neglect their needs when it is required. It will make the Company to break down due to the bad impression arose among the people who are in the same field.</w:t>
      </w:r>
    </w:p>
    <w:p w14:paraId="3DCAEC10" w14:textId="2CCF052B" w:rsidR="005E33D6" w:rsidRDefault="005E33D6" w:rsidP="00EC1174">
      <w:pPr>
        <w:jc w:val="both"/>
        <w:rPr>
          <w:rFonts w:ascii="Arial" w:hAnsi="Arial" w:cs="Arial"/>
          <w:iCs/>
          <w:lang w:val="en-US"/>
        </w:rPr>
      </w:pPr>
    </w:p>
    <w:p w14:paraId="78AB0035" w14:textId="016B07E8" w:rsidR="001149BA" w:rsidRDefault="005E33D6" w:rsidP="00EC1174">
      <w:pPr>
        <w:jc w:val="both"/>
        <w:rPr>
          <w:rFonts w:ascii="Arial" w:hAnsi="Arial" w:cs="Arial"/>
          <w:iCs/>
          <w:lang w:val="en-US"/>
        </w:rPr>
      </w:pPr>
      <w:r>
        <w:rPr>
          <w:rFonts w:ascii="Arial" w:hAnsi="Arial" w:cs="Arial"/>
          <w:iCs/>
          <w:lang w:val="en-US"/>
        </w:rPr>
        <w:t xml:space="preserve">Each department of the Organization doesn’t follow as a team to Increase IT and Business efficiency and reduce the IT wastage because they want to follow only their familiar methods which are currently outdated. </w:t>
      </w:r>
      <w:r w:rsidR="001149BA">
        <w:rPr>
          <w:rFonts w:ascii="Arial" w:hAnsi="Arial" w:cs="Arial"/>
          <w:iCs/>
          <w:lang w:val="en-US"/>
        </w:rPr>
        <w:t xml:space="preserve">It doesn’t show any specific quality assurance of the delivered IT services by understanding the necessary levels of availability, security, capacity, continuity and solution planning within the organization. </w:t>
      </w:r>
    </w:p>
    <w:p w14:paraId="021AED55" w14:textId="5E0F8323" w:rsidR="001149BA" w:rsidRDefault="001149BA" w:rsidP="00EC1174">
      <w:pPr>
        <w:jc w:val="both"/>
        <w:rPr>
          <w:rFonts w:ascii="Arial" w:hAnsi="Arial" w:cs="Arial"/>
          <w:iCs/>
          <w:lang w:val="en-US"/>
        </w:rPr>
      </w:pPr>
    </w:p>
    <w:p w14:paraId="1426AFF7" w14:textId="288455F5" w:rsidR="001149BA" w:rsidRDefault="001149BA" w:rsidP="00EC1174">
      <w:pPr>
        <w:jc w:val="both"/>
        <w:rPr>
          <w:rFonts w:ascii="Arial" w:hAnsi="Arial" w:cs="Arial"/>
          <w:iCs/>
          <w:u w:val="single"/>
          <w:lang w:val="en-US"/>
        </w:rPr>
      </w:pPr>
      <w:r w:rsidRPr="001149BA">
        <w:rPr>
          <w:rFonts w:ascii="Arial" w:hAnsi="Arial" w:cs="Arial"/>
          <w:iCs/>
          <w:u w:val="single"/>
          <w:lang w:val="en-US"/>
        </w:rPr>
        <w:t>Historical and Current Issues</w:t>
      </w:r>
    </w:p>
    <w:p w14:paraId="77E262C7" w14:textId="42F47723" w:rsidR="00B236CA" w:rsidRDefault="00B236CA" w:rsidP="00EC1174">
      <w:pPr>
        <w:jc w:val="both"/>
        <w:rPr>
          <w:rFonts w:ascii="Arial" w:hAnsi="Arial" w:cs="Arial"/>
          <w:iCs/>
          <w:u w:val="single"/>
          <w:lang w:val="en-US"/>
        </w:rPr>
      </w:pPr>
    </w:p>
    <w:p w14:paraId="378B4385" w14:textId="09A75277" w:rsidR="00B236CA" w:rsidRDefault="00B236CA" w:rsidP="00EC1174">
      <w:pPr>
        <w:jc w:val="both"/>
        <w:rPr>
          <w:rFonts w:ascii="Arial" w:hAnsi="Arial" w:cs="Arial"/>
          <w:iCs/>
          <w:lang w:val="en-US"/>
        </w:rPr>
      </w:pPr>
      <w:r>
        <w:rPr>
          <w:rFonts w:ascii="Arial" w:hAnsi="Arial" w:cs="Arial"/>
          <w:iCs/>
          <w:lang w:val="en-US"/>
        </w:rPr>
        <w:t>Delivering the necessary projects according to the time limit gives a great benefit to the company which increase their reputation. Henry Richmond tries to make a better approach to implement a system which is able to gather and produce the necessary information and complete more customer requests on time by connecting EPMS and WIS but due to the lack of knowledge of the organization on staff members makes it a</w:t>
      </w:r>
      <w:r w:rsidR="007D3EB8">
        <w:rPr>
          <w:rFonts w:ascii="Arial" w:hAnsi="Arial" w:cs="Arial"/>
          <w:iCs/>
          <w:lang w:val="en-US"/>
        </w:rPr>
        <w:t>n</w:t>
      </w:r>
      <w:r>
        <w:rPr>
          <w:rFonts w:ascii="Arial" w:hAnsi="Arial" w:cs="Arial"/>
          <w:iCs/>
          <w:lang w:val="en-US"/>
        </w:rPr>
        <w:t xml:space="preserve"> useless approach. </w:t>
      </w:r>
    </w:p>
    <w:p w14:paraId="2011A6FD" w14:textId="604004B6" w:rsidR="00B236CA" w:rsidRDefault="00B236CA" w:rsidP="00EC1174">
      <w:pPr>
        <w:jc w:val="both"/>
        <w:rPr>
          <w:rFonts w:ascii="Arial" w:hAnsi="Arial" w:cs="Arial"/>
          <w:iCs/>
          <w:lang w:val="en-US"/>
        </w:rPr>
      </w:pPr>
    </w:p>
    <w:p w14:paraId="13019AED" w14:textId="43806531" w:rsidR="00B236CA" w:rsidRDefault="00B236CA" w:rsidP="00EC1174">
      <w:pPr>
        <w:jc w:val="both"/>
        <w:rPr>
          <w:rFonts w:ascii="Arial" w:hAnsi="Arial" w:cs="Arial"/>
          <w:iCs/>
          <w:lang w:val="en-US"/>
        </w:rPr>
      </w:pPr>
      <w:r>
        <w:rPr>
          <w:rFonts w:ascii="Arial" w:hAnsi="Arial" w:cs="Arial"/>
          <w:iCs/>
          <w:lang w:val="en-US"/>
        </w:rPr>
        <w:t>Worthington Information Services different departments doesn’t work along with each other to build up a stronger relationship among their customers</w:t>
      </w:r>
      <w:r w:rsidR="005D7B3B">
        <w:rPr>
          <w:rFonts w:ascii="Arial" w:hAnsi="Arial" w:cs="Arial"/>
          <w:iCs/>
          <w:lang w:val="en-US"/>
        </w:rPr>
        <w:t xml:space="preserve"> and </w:t>
      </w:r>
      <w:r w:rsidR="005D7B3B">
        <w:rPr>
          <w:rFonts w:ascii="Arial" w:hAnsi="Arial" w:cs="Arial"/>
          <w:iCs/>
          <w:lang w:val="en-US"/>
        </w:rPr>
        <w:lastRenderedPageBreak/>
        <w:t>vendors to identify more intellectual information which can be included when delivering service</w:t>
      </w:r>
      <w:r w:rsidR="007D3EB8">
        <w:rPr>
          <w:rFonts w:ascii="Arial" w:hAnsi="Arial" w:cs="Arial"/>
          <w:iCs/>
          <w:lang w:val="en-US"/>
        </w:rPr>
        <w:t>s</w:t>
      </w:r>
      <w:r>
        <w:rPr>
          <w:rFonts w:ascii="Arial" w:hAnsi="Arial" w:cs="Arial"/>
          <w:iCs/>
          <w:lang w:val="en-US"/>
        </w:rPr>
        <w:t>. The lack of knowledge on all the areas ha</w:t>
      </w:r>
      <w:r w:rsidR="007D3EB8">
        <w:rPr>
          <w:rFonts w:ascii="Arial" w:hAnsi="Arial" w:cs="Arial"/>
          <w:iCs/>
          <w:lang w:val="en-US"/>
        </w:rPr>
        <w:t>s</w:t>
      </w:r>
      <w:r>
        <w:rPr>
          <w:rFonts w:ascii="Arial" w:hAnsi="Arial" w:cs="Arial"/>
          <w:iCs/>
          <w:lang w:val="en-US"/>
        </w:rPr>
        <w:t xml:space="preserve"> become the main point as for my </w:t>
      </w:r>
      <w:r w:rsidR="005D7B3B">
        <w:rPr>
          <w:rFonts w:ascii="Arial" w:hAnsi="Arial" w:cs="Arial"/>
          <w:iCs/>
          <w:lang w:val="en-US"/>
        </w:rPr>
        <w:t>point of view</w:t>
      </w:r>
      <w:r>
        <w:rPr>
          <w:rFonts w:ascii="Arial" w:hAnsi="Arial" w:cs="Arial"/>
          <w:iCs/>
          <w:lang w:val="en-US"/>
        </w:rPr>
        <w:t xml:space="preserve"> of this situation. Each person doesn’t want to do and be attached to some other process</w:t>
      </w:r>
      <w:r w:rsidR="007D3EB8">
        <w:rPr>
          <w:rFonts w:ascii="Arial" w:hAnsi="Arial" w:cs="Arial"/>
          <w:iCs/>
          <w:lang w:val="en-US"/>
        </w:rPr>
        <w:t>es</w:t>
      </w:r>
      <w:r>
        <w:rPr>
          <w:rFonts w:ascii="Arial" w:hAnsi="Arial" w:cs="Arial"/>
          <w:iCs/>
          <w:lang w:val="en-US"/>
        </w:rPr>
        <w:t xml:space="preserve"> to speed up the organizational approaches.</w:t>
      </w:r>
    </w:p>
    <w:p w14:paraId="5EB19414" w14:textId="5D8AB59B" w:rsidR="00B236CA" w:rsidRDefault="00B236CA" w:rsidP="00EC1174">
      <w:pPr>
        <w:jc w:val="both"/>
        <w:rPr>
          <w:rFonts w:ascii="Arial" w:hAnsi="Arial" w:cs="Arial"/>
          <w:iCs/>
          <w:lang w:val="en-US"/>
        </w:rPr>
      </w:pPr>
    </w:p>
    <w:p w14:paraId="2D65DC31" w14:textId="074F5462" w:rsidR="00B236CA" w:rsidRDefault="00B236CA" w:rsidP="00EC1174">
      <w:pPr>
        <w:jc w:val="both"/>
        <w:rPr>
          <w:rFonts w:ascii="Arial" w:hAnsi="Arial" w:cs="Arial"/>
          <w:iCs/>
          <w:lang w:val="en-US"/>
        </w:rPr>
      </w:pPr>
      <w:r>
        <w:rPr>
          <w:rFonts w:ascii="Arial" w:hAnsi="Arial" w:cs="Arial"/>
          <w:iCs/>
          <w:lang w:val="en-US"/>
        </w:rPr>
        <w:t>One of the main problems Worthington ha</w:t>
      </w:r>
      <w:r w:rsidR="0089797B">
        <w:rPr>
          <w:rFonts w:ascii="Arial" w:hAnsi="Arial" w:cs="Arial"/>
          <w:iCs/>
          <w:lang w:val="en-US"/>
        </w:rPr>
        <w:t>d on their early time</w:t>
      </w:r>
      <w:r>
        <w:rPr>
          <w:rFonts w:ascii="Arial" w:hAnsi="Arial" w:cs="Arial"/>
          <w:iCs/>
          <w:lang w:val="en-US"/>
        </w:rPr>
        <w:t xml:space="preserve"> </w:t>
      </w:r>
      <w:r w:rsidR="0089797B">
        <w:rPr>
          <w:rFonts w:ascii="Arial" w:hAnsi="Arial" w:cs="Arial"/>
          <w:iCs/>
          <w:lang w:val="en-US"/>
        </w:rPr>
        <w:t>wa</w:t>
      </w:r>
      <w:r>
        <w:rPr>
          <w:rFonts w:ascii="Arial" w:hAnsi="Arial" w:cs="Arial"/>
          <w:iCs/>
          <w:lang w:val="en-US"/>
        </w:rPr>
        <w:t xml:space="preserve">s the low efficiency in IT service management. They don’t have </w:t>
      </w:r>
      <w:r w:rsidR="0089797B">
        <w:rPr>
          <w:rFonts w:ascii="Arial" w:hAnsi="Arial" w:cs="Arial"/>
          <w:iCs/>
          <w:lang w:val="en-US"/>
        </w:rPr>
        <w:t>a</w:t>
      </w:r>
      <w:r>
        <w:rPr>
          <w:rFonts w:ascii="Arial" w:hAnsi="Arial" w:cs="Arial"/>
          <w:iCs/>
          <w:lang w:val="en-US"/>
        </w:rPr>
        <w:t xml:space="preserve">ny specific process workflow patterns which offer technology enables process workflow to eliminate manual process to improve the </w:t>
      </w:r>
      <w:r w:rsidR="0089797B">
        <w:rPr>
          <w:rFonts w:ascii="Arial" w:hAnsi="Arial" w:cs="Arial"/>
          <w:iCs/>
          <w:lang w:val="en-US"/>
        </w:rPr>
        <w:t xml:space="preserve">teamwork. Due to this more time has spent on the timesheets created by the word processing tools and the spreadsheets which could have spared more time for strategic work. </w:t>
      </w:r>
    </w:p>
    <w:p w14:paraId="3AD68FD0" w14:textId="5457F4F4" w:rsidR="0089797B" w:rsidRDefault="0089797B" w:rsidP="00EC1174">
      <w:pPr>
        <w:jc w:val="both"/>
        <w:rPr>
          <w:rFonts w:ascii="Arial" w:hAnsi="Arial" w:cs="Arial"/>
          <w:iCs/>
          <w:lang w:val="en-US"/>
        </w:rPr>
      </w:pPr>
    </w:p>
    <w:p w14:paraId="4D5D1F0A" w14:textId="4A060EA4" w:rsidR="0089797B" w:rsidRDefault="0089797B" w:rsidP="00EC1174">
      <w:pPr>
        <w:jc w:val="both"/>
        <w:rPr>
          <w:rFonts w:ascii="Arial" w:hAnsi="Arial" w:cs="Arial"/>
          <w:iCs/>
          <w:lang w:val="en-US"/>
        </w:rPr>
      </w:pPr>
      <w:r>
        <w:rPr>
          <w:rFonts w:ascii="Arial" w:hAnsi="Arial" w:cs="Arial"/>
          <w:iCs/>
          <w:lang w:val="en-US"/>
        </w:rPr>
        <w:t>That problem has become a permanent problem in current day as well and because of that organization doesn’t have the ability to get the Insightful reports regarding their projects and workflow as well as the customer satisfaction also gone down because of the lack of information gathered due to the cutdown of the fields done on the papers to minimize the time spent on manual report making.</w:t>
      </w:r>
    </w:p>
    <w:p w14:paraId="45D83CEC" w14:textId="13A60A18" w:rsidR="0089797B" w:rsidRDefault="0089797B" w:rsidP="00EC1174">
      <w:pPr>
        <w:jc w:val="both"/>
        <w:rPr>
          <w:rFonts w:ascii="Arial" w:hAnsi="Arial" w:cs="Arial"/>
          <w:iCs/>
          <w:lang w:val="en-US"/>
        </w:rPr>
      </w:pPr>
    </w:p>
    <w:p w14:paraId="63DE04D2" w14:textId="6004F26F" w:rsidR="0089797B" w:rsidRPr="00B236CA" w:rsidRDefault="00EB5BCE" w:rsidP="00EC1174">
      <w:pPr>
        <w:jc w:val="both"/>
        <w:rPr>
          <w:rFonts w:ascii="Arial" w:hAnsi="Arial" w:cs="Arial"/>
          <w:iCs/>
          <w:lang w:val="en-US"/>
        </w:rPr>
      </w:pPr>
      <w:r>
        <w:rPr>
          <w:rFonts w:ascii="Arial" w:hAnsi="Arial" w:cs="Arial"/>
          <w:iCs/>
          <w:lang w:val="en-US"/>
        </w:rPr>
        <w:t xml:space="preserve">Every internal stakeholder of the organization should involve in improving the organizational matters and it shouldn’t be done only according to the </w:t>
      </w:r>
      <w:r w:rsidR="00F66DC7">
        <w:rPr>
          <w:rFonts w:ascii="Arial" w:hAnsi="Arial" w:cs="Arial"/>
          <w:iCs/>
          <w:lang w:val="en-US"/>
        </w:rPr>
        <w:t>top-level</w:t>
      </w:r>
      <w:r>
        <w:rPr>
          <w:rFonts w:ascii="Arial" w:hAnsi="Arial" w:cs="Arial"/>
          <w:iCs/>
          <w:lang w:val="en-US"/>
        </w:rPr>
        <w:t xml:space="preserve"> stakeholders of the company. VP of project management who was appointed in 2005 has done his work like according to his Military </w:t>
      </w:r>
      <w:r w:rsidR="00F66DC7">
        <w:rPr>
          <w:rFonts w:ascii="Arial" w:hAnsi="Arial" w:cs="Arial"/>
          <w:iCs/>
          <w:lang w:val="en-US"/>
        </w:rPr>
        <w:t>organizational</w:t>
      </w:r>
      <w:r>
        <w:rPr>
          <w:rFonts w:ascii="Arial" w:hAnsi="Arial" w:cs="Arial"/>
          <w:iCs/>
          <w:lang w:val="en-US"/>
        </w:rPr>
        <w:t xml:space="preserve"> mentality. That is not the same case when managing a service providing organization</w:t>
      </w:r>
      <w:r w:rsidR="000C69EC">
        <w:rPr>
          <w:rFonts w:ascii="Arial" w:hAnsi="Arial" w:cs="Arial"/>
          <w:iCs/>
          <w:lang w:val="en-US"/>
        </w:rPr>
        <w:t xml:space="preserve"> </w:t>
      </w:r>
      <w:r>
        <w:rPr>
          <w:rFonts w:ascii="Arial" w:hAnsi="Arial" w:cs="Arial"/>
          <w:iCs/>
          <w:lang w:val="en-US"/>
        </w:rPr>
        <w:t xml:space="preserve">like this. Everyone should be involved and their ideas must </w:t>
      </w:r>
      <w:r w:rsidR="000C69EC">
        <w:rPr>
          <w:rFonts w:ascii="Arial" w:hAnsi="Arial" w:cs="Arial"/>
          <w:iCs/>
          <w:lang w:val="en-US"/>
        </w:rPr>
        <w:t xml:space="preserve">be </w:t>
      </w:r>
      <w:r w:rsidR="00F66DC7">
        <w:rPr>
          <w:rFonts w:ascii="Arial" w:hAnsi="Arial" w:cs="Arial"/>
          <w:iCs/>
          <w:lang w:val="en-US"/>
        </w:rPr>
        <w:t>take</w:t>
      </w:r>
      <w:r w:rsidR="000C69EC">
        <w:rPr>
          <w:rFonts w:ascii="Arial" w:hAnsi="Arial" w:cs="Arial"/>
          <w:iCs/>
          <w:lang w:val="en-US"/>
        </w:rPr>
        <w:t>n</w:t>
      </w:r>
      <w:r>
        <w:rPr>
          <w:rFonts w:ascii="Arial" w:hAnsi="Arial" w:cs="Arial"/>
          <w:iCs/>
          <w:lang w:val="en-US"/>
        </w:rPr>
        <w:t xml:space="preserve"> care of to improve the </w:t>
      </w:r>
      <w:r w:rsidR="00F66DC7">
        <w:rPr>
          <w:rFonts w:ascii="Arial" w:hAnsi="Arial" w:cs="Arial"/>
          <w:iCs/>
          <w:lang w:val="en-US"/>
        </w:rPr>
        <w:t>efficiency</w:t>
      </w:r>
      <w:r>
        <w:rPr>
          <w:rFonts w:ascii="Arial" w:hAnsi="Arial" w:cs="Arial"/>
          <w:iCs/>
          <w:lang w:val="en-US"/>
        </w:rPr>
        <w:t xml:space="preserve"> of the </w:t>
      </w:r>
      <w:r w:rsidR="00F66DC7">
        <w:rPr>
          <w:rFonts w:ascii="Arial" w:hAnsi="Arial" w:cs="Arial"/>
          <w:iCs/>
          <w:lang w:val="en-US"/>
        </w:rPr>
        <w:t>IT and the business development of the company.</w:t>
      </w:r>
    </w:p>
    <w:sectPr w:rsidR="0089797B" w:rsidRPr="00B236CA" w:rsidSect="002A1538">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72703" w14:textId="77777777" w:rsidR="006B68AE" w:rsidRDefault="006B68AE" w:rsidP="000F1321">
      <w:r>
        <w:separator/>
      </w:r>
    </w:p>
  </w:endnote>
  <w:endnote w:type="continuationSeparator" w:id="0">
    <w:p w14:paraId="7DE4F008" w14:textId="77777777" w:rsidR="006B68AE" w:rsidRDefault="006B68AE" w:rsidP="000F1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A6A1" w14:textId="77777777" w:rsidR="000F1321" w:rsidRDefault="000F1321" w:rsidP="00E05F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0B3E23" w14:textId="77777777" w:rsidR="000F1321" w:rsidRDefault="000F1321" w:rsidP="000F13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A19B3" w14:textId="77777777" w:rsidR="000F1321" w:rsidRDefault="000F1321" w:rsidP="00E05F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51D7">
      <w:rPr>
        <w:rStyle w:val="PageNumber"/>
        <w:noProof/>
      </w:rPr>
      <w:t>1</w:t>
    </w:r>
    <w:r>
      <w:rPr>
        <w:rStyle w:val="PageNumber"/>
      </w:rPr>
      <w:fldChar w:fldCharType="end"/>
    </w:r>
  </w:p>
  <w:p w14:paraId="2498A9BE" w14:textId="79F13724" w:rsidR="000F1321" w:rsidRDefault="000F1321" w:rsidP="000F1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B0EB8" w14:textId="77777777" w:rsidR="006B68AE" w:rsidRDefault="006B68AE" w:rsidP="000F1321">
      <w:r>
        <w:separator/>
      </w:r>
    </w:p>
  </w:footnote>
  <w:footnote w:type="continuationSeparator" w:id="0">
    <w:p w14:paraId="4F791473" w14:textId="77777777" w:rsidR="006B68AE" w:rsidRDefault="006B68AE" w:rsidP="000F1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771"/>
    <w:multiLevelType w:val="hybridMultilevel"/>
    <w:tmpl w:val="1378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72C14"/>
    <w:multiLevelType w:val="hybridMultilevel"/>
    <w:tmpl w:val="C8FC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66445"/>
    <w:multiLevelType w:val="hybridMultilevel"/>
    <w:tmpl w:val="F06AC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4E550B"/>
    <w:multiLevelType w:val="hybridMultilevel"/>
    <w:tmpl w:val="A59A8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C686B71"/>
    <w:multiLevelType w:val="hybridMultilevel"/>
    <w:tmpl w:val="5A18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321"/>
    <w:rsid w:val="000C69EC"/>
    <w:rsid w:val="000F1321"/>
    <w:rsid w:val="001144AA"/>
    <w:rsid w:val="001149BA"/>
    <w:rsid w:val="0025641F"/>
    <w:rsid w:val="002651D7"/>
    <w:rsid w:val="00271D98"/>
    <w:rsid w:val="002A1538"/>
    <w:rsid w:val="002A29E6"/>
    <w:rsid w:val="002F62D5"/>
    <w:rsid w:val="0030755F"/>
    <w:rsid w:val="0034559B"/>
    <w:rsid w:val="00346D39"/>
    <w:rsid w:val="00354081"/>
    <w:rsid w:val="0039566A"/>
    <w:rsid w:val="003C2EA9"/>
    <w:rsid w:val="004A6139"/>
    <w:rsid w:val="004F3E90"/>
    <w:rsid w:val="00573F09"/>
    <w:rsid w:val="00590600"/>
    <w:rsid w:val="005C0C50"/>
    <w:rsid w:val="005D7B3B"/>
    <w:rsid w:val="005E33D6"/>
    <w:rsid w:val="00691142"/>
    <w:rsid w:val="006B68AE"/>
    <w:rsid w:val="006D1D58"/>
    <w:rsid w:val="007278D7"/>
    <w:rsid w:val="007B29C6"/>
    <w:rsid w:val="007D023F"/>
    <w:rsid w:val="007D0365"/>
    <w:rsid w:val="007D3EB8"/>
    <w:rsid w:val="007E1F4D"/>
    <w:rsid w:val="007F3E18"/>
    <w:rsid w:val="008513FE"/>
    <w:rsid w:val="0089273A"/>
    <w:rsid w:val="0089797B"/>
    <w:rsid w:val="00962BDE"/>
    <w:rsid w:val="00970802"/>
    <w:rsid w:val="009873BA"/>
    <w:rsid w:val="009A14E8"/>
    <w:rsid w:val="009B00D0"/>
    <w:rsid w:val="00A02B98"/>
    <w:rsid w:val="00A06DFA"/>
    <w:rsid w:val="00A45104"/>
    <w:rsid w:val="00AB2185"/>
    <w:rsid w:val="00AF5569"/>
    <w:rsid w:val="00B236CA"/>
    <w:rsid w:val="00B42B21"/>
    <w:rsid w:val="00B977AD"/>
    <w:rsid w:val="00C3107B"/>
    <w:rsid w:val="00CB1381"/>
    <w:rsid w:val="00CB2F93"/>
    <w:rsid w:val="00D97C50"/>
    <w:rsid w:val="00DE552E"/>
    <w:rsid w:val="00E01343"/>
    <w:rsid w:val="00EB5BCE"/>
    <w:rsid w:val="00EC1174"/>
    <w:rsid w:val="00EE2064"/>
    <w:rsid w:val="00F0520D"/>
    <w:rsid w:val="00F32BE0"/>
    <w:rsid w:val="00F560ED"/>
    <w:rsid w:val="00F66DC7"/>
    <w:rsid w:val="00F711FB"/>
    <w:rsid w:val="00F92155"/>
    <w:rsid w:val="00FF66BB"/>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C0220"/>
  <w14:defaultImageDpi w14:val="300"/>
  <w15:docId w15:val="{BD3844F0-0F5E-4540-B5A3-065E8B68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1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321"/>
    <w:pPr>
      <w:ind w:left="720"/>
      <w:contextualSpacing/>
    </w:pPr>
  </w:style>
  <w:style w:type="table" w:styleId="TableGrid">
    <w:name w:val="Table Grid"/>
    <w:basedOn w:val="TableNormal"/>
    <w:uiPriority w:val="59"/>
    <w:rsid w:val="000F1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F1321"/>
    <w:pPr>
      <w:tabs>
        <w:tab w:val="center" w:pos="4320"/>
        <w:tab w:val="right" w:pos="8640"/>
      </w:tabs>
    </w:pPr>
  </w:style>
  <w:style w:type="character" w:customStyle="1" w:styleId="FooterChar">
    <w:name w:val="Footer Char"/>
    <w:basedOn w:val="DefaultParagraphFont"/>
    <w:link w:val="Footer"/>
    <w:uiPriority w:val="99"/>
    <w:rsid w:val="000F1321"/>
  </w:style>
  <w:style w:type="character" w:styleId="PageNumber">
    <w:name w:val="page number"/>
    <w:basedOn w:val="DefaultParagraphFont"/>
    <w:uiPriority w:val="99"/>
    <w:semiHidden/>
    <w:unhideWhenUsed/>
    <w:rsid w:val="000F1321"/>
  </w:style>
  <w:style w:type="paragraph" w:styleId="Header">
    <w:name w:val="header"/>
    <w:basedOn w:val="Normal"/>
    <w:link w:val="HeaderChar"/>
    <w:uiPriority w:val="99"/>
    <w:unhideWhenUsed/>
    <w:rsid w:val="000F1321"/>
    <w:pPr>
      <w:tabs>
        <w:tab w:val="center" w:pos="4320"/>
        <w:tab w:val="right" w:pos="8640"/>
      </w:tabs>
    </w:pPr>
  </w:style>
  <w:style w:type="character" w:customStyle="1" w:styleId="HeaderChar">
    <w:name w:val="Header Char"/>
    <w:basedOn w:val="DefaultParagraphFont"/>
    <w:link w:val="Header"/>
    <w:uiPriority w:val="99"/>
    <w:rsid w:val="000F1321"/>
  </w:style>
  <w:style w:type="paragraph" w:styleId="Caption">
    <w:name w:val="caption"/>
    <w:basedOn w:val="Normal"/>
    <w:next w:val="Normal"/>
    <w:uiPriority w:val="35"/>
    <w:unhideWhenUsed/>
    <w:qFormat/>
    <w:rsid w:val="007E1F4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7E1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4D"/>
    <w:rPr>
      <w:rFonts w:ascii="Lucida Grande" w:hAnsi="Lucida Grande" w:cs="Lucida Grande"/>
      <w:sz w:val="18"/>
      <w:szCs w:val="18"/>
    </w:rPr>
  </w:style>
  <w:style w:type="paragraph" w:styleId="NormalWeb">
    <w:name w:val="Normal (Web)"/>
    <w:basedOn w:val="Normal"/>
    <w:uiPriority w:val="99"/>
    <w:unhideWhenUsed/>
    <w:rsid w:val="00EC1174"/>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AF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319728">
      <w:bodyDiv w:val="1"/>
      <w:marLeft w:val="0"/>
      <w:marRight w:val="0"/>
      <w:marTop w:val="0"/>
      <w:marBottom w:val="0"/>
      <w:divBdr>
        <w:top w:val="none" w:sz="0" w:space="0" w:color="auto"/>
        <w:left w:val="none" w:sz="0" w:space="0" w:color="auto"/>
        <w:bottom w:val="none" w:sz="0" w:space="0" w:color="auto"/>
        <w:right w:val="none" w:sz="0" w:space="0" w:color="auto"/>
      </w:divBdr>
      <w:divsChild>
        <w:div w:id="598946788">
          <w:marLeft w:val="0"/>
          <w:marRight w:val="0"/>
          <w:marTop w:val="0"/>
          <w:marBottom w:val="0"/>
          <w:divBdr>
            <w:top w:val="none" w:sz="0" w:space="0" w:color="auto"/>
            <w:left w:val="none" w:sz="0" w:space="0" w:color="auto"/>
            <w:bottom w:val="none" w:sz="0" w:space="0" w:color="auto"/>
            <w:right w:val="none" w:sz="0" w:space="0" w:color="auto"/>
          </w:divBdr>
          <w:divsChild>
            <w:div w:id="885022217">
              <w:marLeft w:val="0"/>
              <w:marRight w:val="0"/>
              <w:marTop w:val="0"/>
              <w:marBottom w:val="0"/>
              <w:divBdr>
                <w:top w:val="none" w:sz="0" w:space="0" w:color="auto"/>
                <w:left w:val="none" w:sz="0" w:space="0" w:color="auto"/>
                <w:bottom w:val="none" w:sz="0" w:space="0" w:color="auto"/>
                <w:right w:val="none" w:sz="0" w:space="0" w:color="auto"/>
              </w:divBdr>
              <w:divsChild>
                <w:div w:id="13275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8386">
      <w:bodyDiv w:val="1"/>
      <w:marLeft w:val="0"/>
      <w:marRight w:val="0"/>
      <w:marTop w:val="0"/>
      <w:marBottom w:val="0"/>
      <w:divBdr>
        <w:top w:val="none" w:sz="0" w:space="0" w:color="auto"/>
        <w:left w:val="none" w:sz="0" w:space="0" w:color="auto"/>
        <w:bottom w:val="none" w:sz="0" w:space="0" w:color="auto"/>
        <w:right w:val="none" w:sz="0" w:space="0" w:color="auto"/>
      </w:divBdr>
      <w:divsChild>
        <w:div w:id="972365094">
          <w:marLeft w:val="0"/>
          <w:marRight w:val="0"/>
          <w:marTop w:val="0"/>
          <w:marBottom w:val="0"/>
          <w:divBdr>
            <w:top w:val="none" w:sz="0" w:space="0" w:color="auto"/>
            <w:left w:val="none" w:sz="0" w:space="0" w:color="auto"/>
            <w:bottom w:val="none" w:sz="0" w:space="0" w:color="auto"/>
            <w:right w:val="none" w:sz="0" w:space="0" w:color="auto"/>
          </w:divBdr>
          <w:divsChild>
            <w:div w:id="565847754">
              <w:marLeft w:val="0"/>
              <w:marRight w:val="0"/>
              <w:marTop w:val="0"/>
              <w:marBottom w:val="0"/>
              <w:divBdr>
                <w:top w:val="none" w:sz="0" w:space="0" w:color="auto"/>
                <w:left w:val="none" w:sz="0" w:space="0" w:color="auto"/>
                <w:bottom w:val="none" w:sz="0" w:space="0" w:color="auto"/>
                <w:right w:val="none" w:sz="0" w:space="0" w:color="auto"/>
              </w:divBdr>
              <w:divsChild>
                <w:div w:id="18845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5417">
      <w:bodyDiv w:val="1"/>
      <w:marLeft w:val="0"/>
      <w:marRight w:val="0"/>
      <w:marTop w:val="0"/>
      <w:marBottom w:val="0"/>
      <w:divBdr>
        <w:top w:val="none" w:sz="0" w:space="0" w:color="auto"/>
        <w:left w:val="none" w:sz="0" w:space="0" w:color="auto"/>
        <w:bottom w:val="none" w:sz="0" w:space="0" w:color="auto"/>
        <w:right w:val="none" w:sz="0" w:space="0" w:color="auto"/>
      </w:divBdr>
      <w:divsChild>
        <w:div w:id="506213562">
          <w:marLeft w:val="0"/>
          <w:marRight w:val="0"/>
          <w:marTop w:val="0"/>
          <w:marBottom w:val="0"/>
          <w:divBdr>
            <w:top w:val="none" w:sz="0" w:space="0" w:color="auto"/>
            <w:left w:val="none" w:sz="0" w:space="0" w:color="auto"/>
            <w:bottom w:val="none" w:sz="0" w:space="0" w:color="auto"/>
            <w:right w:val="none" w:sz="0" w:space="0" w:color="auto"/>
          </w:divBdr>
          <w:divsChild>
            <w:div w:id="2053922697">
              <w:marLeft w:val="0"/>
              <w:marRight w:val="0"/>
              <w:marTop w:val="0"/>
              <w:marBottom w:val="0"/>
              <w:divBdr>
                <w:top w:val="none" w:sz="0" w:space="0" w:color="auto"/>
                <w:left w:val="none" w:sz="0" w:space="0" w:color="auto"/>
                <w:bottom w:val="none" w:sz="0" w:space="0" w:color="auto"/>
                <w:right w:val="none" w:sz="0" w:space="0" w:color="auto"/>
              </w:divBdr>
              <w:divsChild>
                <w:div w:id="12250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0718">
      <w:bodyDiv w:val="1"/>
      <w:marLeft w:val="0"/>
      <w:marRight w:val="0"/>
      <w:marTop w:val="0"/>
      <w:marBottom w:val="0"/>
      <w:divBdr>
        <w:top w:val="none" w:sz="0" w:space="0" w:color="auto"/>
        <w:left w:val="none" w:sz="0" w:space="0" w:color="auto"/>
        <w:bottom w:val="none" w:sz="0" w:space="0" w:color="auto"/>
        <w:right w:val="none" w:sz="0" w:space="0" w:color="auto"/>
      </w:divBdr>
      <w:divsChild>
        <w:div w:id="837577455">
          <w:marLeft w:val="0"/>
          <w:marRight w:val="0"/>
          <w:marTop w:val="0"/>
          <w:marBottom w:val="0"/>
          <w:divBdr>
            <w:top w:val="none" w:sz="0" w:space="0" w:color="auto"/>
            <w:left w:val="none" w:sz="0" w:space="0" w:color="auto"/>
            <w:bottom w:val="none" w:sz="0" w:space="0" w:color="auto"/>
            <w:right w:val="none" w:sz="0" w:space="0" w:color="auto"/>
          </w:divBdr>
          <w:divsChild>
            <w:div w:id="549466187">
              <w:marLeft w:val="0"/>
              <w:marRight w:val="0"/>
              <w:marTop w:val="0"/>
              <w:marBottom w:val="0"/>
              <w:divBdr>
                <w:top w:val="none" w:sz="0" w:space="0" w:color="auto"/>
                <w:left w:val="none" w:sz="0" w:space="0" w:color="auto"/>
                <w:bottom w:val="none" w:sz="0" w:space="0" w:color="auto"/>
                <w:right w:val="none" w:sz="0" w:space="0" w:color="auto"/>
              </w:divBdr>
              <w:divsChild>
                <w:div w:id="10124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Rosaria Geraldine Torrisi-Steele</dc:creator>
  <cp:keywords/>
  <dc:description/>
  <cp:lastModifiedBy>Don Rukshan</cp:lastModifiedBy>
  <cp:revision>21</cp:revision>
  <dcterms:created xsi:type="dcterms:W3CDTF">2019-12-02T06:23:00Z</dcterms:created>
  <dcterms:modified xsi:type="dcterms:W3CDTF">2020-01-12T12:10:00Z</dcterms:modified>
</cp:coreProperties>
</file>