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48"/>
          <w:szCs w:val="48"/>
        </w:rPr>
        <w:t xml:space="preserve">UI 设计方案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User Interface Design Document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d97706"/>
          <w:sz w:val="40"/>
          <w:szCs w:val="40"/>
        </w:rPr>
        <w:t xml:space="preserve">历史天气数据查询系统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日期：2026-04-26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状态：初稿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1  整体风格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1.1  设计理念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系统采用深色主题设计，灵感来源于气象仪表盘（Weather Dashboard），营造专业、沉稳的视觉氛围。深色背景搭配高对比度的强调色，确保数据可读性的同时提升视觉层次感。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1.2  色彩方案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主色调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深蓝黑色作为页面主背景色，营造沉浸式的数据查询体验。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主背景色：#0f172a（深蓝黑）— 页面整体背景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卡片背景色：#1e293b（深灰蓝）— 卡片、面板容器背景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边框色：#334155（中灰蓝）— 分隔线、边框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强调色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琥珀金作为主要强调色，用于按钮、进度条和关键交互元素。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强调色：#f59e0b（琥珀金）— 主要按钮、进度条、高亮元素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辅助色：#06b6d4（青色）— 次要强调、链接、辅助信息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成功色：#10b981（绿色）— 导出按钮、成功状态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错误色：#ef4444（红色）— 取消按钮、错误提示、负值温度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色彩一览表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主背景色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页面整体背景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卡片背景色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卡片、面板、下拉框容器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边框色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#334155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分隔线、组件边框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强调色（琥珀金）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查询按钮、进度条、高亮元素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辅助色（青色）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#06b6d4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链接、辅助信息、进度条渐变终点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成功色（绿色）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导出按钮、成功提示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错误色（红色）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取消按钮、错误提示、负值温度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文字主色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主要文字内容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文字次色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次要文字、说明文字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2  字体方案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2.1  中文字体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使用系统原生字体栈，确保在各操作系统上均有良好的显示效果，同时避免字体加载带来的性能开销。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首选字体：PingFang SC（macOS / iOS 系统字体）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备选字体：Microsoft YaHei（Windows 系统字体）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回退字体：Noto Sans SC、Hiragino Sans GB、sans-serif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2.2  数字/数据字体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数据展示区域使用等宽字体，确保数字对齐整齐，提升数据可读性。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首选字体：SF Mono（macOS）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备选字体：Consolas（Windows）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回退字体："Courier New", monospace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2.3  字号规范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行高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页面标题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系统名称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区块标题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筛选区、结果区标题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表格表头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数据列表表头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正文内容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一般文字说明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数据/数字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等宽字体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辅助文字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提示、说明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按钮文字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按钮内文字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3  页面结构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3.1  整体布局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页面采用单页应用（SPA）布局，从上到下分为四个主要区域：顶部标题栏、数据筛选区、查询结果区和底部统计栏。所有内容在一个页面内完成，无需跳转。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3.2  布局示意图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以下为页面整体结构的 ASCII 示意图：</w:t>
      </w:r>
    </w:p>
    <w:p>
      <w:pPr>
        <w:spacing w:after="60"/>
      </w:pP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+----------------------------------------------+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(1) 顶部标题栏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历史天气数据查询系统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数据来源：天气后报 tianqihoubao.com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+----------------------------------------------+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(2) 数据筛选区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[年份 v] [一级地区 v] [二级地区(多选) v]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[查询]  [取消]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=== 进度条 ============================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+----------------------------------------------+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(3) 查询结果区                    [导出Excel]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+------------------------------------------+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| 日期 | 城市 | 白天天气 | 夜间天气 | ...   |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| ...  | ...  | ...     | ...     | ...   |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+------------------------------------------+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+----------------------------------------------+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(4) 底部统计栏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|  数据总量: XXX条  |  城市数: X  |  耗时: Xs  |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+----------------------------------------------+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3.3  区域说明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高度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(1)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顶部标题栏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展示系统名称和数据来源信息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固定高度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(2)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数据筛选区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年份、省份、城市三级筛选控件及查询按钮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自适应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(3)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查询结果区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数据表格展示查询结果，右上角导出按钮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自适应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(4)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底部统计栏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显示数据总量、城市数量和查询耗时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固定高度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4  组件清单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4.1  年份下拉框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组件类型：单选下拉框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选项范围：2011 年至当前年份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默认值：当前年份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宽度：120px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样式：深色背景(#1e293b)，浅色文字(#f1f5f9)，圆角 8px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交互：点击展开/收起，选中后关闭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4.2  一级地区下拉框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组件类型：单选下拉框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选项范围：全国 34 个省级行政区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默认值：请选择（placeholder）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宽度：160px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联动：选择后自动加载该省份下的城市列表，同时清空已选城市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样式：与年份下拉框一致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4.3  二级地区多选框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组件类型：自定义多选下拉框（Checkbox 风格）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选项范围：所选省份下的所有地级市/区县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选择方式：Checkbox 多选，支持全选/清空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搜索过滤：顶部搜索框，输入城市名实时过滤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宽度：240px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最大高度：320px（超出滚动）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分组显示：按地级市分组，区县缩进显示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样式：深色背景，选中项琥珀金高亮，hover 效果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4.4  查询按钮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组件类型：主要操作按钮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文字："开始查询"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渐变色：从 #f59e0b 到 #d97706（琥珀金渐变）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圆角：8px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Hover 效果：上移 2px + 阴影加深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Active 效果：下移 1px + 阴影减弱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禁用状态：灰色(#64748b)，不可点击，opacity 0.5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加载状态：显示旋转图标 + "查询中..." 文字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4.5  取消按钮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组件类型：危险操作按钮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文字："取消查询"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渐变色：从 #ef4444 到 #dc2626（红色渐变）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显示条件：仅在查询进行中显示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交互：点击后终止当前查询任务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4.6  进度条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组件类型：渐变进度条 + Shimmer 动画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渐变色：从 #f59e0b（琥珀金）到 #06b6d4（青色）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高度：8px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圆角：4px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背景：#334155（中灰蓝）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动画：Shimmer 光泽扫过效果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文字提示：进度条上方显示"正在获取：北京市 - 2026年03月"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百分比：进度条右侧显示百分比数字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4.7  数据表格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组件类型：固定表头数据表格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表头：固定在顶部，滚动时不移动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列定义：日期、城市、白天天气、夜间天气、最高温、最低温、风力方向、风力等级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奇偶行：交替背景色（#1e293b / #0f172a）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温度负值：红色(#ef4444)显示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天气图标：根据天气描述显示对应图标（晴/多云/阴/雨/雪等）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Hover 效果：行背景高亮为 #334155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最大高度：600px（超出滚动）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空状态：居中显示图标 + "请选择筛选条件后开始查询"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4.8  导出 Excel 按钮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组件类型：成功操作按钮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文字："导出 Excel"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图标：文件下载图标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渐变色：从 #10b981 到 #059669（绿色渐变）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位置：查询结果区右上角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显示条件：有数据时显示，无数据时隐藏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交互：点击后调用后端 API 下载 .xlsx 文件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4.9  统计栏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组件类型：信息展示栏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位置：页面底部，查询结果区下方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内容：数据总量（条）、城市数量（个）、查询耗时（秒）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样式：三组数据等距排列，图标 + 数值 + 单位格式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字体：数值使用等宽字体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4.10  Toast 通知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组件类型：浮动通知提示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位置：页面右上角，距顶部 20px，距右侧 20px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动画：从右侧滑入，3 秒后自动滑出消失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类型：success（绿色）/ error（红色）/ info（青色）/ warning（琥珀金）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图标：每种类型对应不同的图标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堆叠：多条通知垂直堆叠，间距 8px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4.11  空状态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组件类型：空状态占位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位置：查询结果区中央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内容：天气图标（灰色）+ 引导文字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引导文字："请选择筛选条件后点击查询"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样式：图标 64px，文字 16px 灰色(#94a3b8)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5  交互设计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5.1  核心交互流程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以下表格描述了系统各核心交互场景的触发条件、系统响应和状态变化：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触发操作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状态变化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选择省份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清空已选城市，异步加载该省城市列表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城市下拉框：禁用 -&gt; 加载中 -&gt; 启用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清空查询结果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选择/取消城市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更新已选城市计数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查询按钮：无城市时禁用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支持搜索过滤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点击查询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校验筛选条件，发起数据请求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 -&gt; 加载状态，进度条显示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校验失败显示 Toast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数据逐批返回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实时追加表格行，更新进度条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进度条百分比递增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每完成一月更新一次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查询完成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显示完成 Toast，启用导出按钮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进度条 100%，统计栏更新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显示总耗时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点击导出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调用后端 API，下载 xlsx 文件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导出按钮 -&gt; 加载状态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文件名含筛选条件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点击取消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终止当前查询任务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按钮恢复，进度条停止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已获取数据保留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悬浮表格行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高亮当前行背景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背景色 -&gt; #334155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鼠标移出恢复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点击页面空白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关闭所有打开的下拉框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 -&gt; 收起状态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点击下拉框内部不触发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5.2  按钮状态机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查询按钮在不同阶段的状态变化如下：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外观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可点击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默认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琥珀金渐变，正常显示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有年份、省份和至少一个城市被选中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禁用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灰色(#64748b)，opacity 0.5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未完成筛选条件选择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加载中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琥珀金渐变 + 旋转图标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查询请求进行中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Hover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上移 2px + 阴影加深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鼠标悬浮在默认状态按钮上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6  动画效果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系统采用适度的动画效果提升用户体验，所有动画均遵循"快速、自然、不干扰"的原则。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动画名称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应用元素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动画描述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缓动函数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fadeInUp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页面主体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从下方淡入上移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0.6s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fadeInDown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标题栏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从上方淡入下移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0.5s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天气图标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上下浮动循环动画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rowFadeIn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表格行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新数据行渐入显示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shimmer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进度条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光泽从左到右扫过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scaleY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纵向缩放展开/收起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0.2s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btnHover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上移 2px + 阴影变化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0.2s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slideIn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Toast 通知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从右侧滑入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slideOut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Toast 通知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向右侧滑出消失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0.3s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pulse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加载图标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脉冲缩放动画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1.5s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ease-in-out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6.1  动画降级策略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为保障无障碍访问和性能，系统提供动画降级支持：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检测用户系统设置中的"减少动画"偏好（prefers-reduced-motion）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在减少动画模式下，所有过渡动画时长缩短为 0.01s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循环动画（float、shimmer、pulse）在减少动画模式下停止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7  响应式设计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7.1  断点定义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断点名称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宽度范围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布局策略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桌面端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&gt;= 1024px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标准布局，筛选控件水平排列，表格全宽展示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平板端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768px - 1023px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筛选控件两行排列，表格横向滚动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移动端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&lt; 768px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筛选控件垂直堆叠，按钮全宽，表格横向滚动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7.2  移动端适配要点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当屏幕宽度小于 768px 时，系统进行以下布局调整：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筛选栏垂直堆叠 — 年份、省份、城市下拉框各占一行，宽度 100%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按钮全宽 — 查询按钮和取消按钮宽度撑满容器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表格横向滚动 — 数据表格支持水平滑动，表头固定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统计栏换行 — 三组统计数据垂直排列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Toast 通知全宽 — 通知宽度自适应，左右各留 16px 间距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7.3  设计原则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移动优先（Mobile First）— 基础样式针对小屏设计，通过媒体查询增强大屏体验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弹性布局 — 使用 Flexbox 实现自适应排列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最小触控区域 — 所有可点击元素最小 44x44px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8  设计规范补充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8.1  间距规范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间距名称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页面内边距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页面内容区与浏览器边缘的距离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区块间距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各功能区块之间的垂直间距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组件内边距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卡片、面板内部内容与边框的距离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元素间距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同一区块内元素之间的间距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紧凑间距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标签与输入框等紧密关联元素之间的间距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8.2  圆角规范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圆角大小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所有按钮统一圆角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与按钮保持一致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卡片/面板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主要内容容器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数据表格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表格无圆角，与容器贴合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进度条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细长型圆角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Toast 通知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与按钮保持一致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8.3  阴影规范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阴影级别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CSS 值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 1px 2px rgba(0,0,0,0.3)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下拉框、输入框默认状态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 4px 6px rgba(0,0,0,0.4)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卡片、面板、下拉框展开状态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lg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 10px 15px rgba(0,0,0,0.5)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按钮 hover、模态框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0 20px 25px rgba(0,0,0,0.6)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全局遮罩、重要弹窗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历史天气数据查询系统 — UI 设计方案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d9770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2026-04-26T03:54:16.488Z</dcterms:created>
  <dcterms:modified xsi:type="dcterms:W3CDTF">2026-04-26T03:54:16.488Z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