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41E3A"/>
          <w:sz w:val="72"/>
          <w:szCs w:val="72"/>
        </w:rPr>
        <w:t xml:space="preserve">PRD</w:t>
      </w:r>
    </w:p>
    <w:p>
      <w:pPr>
        <w:spacing w:after="200"/>
      </w:pP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36"/>
          <w:szCs w:val="36"/>
        </w:rPr>
        <w:t xml:space="preserve">产品需求文档</w:t>
      </w:r>
    </w:p>
    <w:p>
      <w:pPr>
        <w:spacing w:after="400"/>
      </w:pPr>
    </w:p>
    <w:p>
      <w:pPr>
        <w:pBdr>
          <w:bottom w:val="single" w:color="D4A843" w:sz="6"/>
        </w:pBdr>
        <w:spacing w:after="200" w:before="200"/>
      </w:pPr>
    </w:p>
    <w:p>
      <w:pPr>
        <w:spacing w:after="200"/>
      </w:pP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1E3A"/>
          <w:sz w:val="40"/>
          <w:szCs w:val="40"/>
        </w:rPr>
        <w:t xml:space="preserve">惠买网电视购物节目表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Huimai TV Shopping Schedule Application</w:t>
      </w:r>
    </w:p>
    <w:p>
      <w:pPr>
        <w:spacing w:after="600"/>
      </w:pP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2"/>
          <w:szCs w:val="22"/>
        </w:rPr>
        <w:t xml:space="preserve">版本：V1.0</w:t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2"/>
          <w:szCs w:val="22"/>
        </w:rPr>
        <w:t xml:space="preserve">日期：2026年4月24日</w:t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2"/>
          <w:szCs w:val="22"/>
        </w:rPr>
        <w:t xml:space="preserve">状态：已定稿</w:t>
      </w:r>
    </w:p>
    <w:p>
      <w:pPr>
        <w:spacing w:after="800"/>
      </w:pP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8"/>
          <w:szCs w:val="18"/>
        </w:rPr>
        <w:t xml:space="preserve">本文档为内部机密文件，未经授权不得外传</w:t>
      </w:r>
    </w:p>
    <w:p>
      <w:pPr>
        <w:sectPr>
          <w:headerReference w:type="default" r:id="rId11"/>
          <w:pgSz w:w="12240" w:h="15840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Style w:val="Heading1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1E3A"/>
          <w:sz w:val="32"/>
          <w:szCs w:val="32"/>
        </w:rPr>
        <w:t xml:space="preserve">1  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文档名称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惠买网电视购物节目表 产品需求文档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产品名称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惠买网电视购物节目表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文档版本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创建日期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2026年4月24日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文档状态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已定稿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目标读者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产品经理、开发工程师、测试工程师、运营团队</w:t>
            </w:r>
          </w:p>
        </w:tc>
      </w:tr>
    </w:tbl>
    <w:p>
      <w:pPr>
        <w:spacing w:after="200"/>
      </w:pPr>
    </w:p>
    <w:p>
      <w:pPr>
        <w:pStyle w:val="Heading1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1E3A"/>
          <w:sz w:val="32"/>
          <w:szCs w:val="32"/>
        </w:rPr>
        <w:t xml:space="preserve">2  产品概述</w:t>
      </w: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2.1  产品背景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惠买网（www.huimai.com.cn）是国内知名的电视购物平台，旗下拥有优购物（UGO1）和爱家购物（BTV1）两大电视购物频道。每日播出大量商品推介节目，节目排期信息分散在官网页面中，不便于集中查看和数据分析。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为了提升运营团队的工作效率，方便数据分析师和行业研究人员快速获取节目排期数据，特开发本应用，实现节目表的自动抓取、集中展示和一键导出功能。</w:t>
      </w: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2.2  产品定位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本产品是一款内部工具型 Web 应用，用于自动获取并展示惠买网电视购物频道近7天的节目排期数据，支持按频道筛选、数据统计和 Excel 导出。</w:t>
      </w: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2.3  目标用户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使用场景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核心需求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内部运营团队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日常查看当日及未来节目安排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快速浏览、频道筛选、实时刷新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数据分析师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分析商品排期规律、价格策略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Excel 导出、完整数据字段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行业研究人员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研究电视购物行业趋势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历史数据导出、结构化数据</w:t>
            </w:r>
          </w:p>
        </w:tc>
      </w:tr>
    </w:tbl>
    <w:p>
      <w:pPr>
        <w:spacing w:after="2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2.4  产品价值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2D2D"/>
          <w:sz w:val="21"/>
          <w:szCs w:val="21"/>
        </w:rPr>
        <w:t xml:space="preserve">效率提升：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替代人工逐页查看官网节目表，一键获取7天完整排期数据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2D2D"/>
          <w:sz w:val="21"/>
          <w:szCs w:val="21"/>
        </w:rPr>
        <w:t xml:space="preserve">数据集中：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将两个频道的节目数据集中展示，支持频道切换筛选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2D2D"/>
          <w:sz w:val="21"/>
          <w:szCs w:val="21"/>
        </w:rPr>
        <w:t xml:space="preserve">便捷导出：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一键导出 Excel 文件，便于后续数据分析和报表制作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2D2D"/>
          <w:sz w:val="21"/>
          <w:szCs w:val="21"/>
        </w:rPr>
        <w:t xml:space="preserve">实时更新：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支持手动刷新，确保数据与官网同步</w:t>
      </w:r>
    </w:p>
    <w:p>
      <w:pPr>
        <w:spacing w:after="200"/>
      </w:pPr>
    </w:p>
    <w:p>
      <w:pPr>
        <w:pStyle w:val="Heading1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1E3A"/>
          <w:sz w:val="32"/>
          <w:szCs w:val="32"/>
        </w:rPr>
        <w:t xml:space="preserve">3  核心功能</w:t>
      </w: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3.1  自动数据获取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页面打开后自动触发数据获取流程，无需用户手动操作：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自动获取近7天的节目排期数据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同时请求两个频道：优购物（UGO1）和爱家购物（BTV1）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通过本地 Python 代理服务器解决跨域问题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数据获取期间展示骨架屏加载动画</w:t>
      </w:r>
    </w:p>
    <w:p>
      <w:pPr>
        <w:spacing w:after="1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3.2  节目数据展示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以卡片形式展示节目数据，按日期分组排列：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按日期分组，每组显示日期标题和星期信息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同组内按频道排序（优购物优先），再按时间升序排列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每张卡片展示：商品名称、播出时段、售价、原价、活动标签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正在直播的节目显示红色脉冲动画标记</w:t>
      </w:r>
    </w:p>
    <w:p>
      <w:pPr>
        <w:spacing w:after="1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3.3  频道筛选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顶部标签栏支持频道筛选：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三个标签页：全部 / 优购物 / 爱家购物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每个标签显示对应节目数量角标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切换标签时实时过滤卡片，无需重新请求数据</w:t>
      </w:r>
    </w:p>
    <w:p>
      <w:pPr>
        <w:spacing w:after="1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3.4  统计仪表盘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页面顶部展示关键统计数据：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统计指标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节目总数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当前加载的所有节目条目数量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频道数量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已加载数据的频道数（固定为2）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天数跨度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覆盖的日期天数（固定为7天）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直播节目数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当前正在直播的节目数量</w:t>
            </w:r>
          </w:p>
        </w:tc>
      </w:tr>
    </w:tbl>
    <w:p>
      <w:pPr>
        <w:spacing w:after="1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3.5  Excel 导出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支持一键将当前筛选结果导出为 Excel 文件：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使用 SheetJS（xlsx-0.20.3）CDN 实现纯前端导出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导出列：日期、星期、频道、开始时间、结束时间、商品ID、商品名称、售价、原价、活动标签、是否直播、商品链接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导出文件名格式：惠买网节目表_YYYYMMDD.xlsx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导出完成后显示 Toast 成功提示</w:t>
      </w:r>
    </w:p>
    <w:p>
      <w:pPr>
        <w:spacing w:after="1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3.6  数据刷新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支持手动刷新数据：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点击刷新按钮重新获取最新数据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刷新期间按钮显示旋转加载动画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刷新完成后更新统计数字和卡片列表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网络异常时显示友好的错误提示</w:t>
      </w:r>
    </w:p>
    <w:p>
      <w:pPr>
        <w:spacing w:after="1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3.7  响应式设计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页面自适应不同屏幕尺寸：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桌面端：多列卡片布局，充分利用屏幕空间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移动端：单列布局，卡片全宽展示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统计面板在小屏幕上自动换行排列</w:t>
      </w:r>
    </w:p>
    <w:p>
      <w:pPr>
        <w:spacing w:after="200"/>
      </w:pPr>
    </w:p>
    <w:p>
      <w:pPr>
        <w:pStyle w:val="Heading1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1E3A"/>
          <w:sz w:val="32"/>
          <w:szCs w:val="32"/>
        </w:rPr>
        <w:t xml:space="preserve">4  技术架构</w:t>
      </w: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4.1  系统架构图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本系统采用前后端分离的轻量架构，由一个静态 HTML 前端和一个 Python HTTP 代理服务器组成：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pct" w:w="4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前端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huimai_tvlist.html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HTML + CSS + Vanilla JS</w:t>
            </w:r>
          </w:p>
        </w:tc>
        <w:tc>
          <w:tcPr>
            <w:tcW w:type="pct" w:w="4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单文件应用，包含所有页面逻辑和样式</w:t>
            </w:r>
          </w:p>
        </w:tc>
      </w:tr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后端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huimai_server.py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Python HTTP Server</w:t>
            </w:r>
          </w:p>
        </w:tc>
        <w:tc>
          <w:tcPr>
            <w:tcW w:type="pct" w:w="4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本地代理服务器，解决跨域请求问题</w:t>
            </w:r>
          </w:p>
        </w:tc>
      </w:tr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外部API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www.huimai.com.cn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REST API</w:t>
            </w:r>
          </w:p>
        </w:tc>
        <w:tc>
          <w:tcPr>
            <w:tcW w:type="pct" w:w="4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惠买网官方节目数据接口</w:t>
            </w:r>
          </w:p>
        </w:tc>
      </w:tr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CDN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SheetJS / Google Fonts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第三方CDN</w:t>
            </w:r>
          </w:p>
        </w:tc>
        <w:tc>
          <w:tcPr>
            <w:tcW w:type="pct" w:w="4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Excel导出库和中文字体</w:t>
            </w:r>
          </w:p>
        </w:tc>
      </w:tr>
    </w:tbl>
    <w:p>
      <w:pPr>
        <w:spacing w:after="2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4.2 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技术项</w:t>
            </w:r>
          </w:p>
        </w:tc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选型方案</w:t>
            </w:r>
          </w:p>
        </w:tc>
        <w:tc>
          <w:tcPr>
            <w:tcW w:type="pct" w:w="5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前端框架</w:t>
            </w:r>
          </w:p>
        </w:tc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原生 HTML/CSS/JS</w:t>
            </w:r>
          </w:p>
        </w:tc>
        <w:tc>
          <w:tcPr>
            <w:tcW w:type="pct" w:w="5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功能简单，无需引入框架，减少依赖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后端服务</w:t>
            </w:r>
          </w:p>
        </w:tc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Python http.server</w:t>
            </w:r>
          </w:p>
        </w:tc>
        <w:tc>
          <w:tcPr>
            <w:tcW w:type="pct" w:w="5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轻量级，无需安装额外依赖，开箱即用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Excel 导出</w:t>
            </w:r>
          </w:p>
        </w:tc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SheetJS (xlsx)</w:t>
            </w:r>
          </w:p>
        </w:tc>
        <w:tc>
          <w:tcPr>
            <w:tcW w:type="pct" w:w="5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纯前端实现，无需后端参与，CDN 引入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字体方案</w:t>
            </w:r>
          </w:p>
        </w:tc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Google Fonts CDN</w:t>
            </w:r>
          </w:p>
        </w:tc>
        <w:tc>
          <w:tcPr>
            <w:tcW w:type="pct" w:w="5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Noto Sans SC + DM Mono，兼顾中文显示和代码风格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UI 风格</w:t>
            </w:r>
          </w:p>
        </w:tc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暗色主题 + 红金配色</w:t>
            </w:r>
          </w:p>
        </w:tc>
        <w:tc>
          <w:tcPr>
            <w:tcW w:type="pct" w:w="5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契合电视购物的热烈氛围</w:t>
            </w:r>
          </w:p>
        </w:tc>
      </w:tr>
    </w:tbl>
    <w:p>
      <w:pPr>
        <w:spacing w:after="2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4.3  文件结构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项目文件结构如下：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huimai_tvlist.html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前端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单文件 Web 应用，包含 HTML/CSS/JS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huimai_server.py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后端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Python HTTP 代理服务器（端口 8765）</w:t>
            </w:r>
          </w:p>
        </w:tc>
      </w:tr>
    </w:tbl>
    <w:p>
      <w:pPr>
        <w:spacing w:after="200"/>
      </w:pPr>
    </w:p>
    <w:p>
      <w:pPr>
        <w:pStyle w:val="Heading1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1E3A"/>
          <w:sz w:val="32"/>
          <w:szCs w:val="32"/>
        </w:rPr>
        <w:t xml:space="preserve">5  API 接口规范</w:t>
      </w: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5.1  惠买网官方接口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请求地址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https://www.huimai.com.cn/getTvList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请求方法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Content-Type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application/x-www-form-urlencoded</w:t>
            </w:r>
          </w:p>
        </w:tc>
      </w:tr>
    </w:tbl>
    <w:p>
      <w:pPr>
        <w:spacing w:after="100"/>
      </w:pP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2D2D"/>
          <w:sz w:val="21"/>
          <w:szCs w:val="21"/>
        </w:rPr>
        <w:t xml:space="preserve">请求参数：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channel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是</w:t>
            </w:r>
          </w:p>
        </w:tc>
        <w:tc>
          <w:tcPr>
            <w:tcW w:type="pct" w:w="5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频道标识：UGO1（优购物）或 BTV1（爱家购物）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是</w:t>
            </w:r>
          </w:p>
        </w:tc>
        <w:tc>
          <w:tcPr>
            <w:tcW w:type="pct" w:w="5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Unix 时间戳（秒），表示查询日期</w:t>
            </w:r>
          </w:p>
        </w:tc>
      </w:tr>
    </w:tbl>
    <w:p>
      <w:pPr>
        <w:spacing w:after="100"/>
      </w:pP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2D2D"/>
          <w:sz w:val="21"/>
          <w:szCs w:val="21"/>
        </w:rPr>
        <w:t xml:space="preserve">响应格式：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返回 JSON 数据，结构如下：</w:t>
      </w:r>
    </w:p>
    <w:p>
      <w:pPr>
        <w:spacing w:after="6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{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"code": 200,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"msg": "success",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"data": {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  "tvItemList": [[ ... ], [ ... ]]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  }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5.2  本地代理接口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为解决浏览器跨域限制，Python 代理服务器提供以下本地接口：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请求地址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http://localhost:8765/api/tvlist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请求方法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说明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聚合7天 x 2频道的节目数据，一次性返回全部结果</w:t>
            </w:r>
          </w:p>
        </w:tc>
      </w:tr>
    </w:tbl>
    <w:p>
      <w:pPr>
        <w:spacing w:after="100"/>
      </w:pP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2D2D"/>
          <w:sz w:val="21"/>
          <w:szCs w:val="21"/>
        </w:rPr>
        <w:t xml:space="preserve">代理服务器工作流程：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接收前端 GET 请求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计算近7天日期范围，生成 Unix 时间戳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分别向惠买网 API 发送 UGO1 和 BTV1 频道的请求（共14次请求）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聚合所有响应数据，统一格式后返回给前端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设置 CORS 响应头，允许前端跨域访问</w:t>
      </w:r>
    </w:p>
    <w:p>
      <w:pPr>
        <w:spacing w:after="200"/>
      </w:pPr>
    </w:p>
    <w:p>
      <w:pPr>
        <w:pStyle w:val="Heading1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1E3A"/>
          <w:sz w:val="32"/>
          <w:szCs w:val="32"/>
        </w:rPr>
        <w:t xml:space="preserve">6  数据模型</w:t>
      </w: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6.1  节目数据字段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每条节目记录包含以下字段：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date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播出日期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2026-04-24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weekday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星期几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星期五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channel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频道标识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UGO1 / BTV1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channelName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频道名称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优购物 / 爱家购物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beginTime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开始时间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08:00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endTime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结束时间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10:00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goodsId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商品ID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123456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goodsName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商品名称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某品牌智能手表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price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售价（元）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299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shopPrice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原价（元）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599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actLabelDesc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活动标签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限时特惠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isLiving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Boolean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是否正在直播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true / false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goodsUrl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商品详情页链接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https://www.huimai.com.cn/goods/...</w:t>
            </w:r>
          </w:p>
        </w:tc>
      </w:tr>
      <w:tr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imageUrl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String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商品图片URL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https://img.huimai.com.cn/...</w:t>
            </w:r>
          </w:p>
        </w:tc>
      </w:tr>
    </w:tbl>
    <w:p>
      <w:pPr>
        <w:spacing w:after="2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6.2  数据排序规则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节目数据按以下优先级排序：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第一优先级：按日期升序（从今天到第7天）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第二优先级：按频道排序（优购物 UGO1 优先于爱家购物 BTV1）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第三优先级：按开始时间升序（从早到晚）</w:t>
      </w:r>
    </w:p>
    <w:p>
      <w:pPr>
        <w:spacing w:after="200"/>
      </w:pPr>
    </w:p>
    <w:p>
      <w:pPr>
        <w:pStyle w:val="Heading1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1E3A"/>
          <w:sz w:val="32"/>
          <w:szCs w:val="32"/>
        </w:rPr>
        <w:t xml:space="preserve">7  非功能性需求</w:t>
      </w: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7.1  用户体验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pct" w:w="3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骨架屏加载</w:t>
            </w:r>
          </w:p>
        </w:tc>
        <w:tc>
          <w:tcPr>
            <w:tcW w:type="pct" w:w="3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数据获取期间展示骨架屏动画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CSS 动画模拟卡片占位效果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错误处理</w:t>
            </w:r>
          </w:p>
        </w:tc>
        <w:tc>
          <w:tcPr>
            <w:tcW w:type="pct" w:w="3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网络异常时显示友好提示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Toast 通知 + 错误图标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Toast 通知</w:t>
            </w:r>
          </w:p>
        </w:tc>
        <w:tc>
          <w:tcPr>
            <w:tcW w:type="pct" w:w="3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操作成功/失败时弹出提示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自定义 Toast 组件，自动消失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空状态</w:t>
            </w:r>
          </w:p>
        </w:tc>
        <w:tc>
          <w:tcPr>
            <w:tcW w:type="pct" w:w="3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无数据时展示空状态提示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友好的空状态插图和文案</w:t>
            </w:r>
          </w:p>
        </w:tc>
      </w:tr>
    </w:tbl>
    <w:p>
      <w:pPr>
        <w:spacing w:after="1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7.2  视觉设计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设计元素</w:t>
            </w:r>
          </w:p>
        </w:tc>
        <w:tc>
          <w:tcPr>
            <w:tcW w:type="pct" w:w="8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主题风格</w:t>
            </w:r>
          </w:p>
        </w:tc>
        <w:tc>
          <w:tcPr>
            <w:tcW w:type="pct" w:w="8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暗色主题（Dark Theme），营造电视购物的沉浸感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主色调</w:t>
            </w:r>
          </w:p>
        </w:tc>
        <w:tc>
          <w:tcPr>
            <w:tcW w:type="pct" w:w="8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红色（#C41E3A），呼应电视购物的热烈氛围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辅助色</w:t>
            </w:r>
          </w:p>
        </w:tc>
        <w:tc>
          <w:tcPr>
            <w:tcW w:type="pct" w:w="8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金色（#D4A843），体现品质感和高端定位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背景色</w:t>
            </w:r>
          </w:p>
        </w:tc>
        <w:tc>
          <w:tcPr>
            <w:tcW w:type="pct" w:w="8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深色（#1A1A2E），降低视觉疲劳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字体</w:t>
            </w:r>
          </w:p>
        </w:tc>
        <w:tc>
          <w:tcPr>
            <w:tcW w:type="pct" w:w="8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Noto Sans SC（中文）+ DM Mono（数字/时间）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卡片动画</w:t>
            </w:r>
          </w:p>
        </w:tc>
        <w:tc>
          <w:tcPr>
            <w:tcW w:type="pct" w:w="8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鼠标悬停时卡片上浮 + 阴影增强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直播标记</w:t>
            </w:r>
          </w:p>
        </w:tc>
        <w:tc>
          <w:tcPr>
            <w:tcW w:type="pct" w:w="8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红色脉冲动画，吸引注意力</w:t>
            </w:r>
          </w:p>
        </w:tc>
      </w:tr>
    </w:tbl>
    <w:p>
      <w:pPr>
        <w:spacing w:after="1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7.3  性能要求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页面首次加载时间不超过 3 秒（不含数据获取）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数据获取时间取决于网络状况，通常 2-5 秒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Excel 导出在 1 秒内完成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页面内存占用不超过 50MB</w:t>
      </w:r>
    </w:p>
    <w:p>
      <w:pPr>
        <w:spacing w:after="1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7.4  兼容性要求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浏览器支持：Chrome 80+、Firefox 78+、Safari 14+、Edge 80+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屏幕适配：桌面端（1024px+）、平板端（768px-1024px）、移动端（&lt;768px）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无需安装任何插件或扩展</w:t>
      </w:r>
    </w:p>
    <w:p>
      <w:pPr>
        <w:spacing w:after="200"/>
      </w:pPr>
    </w:p>
    <w:p>
      <w:pPr>
        <w:pStyle w:val="Heading1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1E3A"/>
          <w:sz w:val="32"/>
          <w:szCs w:val="32"/>
        </w:rPr>
        <w:t xml:space="preserve">8  Excel 导出格式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导出的 Excel 文件包含以下列：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列序号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字段来源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格式说明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日期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date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YYYY-MM-DD 格式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星期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weekday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中文星期（星期一 ~ 星期日）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频道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channelName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优购物 / 爱家购物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开始时间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beginTime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HH:MM 格式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结束时间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endTime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HH:MM 格式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F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商品ID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goodsId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数字字符串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商品名称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goodsName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文本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售价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price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数字（元）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原价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shopPrice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数字（元）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J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活动标签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actLabelDesc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文本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K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是否直播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isLiving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是/否</w:t>
            </w:r>
          </w:p>
        </w:tc>
      </w:tr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商品链接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goodsUrl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URL 超链接</w:t>
            </w:r>
          </w:p>
        </w:tc>
      </w:tr>
    </w:tbl>
    <w:p>
      <w:pPr>
        <w:spacing w:after="100"/>
      </w:pP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2D2D"/>
          <w:sz w:val="21"/>
          <w:szCs w:val="21"/>
        </w:rPr>
        <w:t xml:space="preserve">文件命名规则：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惠买网节目表_YYYYMMDD.xlsx，其中 YYYYMMDD 为导出当天的日期。</w:t>
      </w:r>
    </w:p>
    <w:p>
      <w:pPr>
        <w:spacing w:after="200"/>
      </w:pPr>
    </w:p>
    <w:p>
      <w:pPr>
        <w:pStyle w:val="Heading1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1E3A"/>
          <w:sz w:val="32"/>
          <w:szCs w:val="32"/>
        </w:rPr>
        <w:t xml:space="preserve">9  部署与运行</w:t>
      </w: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9.1  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Python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Python 3.6 或更高版本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浏览器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支持 ES6+ 的现代浏览器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网络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能够访问 www.huimai.com.cn</w:t>
            </w:r>
          </w:p>
        </w:tc>
      </w:tr>
    </w:tbl>
    <w:p>
      <w:pPr>
        <w:spacing w:after="1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9.2  启动步骤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2D2D"/>
          <w:sz w:val="21"/>
          <w:szCs w:val="21"/>
        </w:rPr>
        <w:t xml:space="preserve">第一步：启动代理服务器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python huimai_server.py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服务器将在 http://localhost:8765 启动。</w:t>
      </w:r>
    </w:p>
    <w:p>
      <w:pPr>
        <w:spacing w:after="60"/>
      </w:pP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D2D2D"/>
          <w:sz w:val="21"/>
          <w:szCs w:val="21"/>
        </w:rPr>
        <w:t xml:space="preserve">第二步：打开前端页面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直接在浏览器中打开 huimai_tvlist.html 文件，页面将自动加载数据。</w:t>
      </w:r>
    </w:p>
    <w:p>
      <w:pPr>
        <w:spacing w:after="200"/>
      </w:pPr>
    </w:p>
    <w:p>
      <w:pPr>
        <w:pStyle w:val="Heading1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1E3A"/>
          <w:sz w:val="32"/>
          <w:szCs w:val="32"/>
        </w:rPr>
        <w:t xml:space="preserve">10  版本规划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5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功能范围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V1.0</w:t>
            </w:r>
          </w:p>
        </w:tc>
        <w:tc>
          <w:tcPr>
            <w:tcW w:type="pct" w:w="5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基础功能：数据获取、展示、筛选、导出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当前版本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V1.1（规划中）</w:t>
            </w:r>
          </w:p>
        </w:tc>
        <w:tc>
          <w:tcPr>
            <w:tcW w:type="pct" w:w="5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增加日期范围自定义选择功能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待开发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V1.2（规划中）</w:t>
            </w:r>
          </w:p>
        </w:tc>
        <w:tc>
          <w:tcPr>
            <w:tcW w:type="pct" w:w="5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增加商品图片缩略图展示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待开发</w:t>
            </w:r>
          </w:p>
        </w:tc>
      </w:tr>
      <w:t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V2.0（规划中）</w:t>
            </w:r>
          </w:p>
        </w:tc>
        <w:tc>
          <w:tcPr>
            <w:tcW w:type="pct" w:w="5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增加数据趋势图表分析功能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规划中</w:t>
            </w:r>
          </w:p>
        </w:tc>
      </w:tr>
    </w:tbl>
    <w:p>
      <w:pPr>
        <w:spacing w:after="200"/>
      </w:pPr>
    </w:p>
    <w:p>
      <w:pPr>
        <w:pStyle w:val="Heading1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41E3A"/>
          <w:sz w:val="32"/>
          <w:szCs w:val="32"/>
        </w:rPr>
        <w:t xml:space="preserve">11  附录</w:t>
      </w: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11.1  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pct" w:w="8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2C2C3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UGO1</w:t>
            </w:r>
          </w:p>
        </w:tc>
        <w:tc>
          <w:tcPr>
            <w:tcW w:type="pct" w:w="8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优购物频道标识代码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BTV1</w:t>
            </w:r>
          </w:p>
        </w:tc>
        <w:tc>
          <w:tcPr>
            <w:tcW w:type="pct" w:w="8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爱家购物频道标识代码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CORS</w:t>
            </w:r>
          </w:p>
        </w:tc>
        <w:tc>
          <w:tcPr>
            <w:tcW w:type="pct" w:w="8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跨域资源共享（Cross-Origin Resource Sharing）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CDN</w:t>
            </w:r>
          </w:p>
        </w:tc>
        <w:tc>
          <w:tcPr>
            <w:tcW w:type="pct" w:w="8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内容分发网络（Content Delivery Network）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SheetJS</w:t>
            </w:r>
          </w:p>
        </w:tc>
        <w:tc>
          <w:tcPr>
            <w:tcW w:type="pct" w:w="8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一个纯前端 JavaScript 电子表格处理库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骨架屏</w:t>
            </w:r>
          </w:p>
        </w:tc>
        <w:tc>
          <w:tcPr>
            <w:tcW w:type="pct" w:w="8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9F9F9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在数据加载时展示的页面结构占位动画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Toast</w:t>
            </w:r>
          </w:p>
        </w:tc>
        <w:tc>
          <w:tcPr>
            <w:tcW w:type="pct" w:w="8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一种轻量级的消息提示组件</w:t>
            </w:r>
          </w:p>
        </w:tc>
      </w:tr>
    </w:tbl>
    <w:p>
      <w:pPr>
        <w:spacing w:after="200"/>
      </w:pPr>
    </w:p>
    <w:p>
      <w:pPr>
        <w:pStyle w:val="Heading2"/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26"/>
          <w:szCs w:val="26"/>
        </w:rPr>
        <w:t xml:space="preserve">11.2  参考链接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惠买网官网：https://www.huimai.com.cn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惠买网节目表页面：https://www.huimai.com.cn/tvList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SheetJS 文档：https://docs.sheetjs.com</w:t>
      </w:r>
    </w:p>
    <w:p>
      <w:pPr>
        <w:pStyle w:val="ListParagraph"/>
        <w:numPr>
          <w:ilvl w:val="0"/>
          <w:numId w:val="1"/>
        </w:numPr>
        <w:spacing w:after="12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Google Fonts：https://fonts.google.com</w:t>
      </w:r>
    </w:p>
    <w:sectPr>
      <w:footerReference w:type="default" r:id="rId8"/>
      <w:pgSz w:w="12240" w:h="15840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6"/>
        <w:szCs w:val="16"/>
      </w:rPr>
      <w:t xml:space="preserve">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/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6"/>
        <w:szCs w:val="16"/>
      </w:rPr>
      <w:t xml:space="preserve">惠买网电视购物节目表 - PRD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C41E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Microsoft YaHei" w:cs="Microsoft YaHei" w:eastAsia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Microsoft YaHei" w:cs="Microsoft YaHei" w:eastAsia="Microsoft YaHei" w:hAnsi="Microsoft YaHei"/>
      <w:b/>
      <w:bCs/>
      <w:color w:val="1A1A2E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2026-04-24T05:03:53.052Z</dcterms:created>
  <dcterms:modified xsi:type="dcterms:W3CDTF">2026-04-24T05:03:53.052Z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