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380-1512459748919" w:id="1"/>
      <w:bookmarkEnd w:id="1"/>
      <w:r>
        <w:rPr/>
        <w:t>实战环境</w:t>
      </w:r>
    </w:p>
    <w:p>
      <w:pPr>
        <w:ind w:firstLine="420"/>
      </w:pPr>
      <w:bookmarkStart w:name="2892-1537864726865" w:id="2"/>
      <w:bookmarkEnd w:id="2"/>
      <w:r>
        <w:rPr/>
        <w:t>centos7系统、64位</w:t>
      </w:r>
    </w:p>
    <w:p>
      <w:pPr>
        <w:ind w:firstLine="420"/>
      </w:pPr>
      <w:bookmarkStart w:name="1021-1537864732548" w:id="3"/>
      <w:bookmarkEnd w:id="3"/>
      <w:r>
        <w:rPr/>
        <w:t>iptables和selinux关闭</w:t>
      </w:r>
    </w:p>
    <w:p>
      <w:pPr>
        <w:ind w:firstLine="420"/>
      </w:pPr>
      <w:bookmarkStart w:name="1866-1537864743106" w:id="4"/>
      <w:bookmarkEnd w:id="4"/>
    </w:p>
    <w:p>
      <w:pPr/>
      <w:bookmarkStart w:name="6564-1537864743298" w:id="5"/>
      <w:bookmarkEnd w:id="5"/>
      <w:r>
        <w:rPr/>
        <w:t>mongodb简介</w:t>
      </w:r>
    </w:p>
    <w:p>
      <w:pPr>
        <w:ind w:firstLine="420"/>
      </w:pPr>
      <w:bookmarkStart w:name="1169-1538012539936" w:id="6"/>
      <w:bookmarkEnd w:id="6"/>
      <w:r>
        <w:rPr/>
        <w:t>mongodb是个非关系型数据库，但操作跟关系型数据最类似。mysql是关系型数据库</w:t>
      </w:r>
    </w:p>
    <w:p>
      <w:pPr>
        <w:ind w:firstLine="420"/>
      </w:pPr>
      <w:bookmarkStart w:name="5547-1537864748241" w:id="7"/>
      <w:bookmarkEnd w:id="7"/>
      <w:r>
        <w:rPr/>
        <w:t>mongodb是面向文档存储的非关系型数据库，数据以json的格式进行存储</w:t>
      </w:r>
    </w:p>
    <w:p>
      <w:pPr>
        <w:ind w:firstLine="420"/>
      </w:pPr>
      <w:bookmarkStart w:name="8320-1539326779836" w:id="8"/>
      <w:bookmarkEnd w:id="8"/>
      <w:r>
        <w:rPr/>
        <w:t>mongodb可用来永久存储，也可用来缓存数据</w:t>
      </w:r>
    </w:p>
    <w:p>
      <w:pPr>
        <w:ind w:firstLine="420"/>
      </w:pPr>
      <w:bookmarkStart w:name="3055-1539326791003" w:id="9"/>
      <w:bookmarkEnd w:id="9"/>
      <w:r>
        <w:rPr/>
        <w:t>mongodb提供副本集和分片集群功能，操作简单</w:t>
      </w:r>
    </w:p>
    <w:p>
      <w:pPr/>
      <w:bookmarkStart w:name="8679-1537864723972" w:id="10"/>
      <w:bookmarkEnd w:id="10"/>
    </w:p>
    <w:p>
      <w:pPr/>
      <w:bookmarkStart w:name="4171-1537864724221" w:id="11"/>
      <w:bookmarkEnd w:id="11"/>
      <w:r>
        <w:rPr/>
        <w:t>mongodb的下载链接，直接使用mongodb的二进制文件，免编译安装</w:t>
      </w:r>
    </w:p>
    <w:p>
      <w:pPr>
        <w:ind w:firstLine="420"/>
      </w:pPr>
      <w:bookmarkStart w:name="1069-1512460226717" w:id="12"/>
      <w:bookmarkEnd w:id="12"/>
      <w:r>
        <w:rPr>
          <w:color w:val="393939"/>
        </w:rPr>
        <w:t>https://www.mongodb.com/download-center?jmp=nav#community</w:t>
      </w:r>
    </w:p>
    <w:p>
      <w:pPr>
        <w:ind w:firstLine="420"/>
      </w:pPr>
      <w:bookmarkStart w:name="3949-1538711812308" w:id="13"/>
      <w:bookmarkEnd w:id="13"/>
      <w:r>
        <w:rPr>
          <w:color w:val="393939"/>
        </w:rPr>
        <w:t>https://fastdl.mongodb.org/linux/mongodb-linux-x86_64-4.0.2.tgz</w:t>
      </w:r>
    </w:p>
    <w:p>
      <w:pPr>
        <w:ind w:firstLine="420"/>
      </w:pPr>
      <w:bookmarkStart w:name="2568-1537864913415" w:id="14"/>
      <w:bookmarkEnd w:id="14"/>
    </w:p>
    <w:p>
      <w:pPr/>
      <w:bookmarkStart w:name="7270-1537864913628" w:id="15"/>
      <w:bookmarkEnd w:id="15"/>
      <w:r>
        <w:rPr/>
        <w:t>mongodb的二进制解压安装</w:t>
      </w:r>
    </w:p>
    <w:p>
      <w:pPr>
        <w:ind w:firstLine="420"/>
      </w:pPr>
      <w:bookmarkStart w:name="1262-1537865178944" w:id="16"/>
      <w:bookmarkEnd w:id="16"/>
      <w:r>
        <w:rPr/>
        <w:t>cd /usr/local/src/</w:t>
      </w:r>
    </w:p>
    <w:p>
      <w:pPr>
        <w:ind w:firstLine="420"/>
      </w:pPr>
      <w:bookmarkStart w:name="6736-1522745450518" w:id="17"/>
      <w:bookmarkEnd w:id="17"/>
      <w:r>
        <w:rPr/>
        <w:t>wget '</w:t>
      </w:r>
      <w:r>
        <w:rPr>
          <w:color w:val="393939"/>
        </w:rPr>
        <w:t>http://fastdl.mongodb.org/linux/mongodb-linux-x86_64-4.0.2.tgz</w:t>
      </w:r>
      <w:r>
        <w:rPr/>
        <w:t>'		#mongodb下载二进制包</w:t>
      </w:r>
    </w:p>
    <w:p>
      <w:pPr>
        <w:ind w:left="420"/>
      </w:pPr>
      <w:bookmarkStart w:name="7938-1512460192845" w:id="18"/>
      <w:bookmarkEnd w:id="18"/>
      <w:r>
        <w:rPr/>
        <w:t>tar -zxvf mongodb-linux-x86_64-4.0.2.tgz							#解压，由于是二进制的，解压即安装</w:t>
      </w:r>
    </w:p>
    <w:p>
      <w:pPr>
        <w:ind w:left="420"/>
      </w:pPr>
      <w:bookmarkStart w:name="7428-1512459786192" w:id="19"/>
      <w:bookmarkEnd w:id="19"/>
      <w:r>
        <w:rPr/>
        <w:t>mv mongodb-linux-x86_64-4.0.2 /usr/local/mongodb</w:t>
      </w:r>
    </w:p>
    <w:p>
      <w:pPr>
        <w:ind w:left="420"/>
      </w:pPr>
      <w:bookmarkStart w:name="1621-1539326923954" w:id="20"/>
      <w:bookmarkEnd w:id="20"/>
    </w:p>
    <w:p>
      <w:pPr/>
      <w:bookmarkStart w:name="3120-1539326924162" w:id="21"/>
      <w:bookmarkEnd w:id="21"/>
      <w:r>
        <w:rPr/>
        <w:t>验证安装是否成功</w:t>
      </w:r>
    </w:p>
    <w:p>
      <w:pPr>
        <w:ind w:firstLine="420"/>
      </w:pPr>
      <w:bookmarkStart w:name="1354-1539326943390" w:id="22"/>
      <w:bookmarkEnd w:id="22"/>
      <w:r>
        <w:rPr/>
        <w:t>ll -h /usr/local/mongodb/</w:t>
      </w:r>
    </w:p>
    <w:p>
      <w:pPr>
        <w:ind w:firstLine="420"/>
      </w:pPr>
      <w:bookmarkStart w:name="5766-1539326985568" w:id="23"/>
      <w:bookmarkEnd w:id="23"/>
      <w:r>
        <w:rPr/>
        <w:t>/usr/local/mongodb/bin/mongod --help</w:t>
      </w:r>
    </w:p>
    <w:p>
      <w:pPr>
        <w:ind w:left="420"/>
      </w:pPr>
      <w:bookmarkStart w:name="5788-1512462141261" w:id="24"/>
      <w:bookmarkEnd w:id="24"/>
      <w:r>
        <w:rPr/>
        <w:t>/usr/local/mongodb/bin/mongod --version</w:t>
      </w:r>
    </w:p>
    <w:p>
      <w:pPr>
        <w:ind w:left="420"/>
      </w:pPr>
      <w:bookmarkStart w:name="8284-1538903691608" w:id="25"/>
      <w:bookmarkEnd w:id="25"/>
    </w:p>
    <w:p>
      <w:pPr/>
      <w:bookmarkStart w:name="0076-1538903691747" w:id="26"/>
      <w:bookmarkEnd w:id="26"/>
      <w:r>
        <w:rPr/>
        <w:t>monogdb单例配置文件/data/mongodb/27017/mongodb.conf</w:t>
      </w:r>
    </w:p>
    <w:p>
      <w:pPr>
        <w:ind w:left="420"/>
      </w:pPr>
      <w:bookmarkStart w:name="7674-1538903699538" w:id="27"/>
      <w:bookmarkEnd w:id="27"/>
      <w:r>
        <w:rPr/>
        <w:t>systemLog:</w:t>
      </w:r>
    </w:p>
    <w:p>
      <w:pPr>
        <w:ind w:left="420"/>
      </w:pPr>
      <w:bookmarkStart w:name="8656-1539398337273" w:id="28"/>
      <w:bookmarkEnd w:id="28"/>
      <w:r>
        <w:rPr/>
        <w:t xml:space="preserve">  destination: file</w:t>
      </w:r>
    </w:p>
    <w:p>
      <w:pPr>
        <w:ind w:left="420"/>
      </w:pPr>
      <w:bookmarkStart w:name="6021-1539398337274" w:id="29"/>
      <w:bookmarkEnd w:id="29"/>
      <w:r>
        <w:rPr/>
        <w:t xml:space="preserve">  logAppend: true</w:t>
      </w:r>
    </w:p>
    <w:p>
      <w:pPr>
        <w:ind w:left="420"/>
      </w:pPr>
      <w:bookmarkStart w:name="2394-1539398337274" w:id="30"/>
      <w:bookmarkEnd w:id="30"/>
      <w:r>
        <w:rPr/>
        <w:t xml:space="preserve">  path: /data/mongodb/27017/mongodb.log</w:t>
      </w:r>
    </w:p>
    <w:p>
      <w:pPr>
        <w:ind w:left="420"/>
      </w:pPr>
      <w:bookmarkStart w:name="7513-1539398337274" w:id="31"/>
      <w:bookmarkEnd w:id="31"/>
      <w:r>
        <w:rPr/>
        <w:t>storage:</w:t>
      </w:r>
    </w:p>
    <w:p>
      <w:pPr>
        <w:ind w:left="420"/>
      </w:pPr>
      <w:bookmarkStart w:name="4781-1539398337274" w:id="32"/>
      <w:bookmarkEnd w:id="32"/>
      <w:r>
        <w:rPr/>
        <w:t xml:space="preserve">  dbPath: /data/mongodb/27017/</w:t>
      </w:r>
    </w:p>
    <w:p>
      <w:pPr>
        <w:ind w:left="420"/>
      </w:pPr>
      <w:bookmarkStart w:name="1490-1539398337274" w:id="33"/>
      <w:bookmarkEnd w:id="33"/>
      <w:r>
        <w:rPr/>
        <w:t xml:space="preserve">  journal:</w:t>
      </w:r>
    </w:p>
    <w:p>
      <w:pPr>
        <w:ind w:left="420"/>
      </w:pPr>
      <w:bookmarkStart w:name="4273-1539398337274" w:id="34"/>
      <w:bookmarkEnd w:id="34"/>
      <w:r>
        <w:rPr/>
        <w:t xml:space="preserve">    enabled: true</w:t>
      </w:r>
    </w:p>
    <w:p>
      <w:pPr>
        <w:ind w:left="420"/>
      </w:pPr>
      <w:bookmarkStart w:name="3140-1539398337274" w:id="35"/>
      <w:bookmarkEnd w:id="35"/>
      <w:r>
        <w:rPr/>
        <w:t>processManagement:</w:t>
      </w:r>
    </w:p>
    <w:p>
      <w:pPr>
        <w:ind w:left="420"/>
      </w:pPr>
      <w:bookmarkStart w:name="7052-1539398337274" w:id="36"/>
      <w:bookmarkEnd w:id="36"/>
      <w:r>
        <w:rPr/>
        <w:t xml:space="preserve">  fork: true</w:t>
      </w:r>
    </w:p>
    <w:p>
      <w:pPr>
        <w:ind w:left="420"/>
      </w:pPr>
      <w:bookmarkStart w:name="4581-1539398337274" w:id="37"/>
      <w:bookmarkEnd w:id="37"/>
      <w:r>
        <w:rPr/>
        <w:t>net:</w:t>
      </w:r>
    </w:p>
    <w:p>
      <w:pPr>
        <w:ind w:left="420"/>
      </w:pPr>
      <w:bookmarkStart w:name="7563-1539398337274" w:id="38"/>
      <w:bookmarkEnd w:id="38"/>
      <w:r>
        <w:rPr/>
        <w:t xml:space="preserve">  port: 27017</w:t>
      </w:r>
    </w:p>
    <w:p>
      <w:pPr>
        <w:ind w:left="420"/>
      </w:pPr>
      <w:bookmarkStart w:name="5993-1539398337276" w:id="39"/>
      <w:bookmarkEnd w:id="39"/>
      <w:r>
        <w:rPr/>
        <w:t xml:space="preserve">  bindIp: 0.0.0.0</w:t>
      </w:r>
    </w:p>
    <w:p>
      <w:pPr>
        <w:ind w:left="420"/>
      </w:pPr>
      <w:bookmarkStart w:name="4514-1539398341674" w:id="40"/>
      <w:bookmarkEnd w:id="40"/>
    </w:p>
    <w:p>
      <w:pPr/>
      <w:bookmarkStart w:name="8091-1539398341802" w:id="41"/>
      <w:bookmarkEnd w:id="41"/>
      <w:r>
        <w:rPr/>
        <w:t>安全说明</w:t>
      </w:r>
    </w:p>
    <w:p>
      <w:pPr>
        <w:ind w:firstLine="420"/>
      </w:pPr>
      <w:bookmarkStart w:name="6020-1539398344290" w:id="42"/>
      <w:bookmarkEnd w:id="42"/>
      <w:r>
        <w:rPr/>
        <w:t>如果是公网服务器，学习的时候，建议监听在127.0.0.1:2017</w:t>
      </w:r>
    </w:p>
    <w:p>
      <w:pPr/>
      <w:bookmarkStart w:name="1512-1512459972703" w:id="43"/>
      <w:bookmarkEnd w:id="43"/>
    </w:p>
    <w:p>
      <w:pPr/>
      <w:bookmarkStart w:name="1353-1512460057421" w:id="44"/>
      <w:bookmarkEnd w:id="44"/>
      <w:r>
        <w:rPr/>
        <w:t>启动mongodb服务器</w:t>
      </w:r>
    </w:p>
    <w:p>
      <w:pPr>
        <w:ind w:firstLine="420"/>
      </w:pPr>
      <w:bookmarkStart w:name="3014-1522746325184" w:id="45"/>
      <w:bookmarkEnd w:id="45"/>
      <w:r>
        <w:rPr/>
        <w:t>/usr/local/mongodb/bin/mongod -f /data/mongodb/27017/mongodb.conf</w:t>
      </w:r>
    </w:p>
    <w:p>
      <w:pPr>
        <w:ind w:firstLine="420"/>
      </w:pPr>
      <w:bookmarkStart w:name="1121-1538714401828" w:id="46"/>
      <w:bookmarkEnd w:id="46"/>
    </w:p>
    <w:p>
      <w:pPr/>
      <w:bookmarkStart w:name="3077-1538714407112" w:id="47"/>
      <w:bookmarkEnd w:id="47"/>
      <w:r>
        <w:rPr/>
        <w:t>mongodb的启动验证</w:t>
      </w:r>
    </w:p>
    <w:p>
      <w:pPr>
        <w:ind w:firstLine="420"/>
      </w:pPr>
      <w:bookmarkStart w:name="5847-1538714416198" w:id="48"/>
      <w:bookmarkEnd w:id="48"/>
      <w:r>
        <w:rPr/>
        <w:t>ll -h /data/mongodb/27017/	#数据文件查看</w:t>
      </w:r>
    </w:p>
    <w:p>
      <w:pPr>
        <w:ind w:firstLine="420"/>
      </w:pPr>
      <w:bookmarkStart w:name="3890-1538714433753" w:id="49"/>
      <w:bookmarkEnd w:id="49"/>
      <w:r>
        <w:rPr/>
        <w:t>ps auxf					#进程查看</w:t>
      </w:r>
    </w:p>
    <w:p>
      <w:pPr>
        <w:ind w:firstLine="420"/>
      </w:pPr>
      <w:bookmarkStart w:name="2816-1538714441737" w:id="50"/>
      <w:bookmarkEnd w:id="50"/>
      <w:r>
        <w:rPr/>
        <w:t>netstat -tulnp|grep mongo	#端口查看</w:t>
      </w:r>
    </w:p>
    <w:p>
      <w:pPr>
        <w:ind w:firstLine="420"/>
      </w:pPr>
      <w:bookmarkStart w:name="6553-1538714490002" w:id="51"/>
      <w:bookmarkEnd w:id="51"/>
    </w:p>
    <w:p>
      <w:pPr/>
      <w:bookmarkStart w:name="2323-1538714490157" w:id="52"/>
      <w:bookmarkEnd w:id="52"/>
      <w:r>
        <w:rPr/>
        <w:t>mongodb的关闭方式</w:t>
      </w:r>
    </w:p>
    <w:p>
      <w:pPr>
        <w:ind w:firstLine="420"/>
      </w:pPr>
      <w:bookmarkStart w:name="2730-1538714497563" w:id="53"/>
      <w:bookmarkEnd w:id="53"/>
      <w:r>
        <w:rPr/>
        <w:t>kill 关闭	#</w:t>
      </w:r>
      <w:r>
        <w:rPr>
          <w:color w:val="df402a"/>
        </w:rPr>
        <w:t>不建议，后续介绍正确的关闭方法</w:t>
      </w:r>
    </w:p>
    <w:p>
      <w:pPr>
        <w:ind w:firstLine="420"/>
      </w:pPr>
      <w:bookmarkStart w:name="5940-1538906200991" w:id="54"/>
      <w:bookmarkEnd w:id="54"/>
      <w:r>
        <w:rPr/>
        <w:t>kill -9和突然断电可能会导致mongodb数据的丢失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2018-10-20T05:04:07Z</dcterms:created>
  <dc:creator>Apache POI</dc:creator>
</cp:coreProperties>
</file>