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103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0" w:hRule="atLeast"/>
        </w:trPr>
        <w:tc>
          <w:tcPr>
            <w:tcW w:w="10372" w:type="dxa"/>
            <w:tcBorders>
              <w:top w:val="nil"/>
              <w:left w:val="nil"/>
              <w:bottom w:val="nil"/>
              <w:right w:val="nil"/>
            </w:tcBorders>
          </w:tcPr>
          <w:p>
            <w:pPr>
              <w:pStyle w:val="16"/>
              <w:rPr>
                <w:color w:val="FF0000"/>
                <w:sz w:val="48"/>
                <w:szCs w:val="48"/>
              </w:rPr>
            </w:pPr>
            <w:r>
              <w:br w:type="page"/>
            </w:r>
          </w:p>
          <w:p>
            <w:pPr>
              <w:jc w:val="center"/>
              <w:rPr>
                <w:rFonts w:ascii="微软雅黑" w:hAnsi="微软雅黑" w:eastAsia="微软雅黑"/>
                <w:sz w:val="48"/>
                <w:szCs w:val="48"/>
              </w:rPr>
            </w:pPr>
            <w:r>
              <w:rPr>
                <w:rFonts w:ascii="微软雅黑" w:hAnsi="微软雅黑" w:eastAsia="微软雅黑"/>
                <w:sz w:val="48"/>
                <w:szCs w:val="48"/>
              </w:rPr>
              <w:t>lvs</w:t>
            </w:r>
            <w:bookmarkStart w:id="43" w:name="_GoBack"/>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9" w:hRule="atLeast"/>
        </w:trPr>
        <w:tc>
          <w:tcPr>
            <w:tcW w:w="10372" w:type="dxa"/>
            <w:tcBorders>
              <w:top w:val="nil"/>
              <w:left w:val="nil"/>
              <w:bottom w:val="thinThickSmallGap" w:color="4F81BD" w:themeColor="accent1" w:sz="24" w:space="0"/>
              <w:right w:val="nil"/>
            </w:tcBorders>
          </w:tcPr>
          <w:p>
            <w:pPr>
              <w:jc w:val="center"/>
            </w:pPr>
          </w:p>
          <w:p>
            <w:pPr>
              <w:jc w:val="center"/>
              <w:rPr>
                <w:rFonts w:asciiTheme="minorEastAsia" w:hAnsiTheme="minorEastAsia" w:eastAsiaTheme="minorEastAsia"/>
                <w:b/>
                <w:sz w:val="32"/>
              </w:rPr>
            </w:pPr>
            <w:r>
              <w:rPr>
                <w:rFonts w:hint="eastAsia" w:asciiTheme="minorEastAsia" w:hAnsiTheme="minorEastAsia" w:eastAsiaTheme="minorEastAsia"/>
                <w:b/>
                <w:sz w:val="32"/>
              </w:rPr>
              <w:t>作者</w:t>
            </w:r>
            <w:r>
              <w:rPr>
                <w:rFonts w:asciiTheme="minorEastAsia" w:hAnsiTheme="minorEastAsia" w:eastAsiaTheme="minorEastAsia"/>
                <w:b/>
                <w:sz w:val="32"/>
              </w:rPr>
              <w:t>：</w:t>
            </w:r>
          </w:p>
          <w:p>
            <w:pPr>
              <w:jc w:val="center"/>
              <w:rPr>
                <w:rFonts w:asciiTheme="minorEastAsia" w:hAnsiTheme="minorEastAsia" w:eastAsiaTheme="minorEastAsia"/>
                <w:b/>
                <w:sz w:val="28"/>
              </w:rPr>
            </w:pPr>
            <w:r>
              <w:rPr>
                <w:rFonts w:hint="eastAsia" w:asciiTheme="minorEastAsia" w:hAnsiTheme="minorEastAsia" w:eastAsiaTheme="minorEastAsia"/>
                <w:b/>
                <w:sz w:val="28"/>
              </w:rPr>
              <w:t>归档</w:t>
            </w:r>
            <w:r>
              <w:rPr>
                <w:rFonts w:asciiTheme="minorEastAsia" w:hAnsiTheme="minorEastAsia" w:eastAsiaTheme="minorEastAsia"/>
                <w:b/>
                <w:sz w:val="28"/>
              </w:rPr>
              <w:t>：学习笔记</w:t>
            </w:r>
          </w:p>
          <w:p>
            <w:pPr>
              <w:jc w:val="center"/>
            </w:pPr>
            <w:r>
              <w:rPr>
                <w:rFonts w:asciiTheme="minorEastAsia" w:hAnsiTheme="minorEastAsia" w:eastAsiaTheme="minorEastAsia"/>
                <w:b/>
                <w:sz w:val="28"/>
              </w:rPr>
              <w:t>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0" w:hRule="atLeast"/>
        </w:trPr>
        <w:tc>
          <w:tcPr>
            <w:tcW w:w="10372" w:type="dxa"/>
            <w:tcBorders>
              <w:top w:val="thinThickSmallGap" w:color="4F81BD" w:themeColor="accent1" w:sz="24" w:space="0"/>
              <w:left w:val="nil"/>
              <w:bottom w:val="dotted" w:color="4F81BD" w:themeColor="accent1" w:sz="4" w:space="0"/>
              <w:right w:val="nil"/>
            </w:tcBorders>
          </w:tcPr>
          <w:p>
            <w:pPr>
              <w:rPr>
                <w:b/>
              </w:rPr>
            </w:pPr>
            <w:r>
              <w:rPr>
                <w:rFonts w:hint="eastAsia"/>
                <w:b/>
              </w:rPr>
              <w:t>快捷键：</w:t>
            </w:r>
          </w:p>
          <w:p>
            <w:pPr>
              <w:ind w:firstLine="480" w:firstLineChars="200"/>
            </w:pPr>
            <w:r>
              <w:rPr>
                <w:rFonts w:hint="eastAsia"/>
              </w:rPr>
              <w:t>Ctrl</w:t>
            </w:r>
            <w:r>
              <w:t xml:space="preserve"> + 1    </w:t>
            </w:r>
            <w:r>
              <w:rPr>
                <w:rFonts w:hint="eastAsia"/>
              </w:rPr>
              <w:t>标题1</w:t>
            </w:r>
          </w:p>
          <w:p>
            <w:pPr>
              <w:ind w:firstLine="480" w:firstLineChars="200"/>
            </w:pPr>
            <w:r>
              <w:t xml:space="preserve">Ctrl + 2    </w:t>
            </w:r>
            <w:r>
              <w:rPr>
                <w:rFonts w:hint="eastAsia"/>
              </w:rPr>
              <w:t>标题2</w:t>
            </w:r>
          </w:p>
          <w:p>
            <w:pPr>
              <w:ind w:firstLine="480" w:firstLineChars="200"/>
            </w:pPr>
            <w:r>
              <w:t xml:space="preserve">Ctrl + 3    </w:t>
            </w:r>
            <w:r>
              <w:rPr>
                <w:rFonts w:hint="eastAsia"/>
              </w:rPr>
              <w:t>标题3</w:t>
            </w:r>
          </w:p>
          <w:p>
            <w:pPr>
              <w:ind w:firstLine="480" w:firstLineChars="200"/>
            </w:pPr>
            <w:r>
              <w:t xml:space="preserve">Ctrl + 4    </w:t>
            </w:r>
            <w:r>
              <w:rPr>
                <w:rFonts w:hint="eastAsia"/>
              </w:rPr>
              <w:t>实例</w:t>
            </w:r>
          </w:p>
          <w:p>
            <w:pPr>
              <w:ind w:firstLine="480" w:firstLineChars="200"/>
            </w:pPr>
            <w:r>
              <w:t xml:space="preserve">Ctrl + 5    </w:t>
            </w:r>
            <w:r>
              <w:rPr>
                <w:rFonts w:hint="eastAsia"/>
              </w:rPr>
              <w:t>程序</w:t>
            </w:r>
            <w:r>
              <w:t>代码</w:t>
            </w:r>
          </w:p>
          <w:p>
            <w:pPr>
              <w:ind w:firstLine="480" w:firstLineChars="200"/>
            </w:pPr>
            <w:r>
              <w:rPr>
                <w:rFonts w:hint="eastAsia"/>
              </w:rPr>
              <w:t>Ctrl</w:t>
            </w:r>
            <w:r>
              <w:t xml:space="preserve"> + 6    </w:t>
            </w:r>
            <w:r>
              <w:rPr>
                <w:rFonts w:hint="eastAsia"/>
              </w:rPr>
              <w:t>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4" w:hRule="atLeast"/>
        </w:trPr>
        <w:tc>
          <w:tcPr>
            <w:tcW w:w="10372" w:type="dxa"/>
            <w:tcBorders>
              <w:top w:val="dotted" w:color="4F81BD" w:themeColor="accent1" w:sz="4" w:space="0"/>
              <w:left w:val="nil"/>
              <w:bottom w:val="nil"/>
              <w:right w:val="nil"/>
            </w:tcBorders>
          </w:tcPr>
          <w:p>
            <w:pPr>
              <w:rPr>
                <w:b/>
              </w:rPr>
            </w:pPr>
            <w:r>
              <w:rPr>
                <w:rFonts w:hint="eastAsia"/>
                <w:b/>
              </w:rPr>
              <w:t>格式</w:t>
            </w:r>
            <w:r>
              <w:rPr>
                <w:b/>
              </w:rPr>
              <w:t>说明</w:t>
            </w:r>
            <w:r>
              <w:rPr>
                <w:rFonts w:hint="eastAsia"/>
                <w:b/>
              </w:rPr>
              <w:t>：</w:t>
            </w:r>
          </w:p>
          <w:p>
            <w:pPr>
              <w:ind w:firstLine="480" w:firstLineChars="200"/>
              <w:rPr>
                <w:color w:val="0000FF"/>
              </w:rPr>
            </w:pPr>
            <w:r>
              <w:rPr>
                <w:rFonts w:hint="eastAsia"/>
                <w:color w:val="0000FF"/>
              </w:rPr>
              <w:t>蓝色</w:t>
            </w:r>
            <w:r>
              <w:rPr>
                <w:color w:val="0000FF"/>
              </w:rPr>
              <w:t>字体：注释</w:t>
            </w:r>
          </w:p>
          <w:p>
            <w:pPr>
              <w:ind w:firstLine="480" w:firstLineChars="200"/>
            </w:pPr>
            <w:r>
              <w:rPr>
                <w:rFonts w:hint="eastAsia"/>
                <w:highlight w:val="yellow"/>
              </w:rPr>
              <w:t>黄色</w:t>
            </w:r>
            <w:r>
              <w:rPr>
                <w:highlight w:val="yellow"/>
              </w:rPr>
              <w:t>背景：</w:t>
            </w:r>
            <w:r>
              <w:rPr>
                <w:rFonts w:hint="eastAsia"/>
                <w:highlight w:val="yellow"/>
              </w:rPr>
              <w:t>重要</w:t>
            </w:r>
          </w:p>
          <w:p>
            <w:pPr>
              <w:ind w:firstLine="480" w:firstLineChars="200"/>
            </w:pPr>
            <w:r>
              <w:rPr>
                <w:rFonts w:hint="eastAsia"/>
                <w:highlight w:val="green"/>
              </w:rPr>
              <w:t>绿色</w:t>
            </w:r>
            <w:r>
              <w:rPr>
                <w:highlight w:val="green"/>
              </w:rPr>
              <w:t>背景：注意</w:t>
            </w:r>
          </w:p>
        </w:tc>
      </w:tr>
    </w:tbl>
    <w:p>
      <w:pPr>
        <w:widowControl/>
        <w:spacing w:line="240" w:lineRule="auto"/>
        <w:rPr>
          <w:rFonts w:ascii="微软雅黑" w:hAnsi="微软雅黑" w:eastAsia="微软雅黑"/>
          <w:b/>
          <w:sz w:val="30"/>
          <w:szCs w:val="30"/>
        </w:rPr>
        <w:sectPr>
          <w:headerReference r:id="rId3" w:type="default"/>
          <w:pgSz w:w="11906" w:h="16838"/>
          <w:pgMar w:top="720" w:right="720" w:bottom="720" w:left="720" w:header="851" w:footer="992" w:gutter="0"/>
          <w:pgNumType w:fmt="upperRoman" w:start="1"/>
          <w:cols w:space="720" w:num="1"/>
          <w:docGrid w:type="lines" w:linePitch="312" w:charSpace="0"/>
        </w:sectPr>
      </w:pPr>
    </w:p>
    <w:sdt>
      <w:sdtPr>
        <w:rPr>
          <w:rFonts w:ascii="Times New Roman" w:hAnsi="Times New Roman"/>
          <w:b w:val="0"/>
          <w:bCs w:val="0"/>
          <w:color w:val="auto"/>
          <w:kern w:val="2"/>
          <w:sz w:val="24"/>
          <w:szCs w:val="22"/>
          <w:lang w:val="zh-CN"/>
        </w:rPr>
        <w:id w:val="46738663"/>
        <w:docPartObj>
          <w:docPartGallery w:val="Table of Contents"/>
          <w:docPartUnique/>
        </w:docPartObj>
      </w:sdtPr>
      <w:sdtEndPr>
        <w:rPr>
          <w:rFonts w:ascii="DejaVu Sans Mono" w:hAnsi="DejaVu Sans Mono"/>
          <w:b w:val="0"/>
          <w:bCs w:val="0"/>
          <w:color w:val="auto"/>
          <w:kern w:val="2"/>
          <w:sz w:val="24"/>
          <w:szCs w:val="32"/>
          <w:lang w:val="zh-CN"/>
        </w:rPr>
      </w:sdtEndPr>
      <w:sdtContent>
        <w:p>
          <w:pPr>
            <w:pStyle w:val="29"/>
          </w:pPr>
          <w:r>
            <w:rPr>
              <w:rFonts w:hint="eastAsia"/>
              <w:lang w:val="zh-CN"/>
            </w:rPr>
            <w:t>目  录</w:t>
          </w:r>
        </w:p>
        <w:p>
          <w:pPr>
            <w:pStyle w:val="12"/>
            <w:tabs>
              <w:tab w:val="right" w:leader="dot" w:pos="10456"/>
            </w:tabs>
            <w:rPr>
              <w:rFonts w:asciiTheme="minorHAnsi" w:hAnsiTheme="minorHAnsi" w:eastAsiaTheme="minorEastAsia" w:cstheme="minorBidi"/>
              <w:sz w:val="21"/>
              <w:szCs w:val="22"/>
            </w:rPr>
          </w:pPr>
          <w:r>
            <w:rPr>
              <w:bCs/>
            </w:rPr>
            <w:fldChar w:fldCharType="begin"/>
          </w:r>
          <w:r>
            <w:instrText xml:space="preserve"> TOC \o "1-3" \h \z \u </w:instrText>
          </w:r>
          <w:r>
            <w:rPr>
              <w:bCs/>
            </w:rPr>
            <w:fldChar w:fldCharType="separate"/>
          </w:r>
          <w:r>
            <w:fldChar w:fldCharType="begin"/>
          </w:r>
          <w:r>
            <w:instrText xml:space="preserve"> HYPERLINK \l "_Toc497836406" </w:instrText>
          </w:r>
          <w:r>
            <w:fldChar w:fldCharType="separate"/>
          </w:r>
          <w:r>
            <w:rPr>
              <w:rStyle w:val="21"/>
              <w:rFonts w:hint="eastAsia"/>
            </w:rPr>
            <w:t>第1章</w:t>
          </w:r>
          <w:r>
            <w:tab/>
          </w:r>
          <w:r>
            <w:fldChar w:fldCharType="begin"/>
          </w:r>
          <w:r>
            <w:instrText xml:space="preserve"> PAGEREF _Toc497836406 \h </w:instrText>
          </w:r>
          <w:r>
            <w:fldChar w:fldCharType="separate"/>
          </w:r>
          <w:r>
            <w:t>1</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"_Toc497836407" </w:instrText>
          </w:r>
          <w:r>
            <w:fldChar w:fldCharType="separate"/>
          </w:r>
          <w:r>
            <w:rPr>
              <w:rStyle w:val="21"/>
            </w:rPr>
            <w:t>1.1</w:t>
          </w:r>
          <w:r>
            <w:rPr>
              <w:rStyle w:val="21"/>
              <w:rFonts w:hint="eastAsia"/>
            </w:rPr>
            <w:t xml:space="preserve"> 负载均衡的妙用</w:t>
          </w:r>
          <w:r>
            <w:tab/>
          </w:r>
          <w:r>
            <w:fldChar w:fldCharType="begin"/>
          </w:r>
          <w:r>
            <w:instrText xml:space="preserve"> PAGEREF _Toc497836407 \h </w:instrText>
          </w:r>
          <w:r>
            <w:fldChar w:fldCharType="separate"/>
          </w:r>
          <w:r>
            <w:t>1</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"_Toc497836408" </w:instrText>
          </w:r>
          <w:r>
            <w:fldChar w:fldCharType="separate"/>
          </w:r>
          <w:r>
            <w:rPr>
              <w:rStyle w:val="21"/>
            </w:rPr>
            <w:t>1.2</w:t>
          </w:r>
          <w:r>
            <w:rPr>
              <w:rStyle w:val="21"/>
              <w:rFonts w:hint="eastAsia"/>
            </w:rPr>
            <w:t xml:space="preserve"> 为什么要学</w:t>
          </w:r>
          <w:r>
            <w:rPr>
              <w:rStyle w:val="21"/>
            </w:rPr>
            <w:t>LVS</w:t>
          </w:r>
          <w:r>
            <w:tab/>
          </w:r>
          <w:r>
            <w:fldChar w:fldCharType="begin"/>
          </w:r>
          <w:r>
            <w:instrText xml:space="preserve"> PAGEREF _Toc497836408 \h </w:instrText>
          </w:r>
          <w:r>
            <w:fldChar w:fldCharType="separate"/>
          </w:r>
          <w:r>
            <w:t>1</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"_Toc497836409" </w:instrText>
          </w:r>
          <w:r>
            <w:fldChar w:fldCharType="separate"/>
          </w:r>
          <w:r>
            <w:rPr>
              <w:rStyle w:val="21"/>
            </w:rPr>
            <w:t>1.3 LVS</w:t>
          </w:r>
          <w:r>
            <w:rPr>
              <w:rStyle w:val="21"/>
              <w:rFonts w:hint="eastAsia"/>
            </w:rPr>
            <w:t>介绍</w:t>
          </w:r>
          <w:r>
            <w:tab/>
          </w:r>
          <w:r>
            <w:fldChar w:fldCharType="begin"/>
          </w:r>
          <w:r>
            <w:instrText xml:space="preserve"> PAGEREF _Toc497836409 \h </w:instrText>
          </w:r>
          <w:r>
            <w:fldChar w:fldCharType="separate"/>
          </w:r>
          <w:r>
            <w:t>1</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"_Toc497836410" </w:instrText>
          </w:r>
          <w:r>
            <w:fldChar w:fldCharType="separate"/>
          </w:r>
          <w:r>
            <w:rPr>
              <w:rStyle w:val="21"/>
            </w:rPr>
            <w:t>1.4 LVS</w:t>
          </w:r>
          <w:r>
            <w:rPr>
              <w:rStyle w:val="21"/>
              <w:rFonts w:hint="eastAsia"/>
            </w:rPr>
            <w:t>内核模块</w:t>
          </w:r>
          <w:r>
            <w:rPr>
              <w:rStyle w:val="21"/>
            </w:rPr>
            <w:t>ip_vs</w:t>
          </w:r>
          <w:r>
            <w:rPr>
              <w:rStyle w:val="21"/>
              <w:rFonts w:hint="eastAsia"/>
            </w:rPr>
            <w:t>介绍</w:t>
          </w:r>
          <w:r>
            <w:tab/>
          </w:r>
          <w:r>
            <w:fldChar w:fldCharType="begin"/>
          </w:r>
          <w:r>
            <w:instrText xml:space="preserve"> PAGEREF _Toc497836410 \h </w:instrText>
          </w:r>
          <w:r>
            <w:fldChar w:fldCharType="separate"/>
          </w:r>
          <w:r>
            <w:t>2</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"_Toc497836411" </w:instrText>
          </w:r>
          <w:r>
            <w:fldChar w:fldCharType="separate"/>
          </w:r>
          <w:r>
            <w:rPr>
              <w:rStyle w:val="21"/>
            </w:rPr>
            <w:t>1.5 LVS</w:t>
          </w:r>
          <w:r>
            <w:rPr>
              <w:rStyle w:val="21"/>
              <w:rFonts w:hint="eastAsia"/>
            </w:rPr>
            <w:t>集群搭建</w:t>
          </w:r>
          <w:r>
            <w:tab/>
          </w:r>
          <w:r>
            <w:fldChar w:fldCharType="begin"/>
          </w:r>
          <w:r>
            <w:instrText xml:space="preserve"> PAGEREF _Toc497836411 \h </w:instrText>
          </w:r>
          <w:r>
            <w:fldChar w:fldCharType="separate"/>
          </w:r>
          <w:r>
            <w:t>2</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"_Toc497836412" </w:instrText>
          </w:r>
          <w:r>
            <w:fldChar w:fldCharType="separate"/>
          </w:r>
          <w:r>
            <w:rPr>
              <w:rStyle w:val="21"/>
            </w:rPr>
            <w:t>1.5.1</w:t>
          </w:r>
          <w:r>
            <w:rPr>
              <w:rStyle w:val="21"/>
              <w:rFonts w:hint="eastAsia"/>
            </w:rPr>
            <w:t xml:space="preserve"> 环境准备</w:t>
          </w:r>
          <w:r>
            <w:tab/>
          </w:r>
          <w:r>
            <w:fldChar w:fldCharType="begin"/>
          </w:r>
          <w:r>
            <w:instrText xml:space="preserve"> PAGEREF _Toc497836412 \h </w:instrText>
          </w:r>
          <w:r>
            <w:fldChar w:fldCharType="separate"/>
          </w:r>
          <w:r>
            <w:t>2</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"_Toc497836413" </w:instrText>
          </w:r>
          <w:r>
            <w:fldChar w:fldCharType="separate"/>
          </w:r>
          <w:r>
            <w:rPr>
              <w:rStyle w:val="21"/>
            </w:rPr>
            <w:t>1.5.2</w:t>
          </w:r>
          <w:r>
            <w:rPr>
              <w:rStyle w:val="21"/>
              <w:rFonts w:hint="eastAsia"/>
            </w:rPr>
            <w:t xml:space="preserve"> 安装</w:t>
          </w:r>
          <w:r>
            <w:rPr>
              <w:rStyle w:val="21"/>
            </w:rPr>
            <w:t>ipvsadm</w:t>
          </w:r>
          <w:r>
            <w:rPr>
              <w:rStyle w:val="21"/>
              <w:rFonts w:hint="eastAsia"/>
            </w:rPr>
            <w:t>管理工具（只在</w:t>
          </w:r>
          <w:r>
            <w:rPr>
              <w:rStyle w:val="21"/>
            </w:rPr>
            <w:t>lb01</w:t>
          </w:r>
          <w:r>
            <w:rPr>
              <w:rStyle w:val="21"/>
              <w:rFonts w:hint="eastAsia"/>
            </w:rPr>
            <w:t>操作）</w:t>
          </w:r>
          <w:r>
            <w:tab/>
          </w:r>
          <w:r>
            <w:fldChar w:fldCharType="begin"/>
          </w:r>
          <w:r>
            <w:instrText xml:space="preserve"> PAGEREF _Toc497836413 \h </w:instrText>
          </w:r>
          <w:r>
            <w:fldChar w:fldCharType="separate"/>
          </w:r>
          <w:r>
            <w:t>2</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"_Toc497836414" </w:instrText>
          </w:r>
          <w:r>
            <w:fldChar w:fldCharType="separate"/>
          </w:r>
          <w:r>
            <w:rPr>
              <w:rStyle w:val="21"/>
            </w:rPr>
            <w:t>1.5.3</w:t>
          </w:r>
          <w:r>
            <w:rPr>
              <w:rStyle w:val="21"/>
              <w:rFonts w:hint="eastAsia" w:ascii="宋体" w:hAnsi="宋体" w:cs="宋体"/>
            </w:rPr>
            <w:t xml:space="preserve"> 配置</w:t>
          </w:r>
          <w:r>
            <w:rPr>
              <w:rStyle w:val="21"/>
              <w:rFonts w:ascii="宋体" w:hAnsi="宋体" w:cs="宋体"/>
            </w:rPr>
            <w:t>LVS</w:t>
          </w:r>
          <w:r>
            <w:rPr>
              <w:rStyle w:val="21"/>
              <w:rFonts w:hint="eastAsia" w:ascii="宋体" w:hAnsi="宋体" w:cs="宋体"/>
            </w:rPr>
            <w:t>负载均衡服务（只在</w:t>
          </w:r>
          <w:r>
            <w:rPr>
              <w:rStyle w:val="21"/>
              <w:rFonts w:ascii="宋体" w:hAnsi="宋体" w:cs="宋体"/>
            </w:rPr>
            <w:t>lb01</w:t>
          </w:r>
          <w:r>
            <w:rPr>
              <w:rStyle w:val="21"/>
              <w:rFonts w:hint="eastAsia" w:ascii="宋体" w:hAnsi="宋体" w:cs="宋体"/>
            </w:rPr>
            <w:t>操作）</w:t>
          </w:r>
          <w:r>
            <w:tab/>
          </w:r>
          <w:r>
            <w:fldChar w:fldCharType="begin"/>
          </w:r>
          <w:r>
            <w:instrText xml:space="preserve"> PAGEREF _Toc497836414 \h </w:instrText>
          </w:r>
          <w:r>
            <w:fldChar w:fldCharType="separate"/>
          </w:r>
          <w:r>
            <w:t>3</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"_Toc497836415" </w:instrText>
          </w:r>
          <w:r>
            <w:fldChar w:fldCharType="separate"/>
          </w:r>
          <w:r>
            <w:rPr>
              <w:rStyle w:val="21"/>
            </w:rPr>
            <w:t>1.5.4</w:t>
          </w:r>
          <w:r>
            <w:rPr>
              <w:rStyle w:val="21"/>
              <w:rFonts w:ascii="宋体" w:hAnsi="宋体" w:cs="宋体"/>
            </w:rPr>
            <w:t xml:space="preserve"> web</w:t>
          </w:r>
          <w:r>
            <w:rPr>
              <w:rStyle w:val="21"/>
              <w:rFonts w:hint="eastAsia" w:ascii="宋体" w:hAnsi="宋体" w:cs="宋体"/>
            </w:rPr>
            <w:t>服务器配置（在</w:t>
          </w:r>
          <w:r>
            <w:rPr>
              <w:rStyle w:val="21"/>
              <w:rFonts w:ascii="宋体" w:hAnsi="宋体" w:cs="宋体"/>
            </w:rPr>
            <w:t>web01/web02</w:t>
          </w:r>
          <w:r>
            <w:rPr>
              <w:rStyle w:val="21"/>
              <w:rFonts w:hint="eastAsia" w:ascii="宋体" w:hAnsi="宋体" w:cs="宋体"/>
            </w:rPr>
            <w:t>同时操作下面步骤）</w:t>
          </w:r>
          <w:r>
            <w:tab/>
          </w:r>
          <w:r>
            <w:fldChar w:fldCharType="begin"/>
          </w:r>
          <w:r>
            <w:instrText xml:space="preserve"> PAGEREF _Toc497836415 \h </w:instrText>
          </w:r>
          <w:r>
            <w:fldChar w:fldCharType="separate"/>
          </w:r>
          <w:r>
            <w:t>3</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"_Toc497836416" </w:instrText>
          </w:r>
          <w:r>
            <w:fldChar w:fldCharType="separate"/>
          </w:r>
          <w:r>
            <w:rPr>
              <w:rStyle w:val="21"/>
            </w:rPr>
            <w:t>1.5.5</w:t>
          </w:r>
          <w:r>
            <w:rPr>
              <w:rStyle w:val="21"/>
              <w:rFonts w:hint="eastAsia"/>
            </w:rPr>
            <w:t xml:space="preserve"> 测试</w:t>
          </w:r>
          <w:r>
            <w:tab/>
          </w:r>
          <w:r>
            <w:fldChar w:fldCharType="begin"/>
          </w:r>
          <w:r>
            <w:instrText xml:space="preserve"> PAGEREF _Toc497836416 \h </w:instrText>
          </w:r>
          <w:r>
            <w:fldChar w:fldCharType="separate"/>
          </w:r>
          <w:r>
            <w:t>4</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"_Toc497836417" </w:instrText>
          </w:r>
          <w:r>
            <w:fldChar w:fldCharType="separate"/>
          </w:r>
          <w:r>
            <w:rPr>
              <w:rStyle w:val="21"/>
            </w:rPr>
            <w:t>1.6</w:t>
          </w:r>
          <w:r>
            <w:rPr>
              <w:rStyle w:val="21"/>
              <w:rFonts w:hint="eastAsia"/>
            </w:rPr>
            <w:t xml:space="preserve"> 问题</w:t>
          </w:r>
          <w:r>
            <w:rPr>
              <w:rStyle w:val="21"/>
            </w:rPr>
            <w:t>1</w:t>
          </w:r>
          <w:r>
            <w:rPr>
              <w:rStyle w:val="21"/>
              <w:rFonts w:hint="eastAsia"/>
            </w:rPr>
            <w:t>：浏览器访问没有发现轮询效果</w:t>
          </w:r>
          <w:r>
            <w:tab/>
          </w:r>
          <w:r>
            <w:fldChar w:fldCharType="begin"/>
          </w:r>
          <w:r>
            <w:instrText xml:space="preserve"> PAGEREF _Toc497836417 \h </w:instrText>
          </w:r>
          <w:r>
            <w:fldChar w:fldCharType="separate"/>
          </w:r>
          <w:r>
            <w:t>4</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"_Toc497836418" </w:instrText>
          </w:r>
          <w:r>
            <w:fldChar w:fldCharType="separate"/>
          </w:r>
          <w:r>
            <w:rPr>
              <w:rStyle w:val="21"/>
            </w:rPr>
            <w:t>1.7</w:t>
          </w:r>
          <w:r>
            <w:rPr>
              <w:rStyle w:val="21"/>
              <w:rFonts w:hint="eastAsia"/>
            </w:rPr>
            <w:t xml:space="preserve"> 问题</w:t>
          </w:r>
          <w:r>
            <w:rPr>
              <w:rStyle w:val="21"/>
            </w:rPr>
            <w:t>2</w:t>
          </w:r>
          <w:r>
            <w:rPr>
              <w:rStyle w:val="21"/>
              <w:rFonts w:hint="eastAsia"/>
            </w:rPr>
            <w:t>：使用抓包工具，发现进行通信的是</w:t>
          </w:r>
          <w:r>
            <w:rPr>
              <w:rStyle w:val="21"/>
            </w:rPr>
            <w:t>windows</w:t>
          </w:r>
          <w:r>
            <w:rPr>
              <w:rStyle w:val="21"/>
              <w:rFonts w:hint="eastAsia"/>
            </w:rPr>
            <w:t>的</w:t>
          </w:r>
          <w:r>
            <w:rPr>
              <w:rStyle w:val="21"/>
            </w:rPr>
            <w:t>IP</w:t>
          </w:r>
          <w:r>
            <w:rPr>
              <w:rStyle w:val="21"/>
              <w:rFonts w:hint="eastAsia"/>
            </w:rPr>
            <w:t>和</w:t>
          </w:r>
          <w:r>
            <w:rPr>
              <w:rStyle w:val="21"/>
            </w:rPr>
            <w:t>lb01</w:t>
          </w:r>
          <w:r>
            <w:rPr>
              <w:rStyle w:val="21"/>
              <w:rFonts w:hint="eastAsia"/>
            </w:rPr>
            <w:t>的</w:t>
          </w:r>
          <w:r>
            <w:rPr>
              <w:rStyle w:val="21"/>
            </w:rPr>
            <w:t>80</w:t>
          </w:r>
          <w:r>
            <w:rPr>
              <w:rStyle w:val="21"/>
              <w:rFonts w:hint="eastAsia"/>
            </w:rPr>
            <w:t>端口，但是</w:t>
          </w:r>
          <w:r>
            <w:rPr>
              <w:rStyle w:val="21"/>
            </w:rPr>
            <w:t>lb01</w:t>
          </w:r>
          <w:r>
            <w:rPr>
              <w:rStyle w:val="21"/>
              <w:rFonts w:hint="eastAsia"/>
            </w:rPr>
            <w:t>明明没有</w:t>
          </w:r>
          <w:r>
            <w:rPr>
              <w:rStyle w:val="21"/>
            </w:rPr>
            <w:t>80</w:t>
          </w:r>
          <w:r>
            <w:rPr>
              <w:rStyle w:val="21"/>
              <w:rFonts w:hint="eastAsia"/>
            </w:rPr>
            <w:t>端口？</w:t>
          </w:r>
          <w:r>
            <w:tab/>
          </w:r>
          <w:r>
            <w:fldChar w:fldCharType="begin"/>
          </w:r>
          <w:r>
            <w:instrText xml:space="preserve"> PAGEREF _Toc497836418 \h </w:instrText>
          </w:r>
          <w:r>
            <w:fldChar w:fldCharType="separate"/>
          </w:r>
          <w:r>
            <w:t>4</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"_Toc497836419" </w:instrText>
          </w:r>
          <w:r>
            <w:fldChar w:fldCharType="separate"/>
          </w:r>
          <w:r>
            <w:rPr>
              <w:rStyle w:val="21"/>
            </w:rPr>
            <w:t>1.7.1</w:t>
          </w:r>
          <w:r>
            <w:rPr>
              <w:rStyle w:val="21"/>
              <w:rFonts w:hint="eastAsia"/>
            </w:rPr>
            <w:t xml:space="preserve"> 抓包结果</w:t>
          </w:r>
          <w:r>
            <w:tab/>
          </w:r>
          <w:r>
            <w:fldChar w:fldCharType="begin"/>
          </w:r>
          <w:r>
            <w:instrText xml:space="preserve"> PAGEREF _Toc497836419 \h </w:instrText>
          </w:r>
          <w:r>
            <w:fldChar w:fldCharType="separate"/>
          </w:r>
          <w:r>
            <w:t>5</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"_Toc497836420" </w:instrText>
          </w:r>
          <w:r>
            <w:fldChar w:fldCharType="separate"/>
          </w:r>
          <w:r>
            <w:rPr>
              <w:rStyle w:val="21"/>
            </w:rPr>
            <w:t>1.7.2</w:t>
          </w:r>
          <w:r>
            <w:rPr>
              <w:rStyle w:val="21"/>
              <w:rFonts w:hint="eastAsia"/>
            </w:rPr>
            <w:t xml:space="preserve"> 相关名词概念</w:t>
          </w:r>
          <w:r>
            <w:tab/>
          </w:r>
          <w:r>
            <w:fldChar w:fldCharType="begin"/>
          </w:r>
          <w:r>
            <w:instrText xml:space="preserve"> PAGEREF _Toc497836420 \h </w:instrText>
          </w:r>
          <w:r>
            <w:fldChar w:fldCharType="separate"/>
          </w:r>
          <w:r>
            <w:t>6</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"_Toc497836421" </w:instrText>
          </w:r>
          <w:r>
            <w:fldChar w:fldCharType="separate"/>
          </w:r>
          <w:r>
            <w:rPr>
              <w:rStyle w:val="21"/>
            </w:rPr>
            <w:t>1.7.3 LVS</w:t>
          </w:r>
          <w:r>
            <w:rPr>
              <w:rStyle w:val="21"/>
              <w:rFonts w:hint="eastAsia"/>
            </w:rPr>
            <w:t>集群的工作模式</w:t>
          </w:r>
          <w:r>
            <w:rPr>
              <w:rStyle w:val="21"/>
            </w:rPr>
            <w:t>--DR</w:t>
          </w:r>
          <w:r>
            <w:rPr>
              <w:rStyle w:val="21"/>
              <w:rFonts w:hint="eastAsia"/>
            </w:rPr>
            <w:t>直接路由模式</w:t>
          </w:r>
          <w:r>
            <w:tab/>
          </w:r>
          <w:r>
            <w:fldChar w:fldCharType="begin"/>
          </w:r>
          <w:r>
            <w:instrText xml:space="preserve"> PAGEREF _Toc497836421 \h </w:instrText>
          </w:r>
          <w:r>
            <w:fldChar w:fldCharType="separate"/>
          </w:r>
          <w:r>
            <w:t>6</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"_Toc497836422" </w:instrText>
          </w:r>
          <w:r>
            <w:fldChar w:fldCharType="separate"/>
          </w:r>
          <w:r>
            <w:rPr>
              <w:rStyle w:val="21"/>
            </w:rPr>
            <w:t>1.8</w:t>
          </w:r>
          <w:r>
            <w:rPr>
              <w:rStyle w:val="21"/>
              <w:rFonts w:hint="eastAsia"/>
            </w:rPr>
            <w:t xml:space="preserve"> 问题</w:t>
          </w:r>
          <w:r>
            <w:rPr>
              <w:rStyle w:val="21"/>
            </w:rPr>
            <w:t>3</w:t>
          </w:r>
          <w:r>
            <w:rPr>
              <w:rStyle w:val="21"/>
              <w:rFonts w:hint="eastAsia"/>
            </w:rPr>
            <w:t>：客户端的操作有什么含义？</w:t>
          </w:r>
          <w:r>
            <w:tab/>
          </w:r>
          <w:r>
            <w:fldChar w:fldCharType="begin"/>
          </w:r>
          <w:r>
            <w:instrText xml:space="preserve"> PAGEREF _Toc497836422 \h </w:instrText>
          </w:r>
          <w:r>
            <w:fldChar w:fldCharType="separate"/>
          </w:r>
          <w:r>
            <w:t>8</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"_Toc497836423" </w:instrText>
          </w:r>
          <w:r>
            <w:fldChar w:fldCharType="separate"/>
          </w:r>
          <w:r>
            <w:rPr>
              <w:rStyle w:val="21"/>
            </w:rPr>
            <w:t>1.8.1 RealServer</w:t>
          </w:r>
          <w:r>
            <w:rPr>
              <w:rStyle w:val="21"/>
              <w:rFonts w:hint="eastAsia"/>
            </w:rPr>
            <w:t>为什么要在</w:t>
          </w:r>
          <w:r>
            <w:rPr>
              <w:rStyle w:val="21"/>
            </w:rPr>
            <w:t>lo</w:t>
          </w:r>
          <w:r>
            <w:rPr>
              <w:rStyle w:val="21"/>
              <w:rFonts w:hint="eastAsia"/>
            </w:rPr>
            <w:t>接口上配置</w:t>
          </w:r>
          <w:r>
            <w:rPr>
              <w:rStyle w:val="21"/>
            </w:rPr>
            <w:t>VIP</w:t>
          </w:r>
          <w:r>
            <w:rPr>
              <w:rStyle w:val="21"/>
              <w:rFonts w:hint="eastAsia"/>
            </w:rPr>
            <w:t>？</w:t>
          </w:r>
          <w:r>
            <w:tab/>
          </w:r>
          <w:r>
            <w:fldChar w:fldCharType="begin"/>
          </w:r>
          <w:r>
            <w:instrText xml:space="preserve"> PAGEREF _Toc497836423 \h </w:instrText>
          </w:r>
          <w:r>
            <w:fldChar w:fldCharType="separate"/>
          </w:r>
          <w:r>
            <w:t>8</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"_Toc497836424" </w:instrText>
          </w:r>
          <w:r>
            <w:fldChar w:fldCharType="separate"/>
          </w:r>
          <w:r>
            <w:rPr>
              <w:rStyle w:val="21"/>
            </w:rPr>
            <w:t>1.8.2</w:t>
          </w:r>
          <w:r>
            <w:rPr>
              <w:rStyle w:val="21"/>
              <w:rFonts w:hint="eastAsia"/>
            </w:rPr>
            <w:t xml:space="preserve"> 在</w:t>
          </w:r>
          <w:r>
            <w:rPr>
              <w:rStyle w:val="21"/>
            </w:rPr>
            <w:t>eth0</w:t>
          </w:r>
          <w:r>
            <w:rPr>
              <w:rStyle w:val="21"/>
              <w:rFonts w:hint="eastAsia"/>
            </w:rPr>
            <w:t>网卡上配置</w:t>
          </w:r>
          <w:r>
            <w:rPr>
              <w:rStyle w:val="21"/>
            </w:rPr>
            <w:t>VIP</w:t>
          </w:r>
          <w:r>
            <w:rPr>
              <w:rStyle w:val="21"/>
              <w:rFonts w:hint="eastAsia"/>
            </w:rPr>
            <w:t>可以吗？</w:t>
          </w:r>
          <w:r>
            <w:tab/>
          </w:r>
          <w:r>
            <w:fldChar w:fldCharType="begin"/>
          </w:r>
          <w:r>
            <w:instrText xml:space="preserve"> PAGEREF _Toc497836424 \h </w:instrText>
          </w:r>
          <w:r>
            <w:fldChar w:fldCharType="separate"/>
          </w:r>
          <w:r>
            <w:t>8</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"_Toc497836425" </w:instrText>
          </w:r>
          <w:r>
            <w:fldChar w:fldCharType="separate"/>
          </w:r>
          <w:r>
            <w:rPr>
              <w:rStyle w:val="21"/>
            </w:rPr>
            <w:t>1.8.3</w:t>
          </w:r>
          <w:r>
            <w:rPr>
              <w:rStyle w:val="21"/>
              <w:rFonts w:hint="eastAsia"/>
            </w:rPr>
            <w:t xml:space="preserve"> 为什么要抑制</w:t>
          </w:r>
          <w:r>
            <w:rPr>
              <w:rStyle w:val="21"/>
            </w:rPr>
            <w:t>ARP</w:t>
          </w:r>
          <w:r>
            <w:rPr>
              <w:rStyle w:val="21"/>
              <w:rFonts w:hint="eastAsia"/>
            </w:rPr>
            <w:t>响应？</w:t>
          </w:r>
          <w:r>
            <w:tab/>
          </w:r>
          <w:r>
            <w:fldChar w:fldCharType="begin"/>
          </w:r>
          <w:r>
            <w:instrText xml:space="preserve"> PAGEREF _Toc497836425 \h </w:instrText>
          </w:r>
          <w:r>
            <w:fldChar w:fldCharType="separate"/>
          </w:r>
          <w:r>
            <w:t>8</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"_Toc497836426" </w:instrText>
          </w:r>
          <w:r>
            <w:fldChar w:fldCharType="separate"/>
          </w:r>
          <w:r>
            <w:rPr>
              <w:rStyle w:val="21"/>
            </w:rPr>
            <w:t>1.8.4 arp_announce</w:t>
          </w:r>
          <w:r>
            <w:rPr>
              <w:rStyle w:val="21"/>
              <w:rFonts w:hint="eastAsia"/>
            </w:rPr>
            <w:t>和</w:t>
          </w:r>
          <w:r>
            <w:rPr>
              <w:rStyle w:val="21"/>
            </w:rPr>
            <w:t>arp_ignore</w:t>
          </w:r>
          <w:r>
            <w:rPr>
              <w:rStyle w:val="21"/>
              <w:rFonts w:hint="eastAsia"/>
            </w:rPr>
            <w:t>详解</w:t>
          </w:r>
          <w:r>
            <w:tab/>
          </w:r>
          <w:r>
            <w:fldChar w:fldCharType="begin"/>
          </w:r>
          <w:r>
            <w:instrText xml:space="preserve"> PAGEREF _Toc497836426 \h </w:instrText>
          </w:r>
          <w:r>
            <w:fldChar w:fldCharType="separate"/>
          </w:r>
          <w:r>
            <w:t>9</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"_Toc497836427" </w:instrText>
          </w:r>
          <w:r>
            <w:fldChar w:fldCharType="separate"/>
          </w:r>
          <w:r>
            <w:rPr>
              <w:rStyle w:val="21"/>
            </w:rPr>
            <w:t>1.9 LVS</w:t>
          </w:r>
          <w:r>
            <w:rPr>
              <w:rStyle w:val="21"/>
              <w:rFonts w:hint="eastAsia"/>
            </w:rPr>
            <w:t>集群的工作模式总结</w:t>
          </w:r>
          <w:r>
            <w:tab/>
          </w:r>
          <w:r>
            <w:fldChar w:fldCharType="begin"/>
          </w:r>
          <w:r>
            <w:instrText xml:space="preserve"> PAGEREF _Toc497836427 \h </w:instrText>
          </w:r>
          <w:r>
            <w:fldChar w:fldCharType="separate"/>
          </w:r>
          <w:r>
            <w:t>11</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"_Toc497836428" </w:instrText>
          </w:r>
          <w:r>
            <w:fldChar w:fldCharType="separate"/>
          </w:r>
          <w:r>
            <w:rPr>
              <w:rStyle w:val="21"/>
            </w:rPr>
            <w:t>1.9.1 NAT</w:t>
          </w:r>
          <w:r>
            <w:tab/>
          </w:r>
          <w:r>
            <w:fldChar w:fldCharType="begin"/>
          </w:r>
          <w:r>
            <w:instrText xml:space="preserve"> PAGEREF _Toc497836428 \h </w:instrText>
          </w:r>
          <w:r>
            <w:fldChar w:fldCharType="separate"/>
          </w:r>
          <w:r>
            <w:t>11</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"_Toc497836429" </w:instrText>
          </w:r>
          <w:r>
            <w:fldChar w:fldCharType="separate"/>
          </w:r>
          <w:r>
            <w:rPr>
              <w:rStyle w:val="21"/>
            </w:rPr>
            <w:t>1.9.2</w:t>
          </w:r>
          <w:r>
            <w:rPr>
              <w:rStyle w:val="21"/>
              <w:rFonts w:hint="eastAsia"/>
            </w:rPr>
            <w:t xml:space="preserve"> 隧道模式</w:t>
          </w:r>
          <w:r>
            <w:tab/>
          </w:r>
          <w:r>
            <w:fldChar w:fldCharType="begin"/>
          </w:r>
          <w:r>
            <w:instrText xml:space="preserve"> PAGEREF _Toc497836429 \h </w:instrText>
          </w:r>
          <w:r>
            <w:fldChar w:fldCharType="separate"/>
          </w:r>
          <w:r>
            <w:t>11</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"_Toc497836430" </w:instrText>
          </w:r>
          <w:r>
            <w:fldChar w:fldCharType="separate"/>
          </w:r>
          <w:r>
            <w:rPr>
              <w:rStyle w:val="21"/>
            </w:rPr>
            <w:t>1.9.3 FULLNAT</w:t>
          </w:r>
          <w:r>
            <w:tab/>
          </w:r>
          <w:r>
            <w:fldChar w:fldCharType="begin"/>
          </w:r>
          <w:r>
            <w:instrText xml:space="preserve"> PAGEREF _Toc497836430 \h </w:instrText>
          </w:r>
          <w:r>
            <w:fldChar w:fldCharType="separate"/>
          </w:r>
          <w:r>
            <w:t>12</w:t>
          </w:r>
          <w:r>
            <w:fldChar w:fldCharType="end"/>
          </w:r>
          <w:r>
            <w:fldChar w:fldCharType="end"/>
          </w:r>
        </w:p>
        <w:p>
          <w:pPr>
            <w:pStyle w:val="12"/>
            <w:tabs>
              <w:tab w:val="right" w:leader="dot" w:pos="10456"/>
            </w:tabs>
            <w:rPr>
              <w:rFonts w:asciiTheme="minorHAnsi" w:hAnsiTheme="minorHAnsi" w:eastAsiaTheme="minorEastAsia" w:cstheme="minorBidi"/>
              <w:sz w:val="21"/>
              <w:szCs w:val="22"/>
            </w:rPr>
          </w:pPr>
          <w:r>
            <w:fldChar w:fldCharType="begin"/>
          </w:r>
          <w:r>
            <w:instrText xml:space="preserve"> HYPERLINK \l "_Toc497836431" </w:instrText>
          </w:r>
          <w:r>
            <w:fldChar w:fldCharType="separate"/>
          </w:r>
          <w:r>
            <w:rPr>
              <w:rStyle w:val="21"/>
              <w:rFonts w:hint="eastAsia"/>
            </w:rPr>
            <w:t>第2章</w:t>
          </w:r>
          <w:r>
            <w:rPr>
              <w:rStyle w:val="21"/>
            </w:rPr>
            <w:t xml:space="preserve"> LVS(</w:t>
          </w:r>
          <w:r>
            <w:rPr>
              <w:rStyle w:val="21"/>
              <w:rFonts w:hint="eastAsia"/>
            </w:rPr>
            <w:t>负载均衡</w:t>
          </w:r>
          <w:r>
            <w:rPr>
              <w:rStyle w:val="21"/>
            </w:rPr>
            <w:t>)+keepalived(</w:t>
          </w:r>
          <w:r>
            <w:rPr>
              <w:rStyle w:val="21"/>
              <w:rFonts w:hint="eastAsia"/>
            </w:rPr>
            <w:t>高可用</w:t>
          </w:r>
          <w:r>
            <w:rPr>
              <w:rStyle w:val="21"/>
            </w:rPr>
            <w:t>)</w:t>
          </w:r>
          <w:r>
            <w:tab/>
          </w:r>
          <w:r>
            <w:fldChar w:fldCharType="begin"/>
          </w:r>
          <w:r>
            <w:instrText xml:space="preserve"> PAGEREF _Toc497836431 \h </w:instrText>
          </w:r>
          <w:r>
            <w:fldChar w:fldCharType="separate"/>
          </w:r>
          <w:r>
            <w:t>13</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"_Toc497836432" </w:instrText>
          </w:r>
          <w:r>
            <w:fldChar w:fldCharType="separate"/>
          </w:r>
          <w:r>
            <w:rPr>
              <w:rStyle w:val="21"/>
            </w:rPr>
            <w:t>2.1</w:t>
          </w:r>
          <w:r>
            <w:rPr>
              <w:rStyle w:val="21"/>
              <w:rFonts w:hint="eastAsia"/>
            </w:rPr>
            <w:t xml:space="preserve"> 负载均衡</w:t>
          </w:r>
          <w:r>
            <w:tab/>
          </w:r>
          <w:r>
            <w:fldChar w:fldCharType="begin"/>
          </w:r>
          <w:r>
            <w:instrText xml:space="preserve"> PAGEREF _Toc497836432 \h </w:instrText>
          </w:r>
          <w:r>
            <w:fldChar w:fldCharType="separate"/>
          </w:r>
          <w:r>
            <w:t>13</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"_Toc497836433" </w:instrText>
          </w:r>
          <w:r>
            <w:fldChar w:fldCharType="separate"/>
          </w:r>
          <w:r>
            <w:rPr>
              <w:rStyle w:val="21"/>
            </w:rPr>
            <w:t>2.2</w:t>
          </w:r>
          <w:r>
            <w:rPr>
              <w:rStyle w:val="21"/>
              <w:rFonts w:hint="eastAsia"/>
            </w:rPr>
            <w:t xml:space="preserve"> 安装配置</w:t>
          </w:r>
          <w:r>
            <w:rPr>
              <w:rStyle w:val="21"/>
            </w:rPr>
            <w:t>Keepalived</w:t>
          </w:r>
          <w:r>
            <w:tab/>
          </w:r>
          <w:r>
            <w:fldChar w:fldCharType="begin"/>
          </w:r>
          <w:r>
            <w:instrText xml:space="preserve"> PAGEREF _Toc497836433 \h </w:instrText>
          </w:r>
          <w:r>
            <w:fldChar w:fldCharType="separate"/>
          </w:r>
          <w:r>
            <w:t>13</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"_Toc497836434" </w:instrText>
          </w:r>
          <w:r>
            <w:fldChar w:fldCharType="separate"/>
          </w:r>
          <w:r>
            <w:rPr>
              <w:rStyle w:val="21"/>
            </w:rPr>
            <w:t>2.2.1</w:t>
          </w:r>
          <w:r>
            <w:rPr>
              <w:rStyle w:val="21"/>
              <w:rFonts w:hint="eastAsia"/>
            </w:rPr>
            <w:t xml:space="preserve"> 步骤</w:t>
          </w:r>
          <w:r>
            <w:rPr>
              <w:rStyle w:val="21"/>
            </w:rPr>
            <w:t>1</w:t>
          </w:r>
          <w:r>
            <w:rPr>
              <w:rStyle w:val="21"/>
              <w:rFonts w:hint="eastAsia"/>
            </w:rPr>
            <w:t>：在</w:t>
          </w:r>
          <w:r>
            <w:rPr>
              <w:rStyle w:val="21"/>
            </w:rPr>
            <w:t>lb01</w:t>
          </w:r>
          <w:r>
            <w:rPr>
              <w:rStyle w:val="21"/>
              <w:rFonts w:hint="eastAsia"/>
            </w:rPr>
            <w:t>和</w:t>
          </w:r>
          <w:r>
            <w:rPr>
              <w:rStyle w:val="21"/>
            </w:rPr>
            <w:t>lb02</w:t>
          </w:r>
          <w:r>
            <w:rPr>
              <w:rStyle w:val="21"/>
              <w:rFonts w:hint="eastAsia"/>
            </w:rPr>
            <w:t>安装</w:t>
          </w:r>
          <w:r>
            <w:rPr>
              <w:rStyle w:val="21"/>
            </w:rPr>
            <w:t>Keepalive</w:t>
          </w:r>
          <w:r>
            <w:tab/>
          </w:r>
          <w:r>
            <w:fldChar w:fldCharType="begin"/>
          </w:r>
          <w:r>
            <w:instrText xml:space="preserve"> PAGEREF _Toc497836434 \h </w:instrText>
          </w:r>
          <w:r>
            <w:fldChar w:fldCharType="separate"/>
          </w:r>
          <w:r>
            <w:t>13</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"_Toc497836435" </w:instrText>
          </w:r>
          <w:r>
            <w:fldChar w:fldCharType="separate"/>
          </w:r>
          <w:r>
            <w:rPr>
              <w:rStyle w:val="21"/>
            </w:rPr>
            <w:t>2.2.2</w:t>
          </w:r>
          <w:r>
            <w:rPr>
              <w:rStyle w:val="21"/>
              <w:rFonts w:hint="eastAsia"/>
            </w:rPr>
            <w:t xml:space="preserve"> 步骤</w:t>
          </w:r>
          <w:r>
            <w:rPr>
              <w:rStyle w:val="21"/>
            </w:rPr>
            <w:t>2</w:t>
          </w:r>
          <w:r>
            <w:rPr>
              <w:rStyle w:val="21"/>
              <w:rFonts w:hint="eastAsia"/>
            </w:rPr>
            <w:t>：配置</w:t>
          </w:r>
          <w:r>
            <w:rPr>
              <w:rStyle w:val="21"/>
            </w:rPr>
            <w:t>Keepalive</w:t>
          </w:r>
          <w:r>
            <w:rPr>
              <w:rStyle w:val="21"/>
              <w:rFonts w:hint="eastAsia"/>
            </w:rPr>
            <w:t>，</w:t>
          </w:r>
          <w:r>
            <w:rPr>
              <w:rStyle w:val="21"/>
            </w:rPr>
            <w:t xml:space="preserve"> lb01</w:t>
          </w:r>
          <w:r>
            <w:rPr>
              <w:rStyle w:val="21"/>
              <w:rFonts w:hint="eastAsia"/>
            </w:rPr>
            <w:t>和</w:t>
          </w:r>
          <w:r>
            <w:rPr>
              <w:rStyle w:val="21"/>
            </w:rPr>
            <w:t>lb02</w:t>
          </w:r>
          <w:r>
            <w:rPr>
              <w:rStyle w:val="21"/>
              <w:rFonts w:hint="eastAsia"/>
            </w:rPr>
            <w:t>的配置文件分成三部分配置</w:t>
          </w:r>
          <w:r>
            <w:tab/>
          </w:r>
          <w:r>
            <w:fldChar w:fldCharType="begin"/>
          </w:r>
          <w:r>
            <w:instrText xml:space="preserve"> PAGEREF _Toc497836435 \h </w:instrText>
          </w:r>
          <w:r>
            <w:fldChar w:fldCharType="separate"/>
          </w:r>
          <w:r>
            <w:t>13</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"_Toc497836436" </w:instrText>
          </w:r>
          <w:r>
            <w:fldChar w:fldCharType="separate"/>
          </w:r>
          <w:r>
            <w:rPr>
              <w:rStyle w:val="21"/>
            </w:rPr>
            <w:t>2.2.3</w:t>
          </w:r>
          <w:r>
            <w:rPr>
              <w:rStyle w:val="21"/>
              <w:rFonts w:hint="eastAsia"/>
            </w:rPr>
            <w:t xml:space="preserve"> 启动</w:t>
          </w:r>
          <w:r>
            <w:rPr>
              <w:rStyle w:val="21"/>
            </w:rPr>
            <w:t>Keepalived</w:t>
          </w:r>
          <w:r>
            <w:tab/>
          </w:r>
          <w:r>
            <w:fldChar w:fldCharType="begin"/>
          </w:r>
          <w:r>
            <w:instrText xml:space="preserve"> PAGEREF _Toc497836436 \h </w:instrText>
          </w:r>
          <w:r>
            <w:fldChar w:fldCharType="separate"/>
          </w:r>
          <w:r>
            <w:t>18</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"_Toc497836437" </w:instrText>
          </w:r>
          <w:r>
            <w:fldChar w:fldCharType="separate"/>
          </w:r>
          <w:r>
            <w:rPr>
              <w:rStyle w:val="21"/>
            </w:rPr>
            <w:t>2.3 web</w:t>
          </w:r>
          <w:r>
            <w:rPr>
              <w:rStyle w:val="21"/>
              <w:rFonts w:hint="eastAsia"/>
            </w:rPr>
            <w:t>服务器配置</w:t>
          </w:r>
          <w:r>
            <w:tab/>
          </w:r>
          <w:r>
            <w:fldChar w:fldCharType="begin"/>
          </w:r>
          <w:r>
            <w:instrText xml:space="preserve"> PAGEREF _Toc497836437 \h </w:instrText>
          </w:r>
          <w:r>
            <w:fldChar w:fldCharType="separate"/>
          </w:r>
          <w:r>
            <w:t>18</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"_Toc497836438" </w:instrText>
          </w:r>
          <w:r>
            <w:fldChar w:fldCharType="separate"/>
          </w:r>
          <w:r>
            <w:rPr>
              <w:rStyle w:val="21"/>
            </w:rPr>
            <w:t>2.4 LVS+Keepalived</w:t>
          </w:r>
          <w:r>
            <w:rPr>
              <w:rStyle w:val="21"/>
              <w:rFonts w:hint="eastAsia"/>
            </w:rPr>
            <w:t>多实例</w:t>
          </w:r>
          <w:r>
            <w:tab/>
          </w:r>
          <w:r>
            <w:fldChar w:fldCharType="begin"/>
          </w:r>
          <w:r>
            <w:instrText xml:space="preserve"> PAGEREF _Toc497836438 \h </w:instrText>
          </w:r>
          <w:r>
            <w:fldChar w:fldCharType="separate"/>
          </w:r>
          <w:r>
            <w:t>18</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"_Toc497836439" </w:instrText>
          </w:r>
          <w:r>
            <w:fldChar w:fldCharType="separate"/>
          </w:r>
          <w:r>
            <w:rPr>
              <w:rStyle w:val="21"/>
            </w:rPr>
            <w:t>2.4.1</w:t>
          </w:r>
          <w:r>
            <w:rPr>
              <w:rStyle w:val="21"/>
              <w:rFonts w:hint="eastAsia"/>
            </w:rPr>
            <w:t xml:space="preserve"> 题目</w:t>
          </w:r>
          <w:r>
            <w:tab/>
          </w:r>
          <w:r>
            <w:fldChar w:fldCharType="begin"/>
          </w:r>
          <w:r>
            <w:instrText xml:space="preserve"> PAGEREF _Toc497836439 \h </w:instrText>
          </w:r>
          <w:r>
            <w:fldChar w:fldCharType="separate"/>
          </w:r>
          <w:r>
            <w:t>18</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"_Toc497836440" </w:instrText>
          </w:r>
          <w:r>
            <w:fldChar w:fldCharType="separate"/>
          </w:r>
          <w:r>
            <w:rPr>
              <w:rStyle w:val="21"/>
            </w:rPr>
            <w:t>2.4.2 lb01</w:t>
          </w:r>
          <w:r>
            <w:rPr>
              <w:rStyle w:val="21"/>
              <w:rFonts w:hint="eastAsia"/>
            </w:rPr>
            <w:t>配置</w:t>
          </w:r>
          <w:r>
            <w:tab/>
          </w:r>
          <w:r>
            <w:fldChar w:fldCharType="begin"/>
          </w:r>
          <w:r>
            <w:instrText xml:space="preserve"> PAGEREF _Toc497836440 \h </w:instrText>
          </w:r>
          <w:r>
            <w:fldChar w:fldCharType="separate"/>
          </w:r>
          <w:r>
            <w:t>19</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"_Toc497836441" </w:instrText>
          </w:r>
          <w:r>
            <w:fldChar w:fldCharType="separate"/>
          </w:r>
          <w:r>
            <w:rPr>
              <w:rStyle w:val="21"/>
            </w:rPr>
            <w:t>2.4.3 lb02</w:t>
          </w:r>
          <w:r>
            <w:rPr>
              <w:rStyle w:val="21"/>
              <w:rFonts w:hint="eastAsia"/>
            </w:rPr>
            <w:t>配置</w:t>
          </w:r>
          <w:r>
            <w:tab/>
          </w:r>
          <w:r>
            <w:fldChar w:fldCharType="begin"/>
          </w:r>
          <w:r>
            <w:instrText xml:space="preserve"> PAGEREF _Toc497836441 \h </w:instrText>
          </w:r>
          <w:r>
            <w:fldChar w:fldCharType="separate"/>
          </w:r>
          <w:r>
            <w:t>21</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"_Toc497836442" </w:instrText>
          </w:r>
          <w:r>
            <w:fldChar w:fldCharType="separate"/>
          </w:r>
          <w:r>
            <w:rPr>
              <w:rStyle w:val="21"/>
            </w:rPr>
            <w:t>2.5</w:t>
          </w:r>
          <w:r>
            <w:rPr>
              <w:rStyle w:val="21"/>
              <w:rFonts w:hint="eastAsia"/>
            </w:rPr>
            <w:t xml:space="preserve"> 测试</w:t>
          </w:r>
          <w:r>
            <w:rPr>
              <w:rStyle w:val="21"/>
            </w:rPr>
            <w:t>Keepalive</w:t>
          </w:r>
          <w:r>
            <w:rPr>
              <w:rStyle w:val="21"/>
              <w:rFonts w:hint="eastAsia"/>
            </w:rPr>
            <w:t>健康检查功能</w:t>
          </w:r>
          <w:r>
            <w:tab/>
          </w:r>
          <w:r>
            <w:fldChar w:fldCharType="begin"/>
          </w:r>
          <w:r>
            <w:instrText xml:space="preserve"> PAGEREF _Toc497836442 \h </w:instrText>
          </w:r>
          <w:r>
            <w:fldChar w:fldCharType="separate"/>
          </w:r>
          <w:r>
            <w:t>24</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"_Toc497836443" </w:instrText>
          </w:r>
          <w:r>
            <w:fldChar w:fldCharType="separate"/>
          </w:r>
          <w:r>
            <w:rPr>
              <w:rStyle w:val="21"/>
            </w:rPr>
            <w:t>2.6 LVS</w:t>
          </w:r>
          <w:r>
            <w:rPr>
              <w:rStyle w:val="21"/>
              <w:rFonts w:hint="eastAsia"/>
            </w:rPr>
            <w:t>故障排错</w:t>
          </w:r>
          <w:r>
            <w:tab/>
          </w:r>
          <w:r>
            <w:fldChar w:fldCharType="begin"/>
          </w:r>
          <w:r>
            <w:instrText xml:space="preserve"> PAGEREF _Toc497836443 \h </w:instrText>
          </w:r>
          <w:r>
            <w:fldChar w:fldCharType="separate"/>
          </w:r>
          <w:r>
            <w:t>25</w:t>
          </w:r>
          <w:r>
            <w:fldChar w:fldCharType="end"/>
          </w:r>
          <w:r>
            <w:fldChar w:fldCharType="end"/>
          </w:r>
        </w:p>
        <w:p>
          <w:pPr>
            <w:pStyle w:val="13"/>
            <w:tabs>
              <w:tab w:val="right" w:leader="dot" w:pos="10456"/>
            </w:tabs>
            <w:ind w:left="480"/>
            <w:rPr>
              <w:rFonts w:asciiTheme="minorHAnsi" w:hAnsiTheme="minorHAnsi" w:eastAsiaTheme="minorEastAsia" w:cstheme="minorBidi"/>
              <w:sz w:val="21"/>
              <w:szCs w:val="22"/>
            </w:rPr>
          </w:pPr>
          <w:r>
            <w:fldChar w:fldCharType="begin"/>
          </w:r>
          <w:r>
            <w:instrText xml:space="preserve"> HYPERLINK \l "_Toc497836444" </w:instrText>
          </w:r>
          <w:r>
            <w:fldChar w:fldCharType="separate"/>
          </w:r>
          <w:r>
            <w:rPr>
              <w:rStyle w:val="21"/>
            </w:rPr>
            <w:t>2.7</w:t>
          </w:r>
          <w:r>
            <w:rPr>
              <w:rStyle w:val="21"/>
              <w:rFonts w:hint="eastAsia"/>
            </w:rPr>
            <w:t xml:space="preserve"> 常见</w:t>
          </w:r>
          <w:r>
            <w:rPr>
              <w:rStyle w:val="21"/>
            </w:rPr>
            <w:t>LVS</w:t>
          </w:r>
          <w:r>
            <w:rPr>
              <w:rStyle w:val="21"/>
              <w:rFonts w:hint="eastAsia"/>
            </w:rPr>
            <w:t>负载均衡高可用解决方案</w:t>
          </w:r>
          <w:r>
            <w:tab/>
          </w:r>
          <w:r>
            <w:fldChar w:fldCharType="begin"/>
          </w:r>
          <w:r>
            <w:instrText xml:space="preserve"> PAGEREF _Toc497836444 \h </w:instrText>
          </w:r>
          <w:r>
            <w:fldChar w:fldCharType="separate"/>
          </w:r>
          <w:r>
            <w:t>25</w:t>
          </w:r>
          <w:r>
            <w:fldChar w:fldCharType="end"/>
          </w:r>
          <w:r>
            <w:fldChar w:fldCharType="end"/>
          </w:r>
        </w:p>
        <w:p>
          <w:pPr>
            <w:pStyle w:val="8"/>
            <w:tabs>
              <w:tab w:val="right" w:leader="dot" w:pos="10456"/>
            </w:tabs>
            <w:ind w:left="960"/>
            <w:rPr>
              <w:kern w:val="2"/>
              <w:sz w:val="21"/>
              <w:szCs w:val="22"/>
            </w:rPr>
          </w:pPr>
          <w:r>
            <w:fldChar w:fldCharType="begin"/>
          </w:r>
          <w:r>
            <w:instrText xml:space="preserve"> HYPERLINK \l "_Toc497836445" </w:instrText>
          </w:r>
          <w:r>
            <w:fldChar w:fldCharType="separate"/>
          </w:r>
          <w:r>
            <w:rPr>
              <w:rStyle w:val="21"/>
            </w:rPr>
            <w:t>2.7.1</w:t>
          </w:r>
          <w:r>
            <w:rPr>
              <w:rStyle w:val="21"/>
              <w:rFonts w:hint="eastAsia"/>
            </w:rPr>
            <w:t xml:space="preserve"> 开发管理</w:t>
          </w:r>
          <w:r>
            <w:rPr>
              <w:rStyle w:val="21"/>
            </w:rPr>
            <w:t>LVS</w:t>
          </w:r>
          <w:r>
            <w:rPr>
              <w:rStyle w:val="21"/>
              <w:rFonts w:hint="eastAsia"/>
            </w:rPr>
            <w:t>脚本，类似</w:t>
          </w:r>
          <w:r>
            <w:rPr>
              <w:rStyle w:val="21"/>
            </w:rPr>
            <w:t>Keepalive</w:t>
          </w:r>
          <w:r>
            <w:tab/>
          </w:r>
          <w:r>
            <w:fldChar w:fldCharType="begin"/>
          </w:r>
          <w:r>
            <w:instrText xml:space="preserve"> PAGEREF _Toc497836445 \h </w:instrText>
          </w:r>
          <w:r>
            <w:fldChar w:fldCharType="separate"/>
          </w:r>
          <w:r>
            <w:t>25</w:t>
          </w:r>
          <w:r>
            <w:fldChar w:fldCharType="end"/>
          </w:r>
          <w:r>
            <w:fldChar w:fldCharType="end"/>
          </w:r>
        </w:p>
        <w:p>
          <w:r>
            <w:rPr>
              <w:b/>
              <w:bCs/>
              <w:lang w:val="zh-CN"/>
            </w:rPr>
            <w:fldChar w:fldCharType="end"/>
          </w:r>
        </w:p>
      </w:sdtContent>
    </w:sdt>
    <w:p>
      <w:pPr>
        <w:ind w:firstLine="560"/>
      </w:pPr>
    </w:p>
    <w:p>
      <w:pPr>
        <w:ind w:firstLine="560"/>
      </w:pPr>
    </w:p>
    <w:p/>
    <w:p/>
    <w:p/>
    <w:p/>
    <w:p/>
    <w:p/>
    <w:p/>
    <w:p/>
    <w:p>
      <w:pPr>
        <w:sectPr>
          <w:headerReference r:id="rId4" w:type="default"/>
          <w:footerReference r:id="rId5" w:type="default"/>
          <w:pgSz w:w="11906" w:h="16838"/>
          <w:pgMar w:top="720" w:right="720" w:bottom="720" w:left="720" w:header="851" w:footer="992" w:gutter="0"/>
          <w:pgNumType w:fmt="upperRoman" w:start="1"/>
          <w:cols w:space="720" w:num="1"/>
          <w:docGrid w:type="lines" w:linePitch="312" w:charSpace="0"/>
        </w:sectPr>
      </w:pPr>
    </w:p>
    <w:p>
      <w:pPr>
        <w:pStyle w:val="2"/>
      </w:pPr>
      <w:bookmarkStart w:id="0" w:name="_Toc497836406"/>
      <w:bookmarkEnd w:id="0"/>
    </w:p>
    <w:p>
      <w:pPr>
        <w:pStyle w:val="3"/>
        <w:spacing w:before="163" w:after="163"/>
      </w:pPr>
      <w:bookmarkStart w:id="1" w:name="_Toc497836407"/>
      <w:r>
        <w:t>负载均衡的妙用</w:t>
      </w:r>
      <w:bookmarkEnd w:id="1"/>
    </w:p>
    <w:p>
      <w:r>
        <w:t>负载均衡提供了一种</w:t>
      </w:r>
      <w:r>
        <w:rPr>
          <w:rFonts w:hint="eastAsia"/>
        </w:rPr>
        <w:t>廉价、有效、透明的方法，来扩展网络设备和服务器的负载、宽带、增加吞吐量、加强网络数据处理能力、提高网络的灵活性和可用性。</w:t>
      </w:r>
    </w:p>
    <w:p>
      <w:pPr>
        <w:pStyle w:val="28"/>
        <w:numPr>
          <w:ilvl w:val="0"/>
          <w:numId w:val="5"/>
        </w:numPr>
      </w:pPr>
      <w:r>
        <w:rPr>
          <w:rFonts w:hint="eastAsia"/>
        </w:rPr>
        <w:t>单台计算机无法承受大规模的并发访问和数据流量了，此时需要搭建负载均衡集群把流量分摊到多台节点设备上分别处理，即减少用户等待响应的时间又提升了用户体验。</w:t>
      </w:r>
    </w:p>
    <w:p>
      <w:pPr>
        <w:pStyle w:val="28"/>
        <w:numPr>
          <w:ilvl w:val="0"/>
          <w:numId w:val="5"/>
        </w:numPr>
      </w:pPr>
      <w:r>
        <w:rPr>
          <w:rFonts w:hint="eastAsia"/>
        </w:rPr>
        <w:t>7*</w:t>
      </w:r>
      <w:r>
        <w:t>24小时的服务保证</w:t>
      </w:r>
      <w:r>
        <w:rPr>
          <w:rFonts w:hint="eastAsia"/>
        </w:rPr>
        <w:t>，</w:t>
      </w:r>
      <w:r>
        <w:t>任意一个或多个有限后端节点设备宕机</w:t>
      </w:r>
      <w:r>
        <w:rPr>
          <w:rFonts w:hint="eastAsia"/>
        </w:rPr>
        <w:t>，</w:t>
      </w:r>
      <w:r>
        <w:t>不能影响整个业务的运行</w:t>
      </w:r>
      <w:r>
        <w:rPr>
          <w:rFonts w:hint="eastAsia"/>
        </w:rPr>
        <w:t>。</w:t>
      </w:r>
    </w:p>
    <w:p>
      <w:pPr>
        <w:pStyle w:val="3"/>
        <w:spacing w:before="163" w:after="163"/>
      </w:pPr>
      <w:bookmarkStart w:id="2" w:name="_Toc497836408"/>
      <w:r>
        <w:t>为什么要学</w:t>
      </w:r>
      <w:r>
        <w:rPr>
          <w:rFonts w:hint="eastAsia"/>
        </w:rPr>
        <w:t>LVS</w:t>
      </w:r>
      <w:bookmarkEnd w:id="2"/>
    </w:p>
    <w:p>
      <w:pPr>
        <w:pStyle w:val="28"/>
        <w:numPr>
          <w:ilvl w:val="0"/>
          <w:numId w:val="6"/>
        </w:numPr>
      </w:pPr>
      <w:r>
        <w:rPr>
          <w:rFonts w:hint="eastAsia"/>
        </w:rPr>
        <w:t>工作在网络模型的</w:t>
      </w:r>
      <w:r>
        <w:t>7</w:t>
      </w:r>
      <w:r>
        <w:rPr>
          <w:rFonts w:hint="eastAsia"/>
        </w:rPr>
        <w:t>层，可以针对</w:t>
      </w:r>
      <w:r>
        <w:t>http</w:t>
      </w:r>
      <w:r>
        <w:rPr>
          <w:rFonts w:hint="eastAsia"/>
        </w:rPr>
        <w:t>应用做一些分流的策略，比如针对域名、</w:t>
      </w:r>
    </w:p>
    <w:p>
      <w:r>
        <w:rPr>
          <w:rFonts w:hint="eastAsia"/>
        </w:rPr>
        <w:t>目录结构， Nginx单凭这点可利用的场合就远多于LVS了。</w:t>
      </w:r>
    </w:p>
    <w:p>
      <w:pPr>
        <w:pStyle w:val="28"/>
        <w:numPr>
          <w:ilvl w:val="0"/>
          <w:numId w:val="6"/>
        </w:numPr>
      </w:pPr>
      <w:r>
        <w:rPr>
          <w:rFonts w:hint="eastAsia"/>
        </w:rPr>
        <w:t>最新版本的</w:t>
      </w:r>
      <w:r>
        <w:t>Nginx</w:t>
      </w:r>
      <w:r>
        <w:rPr>
          <w:rFonts w:hint="eastAsia"/>
        </w:rPr>
        <w:t>也支持</w:t>
      </w:r>
      <w:r>
        <w:t>4</w:t>
      </w:r>
      <w:r>
        <w:rPr>
          <w:rFonts w:hint="eastAsia"/>
        </w:rPr>
        <w:t>层</w:t>
      </w:r>
      <w:r>
        <w:t>TCP</w:t>
      </w:r>
      <w:r>
        <w:rPr>
          <w:rFonts w:hint="eastAsia"/>
        </w:rPr>
        <w:t>负载，曾经这是</w:t>
      </w:r>
      <w:r>
        <w:t>LVS</w:t>
      </w:r>
      <w:r>
        <w:rPr>
          <w:rFonts w:hint="eastAsia"/>
        </w:rPr>
        <w:t>比</w:t>
      </w:r>
      <w:r>
        <w:t>Nginx</w:t>
      </w:r>
      <w:r>
        <w:rPr>
          <w:rFonts w:hint="eastAsia"/>
        </w:rPr>
        <w:t>好的地方。</w:t>
      </w:r>
    </w:p>
    <w:p>
      <w:pPr>
        <w:pStyle w:val="28"/>
        <w:numPr>
          <w:ilvl w:val="0"/>
          <w:numId w:val="6"/>
        </w:numPr>
      </w:pPr>
      <w:r>
        <w:t>Nginx</w:t>
      </w:r>
      <w:r>
        <w:rPr>
          <w:rFonts w:hint="eastAsia"/>
        </w:rPr>
        <w:t>对网络稳定性的依赖非常小，理论上能</w:t>
      </w:r>
      <w:r>
        <w:t>ping</w:t>
      </w:r>
      <w:r>
        <w:rPr>
          <w:rFonts w:hint="eastAsia"/>
        </w:rPr>
        <w:t>通就就能进行负载功能，这个</w:t>
      </w:r>
    </w:p>
    <w:p>
      <w:r>
        <w:rPr>
          <w:rFonts w:hint="eastAsia"/>
        </w:rPr>
        <w:t>也是它的优势之一，相反LVS对网络稳定性依赖比较大。</w:t>
      </w:r>
    </w:p>
    <w:p>
      <w:pPr>
        <w:pStyle w:val="28"/>
        <w:numPr>
          <w:ilvl w:val="0"/>
          <w:numId w:val="7"/>
        </w:numPr>
      </w:pPr>
      <w:r>
        <w:t>Nginx</w:t>
      </w:r>
      <w:r>
        <w:rPr>
          <w:rFonts w:hint="eastAsia"/>
        </w:rPr>
        <w:t>安装和配置比较简单，测试起来比较方便，它基本能把错误用日志打印出</w:t>
      </w:r>
    </w:p>
    <w:p>
      <w:r>
        <w:rPr>
          <w:rFonts w:hint="eastAsia"/>
        </w:rPr>
        <w:t>来。 LVS的配置、测试就要花比较长的时间了， LVS对网络依赖比较大。</w:t>
      </w:r>
    </w:p>
    <w:p/>
    <w:p>
      <w:r>
        <w:rPr>
          <w:rFonts w:hint="eastAsia"/>
        </w:rPr>
        <w:t>简单一句话，当并发超过了Nginx上限，就可以使用LVS了。</w:t>
      </w:r>
    </w:p>
    <w:p>
      <w:r>
        <w:rPr>
          <w:rFonts w:hint="eastAsia"/>
          <w:highlight w:val="yellow"/>
        </w:rPr>
        <w:t>日1000-2000W PV</w:t>
      </w:r>
      <w:r>
        <w:rPr>
          <w:rFonts w:hint="eastAsia"/>
        </w:rPr>
        <w:t>或</w:t>
      </w:r>
      <w:r>
        <w:rPr>
          <w:rFonts w:hint="eastAsia"/>
          <w:highlight w:val="yellow"/>
        </w:rPr>
        <w:t>并发请求1万以下</w:t>
      </w:r>
      <w:r>
        <w:rPr>
          <w:rFonts w:hint="eastAsia"/>
        </w:rPr>
        <w:t>都可以考虑用Nginx。</w:t>
      </w:r>
    </w:p>
    <w:p>
      <w:r>
        <w:rPr>
          <w:rFonts w:hint="eastAsia"/>
        </w:rPr>
        <w:t>大型门户网站，电商网站需要用到LVS。</w:t>
      </w:r>
    </w:p>
    <w:p>
      <w:pPr>
        <w:pStyle w:val="3"/>
        <w:spacing w:before="163" w:after="163"/>
      </w:pPr>
      <w:bookmarkStart w:id="3" w:name="_Toc497836409"/>
      <w:r>
        <w:t>LVS介绍</w:t>
      </w:r>
      <w:bookmarkEnd w:id="3"/>
    </w:p>
    <w:p>
      <w:r>
        <w:rPr>
          <w:rFonts w:hint="eastAsia"/>
        </w:rPr>
        <w:t>LVS是Linux Virtual Server的简写，意即Linux虚拟服务器，是一个虚拟的服务器集群系</w:t>
      </w:r>
    </w:p>
    <w:p>
      <w:r>
        <w:rPr>
          <w:rFonts w:hint="eastAsia"/>
        </w:rPr>
        <w:t>统，可以在UNIX/LINUX平台下实现负载均衡集群功能。该项目在1998年5月由章文嵩博士组</w:t>
      </w:r>
    </w:p>
    <w:p>
      <w:r>
        <w:rPr>
          <w:rFonts w:hint="eastAsia"/>
        </w:rPr>
        <w:t>织成立，是中国国内最早出现的自由软件项目之一。</w:t>
      </w:r>
    </w:p>
    <w:p/>
    <w:p>
      <w:r>
        <w:rPr>
          <w:rFonts w:hint="eastAsia"/>
        </w:rPr>
        <w:t>官网： http://www.linuxvirtualserver.org/index.html</w:t>
      </w:r>
    </w:p>
    <w:p>
      <w:r>
        <w:rPr>
          <w:rFonts w:hint="eastAsia"/>
        </w:rPr>
        <w:t>中文资料</w:t>
      </w:r>
    </w:p>
    <w:p>
      <w:pPr>
        <w:pStyle w:val="28"/>
        <w:numPr>
          <w:ilvl w:val="0"/>
          <w:numId w:val="7"/>
        </w:numPr>
      </w:pPr>
      <w:r>
        <w:t>LVS</w:t>
      </w:r>
      <w:r>
        <w:rPr>
          <w:rFonts w:hint="eastAsia"/>
        </w:rPr>
        <w:t>项目介绍</w:t>
      </w:r>
      <w:r>
        <w:t xml:space="preserve"> http://www.linuxvirtualserver.org/zh/lvs1.html</w:t>
      </w:r>
    </w:p>
    <w:p>
      <w:pPr>
        <w:pStyle w:val="28"/>
        <w:numPr>
          <w:ilvl w:val="0"/>
          <w:numId w:val="7"/>
        </w:numPr>
      </w:pPr>
      <w:r>
        <w:t>LVS</w:t>
      </w:r>
      <w:r>
        <w:rPr>
          <w:rFonts w:hint="eastAsia"/>
        </w:rPr>
        <w:t>集群的体系结构</w:t>
      </w:r>
      <w:r>
        <w:t xml:space="preserve"> http://www.linuxvirtualserver.org/zh/lvs2.html</w:t>
      </w:r>
    </w:p>
    <w:p>
      <w:pPr>
        <w:pStyle w:val="28"/>
        <w:numPr>
          <w:ilvl w:val="0"/>
          <w:numId w:val="7"/>
        </w:numPr>
      </w:pPr>
      <w:r>
        <w:t>LVS</w:t>
      </w:r>
      <w:r>
        <w:rPr>
          <w:rFonts w:hint="eastAsia"/>
        </w:rPr>
        <w:t>集群中的</w:t>
      </w:r>
      <w:r>
        <w:t>IP</w:t>
      </w:r>
      <w:r>
        <w:rPr>
          <w:rFonts w:hint="eastAsia"/>
        </w:rPr>
        <w:t>负载均衡技术</w:t>
      </w:r>
      <w:r>
        <w:t>http://www.linuxvirtualserver.org/zh/lvs3.html</w:t>
      </w:r>
    </w:p>
    <w:p>
      <w:pPr>
        <w:pStyle w:val="28"/>
        <w:numPr>
          <w:ilvl w:val="0"/>
          <w:numId w:val="7"/>
        </w:numPr>
      </w:pPr>
      <w:r>
        <w:t>LVS</w:t>
      </w:r>
      <w:r>
        <w:rPr>
          <w:rFonts w:hint="eastAsia"/>
        </w:rPr>
        <w:t>集群的负载调度</w:t>
      </w:r>
      <w:r>
        <w:t xml:space="preserve"> http://www.linuxvirtualserver.org/zh/lvs4.html</w:t>
      </w:r>
    </w:p>
    <w:p>
      <w:pPr>
        <w:pStyle w:val="3"/>
        <w:spacing w:before="163" w:after="163"/>
      </w:pPr>
      <w:bookmarkStart w:id="4" w:name="_Toc497836410"/>
      <w:r>
        <w:rPr>
          <w:rFonts w:hint="eastAsia"/>
        </w:rPr>
        <w:t>LVS内核模块ip_vs介绍</w:t>
      </w:r>
      <w:bookmarkEnd w:id="4"/>
    </w:p>
    <w:p>
      <w:r>
        <w:rPr>
          <w:rFonts w:hint="eastAsia"/>
        </w:rPr>
        <w:t>早在2.2内核时， IPVS就已经以内核补丁的形式出现。</w:t>
      </w:r>
    </w:p>
    <w:p>
      <w:r>
        <w:rPr>
          <w:rFonts w:hint="eastAsia"/>
        </w:rPr>
        <w:t>从2.4.23版本开始， IPVS软件就合并到Linux内核的常用版本的内核补丁的集合。</w:t>
      </w:r>
    </w:p>
    <w:p>
      <w:r>
        <w:rPr>
          <w:rFonts w:hint="eastAsia"/>
        </w:rPr>
        <w:t>从2.4.24以后IPVS已经成为Linux官方标准内核的一部分</w:t>
      </w:r>
    </w:p>
    <w:p>
      <w:pPr>
        <w:jc w:val="center"/>
      </w:pPr>
      <w:r>
        <w:drawing>
          <wp:inline distT="0" distB="0" distL="0" distR="0">
            <wp:extent cx="2926080" cy="14935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2926334" cy="1493649"/>
                    </a:xfrm>
                    <a:prstGeom prst="rect">
                      <a:avLst/>
                    </a:prstGeom>
                  </pic:spPr>
                </pic:pic>
              </a:graphicData>
            </a:graphic>
          </wp:inline>
        </w:drawing>
      </w:r>
    </w:p>
    <w:p>
      <w:pPr>
        <w:pStyle w:val="28"/>
        <w:numPr>
          <w:ilvl w:val="0"/>
          <w:numId w:val="8"/>
        </w:numPr>
      </w:pPr>
      <w:r>
        <w:t>LVS</w:t>
      </w:r>
      <w:r>
        <w:rPr>
          <w:rFonts w:hint="eastAsia"/>
        </w:rPr>
        <w:t>无需安装</w:t>
      </w:r>
    </w:p>
    <w:p>
      <w:pPr>
        <w:pStyle w:val="28"/>
        <w:numPr>
          <w:ilvl w:val="0"/>
          <w:numId w:val="8"/>
        </w:numPr>
      </w:pPr>
      <w:r>
        <w:rPr>
          <w:rFonts w:hint="eastAsia"/>
        </w:rPr>
        <w:t>安装的是管理工具，第一种叫</w:t>
      </w:r>
      <w:r>
        <w:t>ipvsadm</w:t>
      </w:r>
      <w:r>
        <w:rPr>
          <w:rFonts w:hint="eastAsia"/>
        </w:rPr>
        <w:t>，第二种叫</w:t>
      </w:r>
      <w:r>
        <w:t>keepalive</w:t>
      </w:r>
    </w:p>
    <w:p>
      <w:pPr>
        <w:pStyle w:val="28"/>
        <w:numPr>
          <w:ilvl w:val="0"/>
          <w:numId w:val="8"/>
        </w:numPr>
      </w:pPr>
      <w:r>
        <w:t>ipvsadm</w:t>
      </w:r>
      <w:r>
        <w:rPr>
          <w:rFonts w:hint="eastAsia"/>
        </w:rPr>
        <w:t>是通过命令行管理，而</w:t>
      </w:r>
      <w:r>
        <w:t>keepalive</w:t>
      </w:r>
      <w:r>
        <w:rPr>
          <w:rFonts w:hint="eastAsia"/>
        </w:rPr>
        <w:t>读取配置文件管理</w:t>
      </w:r>
    </w:p>
    <w:p>
      <w:pPr>
        <w:pStyle w:val="28"/>
        <w:numPr>
          <w:ilvl w:val="0"/>
          <w:numId w:val="8"/>
        </w:numPr>
      </w:pPr>
      <w:r>
        <w:rPr>
          <w:rFonts w:hint="eastAsia"/>
        </w:rPr>
        <w:t>后面我们会用</w:t>
      </w:r>
      <w:r>
        <w:t>Shell</w:t>
      </w:r>
      <w:r>
        <w:rPr>
          <w:rFonts w:hint="eastAsia"/>
        </w:rPr>
        <w:t>脚本实现</w:t>
      </w:r>
      <w:r>
        <w:t>keepalive</w:t>
      </w:r>
      <w:r>
        <w:rPr>
          <w:rFonts w:hint="eastAsia"/>
        </w:rPr>
        <w:t>的功能</w:t>
      </w:r>
    </w:p>
    <w:p>
      <w:pPr>
        <w:pStyle w:val="3"/>
        <w:spacing w:before="163" w:after="163"/>
      </w:pPr>
      <w:bookmarkStart w:id="5" w:name="_Toc497836411"/>
      <w:r>
        <w:rPr>
          <w:rFonts w:hint="eastAsia"/>
        </w:rPr>
        <w:t>LVS集群搭建</w:t>
      </w:r>
      <w:bookmarkEnd w:id="5"/>
    </w:p>
    <w:p>
      <w:pPr>
        <w:pStyle w:val="4"/>
        <w:spacing w:before="163" w:after="163"/>
      </w:pPr>
      <w:bookmarkStart w:id="6" w:name="_Toc497836412"/>
      <w:r>
        <w:rPr>
          <w:rFonts w:hint="eastAsia"/>
        </w:rPr>
        <w:t>环境准备</w:t>
      </w:r>
      <w:bookmarkEnd w:id="6"/>
    </w:p>
    <w:p>
      <w:r>
        <w:rPr>
          <w:rFonts w:hint="eastAsia"/>
        </w:rPr>
        <w:t>1.准备4台安装好CentOS7.2系统的虚拟机，内存512M。</w:t>
      </w:r>
    </w:p>
    <w:p>
      <w:r>
        <w:rPr>
          <w:rFonts w:hint="eastAsia"/>
        </w:rPr>
        <w:t>2.所有虚拟机的防火墙和Selinux关闭</w:t>
      </w:r>
    </w:p>
    <w:p>
      <w:r>
        <w:rPr>
          <w:rFonts w:hint="eastAsia"/>
        </w:rPr>
        <w:t>3.主机名及IP地址关系如下：</w:t>
      </w:r>
    </w:p>
    <w:p>
      <w:r>
        <w:t>lb01 10.0.0.5</w:t>
      </w:r>
    </w:p>
    <w:p>
      <w:r>
        <w:t>lb02 10.0.0.6</w:t>
      </w:r>
    </w:p>
    <w:p>
      <w:r>
        <w:t>web01 10.0.0.8</w:t>
      </w:r>
    </w:p>
    <w:p>
      <w:r>
        <w:t>web02 10.0.0.7</w:t>
      </w:r>
    </w:p>
    <w:p>
      <w:r>
        <w:rPr>
          <w:rFonts w:hint="eastAsia"/>
        </w:rPr>
        <w:t>4.web01和web02只需要安装Nginx软件，并满足下面条件：</w:t>
      </w:r>
    </w:p>
    <w:p>
      <w:r>
        <w:rPr>
          <w:rFonts w:hint="eastAsia"/>
        </w:rPr>
        <w:t>curl http://10.0.0.8/www/得到结果为web01</w:t>
      </w:r>
    </w:p>
    <w:p>
      <w:r>
        <w:rPr>
          <w:rFonts w:hint="eastAsia"/>
        </w:rPr>
        <w:t>curl http://10.0.0.7/www/得到结果为web02</w:t>
      </w:r>
    </w:p>
    <w:p>
      <w:r>
        <w:rPr>
          <w:rFonts w:hint="eastAsia"/>
        </w:rPr>
        <w:t>5.安装好wireshark 2.2.2版本 2.2.x版本以上即可</w:t>
      </w:r>
    </w:p>
    <w:p>
      <w:pPr>
        <w:pStyle w:val="4"/>
        <w:spacing w:before="163" w:after="163"/>
      </w:pPr>
      <w:bookmarkStart w:id="7" w:name="_Toc497836413"/>
      <w:r>
        <w:rPr>
          <w:rFonts w:hint="eastAsia"/>
        </w:rPr>
        <w:t>安装ipvsadm管理工具（只在lb01操作）</w:t>
      </w:r>
      <w:bookmarkEnd w:id="7"/>
    </w:p>
    <w:p>
      <w:r>
        <w:rPr>
          <w:rFonts w:hint="eastAsia"/>
        </w:rPr>
        <w:t># 查看系统的LVS模块。</w:t>
      </w:r>
    </w:p>
    <w:p>
      <w:pPr>
        <w:pStyle w:val="33"/>
      </w:pPr>
      <w:r>
        <w:t>lsmod|grep ip_vs</w:t>
      </w:r>
    </w:p>
    <w:p>
      <w:r>
        <w:rPr>
          <w:rFonts w:hint="eastAsia"/>
        </w:rPr>
        <w:t># 默认没有加载模块，需要安装管理工具才会激活。</w:t>
      </w:r>
    </w:p>
    <w:p>
      <w:pPr>
        <w:pStyle w:val="33"/>
      </w:pPr>
      <w:r>
        <w:t>yum -y install ipvsadm</w:t>
      </w:r>
    </w:p>
    <w:p>
      <w:r>
        <w:rPr>
          <w:rFonts w:hint="eastAsia"/>
        </w:rPr>
        <w:t># 查看当前LVS状态，顺便激活LVS内核模块。</w:t>
      </w:r>
    </w:p>
    <w:p>
      <w:pPr>
        <w:pStyle w:val="33"/>
      </w:pPr>
      <w:r>
        <w:t>ipvsadm</w:t>
      </w:r>
    </w:p>
    <w:p>
      <w:pPr>
        <w:pStyle w:val="33"/>
      </w:pPr>
      <w:r>
        <w:t>[root@lb01 ~]# lsmod|grep ip_vs</w:t>
      </w:r>
    </w:p>
    <w:p>
      <w:pPr>
        <w:pStyle w:val="33"/>
      </w:pPr>
      <w:r>
        <w:t>ip_vs 141092 0</w:t>
      </w:r>
    </w:p>
    <w:p>
      <w:pPr>
        <w:pStyle w:val="33"/>
      </w:pPr>
      <w:r>
        <w:t>nf_conntrack 111302 1 ip_vs</w:t>
      </w:r>
    </w:p>
    <w:p>
      <w:pPr>
        <w:pStyle w:val="33"/>
      </w:pPr>
      <w:r>
        <w:t>libcrc32c 12644 2 xfs,ip_vs</w:t>
      </w:r>
    </w:p>
    <w:p>
      <w:pPr>
        <w:pStyle w:val="4"/>
        <w:spacing w:before="163" w:after="163"/>
      </w:pPr>
      <w:bookmarkStart w:id="8" w:name="_Toc497836414"/>
      <w:r>
        <w:rPr>
          <w:rFonts w:hint="eastAsia" w:ascii="宋体" w:hAnsi="宋体" w:cs="宋体"/>
          <w:kern w:val="0"/>
          <w:szCs w:val="24"/>
        </w:rPr>
        <w:t>配置LVS负载均衡服务（只在lb01操作）</w:t>
      </w:r>
      <w:bookmarkEnd w:id="8"/>
    </w:p>
    <w:p>
      <w:pPr>
        <w:widowControl/>
        <w:spacing w:line="240" w:lineRule="auto"/>
        <w:rPr>
          <w:rFonts w:ascii="宋体" w:hAnsi="宋体" w:cs="宋体"/>
          <w:bCs/>
          <w:kern w:val="0"/>
          <w:szCs w:val="24"/>
        </w:rPr>
      </w:pPr>
      <w:r>
        <w:rPr>
          <w:rFonts w:hint="eastAsia" w:ascii="宋体" w:hAnsi="宋体" w:cs="宋体"/>
          <w:bCs/>
          <w:kern w:val="0"/>
          <w:szCs w:val="24"/>
        </w:rPr>
        <w:t>步骤1：在eth0网卡绑定VIP地址（ip）</w:t>
      </w:r>
    </w:p>
    <w:p>
      <w:pPr>
        <w:widowControl/>
        <w:spacing w:line="240" w:lineRule="auto"/>
        <w:rPr>
          <w:rFonts w:ascii="宋体" w:hAnsi="宋体" w:cs="宋体"/>
          <w:bCs/>
          <w:kern w:val="0"/>
          <w:szCs w:val="24"/>
        </w:rPr>
      </w:pPr>
      <w:r>
        <w:rPr>
          <w:rFonts w:hint="eastAsia" w:ascii="宋体" w:hAnsi="宋体" w:cs="宋体"/>
          <w:bCs/>
          <w:kern w:val="0"/>
          <w:szCs w:val="24"/>
        </w:rPr>
        <w:t>步骤2：清除当前所有LVS规则（-C）</w:t>
      </w:r>
    </w:p>
    <w:p>
      <w:pPr>
        <w:widowControl/>
        <w:spacing w:line="240" w:lineRule="auto"/>
        <w:rPr>
          <w:rFonts w:ascii="宋体" w:hAnsi="宋体" w:cs="宋体"/>
          <w:bCs/>
          <w:kern w:val="0"/>
          <w:szCs w:val="24"/>
        </w:rPr>
      </w:pPr>
      <w:r>
        <w:rPr>
          <w:rFonts w:hint="eastAsia" w:ascii="宋体" w:hAnsi="宋体" w:cs="宋体"/>
          <w:bCs/>
          <w:kern w:val="0"/>
          <w:szCs w:val="24"/>
        </w:rPr>
        <w:t>步骤3：设置tcp、 tcpfin、 udp链接超时时间（--set）</w:t>
      </w:r>
    </w:p>
    <w:p>
      <w:pPr>
        <w:widowControl/>
        <w:spacing w:line="240" w:lineRule="auto"/>
        <w:rPr>
          <w:rFonts w:ascii="宋体" w:hAnsi="宋体" w:cs="宋体"/>
          <w:bCs/>
          <w:kern w:val="0"/>
          <w:szCs w:val="24"/>
        </w:rPr>
      </w:pPr>
      <w:r>
        <w:rPr>
          <w:rFonts w:hint="eastAsia" w:ascii="宋体" w:hAnsi="宋体" w:cs="宋体"/>
          <w:bCs/>
          <w:kern w:val="0"/>
          <w:szCs w:val="24"/>
        </w:rPr>
        <w:t>步骤4：添加虚拟服务（-A），调度算法见man ipvsadm</w:t>
      </w:r>
    </w:p>
    <w:p>
      <w:pPr>
        <w:widowControl/>
        <w:spacing w:line="240" w:lineRule="auto"/>
        <w:rPr>
          <w:rFonts w:ascii="宋体" w:hAnsi="宋体" w:cs="宋体"/>
          <w:bCs/>
          <w:kern w:val="0"/>
          <w:szCs w:val="24"/>
        </w:rPr>
      </w:pPr>
      <w:r>
        <w:rPr>
          <w:rFonts w:hint="eastAsia" w:ascii="宋体" w:hAnsi="宋体" w:cs="宋体"/>
          <w:bCs/>
          <w:kern w:val="0"/>
          <w:szCs w:val="24"/>
        </w:rPr>
        <w:t>步骤5：将虚拟服务关联到真实服务上（-a）</w:t>
      </w:r>
    </w:p>
    <w:p>
      <w:pPr>
        <w:widowControl/>
        <w:spacing w:line="240" w:lineRule="auto"/>
        <w:rPr>
          <w:rFonts w:ascii="宋体" w:hAnsi="宋体" w:cs="宋体"/>
          <w:bCs/>
          <w:kern w:val="0"/>
          <w:szCs w:val="24"/>
        </w:rPr>
      </w:pPr>
      <w:r>
        <w:rPr>
          <w:rFonts w:hint="eastAsia" w:ascii="宋体" w:hAnsi="宋体" w:cs="宋体"/>
          <w:bCs/>
          <w:kern w:val="0"/>
          <w:szCs w:val="24"/>
        </w:rPr>
        <w:t>步骤6：查看配置结果（-ln）</w:t>
      </w:r>
    </w:p>
    <w:p>
      <w:pPr>
        <w:pStyle w:val="33"/>
      </w:pPr>
      <w:r>
        <w:t>ip addr add 10.0.0.3/24 dev eth0</w:t>
      </w:r>
    </w:p>
    <w:p>
      <w:pPr>
        <w:pStyle w:val="33"/>
      </w:pPr>
      <w:r>
        <w:t>ipvsadm -C</w:t>
      </w:r>
    </w:p>
    <w:p>
      <w:pPr>
        <w:pStyle w:val="33"/>
      </w:pPr>
      <w:r>
        <w:t>ipvsadm --set 30 5 60</w:t>
      </w:r>
    </w:p>
    <w:p>
      <w:pPr>
        <w:pStyle w:val="33"/>
      </w:pPr>
      <w:r>
        <w:t>ipvsadm -A -t 10.0.0.3:80 -s wrr -p 20</w:t>
      </w:r>
    </w:p>
    <w:p>
      <w:pPr>
        <w:pStyle w:val="33"/>
      </w:pPr>
      <w:r>
        <w:t>ipvsadm -a -t 10.0.0.3:80 -r 10.0.0.7:80 -g -w 1</w:t>
      </w:r>
    </w:p>
    <w:p>
      <w:pPr>
        <w:pStyle w:val="33"/>
      </w:pPr>
      <w:r>
        <w:t>ipvsadm -a -t 10.0.0.3:80 -r 10.0.0.8:80 -g -w 1</w:t>
      </w:r>
    </w:p>
    <w:p>
      <w:pPr>
        <w:pStyle w:val="33"/>
      </w:pPr>
      <w:r>
        <w:t>ipvsadm –ln</w:t>
      </w:r>
    </w:p>
    <w:p>
      <w:pPr>
        <w:pStyle w:val="33"/>
      </w:pPr>
    </w:p>
    <w:p>
      <w:pPr>
        <w:pStyle w:val="33"/>
      </w:pPr>
      <w:r>
        <w:t>注</w:t>
      </w:r>
      <w:r>
        <w:rPr>
          <w:rFonts w:hint="eastAsia"/>
        </w:rPr>
        <w:t>：-</w:t>
      </w:r>
      <w:r>
        <w:t>p 轮询的超时时间</w:t>
      </w:r>
    </w:p>
    <w:p>
      <w:pPr>
        <w:pStyle w:val="33"/>
        <w:ind w:firstLine="420"/>
      </w:pPr>
      <w:r>
        <w:rPr>
          <w:rFonts w:hint="eastAsia"/>
        </w:rPr>
        <w:t>-g</w:t>
      </w:r>
      <w:r>
        <w:t xml:space="preserve"> 网关</w:t>
      </w:r>
    </w:p>
    <w:p>
      <w:pPr>
        <w:pStyle w:val="33"/>
      </w:pPr>
      <w:r>
        <w:rPr>
          <w:rFonts w:hint="eastAsia"/>
        </w:rPr>
        <w:t>常用LVS调度算法：基本轮叫调度rr，加权最小连接调度wlc，加权轮叫调度wrr</w:t>
      </w:r>
    </w:p>
    <w:p>
      <w:pPr>
        <w:pStyle w:val="33"/>
      </w:pPr>
      <w:r>
        <w:rPr>
          <w:rFonts w:hint="eastAsia"/>
        </w:rPr>
        <w:t>固定调度算法：rr,wrr,dh,sh</w:t>
      </w:r>
    </w:p>
    <w:p>
      <w:pPr>
        <w:pStyle w:val="33"/>
      </w:pPr>
      <w:r>
        <w:rPr>
          <w:rFonts w:hint="eastAsia"/>
        </w:rPr>
        <w:t>动态调度算法：wlc,lc,lblc,lblcr,SED,NQ(后两种官方站点没提到，编译LVS，make过程可以看到rr|wrr|lc|wlc|lblc|lblcr|dh|sh|sed|nq</w:t>
      </w:r>
    </w:p>
    <w:p>
      <w:r>
        <w:rPr>
          <w:rFonts w:hint="eastAsia"/>
        </w:rPr>
        <w:t>-</w:t>
      </w:r>
      <w:r>
        <w:t>ln查看</w:t>
      </w:r>
      <w:r>
        <w:rPr>
          <w:rFonts w:hint="eastAsia"/>
        </w:rPr>
        <w:t>有没有配置10.0.0.3这个VIP对应的负载服务啊</w:t>
      </w:r>
    </w:p>
    <w:p>
      <w:r>
        <w:t>ipvsadm -ln -t 10.0.0.3:80</w:t>
      </w:r>
    </w:p>
    <w:p>
      <w:pPr>
        <w:widowControl/>
        <w:spacing w:line="240" w:lineRule="auto"/>
        <w:rPr>
          <w:rFonts w:ascii="宋体" w:hAnsi="宋体" w:cs="宋体"/>
          <w:kern w:val="0"/>
          <w:szCs w:val="24"/>
        </w:rPr>
      </w:pPr>
      <w:r>
        <w:rPr>
          <w:rFonts w:ascii="宋体" w:hAnsi="宋体" w:cs="宋体"/>
          <w:kern w:val="0"/>
          <w:szCs w:val="24"/>
        </w:rPr>
        <w:t>如果只想清除一个实例 就是-D</w:t>
      </w:r>
      <w:r>
        <w:rPr>
          <w:rFonts w:ascii="宋体" w:hAnsi="宋体" w:cs="宋体"/>
          <w:kern w:val="0"/>
          <w:szCs w:val="24"/>
        </w:rPr>
        <w:br w:type="textWrapping"/>
      </w:r>
      <w:r>
        <w:rPr>
          <w:rFonts w:ascii="宋体" w:hAnsi="宋体" w:cs="宋体"/>
          <w:kern w:val="0"/>
          <w:szCs w:val="24"/>
        </w:rPr>
        <w:t>-A添加 -D删除</w:t>
      </w:r>
      <w:r>
        <w:rPr>
          <w:rFonts w:ascii="宋体" w:hAnsi="宋体" w:cs="宋体"/>
          <w:kern w:val="0"/>
          <w:szCs w:val="24"/>
        </w:rPr>
        <w:br w:type="textWrapping"/>
      </w:r>
      <w:r>
        <w:rPr>
          <w:rFonts w:ascii="宋体" w:hAnsi="宋体" w:cs="宋体"/>
          <w:kern w:val="0"/>
          <w:szCs w:val="24"/>
        </w:rPr>
        <w:t>-a添加real server  -d 删除</w:t>
      </w:r>
    </w:p>
    <w:p>
      <w:pPr>
        <w:widowControl/>
        <w:spacing w:line="240" w:lineRule="auto"/>
        <w:rPr>
          <w:rFonts w:ascii="宋体" w:hAnsi="宋体" w:cs="宋体"/>
          <w:kern w:val="0"/>
          <w:szCs w:val="24"/>
        </w:rPr>
      </w:pPr>
      <w:r>
        <w:t>ipvsadm -d -t 10.0.0.3:80 -r 10.0.0.7:80</w:t>
      </w:r>
    </w:p>
    <w:p>
      <w:pPr>
        <w:pStyle w:val="4"/>
        <w:spacing w:before="163" w:after="163"/>
      </w:pPr>
      <w:bookmarkStart w:id="9" w:name="_Toc497836415"/>
      <w:r>
        <w:rPr>
          <w:rFonts w:hint="eastAsia" w:ascii="宋体" w:hAnsi="宋体" w:cs="宋体"/>
          <w:kern w:val="0"/>
          <w:szCs w:val="24"/>
        </w:rPr>
        <w:t>web服务器配置（在web01/web02同时操作下面步骤）</w:t>
      </w:r>
      <w:bookmarkEnd w:id="9"/>
    </w:p>
    <w:p>
      <w:pPr>
        <w:widowControl/>
        <w:spacing w:line="240" w:lineRule="auto"/>
        <w:rPr>
          <w:rFonts w:ascii="宋体" w:hAnsi="宋体" w:cs="宋体"/>
          <w:bCs/>
          <w:kern w:val="0"/>
          <w:szCs w:val="24"/>
        </w:rPr>
      </w:pPr>
      <w:r>
        <w:rPr>
          <w:rFonts w:hint="eastAsia" w:ascii="宋体" w:hAnsi="宋体" w:cs="宋体"/>
          <w:bCs/>
          <w:kern w:val="0"/>
          <w:szCs w:val="24"/>
        </w:rPr>
        <w:t>步骤1：在lo网卡绑定VIP地址（ip）</w:t>
      </w:r>
    </w:p>
    <w:p>
      <w:pPr>
        <w:widowControl/>
        <w:spacing w:line="240" w:lineRule="auto"/>
        <w:rPr>
          <w:rFonts w:ascii="宋体" w:hAnsi="宋体" w:cs="宋体"/>
          <w:bCs/>
          <w:kern w:val="0"/>
          <w:szCs w:val="24"/>
        </w:rPr>
      </w:pPr>
      <w:r>
        <w:rPr>
          <w:rFonts w:hint="eastAsia" w:ascii="宋体" w:hAnsi="宋体" w:cs="宋体"/>
          <w:bCs/>
          <w:kern w:val="0"/>
          <w:szCs w:val="24"/>
        </w:rPr>
        <w:t>步骤2：修改内核参数抑制ARP响应</w:t>
      </w:r>
    </w:p>
    <w:p>
      <w:pPr>
        <w:pStyle w:val="33"/>
      </w:pPr>
      <w:r>
        <w:t>ip addr add 10.0.0.3/32 dev lo</w:t>
      </w:r>
    </w:p>
    <w:p>
      <w:pPr>
        <w:pStyle w:val="33"/>
      </w:pPr>
    </w:p>
    <w:p>
      <w:pPr>
        <w:pStyle w:val="33"/>
      </w:pPr>
      <w:r>
        <w:t>cat &gt;&gt;/etc/sysctl.conf&lt;&lt;EOF</w:t>
      </w:r>
    </w:p>
    <w:p>
      <w:pPr>
        <w:pStyle w:val="33"/>
      </w:pPr>
      <w:r>
        <w:t>net.ipv4.conf.all.arp_ignore = 1</w:t>
      </w:r>
    </w:p>
    <w:p>
      <w:pPr>
        <w:pStyle w:val="33"/>
      </w:pPr>
      <w:r>
        <w:t>net.ipv4.conf.all.arp_announce = 2</w:t>
      </w:r>
    </w:p>
    <w:p>
      <w:pPr>
        <w:pStyle w:val="33"/>
      </w:pPr>
      <w:r>
        <w:t>net.ipv4.conf.lo.arp_ignore = 1</w:t>
      </w:r>
    </w:p>
    <w:p>
      <w:pPr>
        <w:pStyle w:val="33"/>
      </w:pPr>
      <w:r>
        <w:t>net.ipv4.conf.lo.arp_announce = 2</w:t>
      </w:r>
    </w:p>
    <w:p>
      <w:pPr>
        <w:pStyle w:val="33"/>
      </w:pPr>
      <w:r>
        <w:t>EOF</w:t>
      </w:r>
    </w:p>
    <w:p>
      <w:pPr>
        <w:pStyle w:val="33"/>
      </w:pPr>
      <w:r>
        <w:t>sysctl -p</w:t>
      </w:r>
    </w:p>
    <w:p>
      <w:pPr>
        <w:pStyle w:val="4"/>
        <w:spacing w:before="163" w:after="163"/>
      </w:pPr>
      <w:bookmarkStart w:id="10" w:name="_Toc497836416"/>
      <w:r>
        <w:t>测试</w:t>
      </w:r>
      <w:bookmarkEnd w:id="10"/>
    </w:p>
    <w:p>
      <w:r>
        <w:rPr>
          <w:rFonts w:hint="eastAsia"/>
        </w:rPr>
        <w:t>使用浏览器访问http://10.0.0.3/www</w:t>
      </w:r>
    </w:p>
    <w:p>
      <w:r>
        <w:rPr>
          <w:rFonts w:hint="eastAsia"/>
        </w:rPr>
        <w:t>不要在lb01访问！可以在lb02测试（未加入LVS“团伙”）</w:t>
      </w:r>
    </w:p>
    <w:p/>
    <w:p>
      <w:pPr>
        <w:pStyle w:val="3"/>
        <w:spacing w:before="163" w:after="163"/>
      </w:pPr>
      <w:bookmarkStart w:id="11" w:name="_Toc497836417"/>
      <w:r>
        <w:rPr>
          <w:rFonts w:hint="eastAsia"/>
        </w:rPr>
        <w:t>问题1：浏览器访问没有发现轮询效果</w:t>
      </w:r>
      <w:bookmarkEnd w:id="11"/>
    </w:p>
    <w:p>
      <w:pPr>
        <w:pStyle w:val="33"/>
      </w:pPr>
      <w:r>
        <w:rPr>
          <w:rFonts w:hint="eastAsia"/>
        </w:rPr>
        <w:t>答： LVS的轮询不像Nginx明显，可以使用多个客户端访问（Windows和Linux）</w:t>
      </w:r>
    </w:p>
    <w:p>
      <w:pPr>
        <w:pStyle w:val="3"/>
        <w:spacing w:before="163" w:after="163"/>
      </w:pPr>
      <w:bookmarkStart w:id="12" w:name="_Toc497836418"/>
      <w:r>
        <w:rPr>
          <w:rFonts w:hint="eastAsia"/>
        </w:rPr>
        <w:t>问题2：使用抓包工具，发现进行通信的是windows的IP和lb01的80端口，但是lb01明明没有80端口？</w:t>
      </w:r>
      <w:bookmarkEnd w:id="12"/>
    </w:p>
    <w:p>
      <w:pPr>
        <w:pStyle w:val="33"/>
      </w:pPr>
      <w:r>
        <w:rPr>
          <w:rFonts w:hint="eastAsia"/>
        </w:rPr>
        <w:t>答： Windows抓包查看，可以发现数据包的源MAC地址是web01或web02</w:t>
      </w:r>
    </w:p>
    <w:p>
      <w:pPr>
        <w:pStyle w:val="33"/>
      </w:pPr>
      <w:r>
        <w:t>Linux:tcpdump -nn port 80; tcpdump -nn -e port 80</w:t>
      </w:r>
    </w:p>
    <w:p>
      <w:pPr>
        <w:pStyle w:val="33"/>
      </w:pPr>
      <w:r>
        <w:rPr>
          <w:rFonts w:hint="eastAsia"/>
          <w:b/>
        </w:rPr>
        <w:t>结论</w:t>
      </w:r>
      <w:r>
        <w:rPr>
          <w:rFonts w:hint="eastAsia"/>
        </w:rPr>
        <w:t>：</w:t>
      </w:r>
    </w:p>
    <w:p>
      <w:pPr>
        <w:pStyle w:val="33"/>
      </w:pPr>
      <w:r>
        <w:rPr>
          <w:rFonts w:hint="eastAsia"/>
        </w:rPr>
        <w:t>1.从客户端发送http请求，</w:t>
      </w:r>
    </w:p>
    <w:p>
      <w:pPr>
        <w:pStyle w:val="33"/>
      </w:pPr>
      <w:r>
        <w:rPr>
          <w:rFonts w:hint="eastAsia"/>
        </w:rPr>
        <w:t>数据包的IP为客户端==》lb01 VIP ，</w:t>
      </w:r>
    </w:p>
    <w:p>
      <w:pPr>
        <w:pStyle w:val="33"/>
      </w:pPr>
      <w:r>
        <w:rPr>
          <w:rFonts w:hint="eastAsia"/>
        </w:rPr>
        <w:t>mac地址：客户端的MAC地址==》lb01 MAC地址</w:t>
      </w:r>
    </w:p>
    <w:p>
      <w:pPr>
        <w:pStyle w:val="33"/>
      </w:pPr>
    </w:p>
    <w:p>
      <w:pPr>
        <w:pStyle w:val="33"/>
      </w:pPr>
      <w:r>
        <w:rPr>
          <w:rFonts w:hint="eastAsia"/>
        </w:rPr>
        <w:t>2.从lb01响应的数据包，</w:t>
      </w:r>
    </w:p>
    <w:p>
      <w:pPr>
        <w:pStyle w:val="33"/>
      </w:pPr>
      <w:r>
        <w:rPr>
          <w:rFonts w:hint="eastAsia"/>
        </w:rPr>
        <w:t>IP：lb01 VIP  ==&gt; 客户端</w:t>
      </w:r>
    </w:p>
    <w:p>
      <w:pPr>
        <w:pStyle w:val="33"/>
      </w:pPr>
      <w:r>
        <w:rPr>
          <w:rFonts w:hint="eastAsia"/>
        </w:rPr>
        <w:t>MAC地址：web01或者web02的MAC地址==》客户端的MAC地址</w:t>
      </w:r>
    </w:p>
    <w:p>
      <w:pPr>
        <w:pStyle w:val="4"/>
        <w:spacing w:before="163" w:after="163"/>
      </w:pPr>
      <w:bookmarkStart w:id="13" w:name="_Toc497836419"/>
      <w:r>
        <w:rPr>
          <w:rFonts w:hint="eastAsia"/>
        </w:rPr>
        <w:t>抓包结果</w:t>
      </w:r>
      <w:bookmarkEnd w:id="13"/>
    </w:p>
    <w:p>
      <w:pPr>
        <w:widowControl/>
        <w:spacing w:line="240" w:lineRule="auto"/>
        <w:rPr>
          <w:rFonts w:ascii="宋体" w:hAnsi="宋体" w:cs="宋体"/>
          <w:bCs/>
          <w:kern w:val="0"/>
          <w:szCs w:val="24"/>
        </w:rPr>
      </w:pP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"E:\\data\\qq文件\\2020329697\\Image\\Group\\GOHPYY[4{F78_3EWRL@(R36.png"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"E:\\data\\qq文件\\2020329697\\Image\\Group\\GOHPYY[4{F78_3EWRL@(R36.png"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"E:\\data\\qq文件\\2020329697\\Image\\Group\\GOHPYY[4{F78_3EWRL@(R36.png"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"E:\\data\\qq文件\\2020329697\\Image\\Group\\GOHPYY[4{F78_3EWRL@(R36.png"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"E:\\data\\qq文件\\2020329697\\Image\\Group\\GOHPYY[4{F78_3EWRL@(R36.png"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"E:\\data\\qq文件\\2020329697\\Image\\Group\\GOHPYY[4{F78_3EWRL@(R36.png" \* MERGEFORMATINET </w:instrText>
      </w:r>
      <w:r>
        <w:rPr>
          <w:rFonts w:ascii="宋体" w:hAnsi="宋体" w:cs="宋体"/>
          <w:bCs/>
          <w:kern w:val="0"/>
          <w:szCs w:val="24"/>
        </w:rPr>
        <w:fldChar w:fldCharType="separate"/>
      </w:r>
      <w:r>
        <w:rPr>
          <w:rFonts w:ascii="宋体" w:hAnsi="宋体" w:cs="宋体"/>
          <w:bCs/>
          <w:kern w:val="0"/>
          <w:szCs w:val="24"/>
        </w:rPr>
        <w:pict>
          <v:shape id="_x0000_i1025" o:spt="75" type="#_x0000_t75" style="height:174pt;width:523.35pt;" filled="f" o:preferrelative="t" stroked="f" coordsize="21600,21600">
            <v:path/>
            <v:fill on="f" focussize="0,0"/>
            <v:stroke on="f" joinstyle="miter"/>
            <v:imagedata r:id="rId10" r:href="rId11" o:title=""/>
            <o:lock v:ext="edit" aspectratio="t"/>
            <w10:wrap type="none"/>
            <w10:anchorlock/>
          </v:shape>
        </w:pict>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p>
    <w:p>
      <w:pPr>
        <w:widowControl/>
        <w:spacing w:line="240" w:lineRule="auto"/>
        <w:rPr>
          <w:rFonts w:ascii="宋体" w:hAnsi="宋体" w:cs="宋体"/>
          <w:bCs/>
          <w:kern w:val="0"/>
          <w:szCs w:val="24"/>
        </w:rPr>
      </w:pPr>
    </w:p>
    <w:p>
      <w:pPr>
        <w:widowControl/>
        <w:spacing w:line="240" w:lineRule="auto"/>
        <w:rPr>
          <w:rFonts w:ascii="宋体" w:hAnsi="宋体" w:cs="宋体"/>
          <w:bCs/>
          <w:kern w:val="0"/>
          <w:szCs w:val="24"/>
        </w:rPr>
      </w:pP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"E:\\data\\qq文件\\2020329697\\Image\\Group\\JJ]H1VG(H~TQ}]PGU0IKEZ6.jpg"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"E:\\data\\qq文件\\2020329697\\Image\\Group\\JJ]H1VG(H~TQ}]PGU0IKEZ6.jpg"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"E:\\data\\qq文件\\2020329697\\Image\\Group\\JJ]H1VG(H~TQ}]PGU0IKEZ6.jpg"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"E:\\data\\qq文件\\2020329697\\Image\\Group\\JJ]H1VG(H~TQ}]PGU0IKEZ6.jpg"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"E:\\data\\qq文件\\2020329697\\Image\\Group\\JJ]H1VG(H~TQ}]PGU0IKEZ6.jpg"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"E:\\data\\qq文件\\2020329697\\Image\\Group\\JJ]H1VG(H~TQ}]PGU0IKEZ6.jpg" \* MERGEFORMATINET </w:instrText>
      </w:r>
      <w:r>
        <w:rPr>
          <w:rFonts w:ascii="宋体" w:hAnsi="宋体" w:cs="宋体"/>
          <w:bCs/>
          <w:kern w:val="0"/>
          <w:szCs w:val="24"/>
        </w:rPr>
        <w:fldChar w:fldCharType="separate"/>
      </w:r>
      <w:r>
        <w:rPr>
          <w:rFonts w:ascii="宋体" w:hAnsi="宋体" w:cs="宋体"/>
          <w:bCs/>
          <w:kern w:val="0"/>
          <w:szCs w:val="24"/>
        </w:rPr>
        <w:pict>
          <v:shape id="_x0000_i1026" o:spt="75" type="#_x0000_t75" style="height:202.65pt;width:525.35pt;" filled="f" o:preferrelative="t" stroked="f" coordsize="21600,21600">
            <v:path/>
            <v:fill on="f" focussize="0,0"/>
            <v:stroke on="f" joinstyle="miter"/>
            <v:imagedata r:id="rId12" r:href="rId13" o:title=""/>
            <o:lock v:ext="edit" aspectratio="t"/>
            <w10:wrap type="none"/>
            <w10:anchorlock/>
          </v:shape>
        </w:pict>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p>
    <w:p>
      <w:pPr>
        <w:widowControl/>
        <w:spacing w:line="240" w:lineRule="auto"/>
        <w:rPr>
          <w:rFonts w:ascii="宋体" w:hAnsi="宋体" w:cs="宋体"/>
          <w:bCs/>
          <w:kern w:val="0"/>
          <w:szCs w:val="24"/>
        </w:rPr>
      </w:pPr>
    </w:p>
    <w:p>
      <w:pPr>
        <w:widowControl/>
        <w:spacing w:line="240" w:lineRule="auto"/>
        <w:rPr>
          <w:rFonts w:ascii="宋体" w:hAnsi="宋体" w:cs="宋体"/>
          <w:bCs/>
          <w:kern w:val="0"/>
          <w:szCs w:val="24"/>
        </w:rPr>
      </w:pP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"E:\\data\\qq文件\\2020329697\\Image\\Group\\42YYBW1PUAN1ER(AX2(RU71.jpg"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"E:\\data\\qq文件\\2020329697\\Image\\Group\\42YYBW1PUAN1ER(AX2(RU71.jpg"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"E:\\data\\qq文件\\2020329697\\Image\\Group\\42YYBW1PUAN1ER(AX2(RU71.jpg"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"E:\\data\\qq文件\\2020329697\\Image\\Group\\42YYBW1PUAN1ER(AX2(RU71.jpg"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"E:\\data\\qq文件\\2020329697\\Image\\Group\\42YYBW1PUAN1ER(AX2(RU71.jpg" \* MERGEFORMATINET </w:instrText>
      </w:r>
      <w:r>
        <w:rPr>
          <w:rFonts w:ascii="宋体" w:hAnsi="宋体" w:cs="宋体"/>
          <w:bCs/>
          <w:kern w:val="0"/>
          <w:szCs w:val="24"/>
        </w:rPr>
        <w:fldChar w:fldCharType="separate"/>
      </w:r>
      <w:r>
        <w:rPr>
          <w:rFonts w:ascii="宋体" w:hAnsi="宋体" w:cs="宋体"/>
          <w:bCs/>
          <w:kern w:val="0"/>
          <w:szCs w:val="24"/>
        </w:rPr>
        <w:fldChar w:fldCharType="begin"/>
      </w:r>
      <w:r>
        <w:rPr>
          <w:rFonts w:ascii="宋体" w:hAnsi="宋体" w:cs="宋体"/>
          <w:bCs/>
          <w:kern w:val="0"/>
          <w:szCs w:val="24"/>
        </w:rPr>
        <w:instrText xml:space="preserve"> INCLUDEPICTURE  "E:\\data\\qq文件\\2020329697\\Image\\Group\\42YYBW1PUAN1ER(AX2(RU71.jpg" \* MERGEFORMATINET </w:instrText>
      </w:r>
      <w:r>
        <w:rPr>
          <w:rFonts w:ascii="宋体" w:hAnsi="宋体" w:cs="宋体"/>
          <w:bCs/>
          <w:kern w:val="0"/>
          <w:szCs w:val="24"/>
        </w:rPr>
        <w:fldChar w:fldCharType="separate"/>
      </w:r>
      <w:r>
        <w:rPr>
          <w:rFonts w:ascii="宋体" w:hAnsi="宋体" w:cs="宋体"/>
          <w:bCs/>
          <w:kern w:val="0"/>
          <w:szCs w:val="24"/>
        </w:rPr>
        <w:pict>
          <v:shape id="_x0000_i1027" o:spt="75" type="#_x0000_t75" style="height:204.65pt;width:528pt;" filled="f" o:preferrelative="t" stroked="f" coordsize="21600,21600">
            <v:path/>
            <v:fill on="f" focussize="0,0"/>
            <v:stroke on="f" joinstyle="miter"/>
            <v:imagedata r:id="rId14" r:href="rId15" o:title=""/>
            <o:lock v:ext="edit" aspectratio="t"/>
            <w10:wrap type="none"/>
            <w10:anchorlock/>
          </v:shape>
        </w:pict>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r>
        <w:rPr>
          <w:rFonts w:ascii="宋体" w:hAnsi="宋体" w:cs="宋体"/>
          <w:bCs/>
          <w:kern w:val="0"/>
          <w:szCs w:val="24"/>
        </w:rPr>
        <w:fldChar w:fldCharType="end"/>
      </w:r>
    </w:p>
    <w:p>
      <w:pPr>
        <w:widowControl/>
        <w:spacing w:line="240" w:lineRule="auto"/>
        <w:rPr>
          <w:rFonts w:ascii="宋体" w:hAnsi="宋体" w:cs="宋体"/>
          <w:bCs/>
          <w:kern w:val="0"/>
          <w:szCs w:val="24"/>
        </w:rPr>
      </w:pPr>
    </w:p>
    <w:p>
      <w:pPr>
        <w:pStyle w:val="4"/>
        <w:spacing w:before="163" w:after="163"/>
      </w:pPr>
      <w:bookmarkStart w:id="14" w:name="_Toc497836420"/>
      <w:r>
        <w:rPr>
          <w:rFonts w:hint="eastAsia"/>
        </w:rPr>
        <w:t>相关名词概念</w:t>
      </w:r>
      <w:bookmarkEnd w:id="14"/>
    </w:p>
    <w:p>
      <w:r>
        <w:drawing>
          <wp:inline distT="0" distB="0" distL="0" distR="0">
            <wp:extent cx="6645910" cy="45980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6645910" cy="4598035"/>
                    </a:xfrm>
                    <a:prstGeom prst="rect">
                      <a:avLst/>
                    </a:prstGeom>
                  </pic:spPr>
                </pic:pic>
              </a:graphicData>
            </a:graphic>
          </wp:inline>
        </w:drawing>
      </w:r>
    </w:p>
    <w:p>
      <w:pPr>
        <w:pStyle w:val="4"/>
        <w:spacing w:before="163" w:after="163"/>
      </w:pPr>
      <w:bookmarkStart w:id="15" w:name="_Toc497836421"/>
      <w:r>
        <w:rPr>
          <w:rFonts w:hint="eastAsia"/>
        </w:rPr>
        <w:t>LVS集群的工作模式--DR直接路由模式</w:t>
      </w:r>
      <w:bookmarkEnd w:id="15"/>
    </w:p>
    <w:p>
      <w:pPr>
        <w:ind w:firstLine="420"/>
      </w:pPr>
      <w:r>
        <w:rPr>
          <w:rFonts w:hint="eastAsia"/>
        </w:rPr>
        <w:t>DR模式是通过改写请求报文的目标MAC地址，将请求发给真实服务器的，而真实服务器将响应后的处理结果直接返回给客户端用户。</w:t>
      </w:r>
    </w:p>
    <w:p>
      <w:pPr>
        <w:ind w:firstLine="420"/>
      </w:pPr>
      <w:r>
        <w:rPr>
          <w:rFonts w:hint="eastAsia"/>
        </w:rPr>
        <w:t>DR技术可极大地提高集群系统的伸缩性。但要求调度器LB与真实服务器RS都有一块物理网卡连在同一物理网段上，即必须在同一局域网环境。</w:t>
      </w:r>
    </w:p>
    <w:p>
      <w:pPr>
        <w:jc w:val="center"/>
      </w:pPr>
      <w:r>
        <w:drawing>
          <wp:inline distT="0" distB="0" distL="0" distR="0">
            <wp:extent cx="4893310" cy="29438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4909552" cy="2953402"/>
                    </a:xfrm>
                    <a:prstGeom prst="rect">
                      <a:avLst/>
                    </a:prstGeom>
                  </pic:spPr>
                </pic:pic>
              </a:graphicData>
            </a:graphic>
          </wp:inline>
        </w:drawing>
      </w:r>
    </w:p>
    <w:p>
      <w:r>
        <w:rPr>
          <w:b/>
        </w:rPr>
        <w:t>结论</w:t>
      </w:r>
      <w:r>
        <w:rPr>
          <w:rFonts w:hint="eastAsia"/>
        </w:rPr>
        <w:t>：</w:t>
      </w:r>
    </w:p>
    <w:p>
      <w:pPr>
        <w:pStyle w:val="28"/>
        <w:numPr>
          <w:ilvl w:val="0"/>
          <w:numId w:val="9"/>
        </w:numPr>
      </w:pPr>
      <w:r>
        <w:rPr>
          <w:rFonts w:hint="eastAsia"/>
        </w:rPr>
        <w:t>通过在调度器LB上修改数据包的目的MAC地址实现转发。注意，源IP地址仍然是CIP，目的IP地址仍然是VIP。</w:t>
      </w:r>
    </w:p>
    <w:p>
      <w:pPr>
        <w:pStyle w:val="28"/>
        <w:numPr>
          <w:ilvl w:val="0"/>
          <w:numId w:val="9"/>
        </w:numPr>
      </w:pPr>
      <w:r>
        <w:rPr>
          <w:rFonts w:hint="eastAsia"/>
        </w:rPr>
        <w:t>请求的报文经过调度器，而RS响应处理后的报文无需经过调度器LB，因此，并发访问量大时使用效率很高，比Nginx代理模式强于此处。</w:t>
      </w:r>
    </w:p>
    <w:p>
      <w:pPr>
        <w:pStyle w:val="28"/>
        <w:numPr>
          <w:ilvl w:val="0"/>
          <w:numId w:val="9"/>
        </w:numPr>
      </w:pPr>
      <w:r>
        <w:rPr>
          <w:rFonts w:hint="eastAsia"/>
        </w:rPr>
        <w:t>因DR模式是通过MAC地址的改写机制实现转发的，因此，所有RS节点和调度器LB只能在同一个局域网中。</w:t>
      </w:r>
    </w:p>
    <w:p>
      <w:pPr>
        <w:pStyle w:val="28"/>
        <w:numPr>
          <w:ilvl w:val="0"/>
          <w:numId w:val="9"/>
        </w:numPr>
      </w:pPr>
      <w:r>
        <w:rPr>
          <w:rFonts w:hint="eastAsia"/>
        </w:rPr>
        <w:t>需要注意RS节点的VIP的绑定(lo:vip/32)和ARP抑制问题。</w:t>
      </w:r>
    </w:p>
    <w:p>
      <w:pPr>
        <w:pStyle w:val="28"/>
        <w:numPr>
          <w:ilvl w:val="0"/>
          <w:numId w:val="9"/>
        </w:numPr>
      </w:pPr>
      <w:r>
        <w:rPr>
          <w:rFonts w:hint="eastAsia"/>
        </w:rPr>
        <w:t>强调下： RS节点的默认网关不需要是调度器LB的DIP，而应该直接是IDC机房分配的上级路由器的IP(这是RS带有外网IP地址的情况)，理论上讲，只要RS可以出网即可，不需要必须配置外网IP，但走自己的网关，那网关就成为瓶颈了。</w:t>
      </w:r>
    </w:p>
    <w:p>
      <w:pPr>
        <w:pStyle w:val="28"/>
        <w:numPr>
          <w:ilvl w:val="0"/>
          <w:numId w:val="9"/>
        </w:numPr>
      </w:pPr>
      <w:r>
        <w:rPr>
          <w:rFonts w:hint="eastAsia"/>
        </w:rPr>
        <w:t>由于DR模式的调度器仅进行了目的MAC地址的改写，因此，调度器LB无法改变请求报文的目的端口。 LVSDR模式的办公室在</w:t>
      </w:r>
      <w:r>
        <w:rPr>
          <w:rFonts w:hint="eastAsia"/>
          <w:highlight w:val="yellow"/>
        </w:rPr>
        <w:t>二层数据链路层</w:t>
      </w:r>
      <w:r>
        <w:rPr>
          <w:rFonts w:hint="eastAsia"/>
        </w:rPr>
        <w:t>（MAC）， NAT模式则工作在三层网络层（IP）和四层传输层（端口）</w:t>
      </w:r>
    </w:p>
    <w:p>
      <w:pPr>
        <w:pStyle w:val="28"/>
        <w:numPr>
          <w:ilvl w:val="0"/>
          <w:numId w:val="9"/>
        </w:numPr>
      </w:pPr>
      <w:r>
        <w:rPr>
          <w:rFonts w:hint="eastAsia"/>
        </w:rPr>
        <w:t>当前，调度器LB支持几乎所有UNIX、 Linux系统，但不支持windows系统。真实服务器RS节点可以是windows系统。</w:t>
      </w:r>
    </w:p>
    <w:p>
      <w:pPr>
        <w:pStyle w:val="28"/>
        <w:numPr>
          <w:ilvl w:val="0"/>
          <w:numId w:val="9"/>
        </w:numPr>
      </w:pPr>
      <w:r>
        <w:rPr>
          <w:rFonts w:hint="eastAsia"/>
        </w:rPr>
        <w:t>总之， DR模式效率很高，但是配置也较麻烦。因此，访问量不是特别大的公司可以用haproxy/Nginx取代之。这符合运维的原则：简单、易用、高效。日1000-2000W PV或并发请求1万以下都可以考虑用haproxy/Nginx(LVS的NAT模式)</w:t>
      </w:r>
    </w:p>
    <w:p>
      <w:pPr>
        <w:pStyle w:val="28"/>
        <w:numPr>
          <w:ilvl w:val="0"/>
          <w:numId w:val="9"/>
        </w:numPr>
      </w:pPr>
      <w:r>
        <w:rPr>
          <w:rFonts w:hint="eastAsia"/>
        </w:rPr>
        <w:t>直接对外的访问业务，例如web服务做RS节点， RS最好用公网IP地址。如果不直接对外的业务，例如：MySQL，存储系统RS节点，最好只用内部IP地址。</w:t>
      </w:r>
    </w:p>
    <w:p>
      <w:pPr>
        <w:pStyle w:val="3"/>
        <w:spacing w:before="163" w:after="163"/>
      </w:pPr>
      <w:bookmarkStart w:id="16" w:name="_Toc497836422"/>
      <w:r>
        <w:rPr>
          <w:rFonts w:hint="eastAsia"/>
        </w:rPr>
        <w:t>问题3：客户端的操作有什么含义？</w:t>
      </w:r>
      <w:bookmarkEnd w:id="16"/>
    </w:p>
    <w:p>
      <w:pPr>
        <w:pStyle w:val="4"/>
        <w:spacing w:before="163" w:after="163"/>
      </w:pPr>
      <w:bookmarkStart w:id="17" w:name="_Toc497836423"/>
      <w:r>
        <w:rPr>
          <w:rFonts w:hint="eastAsia"/>
        </w:rPr>
        <w:t>RealServer为什么要在lo接口上配置VIP？</w:t>
      </w:r>
      <w:bookmarkEnd w:id="17"/>
    </w:p>
    <w:p>
      <w:r>
        <w:rPr>
          <w:rFonts w:hint="eastAsia"/>
        </w:rPr>
        <w:t>答：既然要让RS能够处理目标地址为vip的IP包，首先必须要让RS能接收到这个包。</w:t>
      </w:r>
    </w:p>
    <w:p>
      <w:r>
        <w:rPr>
          <w:rFonts w:hint="eastAsia"/>
        </w:rPr>
        <w:t>在lo上配置vip能够完成接收包并将结果返回client。</w:t>
      </w:r>
    </w:p>
    <w:p>
      <w:pPr>
        <w:pStyle w:val="4"/>
        <w:spacing w:before="163" w:after="163"/>
      </w:pPr>
      <w:bookmarkStart w:id="18" w:name="_Toc497836424"/>
      <w:r>
        <w:rPr>
          <w:rFonts w:hint="eastAsia"/>
        </w:rPr>
        <w:t>在eth0网卡上配置VIP可以吗？</w:t>
      </w:r>
      <w:bookmarkEnd w:id="18"/>
    </w:p>
    <w:p>
      <w:r>
        <w:rPr>
          <w:rFonts w:hint="eastAsia"/>
        </w:rPr>
        <w:t>答：不可以，将VIP设置在eth0网卡上,会影响RS的arp请求,造成整体LVS集群arp缓</w:t>
      </w:r>
    </w:p>
    <w:p>
      <w:r>
        <w:rPr>
          <w:rFonts w:hint="eastAsia"/>
        </w:rPr>
        <w:t>存表紊乱，以至于整个负载均衡集群都不能正常工作。</w:t>
      </w:r>
    </w:p>
    <w:p>
      <w:pPr>
        <w:pStyle w:val="4"/>
        <w:spacing w:before="163" w:after="163"/>
      </w:pPr>
      <w:bookmarkStart w:id="19" w:name="_Toc497836425"/>
      <w:r>
        <w:rPr>
          <w:rFonts w:hint="eastAsia"/>
        </w:rPr>
        <w:t>为什么要抑制ARP响应？</w:t>
      </w:r>
      <w:bookmarkEnd w:id="19"/>
    </w:p>
    <w:p>
      <w:r>
        <w:rPr>
          <w:rFonts w:hint="eastAsia"/>
        </w:rPr>
        <w:t>先回顾ARP知识及了解arp_announce和arp_ignore作用。</w:t>
      </w:r>
    </w:p>
    <w:p>
      <w:pPr>
        <w:pStyle w:val="5"/>
        <w:rPr>
          <w:b/>
        </w:rPr>
      </w:pPr>
      <w:r>
        <w:rPr>
          <w:rFonts w:hint="eastAsia"/>
          <w:b/>
        </w:rPr>
        <w:t>回顾--ARP网络知识</w:t>
      </w:r>
    </w:p>
    <w:p>
      <w:pPr>
        <w:ind w:firstLine="420"/>
      </w:pPr>
      <w:r>
        <w:rPr>
          <w:rFonts w:hint="eastAsia"/>
          <w:b/>
          <w:color w:val="FF0000"/>
        </w:rPr>
        <w:t>ARP协议</w:t>
      </w:r>
      <w:r>
        <w:rPr>
          <w:rFonts w:hint="eastAsia"/>
        </w:rPr>
        <w:t>,全称"Address Resolution Protocol",中文名是地址解析协议，使用ARP协</w:t>
      </w:r>
    </w:p>
    <w:p>
      <w:r>
        <w:rPr>
          <w:rFonts w:hint="eastAsia"/>
        </w:rPr>
        <w:t>议可实现通过IP地址获得对应主机的物理地址(MAC地址)。</w:t>
      </w:r>
    </w:p>
    <w:p>
      <w:pPr>
        <w:pStyle w:val="33"/>
      </w:pPr>
      <w:r>
        <w:t>10.0.0.1  ARP  00:50:56:c0:00:08</w:t>
      </w:r>
    </w:p>
    <w:p>
      <w:pPr>
        <w:pStyle w:val="55"/>
      </w:pPr>
    </w:p>
    <w:p>
      <w:pPr>
        <w:pStyle w:val="33"/>
      </w:pPr>
      <w:r>
        <w:rPr>
          <w:rFonts w:hint="eastAsia"/>
        </w:rPr>
        <w:t>域名:老男孩教育</w:t>
      </w:r>
    </w:p>
    <w:p>
      <w:pPr>
        <w:pStyle w:val="33"/>
      </w:pPr>
      <w:r>
        <w:rPr>
          <w:rFonts w:hint="eastAsia"/>
        </w:rPr>
        <w:t>IP：汇德商厦403</w:t>
      </w:r>
    </w:p>
    <w:p>
      <w:pPr>
        <w:pStyle w:val="33"/>
      </w:pPr>
      <w:r>
        <w:rPr>
          <w:rFonts w:hint="eastAsia"/>
        </w:rPr>
        <w:t>MAC地址：教室的编号</w:t>
      </w:r>
    </w:p>
    <w:p>
      <w:r>
        <w:rPr>
          <w:rFonts w:hint="eastAsia"/>
        </w:rPr>
        <w:t>快递员给学生送快递，最多就知道学校的地址（IP），但是不知 道学生在哪个教室。</w:t>
      </w:r>
    </w:p>
    <w:p>
      <w:r>
        <w:rPr>
          <w:rFonts w:hint="eastAsia"/>
        </w:rPr>
        <w:t>班主任就是ARP协议，告诉快递员具体的教室。</w:t>
      </w:r>
    </w:p>
    <w:p>
      <w:r>
        <w:rPr>
          <w:rFonts w:hint="eastAsia"/>
        </w:rPr>
        <w:t>ARP协议要求通信的主机双方必须在</w:t>
      </w:r>
      <w:r>
        <w:rPr>
          <w:rFonts w:hint="eastAsia"/>
          <w:highlight w:val="green"/>
        </w:rPr>
        <w:t>同一个物理网段（即局域网环境）</w:t>
      </w:r>
      <w:r>
        <w:rPr>
          <w:rFonts w:hint="eastAsia"/>
        </w:rPr>
        <w:t>！</w:t>
      </w:r>
    </w:p>
    <w:p/>
    <w:p>
      <w:pPr>
        <w:ind w:firstLine="420"/>
      </w:pPr>
      <w:r>
        <w:rPr>
          <w:rFonts w:hint="eastAsia"/>
        </w:rPr>
        <w:t>为了提高IP转换MAC的效率，系统会将解析结果保存下来，这个结果叫做</w:t>
      </w:r>
      <w:r>
        <w:rPr>
          <w:rFonts w:hint="eastAsia"/>
          <w:b/>
          <w:color w:val="FF0000"/>
        </w:rPr>
        <w:t>ARP缓存</w:t>
      </w:r>
      <w:r>
        <w:rPr>
          <w:rFonts w:hint="eastAsia"/>
        </w:rPr>
        <w:t>。</w:t>
      </w:r>
    </w:p>
    <w:p>
      <w:pPr>
        <w:pStyle w:val="33"/>
      </w:pPr>
      <w:r>
        <w:rPr>
          <w:rFonts w:hint="eastAsia"/>
        </w:rPr>
        <w:t>Windows查看ARP缓存命令 arp -a</w:t>
      </w:r>
    </w:p>
    <w:p>
      <w:pPr>
        <w:pStyle w:val="33"/>
      </w:pPr>
      <w:r>
        <w:rPr>
          <w:rFonts w:hint="eastAsia"/>
        </w:rPr>
        <w:t>Linux查看ARP缓存命令 arp -n</w:t>
      </w:r>
    </w:p>
    <w:p>
      <w:pPr>
        <w:pStyle w:val="33"/>
      </w:pPr>
      <w:r>
        <w:rPr>
          <w:rFonts w:hint="eastAsia"/>
        </w:rPr>
        <w:t>Linux解析IP对应的MAC地址 arping -c 1 -I eth0 10.0.0.6</w:t>
      </w:r>
    </w:p>
    <w:p>
      <w:pPr>
        <w:pStyle w:val="28"/>
        <w:numPr>
          <w:ilvl w:val="0"/>
          <w:numId w:val="10"/>
        </w:numPr>
      </w:pPr>
      <w:r>
        <w:rPr>
          <w:rFonts w:hint="eastAsia"/>
        </w:rPr>
        <w:t>ARP缓存表是把双刃剑</w:t>
      </w:r>
    </w:p>
    <w:p>
      <w:r>
        <w:rPr>
          <w:rFonts w:hint="eastAsia"/>
        </w:rPr>
        <w:t>①主机有了arp缓存表，可以加快ARP的解析速度，减少局域网内广播风暴。因为arp</w:t>
      </w:r>
    </w:p>
    <w:p>
      <w:r>
        <w:rPr>
          <w:rFonts w:hint="eastAsia"/>
        </w:rPr>
        <w:t>是发广播解析的，频繁的解析也是消耗带宽的，尤其是机器多的时候。</w:t>
      </w:r>
    </w:p>
    <w:p>
      <w:pPr>
        <w:rPr>
          <w:b/>
          <w:color w:val="FF0000"/>
        </w:rPr>
      </w:pPr>
      <w:r>
        <w:rPr>
          <w:rFonts w:hint="eastAsia"/>
        </w:rPr>
        <w:t>②正是有了arp缓存表，给恶意黑客带来了攻击服务器主机的风险，这个就是</w:t>
      </w:r>
      <w:r>
        <w:rPr>
          <w:rFonts w:hint="eastAsia"/>
          <w:b/>
          <w:color w:val="FF0000"/>
        </w:rPr>
        <w:t>arp欺</w:t>
      </w:r>
    </w:p>
    <w:p>
      <w:r>
        <w:rPr>
          <w:rFonts w:hint="eastAsia"/>
          <w:b/>
          <w:color w:val="FF0000"/>
        </w:rPr>
        <w:t>骗攻击</w:t>
      </w:r>
      <w:r>
        <w:rPr>
          <w:rFonts w:hint="eastAsia"/>
        </w:rPr>
        <w:t>。</w:t>
      </w:r>
      <w:r>
        <w:t xml:space="preserve"> </w:t>
      </w:r>
      <w:r>
        <w:rPr>
          <w:rFonts w:hint="eastAsia"/>
        </w:rPr>
        <w:t>有同学恶作剧，伪装班主任告诉快递员错误的教室编号。</w:t>
      </w:r>
    </w:p>
    <w:p>
      <w:r>
        <w:rPr>
          <w:rFonts w:hint="eastAsia"/>
        </w:rPr>
        <w:t>③切换路由器，负载均衡器等设备时，可能会导致短时网络中断。因为所有的客户</w:t>
      </w:r>
    </w:p>
    <w:p>
      <w:r>
        <w:rPr>
          <w:rFonts w:hint="eastAsia"/>
        </w:rPr>
        <w:t>端ARP缓存表没有更新。</w:t>
      </w:r>
    </w:p>
    <w:p>
      <w:pPr>
        <w:pStyle w:val="5"/>
        <w:rPr>
          <w:b/>
        </w:rPr>
      </w:pPr>
      <w:r>
        <w:rPr>
          <w:rFonts w:hint="eastAsia"/>
          <w:b/>
        </w:rPr>
        <w:t>服务器切换ARP问题</w:t>
      </w:r>
    </w:p>
    <w:p>
      <w:pPr>
        <w:ind w:firstLine="420"/>
      </w:pPr>
      <w:r>
        <w:rPr>
          <w:rFonts w:hint="eastAsia"/>
        </w:rPr>
        <w:t>当集群中一台提供服务的lb01机器宕机后，然后VIP会转移到备机lb02上，但是</w:t>
      </w:r>
    </w:p>
    <w:p>
      <w:r>
        <w:rPr>
          <w:rFonts w:hint="eastAsia"/>
        </w:rPr>
        <w:t>客户端的ARP缓存表的地址解析还是宕机的lb01的MAC地址。从而导致，即使在lb02</w:t>
      </w:r>
    </w:p>
    <w:p>
      <w:r>
        <w:rPr>
          <w:rFonts w:hint="eastAsia"/>
        </w:rPr>
        <w:t>上添加VIP，也会发生客户端无法访问的情况。</w:t>
      </w:r>
    </w:p>
    <w:p>
      <w:pPr>
        <w:ind w:firstLine="420"/>
      </w:pPr>
      <w:r>
        <w:rPr>
          <w:rFonts w:hint="eastAsia"/>
        </w:rPr>
        <w:t>解决办法是：当lb01宕机， VIP地址迁移到lb02时，需要通过arping命令通知所</w:t>
      </w:r>
    </w:p>
    <w:p>
      <w:r>
        <w:rPr>
          <w:rFonts w:hint="eastAsia"/>
        </w:rPr>
        <w:t>有网络内机器更新本地的ARP缓存表，从而使得客户机访问时重新广播获取MAC地址。</w:t>
      </w:r>
    </w:p>
    <w:p>
      <w:r>
        <w:rPr>
          <w:rFonts w:hint="eastAsia"/>
        </w:rPr>
        <w:t>这个是自己开发服务器高可用脚本及所有高可用软件必须考虑到的问题。</w:t>
      </w:r>
    </w:p>
    <w:p>
      <w:pPr>
        <w:pStyle w:val="33"/>
      </w:pPr>
      <w:r>
        <w:rPr>
          <w:rFonts w:hint="eastAsia"/>
        </w:rPr>
        <w:t>ARP广播进行新的地址解析</w:t>
      </w:r>
    </w:p>
    <w:p>
      <w:pPr>
        <w:pStyle w:val="33"/>
      </w:pPr>
      <w:r>
        <w:t>arping -I eth0 -c 1 -U VIP</w:t>
      </w:r>
    </w:p>
    <w:p>
      <w:pPr>
        <w:pStyle w:val="33"/>
      </w:pPr>
      <w:r>
        <w:rPr>
          <w:highlight w:val="yellow"/>
        </w:rPr>
        <w:t>arping -I eth0 -c 1 -U 10.0.0.3</w:t>
      </w:r>
    </w:p>
    <w:p>
      <w:pPr>
        <w:pStyle w:val="33"/>
      </w:pPr>
      <w:r>
        <w:rPr>
          <w:rFonts w:hint="eastAsia"/>
        </w:rPr>
        <w:t>测试命令</w:t>
      </w:r>
    </w:p>
    <w:p>
      <w:pPr>
        <w:pStyle w:val="33"/>
      </w:pPr>
      <w:r>
        <w:t>ip addr del 10.0.0.3/24 dev eth0</w:t>
      </w:r>
    </w:p>
    <w:p>
      <w:pPr>
        <w:pStyle w:val="33"/>
      </w:pPr>
      <w:r>
        <w:t>ip addr add 10.0.0.3/24 dev eth0</w:t>
      </w:r>
    </w:p>
    <w:p>
      <w:pPr>
        <w:pStyle w:val="33"/>
      </w:pPr>
      <w:r>
        <w:t>ip addr show eth0</w:t>
      </w:r>
    </w:p>
    <w:p>
      <w:pPr>
        <w:pStyle w:val="33"/>
      </w:pPr>
      <w:r>
        <w:t>arping -I eth0 -c 1 -U 10.0.0.3</w:t>
      </w:r>
    </w:p>
    <w:p>
      <w:pPr>
        <w:pStyle w:val="33"/>
      </w:pPr>
      <w:r>
        <w:rPr>
          <w:rFonts w:hint="eastAsia"/>
        </w:rPr>
        <w:t xml:space="preserve">windows查看arp </w:t>
      </w:r>
      <w:r>
        <w:t>–</w:t>
      </w:r>
      <w:r>
        <w:rPr>
          <w:rFonts w:hint="eastAsia"/>
        </w:rPr>
        <w:t>a</w:t>
      </w:r>
    </w:p>
    <w:p>
      <w:pPr>
        <w:pStyle w:val="4"/>
        <w:spacing w:before="163" w:after="163"/>
      </w:pPr>
      <w:bookmarkStart w:id="20" w:name="_Toc497836426"/>
      <w:r>
        <w:rPr>
          <w:rFonts w:hint="eastAsia"/>
        </w:rPr>
        <w:t>arp_announce和arp_ignore详解</w:t>
      </w:r>
      <w:bookmarkEnd w:id="20"/>
    </w:p>
    <w:p>
      <w:pPr>
        <w:pStyle w:val="5"/>
      </w:pPr>
      <w:r>
        <w:rPr>
          <w:rFonts w:hint="eastAsia"/>
        </w:rPr>
        <w:t>【lvs在DR模式下需要关闭arp功能】</w:t>
      </w:r>
    </w:p>
    <w:p>
      <w:r>
        <w:t>arp_announce</w:t>
      </w:r>
    </w:p>
    <w:p>
      <w:r>
        <w:rPr>
          <w:rFonts w:hint="eastAsia"/>
        </w:rPr>
        <w:t>对网络接口上，本地IP地址的发出的，ARP回应，作出相应级别的限制:</w:t>
      </w:r>
    </w:p>
    <w:p>
      <w:r>
        <w:rPr>
          <w:rFonts w:hint="eastAsia"/>
        </w:rPr>
        <w:t>确定不同程度的限制,宣布对来自本地源IP地址发出Arp请求的接口</w:t>
      </w:r>
    </w:p>
    <w:p>
      <w:r>
        <w:rPr>
          <w:rFonts w:hint="eastAsia"/>
        </w:rPr>
        <w:t>0 - (默认) 在任意网络接口（eth0,eth1， lo）上的任何本地地址</w:t>
      </w:r>
    </w:p>
    <w:p>
      <w:r>
        <w:rPr>
          <w:rFonts w:hint="eastAsia"/>
        </w:rPr>
        <w:t>1 -尽量避免不在该网络接口子网段的本地地址做出arp回应. 当发起ARP请求的源IP地址</w:t>
      </w:r>
    </w:p>
    <w:p>
      <w:r>
        <w:rPr>
          <w:rFonts w:hint="eastAsia"/>
        </w:rPr>
        <w:t>是被设置应该经由路由达到此网络接口的时候很有用.此时会检查来访IP是否为所有接口</w:t>
      </w:r>
    </w:p>
    <w:p>
      <w:r>
        <w:rPr>
          <w:rFonts w:hint="eastAsia"/>
        </w:rPr>
        <w:t>上的子网段内ip之一.如果改来访IP不属于各个网络接口上的子网段内,那么将采用级别2</w:t>
      </w:r>
    </w:p>
    <w:p>
      <w:r>
        <w:rPr>
          <w:rFonts w:hint="eastAsia"/>
        </w:rPr>
        <w:t>的方式来进行处理.</w:t>
      </w:r>
    </w:p>
    <w:p>
      <w:r>
        <w:rPr>
          <w:rFonts w:hint="eastAsia"/>
        </w:rPr>
        <w:t>2 - 对查询目标使用最适当的本地地址.在此模式下将忽略这个IP数据包的源地址并尝试</w:t>
      </w:r>
    </w:p>
    <w:p>
      <w:r>
        <w:rPr>
          <w:rFonts w:hint="eastAsia"/>
        </w:rPr>
        <w:t>选择与能与该地址通信的本地地址.首要是选择所有的网络接口的子网中外出访问子网中</w:t>
      </w:r>
    </w:p>
    <w:p>
      <w:r>
        <w:rPr>
          <w:rFonts w:hint="eastAsia"/>
        </w:rPr>
        <w:t>包含该目标IP地址的本地地址. 如果没有合适的地址被发现,将选择当前的发送网络接口</w:t>
      </w:r>
    </w:p>
    <w:p>
      <w:r>
        <w:rPr>
          <w:rFonts w:hint="eastAsia"/>
        </w:rPr>
        <w:t>或其他的有可能接受到该ARP回应的网络接口来进行发送.</w:t>
      </w:r>
    </w:p>
    <w:p/>
    <w:p>
      <w:pPr>
        <w:pStyle w:val="5"/>
      </w:pPr>
      <w:r>
        <w:rPr>
          <w:rFonts w:hint="eastAsia"/>
        </w:rPr>
        <w:t>【lvs在DR模式下需要关闭arp功能】</w:t>
      </w:r>
    </w:p>
    <w:p>
      <w:r>
        <w:t>arp_ignore</w:t>
      </w:r>
    </w:p>
    <w:p>
      <w:r>
        <w:rPr>
          <w:rFonts w:hint="eastAsia"/>
        </w:rPr>
        <w:t>定义对目标地址为本地IP的ARP询问不同的应答模式0</w:t>
      </w:r>
    </w:p>
    <w:p>
      <w:r>
        <w:rPr>
          <w:rFonts w:hint="eastAsia"/>
        </w:rPr>
        <w:t>0 - (默认值): 回应任何网络接口上对任何本地IP地址的arp查询请求</w:t>
      </w:r>
    </w:p>
    <w:p>
      <w:r>
        <w:rPr>
          <w:rFonts w:hint="eastAsia"/>
        </w:rPr>
        <w:t>1 - 只回答目标IP地址是来访网络接口本地地址的ARP查询请求</w:t>
      </w:r>
    </w:p>
    <w:p>
      <w:r>
        <w:rPr>
          <w:rFonts w:hint="eastAsia"/>
        </w:rPr>
        <w:t>2 -只回答目标IP地址是来访网络接口本地地址的ARP查询请求,且来访IP必须在该网络接</w:t>
      </w:r>
    </w:p>
    <w:p>
      <w:r>
        <w:rPr>
          <w:rFonts w:hint="eastAsia"/>
        </w:rPr>
        <w:t>口的子网段内</w:t>
      </w:r>
    </w:p>
    <w:p>
      <w:r>
        <w:rPr>
          <w:rFonts w:hint="eastAsia"/>
        </w:rPr>
        <w:t>3 - 不回应该网络界面的arp请求，而只对设置的唯一和连接地址做出回应</w:t>
      </w:r>
    </w:p>
    <w:p>
      <w:r>
        <w:rPr>
          <w:rFonts w:hint="eastAsia"/>
        </w:rPr>
        <w:t>4-7 - 保留未使用</w:t>
      </w:r>
    </w:p>
    <w:p>
      <w:r>
        <w:rPr>
          <w:rFonts w:hint="eastAsia"/>
        </w:rPr>
        <w:t>8 -不回应所有（本地地址）的arp查询</w:t>
      </w:r>
    </w:p>
    <w:p>
      <w:r>
        <w:drawing>
          <wp:inline distT="0" distB="0" distL="0" distR="0">
            <wp:extent cx="6084570" cy="32873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6100064" cy="3296175"/>
                    </a:xfrm>
                    <a:prstGeom prst="rect">
                      <a:avLst/>
                    </a:prstGeom>
                  </pic:spPr>
                </pic:pic>
              </a:graphicData>
            </a:graphic>
          </wp:inline>
        </w:drawing>
      </w:r>
    </w:p>
    <w:p>
      <w:r>
        <w:drawing>
          <wp:inline distT="0" distB="0" distL="0" distR="0">
            <wp:extent cx="5901690" cy="333438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5911887" cy="3340573"/>
                    </a:xfrm>
                    <a:prstGeom prst="rect">
                      <a:avLst/>
                    </a:prstGeom>
                  </pic:spPr>
                </pic:pic>
              </a:graphicData>
            </a:graphic>
          </wp:inline>
        </w:drawing>
      </w:r>
    </w:p>
    <w:p>
      <w:pPr>
        <w:pStyle w:val="3"/>
        <w:spacing w:before="163" w:after="163"/>
      </w:pPr>
      <w:bookmarkStart w:id="21" w:name="_Toc497836427"/>
      <w:r>
        <w:rPr>
          <w:rFonts w:hint="eastAsia"/>
        </w:rPr>
        <w:t>LVS集群的工作模式总结</w:t>
      </w:r>
      <w:bookmarkEnd w:id="21"/>
    </w:p>
    <w:p>
      <w:pPr>
        <w:pStyle w:val="28"/>
        <w:numPr>
          <w:ilvl w:val="0"/>
          <w:numId w:val="10"/>
        </w:numPr>
      </w:pPr>
      <w:r>
        <w:t>DR</w:t>
      </w:r>
      <w:r>
        <w:rPr>
          <w:rFonts w:hint="eastAsia"/>
        </w:rPr>
        <w:t>（</w:t>
      </w:r>
      <w:r>
        <w:t>Direct Routing</w:t>
      </w:r>
      <w:r>
        <w:rPr>
          <w:rFonts w:hint="eastAsia"/>
        </w:rPr>
        <w:t>）直接路由模式</w:t>
      </w:r>
    </w:p>
    <w:p>
      <w:pPr>
        <w:pStyle w:val="28"/>
        <w:numPr>
          <w:ilvl w:val="0"/>
          <w:numId w:val="10"/>
        </w:numPr>
      </w:pPr>
      <w:r>
        <w:t>NAT</w:t>
      </w:r>
      <w:r>
        <w:rPr>
          <w:rFonts w:hint="eastAsia"/>
        </w:rPr>
        <w:t>（</w:t>
      </w:r>
      <w:r>
        <w:t>Network Address Translation</w:t>
      </w:r>
      <w:r>
        <w:rPr>
          <w:rFonts w:hint="eastAsia"/>
        </w:rPr>
        <w:t>）</w:t>
      </w:r>
    </w:p>
    <w:p>
      <w:pPr>
        <w:pStyle w:val="28"/>
        <w:numPr>
          <w:ilvl w:val="0"/>
          <w:numId w:val="10"/>
        </w:numPr>
      </w:pPr>
      <w:r>
        <w:t>TUN</w:t>
      </w:r>
      <w:r>
        <w:rPr>
          <w:rFonts w:hint="eastAsia"/>
        </w:rPr>
        <w:t>（</w:t>
      </w:r>
      <w:r>
        <w:t>Tunneling</w:t>
      </w:r>
      <w:r>
        <w:rPr>
          <w:rFonts w:hint="eastAsia"/>
        </w:rPr>
        <w:t>）隧道模式</w:t>
      </w:r>
    </w:p>
    <w:p>
      <w:pPr>
        <w:pStyle w:val="28"/>
        <w:numPr>
          <w:ilvl w:val="0"/>
          <w:numId w:val="10"/>
        </w:numPr>
      </w:pPr>
      <w:r>
        <w:t>FULLNAT</w:t>
      </w:r>
      <w:r>
        <w:rPr>
          <w:rFonts w:hint="eastAsia"/>
        </w:rPr>
        <w:t>（</w:t>
      </w:r>
      <w:r>
        <w:t>Full Network Address Translation</w:t>
      </w:r>
      <w:r>
        <w:rPr>
          <w:rFonts w:hint="eastAsia"/>
        </w:rPr>
        <w:t>）</w:t>
      </w:r>
    </w:p>
    <w:p>
      <w:pPr>
        <w:pStyle w:val="4"/>
        <w:spacing w:before="163" w:after="163"/>
      </w:pPr>
      <w:bookmarkStart w:id="22" w:name="_Toc497836428"/>
      <w:r>
        <w:t>NAT</w:t>
      </w:r>
      <w:bookmarkEnd w:id="22"/>
    </w:p>
    <w:p>
      <w:r>
        <w:rPr>
          <w:rFonts w:hint="eastAsia"/>
        </w:rPr>
        <w:t>通过网络地址转换，调度器LB重写请求报文的目标地址，根据预设的调度算法，将请求分派给后端的真实服务器，真实服务器的响应报文处理之后，返回时必须要通过调度器，经过调度器时报文的源地址被重写，再返回给客户，完成整个负载调度过程。</w:t>
      </w:r>
    </w:p>
    <w:p>
      <w:r>
        <w:rPr>
          <w:rFonts w:hint="eastAsia"/>
        </w:rPr>
        <w:t>收费站模式---来去都要经过LB负载均衡器</w:t>
      </w:r>
    </w:p>
    <w:p>
      <w:pPr>
        <w:jc w:val="center"/>
      </w:pPr>
      <w:r>
        <w:drawing>
          <wp:inline distT="0" distB="0" distL="0" distR="0">
            <wp:extent cx="4392930" cy="28956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4401363" cy="2900898"/>
                    </a:xfrm>
                    <a:prstGeom prst="rect">
                      <a:avLst/>
                    </a:prstGeom>
                  </pic:spPr>
                </pic:pic>
              </a:graphicData>
            </a:graphic>
          </wp:inline>
        </w:drawing>
      </w:r>
      <w:r>
        <w:rPr>
          <w:rFonts w:hint="eastAsia"/>
        </w:rPr>
        <w:t xml:space="preserve"> </w:t>
      </w:r>
    </w:p>
    <w:p>
      <w:r>
        <w:drawing>
          <wp:inline distT="0" distB="0" distL="0" distR="0">
            <wp:extent cx="6645910" cy="38601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6645910" cy="3860165"/>
                    </a:xfrm>
                    <a:prstGeom prst="rect">
                      <a:avLst/>
                    </a:prstGeom>
                  </pic:spPr>
                </pic:pic>
              </a:graphicData>
            </a:graphic>
          </wp:inline>
        </w:drawing>
      </w:r>
    </w:p>
    <w:p>
      <w:pPr>
        <w:pStyle w:val="4"/>
        <w:spacing w:before="163" w:after="163"/>
      </w:pPr>
      <w:bookmarkStart w:id="23" w:name="_Toc497836429"/>
      <w:r>
        <w:rPr>
          <w:rFonts w:hint="eastAsia"/>
        </w:rPr>
        <w:t>隧道模式</w:t>
      </w:r>
      <w:bookmarkEnd w:id="23"/>
      <w:r>
        <w:rPr>
          <w:rFonts w:hint="eastAsia"/>
        </w:rPr>
        <w:t xml:space="preserve"> </w:t>
      </w:r>
    </w:p>
    <w:p>
      <w:r>
        <w:rPr>
          <w:rFonts w:hint="eastAsia"/>
        </w:rPr>
        <w:t>采用NAT技术时，由于请求和响应的报文都必须经过调度器地址重写，当客户请求越来越多时，调度器的处理能力将成为瓶颈，为了解决这个问题，调度器把请求的报文通过IP隧道(相当于ipip或ipsec )转发至真实服务器，而真实服务器将响应处理后直接返回给客户端用户，这样调度器就只处理请求的入站报文。由于一般网络服务应答数据比请求报文大很多，采用 VS/TUN技术后，集群系统的最大吞吐量可以提高10倍。VS/TUN工作流程,它的连接调度和管理与VS/NAT中的一样，只是它的报文转发方法不同。调度器根据各个服务器的负载情况，连接数多少，动态地选择一台服务器，将原请求的报文封装在另一个IP报文中，再将封装后的IP报文转发给选出的真实服务器；真实服务器收到报文后，先将收到的报文解封获得原来目标地址为VIP地址的报文, 服务器发现VIP地址被配置在本地的IP隧道设备上(此处要人为配置)，所以就处理这个请求，然后根据路由表将响应报文直接返回给客户。</w:t>
      </w:r>
    </w:p>
    <w:p>
      <w:pPr>
        <w:jc w:val="center"/>
      </w:pPr>
      <w:r>
        <w:drawing>
          <wp:inline distT="0" distB="0" distL="0" distR="0">
            <wp:extent cx="4312920" cy="3162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319224" cy="3166862"/>
                    </a:xfrm>
                    <a:prstGeom prst="rect">
                      <a:avLst/>
                    </a:prstGeom>
                  </pic:spPr>
                </pic:pic>
              </a:graphicData>
            </a:graphic>
          </wp:inline>
        </w:drawing>
      </w:r>
    </w:p>
    <w:p>
      <w:pPr>
        <w:pStyle w:val="4"/>
        <w:spacing w:before="163" w:after="163"/>
      </w:pPr>
      <w:bookmarkStart w:id="24" w:name="_Toc497836430"/>
      <w:r>
        <w:t>FULLNAT</w:t>
      </w:r>
      <w:bookmarkEnd w:id="24"/>
    </w:p>
    <w:p>
      <w:r>
        <w:rPr>
          <w:rFonts w:hint="eastAsia"/>
        </w:rPr>
        <w:t>LVS的DR和NAT模式要求RS和LVS在同一个vlan中，导致部署成本过高；TUNNEL模式虽然可以跨vlan，但RealServer上需要部署ipip隧道模块等，网络拓扑上需要连通外网，较复杂，不易运维。为了解决上述问题，开发出FULLNAT，该模式和NAT模式的区别是：数据包进入时，除了做DNAT，还做SNAT（用户ip-&gt;内网ip），从而实现LVS-RealServer间可以跨vlan通讯， RealServer只需要连接到内网。</w:t>
      </w:r>
    </w:p>
    <w:p>
      <w:r>
        <w:rPr>
          <w:rFonts w:hint="eastAsia"/>
        </w:rPr>
        <w:t>类比地铁站多个闸机。</w:t>
      </w:r>
    </w:p>
    <w:p>
      <w:pPr>
        <w:jc w:val="center"/>
      </w:pPr>
      <w:r>
        <w:drawing>
          <wp:inline distT="0" distB="0" distL="0" distR="0">
            <wp:extent cx="4265930" cy="287655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4271642" cy="2880122"/>
                    </a:xfrm>
                    <a:prstGeom prst="rect">
                      <a:avLst/>
                    </a:prstGeom>
                  </pic:spPr>
                </pic:pic>
              </a:graphicData>
            </a:graphic>
          </wp:inline>
        </w:drawing>
      </w:r>
    </w:p>
    <w:p>
      <w:pPr>
        <w:pStyle w:val="2"/>
      </w:pPr>
      <w:bookmarkStart w:id="25" w:name="_Toc497836431"/>
      <w:r>
        <w:rPr>
          <w:rFonts w:hint="eastAsia"/>
        </w:rPr>
        <w:t>LVS(负载均衡)+keepalived(高可用)</w:t>
      </w:r>
      <w:bookmarkEnd w:id="25"/>
    </w:p>
    <w:p>
      <w:r>
        <w:rPr>
          <w:rFonts w:hint="eastAsia"/>
        </w:rPr>
        <w:t>声明：接下来的实验又是一个新的开始，配置负载均衡不需要ipvsadm这个工具，因为keepalived本来就是另外一个自动管理工具。</w:t>
      </w:r>
    </w:p>
    <w:p>
      <w:pPr>
        <w:pStyle w:val="3"/>
        <w:spacing w:before="163" w:after="163"/>
      </w:pPr>
      <w:bookmarkStart w:id="26" w:name="_Toc497836432"/>
      <w:r>
        <w:t>负载均衡</w:t>
      </w:r>
      <w:bookmarkEnd w:id="26"/>
    </w:p>
    <w:p>
      <w:r>
        <w:rPr>
          <w:rFonts w:hint="eastAsia"/>
        </w:rPr>
        <w:t>软件负载</w:t>
      </w:r>
    </w:p>
    <w:p>
      <w:r>
        <w:rPr>
          <w:rFonts w:hint="eastAsia"/>
        </w:rPr>
        <w:tab/>
      </w:r>
      <w:r>
        <w:rPr>
          <w:rFonts w:hint="eastAsia"/>
        </w:rPr>
        <w:t>nginx、lvs nat 反向代理型负载均衡</w:t>
      </w:r>
    </w:p>
    <w:p>
      <w:r>
        <w:rPr>
          <w:rFonts w:hint="eastAsia"/>
        </w:rPr>
        <w:tab/>
      </w:r>
      <w:r>
        <w:rPr>
          <w:rFonts w:hint="eastAsia"/>
        </w:rPr>
        <w:t>lvs dr 负载均衡</w:t>
      </w:r>
    </w:p>
    <w:p>
      <w:r>
        <w:tab/>
      </w:r>
      <w:r>
        <w:t>haproxy</w:t>
      </w:r>
    </w:p>
    <w:p>
      <w:r>
        <w:rPr>
          <w:rFonts w:hint="eastAsia"/>
        </w:rPr>
        <w:t>硬件负载</w:t>
      </w:r>
    </w:p>
    <w:p>
      <w:r>
        <w:tab/>
      </w:r>
      <w:r>
        <w:t>F5 A10</w:t>
      </w:r>
    </w:p>
    <w:p>
      <w:pPr>
        <w:pStyle w:val="3"/>
        <w:spacing w:before="163" w:after="163"/>
      </w:pPr>
      <w:bookmarkStart w:id="27" w:name="_Toc497836433"/>
      <w:r>
        <w:rPr>
          <w:rFonts w:hint="eastAsia"/>
        </w:rPr>
        <w:t>安装配置Keepalived</w:t>
      </w:r>
      <w:bookmarkEnd w:id="27"/>
    </w:p>
    <w:p>
      <w:pPr>
        <w:pStyle w:val="4"/>
        <w:spacing w:before="163" w:after="163"/>
      </w:pPr>
      <w:bookmarkStart w:id="28" w:name="_Toc497836434"/>
      <w:r>
        <w:rPr>
          <w:rFonts w:hint="eastAsia"/>
        </w:rPr>
        <w:t>步骤1：在lb01和lb02安装Keepalive</w:t>
      </w:r>
      <w:bookmarkEnd w:id="28"/>
    </w:p>
    <w:p>
      <w:pPr>
        <w:pStyle w:val="33"/>
      </w:pPr>
      <w:r>
        <w:t>yum -y install keepalived</w:t>
      </w:r>
    </w:p>
    <w:p>
      <w:pPr>
        <w:pStyle w:val="4"/>
        <w:spacing w:before="163" w:after="163"/>
      </w:pPr>
      <w:bookmarkStart w:id="29" w:name="_Toc497836435"/>
      <w:r>
        <w:rPr>
          <w:rFonts w:hint="eastAsia"/>
        </w:rPr>
        <w:t>步骤2：配置Keepalive， lb01和lb02的配置文件分成三部分配置</w:t>
      </w:r>
      <w:bookmarkEnd w:id="29"/>
    </w:p>
    <w:p>
      <w:r>
        <w:t>1.global_defs </w:t>
      </w:r>
      <w:r>
        <w:rPr>
          <w:rFonts w:hint="eastAsia"/>
        </w:rPr>
        <w:t>全局定义</w:t>
      </w:r>
    </w:p>
    <w:p>
      <w:r>
        <w:t xml:space="preserve">2.vrrp </w:t>
      </w:r>
      <w:r>
        <w:rPr>
          <w:rFonts w:hint="eastAsia"/>
        </w:rPr>
        <w:t>实例配置</w:t>
      </w:r>
      <w:r>
        <w:t xml:space="preserve">  VIP</w:t>
      </w:r>
    </w:p>
    <w:p>
      <w:r>
        <w:t>3.virtual_server</w:t>
      </w:r>
      <w:r>
        <w:rPr>
          <w:rFonts w:hint="eastAsia"/>
        </w:rPr>
        <w:t>配置</w:t>
      </w:r>
      <w:r>
        <w:t xml:space="preserve"> lvs</w:t>
      </w:r>
      <w:r>
        <w:rPr>
          <w:rFonts w:hint="eastAsia"/>
        </w:rPr>
        <w:t>的配置</w:t>
      </w:r>
    </w:p>
    <w:p>
      <w:r>
        <w:rPr>
          <w:rFonts w:hint="eastAsia"/>
        </w:rPr>
        <w:t>【</w:t>
      </w:r>
      <w:r>
        <w:rPr>
          <w:rFonts w:hint="eastAsia"/>
          <w:b/>
        </w:rPr>
        <w:t>第一部分：全局定义</w:t>
      </w:r>
      <w:r>
        <w:rPr>
          <w:rFonts w:hint="eastAsia"/>
        </w:rPr>
        <w:t>】</w:t>
      </w:r>
    </w:p>
    <w:p>
      <w:pPr>
        <w:pStyle w:val="33"/>
      </w:pPr>
      <w:r>
        <w:t>###########lb01###########</w:t>
      </w:r>
    </w:p>
    <w:p>
      <w:pPr>
        <w:pStyle w:val="33"/>
      </w:pPr>
      <w:r>
        <w:t>global_defs {</w:t>
      </w:r>
    </w:p>
    <w:p>
      <w:pPr>
        <w:pStyle w:val="33"/>
      </w:pPr>
      <w:r>
        <w:t xml:space="preserve">router_id </w:t>
      </w:r>
      <w:r>
        <w:rPr>
          <w:highlight w:val="green"/>
        </w:rPr>
        <w:t>LVS_01</w:t>
      </w:r>
    </w:p>
    <w:p>
      <w:pPr>
        <w:pStyle w:val="33"/>
      </w:pPr>
      <w:r>
        <w:t>}</w:t>
      </w:r>
    </w:p>
    <w:p>
      <w:pPr>
        <w:pStyle w:val="33"/>
      </w:pPr>
      <w:r>
        <w:t>###########lb02###########</w:t>
      </w:r>
    </w:p>
    <w:p>
      <w:pPr>
        <w:pStyle w:val="33"/>
      </w:pPr>
      <w:r>
        <w:t>global_defs {</w:t>
      </w:r>
    </w:p>
    <w:p>
      <w:pPr>
        <w:pStyle w:val="33"/>
      </w:pPr>
      <w:r>
        <w:t xml:space="preserve">router_id </w:t>
      </w:r>
      <w:r>
        <w:rPr>
          <w:highlight w:val="yellow"/>
        </w:rPr>
        <w:t>LVS_02</w:t>
      </w:r>
    </w:p>
    <w:p>
      <w:pPr>
        <w:pStyle w:val="33"/>
      </w:pPr>
      <w:r>
        <w:rPr>
          <w:rFonts w:hint="eastAsia"/>
        </w:rPr>
        <w:t>}</w:t>
      </w:r>
      <w:r>
        <w:t xml:space="preserve"> </w:t>
      </w:r>
    </w:p>
    <w:p>
      <w:r>
        <w:rPr>
          <w:rFonts w:hint="eastAsia"/>
        </w:rPr>
        <w:t>【第二部分： VIP配置】</w:t>
      </w:r>
    </w:p>
    <w:p>
      <w:pPr>
        <w:pStyle w:val="33"/>
      </w:pPr>
      <w:r>
        <w:t>###########lb01###########</w:t>
      </w:r>
    </w:p>
    <w:p>
      <w:pPr>
        <w:pStyle w:val="33"/>
      </w:pPr>
      <w:r>
        <w:t>vrrp_instance VI_1 {</w:t>
      </w:r>
    </w:p>
    <w:p>
      <w:pPr>
        <w:pStyle w:val="33"/>
      </w:pPr>
      <w:r>
        <w:t>state MASTER</w:t>
      </w:r>
    </w:p>
    <w:p>
      <w:pPr>
        <w:pStyle w:val="33"/>
      </w:pPr>
      <w:r>
        <w:t>interface eth0</w:t>
      </w:r>
    </w:p>
    <w:p>
      <w:pPr>
        <w:pStyle w:val="33"/>
      </w:pPr>
      <w:r>
        <w:t>virtual_router_id 51</w:t>
      </w:r>
    </w:p>
    <w:p>
      <w:pPr>
        <w:pStyle w:val="33"/>
      </w:pPr>
      <w:r>
        <w:t>priority 150</w:t>
      </w:r>
    </w:p>
    <w:p>
      <w:pPr>
        <w:pStyle w:val="33"/>
      </w:pPr>
      <w:r>
        <w:t>advert_int 1</w:t>
      </w:r>
    </w:p>
    <w:p>
      <w:pPr>
        <w:pStyle w:val="33"/>
      </w:pPr>
      <w:r>
        <w:t>authentication {</w:t>
      </w:r>
    </w:p>
    <w:p>
      <w:pPr>
        <w:pStyle w:val="33"/>
      </w:pPr>
      <w:r>
        <w:t>auth_type PASS</w:t>
      </w:r>
    </w:p>
    <w:p>
      <w:pPr>
        <w:pStyle w:val="33"/>
      </w:pPr>
      <w:r>
        <w:t>auth_pass 1111</w:t>
      </w:r>
    </w:p>
    <w:p>
      <w:pPr>
        <w:pStyle w:val="33"/>
      </w:pPr>
      <w:r>
        <w:t>}</w:t>
      </w:r>
    </w:p>
    <w:p>
      <w:pPr>
        <w:pStyle w:val="33"/>
      </w:pPr>
      <w:r>
        <w:t>virtual_ipaddress {</w:t>
      </w:r>
    </w:p>
    <w:p>
      <w:pPr>
        <w:pStyle w:val="33"/>
      </w:pPr>
      <w:r>
        <w:t>10.0.0.3/24</w:t>
      </w:r>
    </w:p>
    <w:p>
      <w:pPr>
        <w:pStyle w:val="33"/>
      </w:pPr>
      <w:r>
        <w:t>}</w:t>
      </w:r>
    </w:p>
    <w:p>
      <w:pPr>
        <w:pStyle w:val="33"/>
      </w:pPr>
      <w:r>
        <w:t>}</w:t>
      </w:r>
    </w:p>
    <w:p>
      <w:pPr>
        <w:pStyle w:val="33"/>
      </w:pPr>
    </w:p>
    <w:p>
      <w:pPr>
        <w:pStyle w:val="33"/>
      </w:pPr>
      <w:r>
        <w:t>###########lb02###########</w:t>
      </w:r>
    </w:p>
    <w:p>
      <w:pPr>
        <w:pStyle w:val="33"/>
      </w:pPr>
      <w:r>
        <w:t>vrrp_instance VI_1 {</w:t>
      </w:r>
    </w:p>
    <w:p>
      <w:pPr>
        <w:pStyle w:val="33"/>
      </w:pPr>
      <w:r>
        <w:t>state BACKUP</w:t>
      </w:r>
    </w:p>
    <w:p>
      <w:pPr>
        <w:pStyle w:val="33"/>
      </w:pPr>
      <w:r>
        <w:t>interface eth0</w:t>
      </w:r>
    </w:p>
    <w:p>
      <w:pPr>
        <w:pStyle w:val="33"/>
      </w:pPr>
      <w:r>
        <w:t>virtual_router_id 51</w:t>
      </w:r>
    </w:p>
    <w:p>
      <w:pPr>
        <w:pStyle w:val="33"/>
      </w:pPr>
      <w:r>
        <w:t>priority 100</w:t>
      </w:r>
    </w:p>
    <w:p>
      <w:pPr>
        <w:pStyle w:val="33"/>
      </w:pPr>
      <w:r>
        <w:t>advert_int 1</w:t>
      </w:r>
    </w:p>
    <w:p>
      <w:pPr>
        <w:pStyle w:val="33"/>
      </w:pPr>
      <w:r>
        <w:t>authentication {</w:t>
      </w:r>
    </w:p>
    <w:p>
      <w:pPr>
        <w:pStyle w:val="33"/>
      </w:pPr>
      <w:r>
        <w:t>auth_type PASS</w:t>
      </w:r>
    </w:p>
    <w:p>
      <w:pPr>
        <w:pStyle w:val="33"/>
      </w:pPr>
      <w:r>
        <w:t>auth_pass 1111</w:t>
      </w:r>
    </w:p>
    <w:p>
      <w:pPr>
        <w:pStyle w:val="33"/>
      </w:pPr>
      <w:r>
        <w:t>}</w:t>
      </w:r>
    </w:p>
    <w:p>
      <w:pPr>
        <w:pStyle w:val="33"/>
      </w:pPr>
      <w:r>
        <w:t>virtual_ipaddress {</w:t>
      </w:r>
    </w:p>
    <w:p>
      <w:pPr>
        <w:pStyle w:val="33"/>
      </w:pPr>
      <w:r>
        <w:t>10.0.0.3/24</w:t>
      </w:r>
    </w:p>
    <w:p>
      <w:pPr>
        <w:pStyle w:val="33"/>
      </w:pPr>
      <w:r>
        <w:t>}</w:t>
      </w:r>
    </w:p>
    <w:p>
      <w:pPr>
        <w:pStyle w:val="33"/>
      </w:pPr>
      <w:r>
        <w:t>}</w:t>
      </w:r>
    </w:p>
    <w:p>
      <w:r>
        <w:rPr>
          <w:rFonts w:hint="eastAsia"/>
        </w:rPr>
        <w:t>【</w:t>
      </w:r>
      <w:r>
        <w:rPr>
          <w:rFonts w:hint="eastAsia"/>
          <w:b/>
        </w:rPr>
        <w:t>第三部分：lvs的配置</w:t>
      </w:r>
      <w:r>
        <w:rPr>
          <w:rFonts w:hint="eastAsia"/>
        </w:rPr>
        <w:t>】</w:t>
      </w:r>
    </w:p>
    <w:p>
      <w:r>
        <w:rPr>
          <w:rFonts w:hint="eastAsia"/>
        </w:rPr>
        <w:t>这部分两台负载一样。根据配置文件对比前面学过的ipvsadm命令</w:t>
      </w:r>
    </w:p>
    <w:p>
      <w:r>
        <w:drawing>
          <wp:inline distT="0" distB="0" distL="0" distR="0">
            <wp:extent cx="2339340" cy="43586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2339543" cy="4359018"/>
                    </a:xfrm>
                    <a:prstGeom prst="rect">
                      <a:avLst/>
                    </a:prstGeom>
                  </pic:spPr>
                </pic:pic>
              </a:graphicData>
            </a:graphic>
          </wp:inline>
        </w:drawing>
      </w:r>
    </w:p>
    <w:p>
      <w:pPr>
        <w:pStyle w:val="5"/>
      </w:pPr>
      <w:r>
        <w:rPr>
          <w:rFonts w:hint="eastAsia"/>
        </w:rPr>
        <w:t>lb</w:t>
      </w:r>
      <w:r>
        <w:t>01配置</w:t>
      </w:r>
    </w:p>
    <w:p>
      <w:pPr>
        <w:pStyle w:val="33"/>
      </w:pPr>
      <w:r>
        <w:t>global_defs {</w:t>
      </w:r>
    </w:p>
    <w:p>
      <w:pPr>
        <w:pStyle w:val="33"/>
      </w:pPr>
      <w:r>
        <w:t xml:space="preserve">   router_id LVS_01</w:t>
      </w:r>
    </w:p>
    <w:p>
      <w:pPr>
        <w:pStyle w:val="33"/>
      </w:pPr>
      <w:r>
        <w:t>}</w:t>
      </w:r>
    </w:p>
    <w:p>
      <w:pPr>
        <w:pStyle w:val="33"/>
      </w:pPr>
    </w:p>
    <w:p>
      <w:pPr>
        <w:pStyle w:val="33"/>
      </w:pPr>
      <w:r>
        <w:t>vrrp_instance VI_1 {</w:t>
      </w:r>
    </w:p>
    <w:p>
      <w:pPr>
        <w:pStyle w:val="33"/>
      </w:pPr>
      <w:r>
        <w:t xml:space="preserve">    state MASTER</w:t>
      </w:r>
    </w:p>
    <w:p>
      <w:pPr>
        <w:pStyle w:val="33"/>
      </w:pPr>
      <w:r>
        <w:t xml:space="preserve">    interface eth0</w:t>
      </w:r>
    </w:p>
    <w:p>
      <w:pPr>
        <w:pStyle w:val="33"/>
      </w:pPr>
      <w:r>
        <w:t xml:space="preserve">    virtual_router_id 51</w:t>
      </w:r>
    </w:p>
    <w:p>
      <w:pPr>
        <w:pStyle w:val="33"/>
      </w:pPr>
      <w:r>
        <w:t xml:space="preserve">    priority 150</w:t>
      </w:r>
    </w:p>
    <w:p>
      <w:pPr>
        <w:pStyle w:val="33"/>
      </w:pPr>
      <w:r>
        <w:t xml:space="preserve">    advert_int 1</w:t>
      </w:r>
    </w:p>
    <w:p>
      <w:pPr>
        <w:pStyle w:val="33"/>
      </w:pPr>
      <w:r>
        <w:t xml:space="preserve">    authentication {</w:t>
      </w:r>
    </w:p>
    <w:p>
      <w:pPr>
        <w:pStyle w:val="33"/>
      </w:pPr>
      <w:r>
        <w:t xml:space="preserve">        auth_type PASS</w:t>
      </w:r>
    </w:p>
    <w:p>
      <w:pPr>
        <w:pStyle w:val="33"/>
      </w:pPr>
      <w:r>
        <w:t xml:space="preserve">        auth_pass 1111</w:t>
      </w:r>
    </w:p>
    <w:p>
      <w:pPr>
        <w:pStyle w:val="33"/>
      </w:pPr>
      <w:r>
        <w:t xml:space="preserve">    }</w:t>
      </w:r>
    </w:p>
    <w:p>
      <w:pPr>
        <w:pStyle w:val="33"/>
      </w:pPr>
      <w:r>
        <w:t xml:space="preserve">    virtual_ipaddress {</w:t>
      </w:r>
    </w:p>
    <w:p>
      <w:pPr>
        <w:pStyle w:val="33"/>
      </w:pPr>
      <w:r>
        <w:t xml:space="preserve">     10.0.0.3/24</w:t>
      </w:r>
    </w:p>
    <w:p>
      <w:pPr>
        <w:pStyle w:val="33"/>
      </w:pPr>
      <w:r>
        <w:t xml:space="preserve">    }</w:t>
      </w:r>
    </w:p>
    <w:p>
      <w:pPr>
        <w:pStyle w:val="33"/>
      </w:pPr>
      <w:r>
        <w:t>}</w:t>
      </w:r>
    </w:p>
    <w:p>
      <w:pPr>
        <w:pStyle w:val="33"/>
      </w:pPr>
    </w:p>
    <w:p>
      <w:pPr>
        <w:pStyle w:val="33"/>
      </w:pPr>
      <w:r>
        <w:t>virtual_server 10.0.0.3 80 {</w:t>
      </w:r>
    </w:p>
    <w:p>
      <w:pPr>
        <w:pStyle w:val="33"/>
      </w:pPr>
      <w:r>
        <w:t xml:space="preserve">    delay_loop 6          </w:t>
      </w:r>
      <w:r>
        <w:tab/>
      </w:r>
    </w:p>
    <w:p>
      <w:pPr>
        <w:pStyle w:val="33"/>
      </w:pPr>
      <w:r>
        <w:t xml:space="preserve">    lb_algo wrr                </w:t>
      </w:r>
    </w:p>
    <w:p>
      <w:pPr>
        <w:pStyle w:val="33"/>
      </w:pPr>
      <w:r>
        <w:t xml:space="preserve">    lb_kind DR                </w:t>
      </w:r>
    </w:p>
    <w:p>
      <w:pPr>
        <w:pStyle w:val="33"/>
      </w:pPr>
      <w:r>
        <w:t xml:space="preserve">    nat_mask 255.255.255.0</w:t>
      </w:r>
    </w:p>
    <w:p>
      <w:pPr>
        <w:pStyle w:val="33"/>
      </w:pPr>
      <w:r>
        <w:t xml:space="preserve">    persistence_timeout 50     </w:t>
      </w:r>
    </w:p>
    <w:p>
      <w:pPr>
        <w:pStyle w:val="33"/>
      </w:pPr>
      <w:r>
        <w:t xml:space="preserve">    protocol TCP                </w:t>
      </w:r>
    </w:p>
    <w:p>
      <w:pPr>
        <w:pStyle w:val="33"/>
      </w:pPr>
    </w:p>
    <w:p>
      <w:pPr>
        <w:pStyle w:val="33"/>
      </w:pPr>
      <w:r>
        <w:t xml:space="preserve">    real_server 10.0.0.7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p>
    <w:p>
      <w:pPr>
        <w:pStyle w:val="33"/>
      </w:pPr>
      <w:r>
        <w:t xml:space="preserve">    real_server 10.0.0.8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r>
        <w:t>}</w:t>
      </w:r>
    </w:p>
    <w:p>
      <w:pPr>
        <w:pStyle w:val="5"/>
      </w:pPr>
      <w:r>
        <w:rPr>
          <w:rFonts w:hint="eastAsia"/>
        </w:rPr>
        <w:t>lb</w:t>
      </w:r>
      <w:r>
        <w:t>02配置</w:t>
      </w:r>
    </w:p>
    <w:p>
      <w:pPr>
        <w:pStyle w:val="33"/>
      </w:pPr>
      <w:r>
        <w:t>global_defs {</w:t>
      </w:r>
    </w:p>
    <w:p>
      <w:pPr>
        <w:pStyle w:val="33"/>
      </w:pPr>
      <w:r>
        <w:t xml:space="preserve">   router_id LVS_02</w:t>
      </w:r>
    </w:p>
    <w:p>
      <w:pPr>
        <w:pStyle w:val="33"/>
      </w:pPr>
      <w:r>
        <w:t>}</w:t>
      </w:r>
    </w:p>
    <w:p>
      <w:pPr>
        <w:pStyle w:val="33"/>
      </w:pPr>
    </w:p>
    <w:p>
      <w:pPr>
        <w:pStyle w:val="33"/>
      </w:pPr>
      <w:r>
        <w:t>vrrp_instance VI_1 {</w:t>
      </w:r>
    </w:p>
    <w:p>
      <w:pPr>
        <w:pStyle w:val="33"/>
      </w:pPr>
      <w:r>
        <w:t xml:space="preserve">    state BACKUP</w:t>
      </w:r>
    </w:p>
    <w:p>
      <w:pPr>
        <w:pStyle w:val="33"/>
      </w:pPr>
      <w:r>
        <w:t xml:space="preserve">    interface eth0</w:t>
      </w:r>
    </w:p>
    <w:p>
      <w:pPr>
        <w:pStyle w:val="33"/>
      </w:pPr>
      <w:r>
        <w:t xml:space="preserve">    virtual_router_id 51</w:t>
      </w:r>
    </w:p>
    <w:p>
      <w:pPr>
        <w:pStyle w:val="33"/>
      </w:pPr>
      <w:r>
        <w:t xml:space="preserve">    priority 100</w:t>
      </w:r>
    </w:p>
    <w:p>
      <w:pPr>
        <w:pStyle w:val="33"/>
      </w:pPr>
      <w:r>
        <w:t xml:space="preserve">    advert_int 1</w:t>
      </w:r>
    </w:p>
    <w:p>
      <w:pPr>
        <w:pStyle w:val="33"/>
      </w:pPr>
      <w:r>
        <w:t xml:space="preserve">    authentication {</w:t>
      </w:r>
    </w:p>
    <w:p>
      <w:pPr>
        <w:pStyle w:val="33"/>
      </w:pPr>
      <w:r>
        <w:t xml:space="preserve">        auth_type PASS</w:t>
      </w:r>
    </w:p>
    <w:p>
      <w:pPr>
        <w:pStyle w:val="33"/>
      </w:pPr>
      <w:r>
        <w:t xml:space="preserve">        auth_pass 1111</w:t>
      </w:r>
    </w:p>
    <w:p>
      <w:pPr>
        <w:pStyle w:val="33"/>
      </w:pPr>
      <w:r>
        <w:t xml:space="preserve">    }</w:t>
      </w:r>
    </w:p>
    <w:p>
      <w:pPr>
        <w:pStyle w:val="33"/>
      </w:pPr>
      <w:r>
        <w:t xml:space="preserve">    virtual_ipaddress {</w:t>
      </w:r>
    </w:p>
    <w:p>
      <w:pPr>
        <w:pStyle w:val="33"/>
      </w:pPr>
      <w:r>
        <w:t xml:space="preserve">     10.0.0.3/24</w:t>
      </w:r>
    </w:p>
    <w:p>
      <w:pPr>
        <w:pStyle w:val="33"/>
      </w:pPr>
      <w:r>
        <w:t xml:space="preserve">    }</w:t>
      </w:r>
    </w:p>
    <w:p>
      <w:pPr>
        <w:pStyle w:val="33"/>
      </w:pPr>
      <w:r>
        <w:t>}</w:t>
      </w:r>
    </w:p>
    <w:p>
      <w:pPr>
        <w:pStyle w:val="33"/>
      </w:pPr>
      <w:r>
        <w:t>virtual_server 10.0.0.3 80 {</w:t>
      </w:r>
    </w:p>
    <w:p>
      <w:pPr>
        <w:pStyle w:val="33"/>
      </w:pPr>
      <w:r>
        <w:t xml:space="preserve">    delay_loop 6          </w:t>
      </w:r>
    </w:p>
    <w:p>
      <w:pPr>
        <w:pStyle w:val="33"/>
      </w:pPr>
      <w:r>
        <w:t xml:space="preserve">    lb_algo wrr                </w:t>
      </w:r>
    </w:p>
    <w:p>
      <w:pPr>
        <w:pStyle w:val="33"/>
      </w:pPr>
      <w:r>
        <w:t xml:space="preserve">    lb_kind DR                </w:t>
      </w:r>
    </w:p>
    <w:p>
      <w:pPr>
        <w:pStyle w:val="33"/>
      </w:pPr>
      <w:r>
        <w:t xml:space="preserve">    nat_mask 255.255.255.0</w:t>
      </w:r>
    </w:p>
    <w:p>
      <w:pPr>
        <w:pStyle w:val="33"/>
      </w:pPr>
      <w:r>
        <w:t xml:space="preserve">    persistence_timeout 50     </w:t>
      </w:r>
    </w:p>
    <w:p>
      <w:pPr>
        <w:pStyle w:val="33"/>
      </w:pPr>
      <w:r>
        <w:t xml:space="preserve">    protocol TCP                </w:t>
      </w:r>
    </w:p>
    <w:p>
      <w:pPr>
        <w:pStyle w:val="33"/>
      </w:pPr>
    </w:p>
    <w:p>
      <w:pPr>
        <w:pStyle w:val="33"/>
      </w:pPr>
      <w:r>
        <w:t xml:space="preserve">    real_server 10.0.0.7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p>
    <w:p>
      <w:pPr>
        <w:pStyle w:val="33"/>
      </w:pPr>
      <w:r>
        <w:t xml:space="preserve">    real_server 10.0.0.8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r>
        <w:t>}</w:t>
      </w:r>
    </w:p>
    <w:p>
      <w:pPr>
        <w:pStyle w:val="4"/>
        <w:spacing w:before="163" w:after="163"/>
      </w:pPr>
      <w:bookmarkStart w:id="30" w:name="_Toc497836436"/>
      <w:r>
        <w:rPr>
          <w:rFonts w:hint="eastAsia"/>
        </w:rPr>
        <w:t>启动Keepalived</w:t>
      </w:r>
      <w:bookmarkEnd w:id="30"/>
    </w:p>
    <w:p>
      <w:r>
        <w:rPr>
          <w:rFonts w:hint="eastAsia"/>
        </w:rPr>
        <w:t>检查lb01的vip， ipvsadm -ln是否还在，清除掉。</w:t>
      </w:r>
    </w:p>
    <w:p>
      <w:pPr>
        <w:pStyle w:val="33"/>
      </w:pPr>
      <w:r>
        <w:t>systemctl start keepalived.service</w:t>
      </w:r>
    </w:p>
    <w:p>
      <w:pPr>
        <w:pStyle w:val="33"/>
      </w:pPr>
      <w:r>
        <w:t>systemctl status keepalived.service</w:t>
      </w:r>
    </w:p>
    <w:p>
      <w:pPr>
        <w:pStyle w:val="33"/>
      </w:pPr>
      <w:r>
        <w:t>ip addr show eth0</w:t>
      </w:r>
    </w:p>
    <w:p>
      <w:pPr>
        <w:pStyle w:val="33"/>
      </w:pPr>
      <w:r>
        <w:t>ipvsadm -ln</w:t>
      </w:r>
    </w:p>
    <w:p>
      <w:r>
        <w:rPr>
          <w:rFonts w:hint="eastAsia"/>
        </w:rPr>
        <w:t>可以测试keepalive高可用，故障转移(包含VIP及LVS配置)。</w:t>
      </w:r>
    </w:p>
    <w:p>
      <w:pPr>
        <w:pStyle w:val="3"/>
        <w:spacing w:before="163" w:after="163"/>
      </w:pPr>
      <w:bookmarkStart w:id="31" w:name="_Toc497836437"/>
      <w:r>
        <w:rPr>
          <w:rFonts w:hint="eastAsia"/>
        </w:rPr>
        <w:t>web服务器配置</w:t>
      </w:r>
      <w:bookmarkEnd w:id="31"/>
    </w:p>
    <w:p>
      <w:r>
        <w:rPr>
          <w:rFonts w:hint="eastAsia"/>
        </w:rPr>
        <w:t>步骤1：在lo网卡绑定VIP地址（ip）</w:t>
      </w:r>
    </w:p>
    <w:p>
      <w:r>
        <w:rPr>
          <w:rFonts w:hint="eastAsia"/>
        </w:rPr>
        <w:t>步骤2：修改内核参数抑制ARP响应</w:t>
      </w:r>
    </w:p>
    <w:p>
      <w:pPr>
        <w:pStyle w:val="33"/>
      </w:pPr>
      <w:r>
        <w:t>ip addr add 10.0.0.3/32 dev lo</w:t>
      </w:r>
    </w:p>
    <w:p>
      <w:pPr>
        <w:pStyle w:val="33"/>
      </w:pPr>
      <w:r>
        <w:t>cat &gt;&gt;/etc/sysctl.conf&lt;&lt;EOF</w:t>
      </w:r>
    </w:p>
    <w:p>
      <w:pPr>
        <w:pStyle w:val="33"/>
      </w:pPr>
      <w:r>
        <w:t>net.ipv4.conf.all.arp_ignore = 1</w:t>
      </w:r>
    </w:p>
    <w:p>
      <w:pPr>
        <w:pStyle w:val="33"/>
      </w:pPr>
      <w:r>
        <w:t>net.ipv4.conf.all.arp_announce = 2</w:t>
      </w:r>
    </w:p>
    <w:p>
      <w:pPr>
        <w:pStyle w:val="33"/>
      </w:pPr>
      <w:r>
        <w:t>net.ipv4.conf.lo.arp_ignore = 1</w:t>
      </w:r>
    </w:p>
    <w:p>
      <w:pPr>
        <w:pStyle w:val="33"/>
      </w:pPr>
      <w:r>
        <w:t>net.ipv4.conf.lo.arp_announce = 2</w:t>
      </w:r>
    </w:p>
    <w:p>
      <w:pPr>
        <w:pStyle w:val="33"/>
      </w:pPr>
      <w:r>
        <w:t>EOF</w:t>
      </w:r>
    </w:p>
    <w:p>
      <w:pPr>
        <w:pStyle w:val="33"/>
      </w:pPr>
      <w:r>
        <w:t>sysctl –p</w:t>
      </w:r>
    </w:p>
    <w:p>
      <w:pPr>
        <w:pStyle w:val="3"/>
        <w:spacing w:before="163" w:after="163"/>
      </w:pPr>
      <w:bookmarkStart w:id="32" w:name="_Toc497836438"/>
      <w:r>
        <w:rPr>
          <w:rFonts w:hint="eastAsia"/>
        </w:rPr>
        <w:t>LVS+Keepalived多实例</w:t>
      </w:r>
      <w:bookmarkEnd w:id="32"/>
    </w:p>
    <w:p>
      <w:pPr>
        <w:pStyle w:val="4"/>
        <w:spacing w:before="163" w:after="163"/>
      </w:pPr>
      <w:bookmarkStart w:id="33" w:name="_Toc497836439"/>
      <w:r>
        <w:rPr>
          <w:rFonts w:hint="eastAsia"/>
        </w:rPr>
        <w:t>题目</w:t>
      </w:r>
      <w:bookmarkEnd w:id="33"/>
    </w:p>
    <w:p>
      <w:r>
        <w:rPr>
          <w:rFonts w:hint="eastAsia"/>
        </w:rPr>
        <w:t>lb01和lb02 互为准备</w:t>
      </w:r>
    </w:p>
    <w:p/>
    <w:p>
      <w:r>
        <w:rPr>
          <w:rFonts w:hint="eastAsia"/>
        </w:rPr>
        <w:t>lb01 作为LVS A集群的master VIP 10.0.0.3   lb02作为备节点</w:t>
      </w:r>
    </w:p>
    <w:p>
      <w:r>
        <w:rPr>
          <w:rFonts w:hint="eastAsia"/>
        </w:rPr>
        <w:t>lb02 作为LVS B集群的master VIP 10.0.0.4   lb01作为备节点</w:t>
      </w:r>
    </w:p>
    <w:p/>
    <w:p>
      <w:r>
        <w:rPr>
          <w:rFonts w:hint="eastAsia"/>
        </w:rPr>
        <w:t>A集群管理的web机器有10.0.0.7 10.0.0.8</w:t>
      </w:r>
    </w:p>
    <w:p>
      <w:r>
        <w:rPr>
          <w:rFonts w:hint="eastAsia"/>
        </w:rPr>
        <w:t>B集群管理的web机器有10.0.0.9 10.0.0.10（机器不够用10.0.0.7 10.0.0.8模拟）</w:t>
      </w:r>
    </w:p>
    <w:p>
      <w:pPr>
        <w:pStyle w:val="4"/>
        <w:spacing w:before="163" w:after="163"/>
      </w:pPr>
      <w:bookmarkStart w:id="34" w:name="_Toc497836440"/>
      <w:r>
        <w:rPr>
          <w:rFonts w:hint="eastAsia"/>
        </w:rPr>
        <w:t>lb</w:t>
      </w:r>
      <w:r>
        <w:t>01</w:t>
      </w:r>
      <w:r>
        <w:rPr>
          <w:rFonts w:hint="eastAsia"/>
        </w:rPr>
        <w:t>配置</w:t>
      </w:r>
      <w:bookmarkEnd w:id="34"/>
    </w:p>
    <w:p>
      <w:pPr>
        <w:pStyle w:val="33"/>
      </w:pPr>
      <w:r>
        <w:t>global_defs {</w:t>
      </w:r>
    </w:p>
    <w:p>
      <w:pPr>
        <w:pStyle w:val="33"/>
      </w:pPr>
      <w:r>
        <w:t xml:space="preserve">   router_id LVS_01</w:t>
      </w:r>
    </w:p>
    <w:p>
      <w:pPr>
        <w:pStyle w:val="33"/>
      </w:pPr>
      <w:r>
        <w:t>}</w:t>
      </w:r>
    </w:p>
    <w:p>
      <w:pPr>
        <w:pStyle w:val="33"/>
      </w:pPr>
    </w:p>
    <w:p>
      <w:pPr>
        <w:pStyle w:val="33"/>
      </w:pPr>
      <w:r>
        <w:t>vrrp_instance VI_1 {</w:t>
      </w:r>
    </w:p>
    <w:p>
      <w:pPr>
        <w:pStyle w:val="33"/>
      </w:pPr>
      <w:r>
        <w:t xml:space="preserve">    state </w:t>
      </w:r>
      <w:r>
        <w:rPr>
          <w:highlight w:val="yellow"/>
        </w:rPr>
        <w:t>MASTER</w:t>
      </w:r>
    </w:p>
    <w:p>
      <w:pPr>
        <w:pStyle w:val="33"/>
      </w:pPr>
      <w:r>
        <w:t xml:space="preserve">    interface eth0</w:t>
      </w:r>
    </w:p>
    <w:p>
      <w:pPr>
        <w:pStyle w:val="33"/>
      </w:pPr>
      <w:r>
        <w:t xml:space="preserve">    virtual_router_id 51</w:t>
      </w:r>
    </w:p>
    <w:p>
      <w:pPr>
        <w:pStyle w:val="33"/>
      </w:pPr>
      <w:r>
        <w:t xml:space="preserve">    priority 150</w:t>
      </w:r>
    </w:p>
    <w:p>
      <w:pPr>
        <w:pStyle w:val="33"/>
      </w:pPr>
      <w:r>
        <w:t xml:space="preserve">    advert_int 1</w:t>
      </w:r>
    </w:p>
    <w:p>
      <w:pPr>
        <w:pStyle w:val="33"/>
      </w:pPr>
      <w:r>
        <w:t xml:space="preserve">    authentication {</w:t>
      </w:r>
    </w:p>
    <w:p>
      <w:pPr>
        <w:pStyle w:val="33"/>
      </w:pPr>
      <w:r>
        <w:t xml:space="preserve">        auth_type PASS</w:t>
      </w:r>
    </w:p>
    <w:p>
      <w:pPr>
        <w:pStyle w:val="33"/>
      </w:pPr>
      <w:r>
        <w:t xml:space="preserve">        auth_pass 1111</w:t>
      </w:r>
    </w:p>
    <w:p>
      <w:pPr>
        <w:pStyle w:val="33"/>
      </w:pPr>
      <w:r>
        <w:t xml:space="preserve">    }</w:t>
      </w:r>
    </w:p>
    <w:p>
      <w:pPr>
        <w:pStyle w:val="33"/>
      </w:pPr>
      <w:r>
        <w:t xml:space="preserve">    virtual_ipaddress {</w:t>
      </w:r>
    </w:p>
    <w:p>
      <w:pPr>
        <w:pStyle w:val="33"/>
      </w:pPr>
      <w:r>
        <w:t xml:space="preserve">     </w:t>
      </w:r>
      <w:r>
        <w:rPr>
          <w:highlight w:val="yellow"/>
        </w:rPr>
        <w:t>10.0.0.3/24</w:t>
      </w:r>
    </w:p>
    <w:p>
      <w:pPr>
        <w:pStyle w:val="33"/>
      </w:pPr>
      <w:r>
        <w:t xml:space="preserve">    }</w:t>
      </w:r>
    </w:p>
    <w:p>
      <w:pPr>
        <w:pStyle w:val="33"/>
      </w:pPr>
      <w:r>
        <w:t>}</w:t>
      </w:r>
    </w:p>
    <w:p>
      <w:pPr>
        <w:pStyle w:val="33"/>
      </w:pPr>
    </w:p>
    <w:p>
      <w:pPr>
        <w:pStyle w:val="33"/>
      </w:pPr>
      <w:r>
        <w:t>vrrp_instance VI_2 {</w:t>
      </w:r>
    </w:p>
    <w:p>
      <w:pPr>
        <w:pStyle w:val="33"/>
      </w:pPr>
      <w:r>
        <w:t xml:space="preserve">    state </w:t>
      </w:r>
      <w:r>
        <w:rPr>
          <w:highlight w:val="green"/>
        </w:rPr>
        <w:t>BACKUP</w:t>
      </w:r>
    </w:p>
    <w:p>
      <w:pPr>
        <w:pStyle w:val="33"/>
      </w:pPr>
      <w:r>
        <w:t xml:space="preserve">    interface eth0</w:t>
      </w:r>
    </w:p>
    <w:p>
      <w:pPr>
        <w:pStyle w:val="33"/>
      </w:pPr>
      <w:r>
        <w:t xml:space="preserve">    virtual_router_id 52</w:t>
      </w:r>
    </w:p>
    <w:p>
      <w:pPr>
        <w:pStyle w:val="33"/>
      </w:pPr>
      <w:r>
        <w:t xml:space="preserve">    priority 100</w:t>
      </w:r>
    </w:p>
    <w:p>
      <w:pPr>
        <w:pStyle w:val="33"/>
      </w:pPr>
      <w:r>
        <w:t xml:space="preserve">    advert_int 1</w:t>
      </w:r>
    </w:p>
    <w:p>
      <w:pPr>
        <w:pStyle w:val="33"/>
      </w:pPr>
      <w:r>
        <w:t xml:space="preserve">    authentication {</w:t>
      </w:r>
    </w:p>
    <w:p>
      <w:pPr>
        <w:pStyle w:val="33"/>
      </w:pPr>
      <w:r>
        <w:t xml:space="preserve">        auth_type PASS</w:t>
      </w:r>
    </w:p>
    <w:p>
      <w:pPr>
        <w:pStyle w:val="33"/>
      </w:pPr>
      <w:r>
        <w:t xml:space="preserve">        auth_pass 2222</w:t>
      </w:r>
    </w:p>
    <w:p>
      <w:pPr>
        <w:pStyle w:val="33"/>
      </w:pPr>
      <w:r>
        <w:t xml:space="preserve">    }</w:t>
      </w:r>
    </w:p>
    <w:p>
      <w:pPr>
        <w:pStyle w:val="33"/>
      </w:pPr>
      <w:r>
        <w:t xml:space="preserve">    virtual_ipaddress {</w:t>
      </w:r>
    </w:p>
    <w:p>
      <w:pPr>
        <w:pStyle w:val="33"/>
      </w:pPr>
      <w:r>
        <w:t xml:space="preserve">     </w:t>
      </w:r>
      <w:r>
        <w:rPr>
          <w:highlight w:val="green"/>
        </w:rPr>
        <w:t>10.0.0.4/24</w:t>
      </w:r>
    </w:p>
    <w:p>
      <w:pPr>
        <w:pStyle w:val="33"/>
      </w:pPr>
      <w:r>
        <w:t xml:space="preserve">    }</w:t>
      </w:r>
    </w:p>
    <w:p>
      <w:pPr>
        <w:pStyle w:val="33"/>
      </w:pPr>
      <w:r>
        <w:t>}</w:t>
      </w:r>
    </w:p>
    <w:p>
      <w:pPr>
        <w:pStyle w:val="33"/>
      </w:pPr>
    </w:p>
    <w:p>
      <w:pPr>
        <w:pStyle w:val="33"/>
      </w:pPr>
    </w:p>
    <w:p>
      <w:pPr>
        <w:pStyle w:val="33"/>
      </w:pPr>
    </w:p>
    <w:p>
      <w:pPr>
        <w:pStyle w:val="33"/>
      </w:pPr>
      <w:r>
        <w:t>virtual_server 10.0.0.3 80 {</w:t>
      </w:r>
    </w:p>
    <w:p>
      <w:pPr>
        <w:pStyle w:val="33"/>
      </w:pPr>
      <w:r>
        <w:t xml:space="preserve">    delay_loop 6          </w:t>
      </w:r>
      <w:r>
        <w:tab/>
      </w:r>
    </w:p>
    <w:p>
      <w:pPr>
        <w:pStyle w:val="33"/>
      </w:pPr>
      <w:r>
        <w:t xml:space="preserve">    lb_algo wrr                </w:t>
      </w:r>
    </w:p>
    <w:p>
      <w:pPr>
        <w:pStyle w:val="33"/>
      </w:pPr>
      <w:r>
        <w:t xml:space="preserve">    lb_kind DR                </w:t>
      </w:r>
    </w:p>
    <w:p>
      <w:pPr>
        <w:pStyle w:val="33"/>
      </w:pPr>
      <w:r>
        <w:t xml:space="preserve">    nat_mask 255.255.255.0</w:t>
      </w:r>
    </w:p>
    <w:p>
      <w:pPr>
        <w:pStyle w:val="33"/>
      </w:pPr>
      <w:r>
        <w:t xml:space="preserve">    persistence_timeout 50     </w:t>
      </w:r>
    </w:p>
    <w:p>
      <w:pPr>
        <w:pStyle w:val="33"/>
      </w:pPr>
      <w:r>
        <w:t xml:space="preserve">    protocol TCP                </w:t>
      </w:r>
    </w:p>
    <w:p>
      <w:pPr>
        <w:pStyle w:val="33"/>
      </w:pPr>
    </w:p>
    <w:p>
      <w:pPr>
        <w:pStyle w:val="33"/>
      </w:pPr>
      <w:r>
        <w:t xml:space="preserve">    real_server 10.0.0.7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p>
    <w:p>
      <w:pPr>
        <w:pStyle w:val="33"/>
      </w:pPr>
      <w:r>
        <w:t xml:space="preserve">    real_server 10.0.0.8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r>
        <w:t>}</w:t>
      </w:r>
    </w:p>
    <w:p>
      <w:pPr>
        <w:pStyle w:val="33"/>
      </w:pPr>
    </w:p>
    <w:p>
      <w:pPr>
        <w:pStyle w:val="33"/>
      </w:pPr>
    </w:p>
    <w:p>
      <w:pPr>
        <w:pStyle w:val="33"/>
      </w:pPr>
      <w:r>
        <w:t>virtual_server 10.0.0.4 80 {</w:t>
      </w:r>
    </w:p>
    <w:p>
      <w:pPr>
        <w:pStyle w:val="33"/>
      </w:pPr>
      <w:r>
        <w:t xml:space="preserve">    delay_loop 6          </w:t>
      </w:r>
    </w:p>
    <w:p>
      <w:pPr>
        <w:pStyle w:val="33"/>
      </w:pPr>
      <w:r>
        <w:t xml:space="preserve">    lb_algo wrr                </w:t>
      </w:r>
    </w:p>
    <w:p>
      <w:pPr>
        <w:pStyle w:val="33"/>
      </w:pPr>
      <w:r>
        <w:t xml:space="preserve">    lb_kind DR                </w:t>
      </w:r>
    </w:p>
    <w:p>
      <w:pPr>
        <w:pStyle w:val="33"/>
      </w:pPr>
      <w:r>
        <w:t xml:space="preserve">    nat_mask 255.255.255.0</w:t>
      </w:r>
    </w:p>
    <w:p>
      <w:pPr>
        <w:pStyle w:val="33"/>
      </w:pPr>
      <w:r>
        <w:t xml:space="preserve">    persistence_timeout 50     </w:t>
      </w:r>
    </w:p>
    <w:p>
      <w:pPr>
        <w:pStyle w:val="33"/>
      </w:pPr>
      <w:r>
        <w:t xml:space="preserve">    protocol TCP                </w:t>
      </w:r>
    </w:p>
    <w:p>
      <w:pPr>
        <w:pStyle w:val="33"/>
      </w:pPr>
    </w:p>
    <w:p>
      <w:pPr>
        <w:pStyle w:val="33"/>
      </w:pPr>
      <w:r>
        <w:t xml:space="preserve">    real_server 10.0.0.7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p>
    <w:p>
      <w:pPr>
        <w:pStyle w:val="33"/>
      </w:pPr>
      <w:r>
        <w:t xml:space="preserve">    real_server 10.0.0.8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r>
        <w:t>}</w:t>
      </w:r>
    </w:p>
    <w:p>
      <w:pPr>
        <w:pStyle w:val="4"/>
        <w:spacing w:before="163" w:after="163"/>
      </w:pPr>
      <w:bookmarkStart w:id="35" w:name="_Toc497836441"/>
      <w:r>
        <w:rPr>
          <w:rFonts w:hint="eastAsia"/>
        </w:rPr>
        <w:t>lb02配置</w:t>
      </w:r>
      <w:bookmarkEnd w:id="35"/>
    </w:p>
    <w:p>
      <w:pPr>
        <w:pStyle w:val="33"/>
      </w:pPr>
      <w:r>
        <w:t>global_defs {</w:t>
      </w:r>
    </w:p>
    <w:p>
      <w:pPr>
        <w:pStyle w:val="33"/>
      </w:pPr>
      <w:r>
        <w:t xml:space="preserve">   router_id LVS_02</w:t>
      </w:r>
    </w:p>
    <w:p>
      <w:pPr>
        <w:pStyle w:val="33"/>
      </w:pPr>
      <w:r>
        <w:t>}</w:t>
      </w:r>
    </w:p>
    <w:p>
      <w:pPr>
        <w:pStyle w:val="33"/>
      </w:pPr>
    </w:p>
    <w:p>
      <w:pPr>
        <w:pStyle w:val="33"/>
      </w:pPr>
      <w:r>
        <w:t>vrrp_instance VI_1 {</w:t>
      </w:r>
    </w:p>
    <w:p>
      <w:pPr>
        <w:pStyle w:val="33"/>
      </w:pPr>
      <w:r>
        <w:t xml:space="preserve">    state BACKUP</w:t>
      </w:r>
    </w:p>
    <w:p>
      <w:pPr>
        <w:pStyle w:val="33"/>
      </w:pPr>
      <w:r>
        <w:t xml:space="preserve">    interface eth0</w:t>
      </w:r>
    </w:p>
    <w:p>
      <w:pPr>
        <w:pStyle w:val="33"/>
      </w:pPr>
      <w:r>
        <w:t xml:space="preserve">    virtual_router_id 51</w:t>
      </w:r>
    </w:p>
    <w:p>
      <w:pPr>
        <w:pStyle w:val="33"/>
      </w:pPr>
      <w:r>
        <w:t xml:space="preserve">    priority 100</w:t>
      </w:r>
    </w:p>
    <w:p>
      <w:pPr>
        <w:pStyle w:val="33"/>
      </w:pPr>
      <w:r>
        <w:t xml:space="preserve">    advert_int 1</w:t>
      </w:r>
    </w:p>
    <w:p>
      <w:pPr>
        <w:pStyle w:val="33"/>
      </w:pPr>
      <w:r>
        <w:t xml:space="preserve">    authentication {</w:t>
      </w:r>
    </w:p>
    <w:p>
      <w:pPr>
        <w:pStyle w:val="33"/>
      </w:pPr>
      <w:r>
        <w:t xml:space="preserve">        auth_type PASS</w:t>
      </w:r>
    </w:p>
    <w:p>
      <w:pPr>
        <w:pStyle w:val="33"/>
      </w:pPr>
      <w:r>
        <w:t xml:space="preserve">        auth_pass 1111</w:t>
      </w:r>
    </w:p>
    <w:p>
      <w:pPr>
        <w:pStyle w:val="33"/>
      </w:pPr>
      <w:r>
        <w:t xml:space="preserve">    }</w:t>
      </w:r>
    </w:p>
    <w:p>
      <w:pPr>
        <w:pStyle w:val="33"/>
      </w:pPr>
      <w:r>
        <w:t xml:space="preserve">    virtual_ipaddress {</w:t>
      </w:r>
    </w:p>
    <w:p>
      <w:pPr>
        <w:pStyle w:val="33"/>
      </w:pPr>
      <w:r>
        <w:t xml:space="preserve">     10.0.0.3/24</w:t>
      </w:r>
    </w:p>
    <w:p>
      <w:pPr>
        <w:pStyle w:val="33"/>
      </w:pPr>
      <w:r>
        <w:t xml:space="preserve">    }</w:t>
      </w:r>
    </w:p>
    <w:p>
      <w:pPr>
        <w:pStyle w:val="33"/>
      </w:pPr>
      <w:r>
        <w:t>}</w:t>
      </w:r>
    </w:p>
    <w:p>
      <w:pPr>
        <w:pStyle w:val="33"/>
      </w:pPr>
    </w:p>
    <w:p>
      <w:pPr>
        <w:pStyle w:val="33"/>
      </w:pPr>
    </w:p>
    <w:p>
      <w:pPr>
        <w:pStyle w:val="33"/>
      </w:pPr>
      <w:r>
        <w:t>vrrp_instance VI_2 {</w:t>
      </w:r>
    </w:p>
    <w:p>
      <w:pPr>
        <w:pStyle w:val="33"/>
      </w:pPr>
      <w:r>
        <w:t xml:space="preserve">    state MASTER</w:t>
      </w:r>
    </w:p>
    <w:p>
      <w:pPr>
        <w:pStyle w:val="33"/>
      </w:pPr>
      <w:r>
        <w:t xml:space="preserve">    interface eth0</w:t>
      </w:r>
    </w:p>
    <w:p>
      <w:pPr>
        <w:pStyle w:val="33"/>
      </w:pPr>
      <w:r>
        <w:t xml:space="preserve">    virtual_router_id 52</w:t>
      </w:r>
    </w:p>
    <w:p>
      <w:pPr>
        <w:pStyle w:val="33"/>
      </w:pPr>
      <w:r>
        <w:t xml:space="preserve">    priority 150</w:t>
      </w:r>
    </w:p>
    <w:p>
      <w:pPr>
        <w:pStyle w:val="33"/>
      </w:pPr>
      <w:r>
        <w:t xml:space="preserve">    advert_int 1</w:t>
      </w:r>
    </w:p>
    <w:p>
      <w:pPr>
        <w:pStyle w:val="33"/>
      </w:pPr>
      <w:r>
        <w:t xml:space="preserve">    authentication {</w:t>
      </w:r>
    </w:p>
    <w:p>
      <w:pPr>
        <w:pStyle w:val="33"/>
      </w:pPr>
      <w:r>
        <w:t xml:space="preserve">        auth_type PASS</w:t>
      </w:r>
    </w:p>
    <w:p>
      <w:pPr>
        <w:pStyle w:val="33"/>
      </w:pPr>
      <w:r>
        <w:t xml:space="preserve">        auth_pass 2222</w:t>
      </w:r>
    </w:p>
    <w:p>
      <w:pPr>
        <w:pStyle w:val="33"/>
      </w:pPr>
      <w:r>
        <w:t xml:space="preserve">    }</w:t>
      </w:r>
    </w:p>
    <w:p>
      <w:pPr>
        <w:pStyle w:val="33"/>
      </w:pPr>
      <w:r>
        <w:t xml:space="preserve">    virtual_ipaddress {</w:t>
      </w:r>
    </w:p>
    <w:p>
      <w:pPr>
        <w:pStyle w:val="33"/>
      </w:pPr>
      <w:r>
        <w:t xml:space="preserve">     10.0.0.4/24</w:t>
      </w:r>
    </w:p>
    <w:p>
      <w:pPr>
        <w:pStyle w:val="33"/>
      </w:pPr>
      <w:r>
        <w:t xml:space="preserve">    }</w:t>
      </w:r>
    </w:p>
    <w:p>
      <w:pPr>
        <w:pStyle w:val="33"/>
      </w:pPr>
      <w:r>
        <w:t>}</w:t>
      </w:r>
    </w:p>
    <w:p>
      <w:pPr>
        <w:pStyle w:val="33"/>
      </w:pPr>
    </w:p>
    <w:p>
      <w:pPr>
        <w:pStyle w:val="33"/>
      </w:pPr>
    </w:p>
    <w:p>
      <w:pPr>
        <w:pStyle w:val="33"/>
      </w:pPr>
    </w:p>
    <w:p>
      <w:pPr>
        <w:pStyle w:val="33"/>
      </w:pPr>
    </w:p>
    <w:p>
      <w:pPr>
        <w:pStyle w:val="33"/>
      </w:pPr>
      <w:r>
        <w:t>virtual_server 10.0.0.3 80 {</w:t>
      </w:r>
    </w:p>
    <w:p>
      <w:pPr>
        <w:pStyle w:val="33"/>
      </w:pPr>
      <w:r>
        <w:t xml:space="preserve">    delay_loop 6          </w:t>
      </w:r>
    </w:p>
    <w:p>
      <w:pPr>
        <w:pStyle w:val="33"/>
      </w:pPr>
      <w:r>
        <w:t xml:space="preserve">    lb_algo wrr                </w:t>
      </w:r>
    </w:p>
    <w:p>
      <w:pPr>
        <w:pStyle w:val="33"/>
      </w:pPr>
      <w:r>
        <w:t xml:space="preserve">    lb_kind DR                </w:t>
      </w:r>
    </w:p>
    <w:p>
      <w:pPr>
        <w:pStyle w:val="33"/>
      </w:pPr>
      <w:r>
        <w:t xml:space="preserve">    nat_mask 255.255.255.0</w:t>
      </w:r>
    </w:p>
    <w:p>
      <w:pPr>
        <w:pStyle w:val="33"/>
      </w:pPr>
      <w:r>
        <w:t xml:space="preserve">    persistence_timeout 50     </w:t>
      </w:r>
    </w:p>
    <w:p>
      <w:pPr>
        <w:pStyle w:val="33"/>
      </w:pPr>
      <w:r>
        <w:t xml:space="preserve">    protocol TCP                </w:t>
      </w:r>
    </w:p>
    <w:p>
      <w:pPr>
        <w:pStyle w:val="33"/>
      </w:pPr>
    </w:p>
    <w:p>
      <w:pPr>
        <w:pStyle w:val="33"/>
      </w:pPr>
      <w:r>
        <w:t xml:space="preserve">    real_server 10.0.0.7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p>
    <w:p>
      <w:pPr>
        <w:pStyle w:val="33"/>
      </w:pPr>
      <w:r>
        <w:t xml:space="preserve">    real_server 10.0.0.8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r>
        <w:t>}</w:t>
      </w:r>
    </w:p>
    <w:p>
      <w:pPr>
        <w:pStyle w:val="33"/>
      </w:pPr>
    </w:p>
    <w:p>
      <w:pPr>
        <w:pStyle w:val="33"/>
      </w:pPr>
      <w:r>
        <w:t>virtual_server 10.0.0.4 80 {</w:t>
      </w:r>
    </w:p>
    <w:p>
      <w:pPr>
        <w:pStyle w:val="33"/>
      </w:pPr>
      <w:r>
        <w:t xml:space="preserve">    delay_loop 6          </w:t>
      </w:r>
    </w:p>
    <w:p>
      <w:pPr>
        <w:pStyle w:val="33"/>
      </w:pPr>
      <w:r>
        <w:t xml:space="preserve">    lb_algo wrr                </w:t>
      </w:r>
    </w:p>
    <w:p>
      <w:pPr>
        <w:pStyle w:val="33"/>
      </w:pPr>
      <w:r>
        <w:t xml:space="preserve">    lb_kind DR                </w:t>
      </w:r>
    </w:p>
    <w:p>
      <w:pPr>
        <w:pStyle w:val="33"/>
      </w:pPr>
      <w:r>
        <w:t xml:space="preserve">    nat_mask 255.255.255.0</w:t>
      </w:r>
    </w:p>
    <w:p>
      <w:pPr>
        <w:pStyle w:val="33"/>
      </w:pPr>
      <w:r>
        <w:t xml:space="preserve">    persistence_timeout 50     </w:t>
      </w:r>
    </w:p>
    <w:p>
      <w:pPr>
        <w:pStyle w:val="33"/>
      </w:pPr>
      <w:r>
        <w:t xml:space="preserve">    protocol TCP                </w:t>
      </w:r>
    </w:p>
    <w:p>
      <w:pPr>
        <w:pStyle w:val="33"/>
      </w:pPr>
    </w:p>
    <w:p>
      <w:pPr>
        <w:pStyle w:val="33"/>
      </w:pPr>
      <w:r>
        <w:t xml:space="preserve">    real_server 10.0.0.7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p>
    <w:p>
      <w:pPr>
        <w:pStyle w:val="33"/>
      </w:pPr>
      <w:r>
        <w:t xml:space="preserve">    real_server 10.0.0.8 80 {</w:t>
      </w:r>
    </w:p>
    <w:p>
      <w:pPr>
        <w:pStyle w:val="33"/>
      </w:pPr>
      <w:r>
        <w:t xml:space="preserve">        weight 1              </w:t>
      </w:r>
    </w:p>
    <w:p>
      <w:pPr>
        <w:pStyle w:val="33"/>
      </w:pPr>
      <w:r>
        <w:t xml:space="preserve">        TCP_CHECK {</w:t>
      </w:r>
    </w:p>
    <w:p>
      <w:pPr>
        <w:pStyle w:val="33"/>
      </w:pPr>
      <w:r>
        <w:t xml:space="preserve">        connect_timeout 8       </w:t>
      </w:r>
    </w:p>
    <w:p>
      <w:pPr>
        <w:pStyle w:val="33"/>
      </w:pPr>
      <w:r>
        <w:t xml:space="preserve">        nb_get_retry 3</w:t>
      </w:r>
    </w:p>
    <w:p>
      <w:pPr>
        <w:pStyle w:val="33"/>
      </w:pPr>
      <w:r>
        <w:t xml:space="preserve">        delay_before_retry 3</w:t>
      </w:r>
    </w:p>
    <w:p>
      <w:pPr>
        <w:pStyle w:val="33"/>
      </w:pPr>
      <w:r>
        <w:t xml:space="preserve">        connect_port 80</w:t>
      </w:r>
    </w:p>
    <w:p>
      <w:pPr>
        <w:pStyle w:val="33"/>
      </w:pPr>
      <w:r>
        <w:t xml:space="preserve">        }</w:t>
      </w:r>
    </w:p>
    <w:p>
      <w:pPr>
        <w:pStyle w:val="33"/>
      </w:pPr>
      <w:r>
        <w:t xml:space="preserve">    }</w:t>
      </w:r>
    </w:p>
    <w:p>
      <w:pPr>
        <w:pStyle w:val="33"/>
      </w:pPr>
      <w:r>
        <w:t>}</w:t>
      </w:r>
    </w:p>
    <w:p>
      <w:pPr>
        <w:pStyle w:val="3"/>
        <w:spacing w:before="163" w:after="163"/>
      </w:pPr>
      <w:bookmarkStart w:id="36" w:name="_Toc497836442"/>
      <w:r>
        <w:rPr>
          <w:rFonts w:hint="eastAsia"/>
        </w:rPr>
        <w:t>测试Keepalive健康检查功能</w:t>
      </w:r>
      <w:bookmarkEnd w:id="36"/>
    </w:p>
    <w:p>
      <w:r>
        <w:rPr>
          <w:rFonts w:hint="eastAsia"/>
        </w:rPr>
        <w:t>关闭web01</w:t>
      </w:r>
    </w:p>
    <w:p>
      <w:r>
        <w:drawing>
          <wp:inline distT="0" distB="0" distL="0" distR="0">
            <wp:extent cx="6645910" cy="25177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6645910" cy="2517775"/>
                    </a:xfrm>
                    <a:prstGeom prst="rect">
                      <a:avLst/>
                    </a:prstGeom>
                  </pic:spPr>
                </pic:pic>
              </a:graphicData>
            </a:graphic>
          </wp:inline>
        </w:drawing>
      </w:r>
    </w:p>
    <w:p>
      <w:pPr>
        <w:pStyle w:val="3"/>
        <w:spacing w:before="163" w:after="163"/>
      </w:pPr>
      <w:bookmarkStart w:id="37" w:name="_Toc497836443"/>
      <w:r>
        <w:rPr>
          <w:rFonts w:hint="eastAsia"/>
        </w:rPr>
        <w:t>LVS故障排错</w:t>
      </w:r>
      <w:bookmarkEnd w:id="37"/>
    </w:p>
    <w:p>
      <w:pPr>
        <w:jc w:val="center"/>
      </w:pPr>
      <w:r>
        <w:drawing>
          <wp:inline distT="0" distB="0" distL="0" distR="0">
            <wp:extent cx="3741420" cy="34975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3741744" cy="3497883"/>
                    </a:xfrm>
                    <a:prstGeom prst="rect">
                      <a:avLst/>
                    </a:prstGeom>
                  </pic:spPr>
                </pic:pic>
              </a:graphicData>
            </a:graphic>
          </wp:inline>
        </w:drawing>
      </w:r>
    </w:p>
    <w:p>
      <w:pPr>
        <w:pStyle w:val="3"/>
        <w:spacing w:before="163" w:after="163"/>
      </w:pPr>
      <w:bookmarkStart w:id="38" w:name="_Toc497836444"/>
      <w:r>
        <w:rPr>
          <w:rFonts w:hint="eastAsia"/>
        </w:rPr>
        <w:t>常见LVS负载均衡高可用解决方案</w:t>
      </w:r>
      <w:bookmarkEnd w:id="38"/>
    </w:p>
    <w:p>
      <w:pPr>
        <w:pStyle w:val="28"/>
        <w:numPr>
          <w:ilvl w:val="0"/>
          <w:numId w:val="11"/>
        </w:numPr>
      </w:pPr>
      <w:r>
        <w:rPr>
          <w:rFonts w:hint="eastAsia"/>
        </w:rPr>
        <w:t>开发类似keepalived的脚本，早期的办法，现在不推荐使用。</w:t>
      </w:r>
    </w:p>
    <w:p>
      <w:pPr>
        <w:pStyle w:val="28"/>
        <w:numPr>
          <w:ilvl w:val="0"/>
          <w:numId w:val="11"/>
        </w:numPr>
      </w:pPr>
      <w:r>
        <w:rPr>
          <w:rFonts w:hint="eastAsia"/>
        </w:rPr>
        <w:t>heartbeat+lvs+ldirectord脚本配置方案，复杂不易控制，不推荐使用</w:t>
      </w:r>
    </w:p>
    <w:p>
      <w:pPr>
        <w:pStyle w:val="28"/>
        <w:numPr>
          <w:ilvl w:val="0"/>
          <w:numId w:val="11"/>
        </w:numPr>
      </w:pPr>
      <w:r>
        <w:rPr>
          <w:rFonts w:hint="eastAsia"/>
        </w:rPr>
        <w:t>RedHat工具piranha，一个web界面配置LVS。</w:t>
      </w:r>
    </w:p>
    <w:p>
      <w:pPr>
        <w:pStyle w:val="28"/>
        <w:numPr>
          <w:ilvl w:val="0"/>
          <w:numId w:val="11"/>
        </w:numPr>
      </w:pPr>
      <w:r>
        <w:rPr>
          <w:rFonts w:hint="eastAsia"/>
        </w:rPr>
        <w:t>LVS-DR+keepalived方案，老师推荐最优方案，简单、易用、高效。</w:t>
      </w:r>
    </w:p>
    <w:p>
      <w:pPr>
        <w:pStyle w:val="4"/>
        <w:spacing w:before="163" w:after="163"/>
      </w:pPr>
      <w:bookmarkStart w:id="39" w:name="_Toc497836445"/>
      <w:r>
        <w:rPr>
          <w:rFonts w:hint="eastAsia"/>
        </w:rPr>
        <w:t>开发管理LVS脚本，类似Keepalive</w:t>
      </w:r>
      <w:bookmarkEnd w:id="39"/>
    </w:p>
    <w:p>
      <w:pPr>
        <w:pStyle w:val="33"/>
      </w:pPr>
      <w:r>
        <w:rPr>
          <w:rFonts w:hint="eastAsia"/>
        </w:rPr>
        <w:t>添加真实服务器</w:t>
      </w:r>
    </w:p>
    <w:p>
      <w:pPr>
        <w:pStyle w:val="33"/>
      </w:pPr>
      <w:r>
        <w:t>ipvsadm -a -t 10.0.0.3 -r 10.0.0.7:80</w:t>
      </w:r>
    </w:p>
    <w:p>
      <w:pPr>
        <w:pStyle w:val="33"/>
      </w:pPr>
      <w:r>
        <w:rPr>
          <w:rFonts w:hint="eastAsia"/>
        </w:rPr>
        <w:t>删除真实服务器</w:t>
      </w:r>
    </w:p>
    <w:p>
      <w:pPr>
        <w:pStyle w:val="33"/>
      </w:pPr>
      <w:r>
        <w:t>ipvsadm -d -t 10.0.0.3 -r 10.0.0.7:80</w:t>
      </w:r>
    </w:p>
    <w:p>
      <w:pPr>
        <w:rPr>
          <w:b/>
        </w:rPr>
      </w:pPr>
      <w:r>
        <w:rPr>
          <w:rFonts w:hint="eastAsia"/>
          <w:b/>
        </w:rPr>
        <w:t>企业Shell面试题21：开发脚本管理服务端LVS案例</w:t>
      </w:r>
    </w:p>
    <w:p>
      <w:r>
        <w:rPr>
          <w:rFonts w:hint="eastAsia"/>
        </w:rPr>
        <w:t>请在LVS负载均衡主节点上，开发管理LVS服务的脚本ip_vs。实现：利用ipvsadm可以启</w:t>
      </w:r>
    </w:p>
    <w:p>
      <w:r>
        <w:rPr>
          <w:rFonts w:hint="eastAsia"/>
        </w:rPr>
        <w:t>动并配置好LVS服务，脚本形式： /etc/init.d/lvs{start|stop|restart}</w:t>
      </w:r>
    </w:p>
    <w:p>
      <w:pPr>
        <w:rPr>
          <w:b/>
        </w:rPr>
      </w:pPr>
      <w:r>
        <w:rPr>
          <w:rFonts w:hint="eastAsia"/>
          <w:b/>
        </w:rPr>
        <w:t>企业Shell面试题22： LVS节点健康检查及管理脚本案例</w:t>
      </w:r>
    </w:p>
    <w:p>
      <w:r>
        <w:rPr>
          <w:rFonts w:hint="eastAsia"/>
        </w:rPr>
        <w:t>请在LVS负载均衡主节点上，模拟keepalived健康检查功能管理LVS节点，当节点挂掉从</w:t>
      </w:r>
    </w:p>
    <w:p>
      <w:r>
        <w:rPr>
          <w:rFonts w:hint="eastAsia"/>
        </w:rPr>
        <w:t>服务器池中剔除，好了再加到服务器池中来。</w:t>
      </w:r>
    </w:p>
    <w:p>
      <w:pPr>
        <w:rPr>
          <w:b/>
        </w:rPr>
      </w:pPr>
      <w:r>
        <w:rPr>
          <w:rFonts w:hint="eastAsia"/>
          <w:b/>
        </w:rPr>
        <w:t>企业Shell面试题23： LVS客户端配置脚本案例</w:t>
      </w:r>
    </w:p>
    <w:p>
      <w:r>
        <w:rPr>
          <w:rFonts w:hint="eastAsia"/>
        </w:rPr>
        <w:t>请在LVS客户端节点上，开发LVS客户端设置VIP以及抑制ARP的管理脚本实现：</w:t>
      </w:r>
    </w:p>
    <w:p>
      <w:r>
        <w:t>/etc/init.d/lvsclient{start|stop|restart}</w:t>
      </w:r>
    </w:p>
    <w:p>
      <w:pPr>
        <w:rPr>
          <w:b/>
        </w:rPr>
      </w:pPr>
      <w:r>
        <w:rPr>
          <w:rFonts w:hint="eastAsia"/>
          <w:b/>
        </w:rPr>
        <w:t>企业Shell面试题24：模拟keepalved软件高可用案例</w:t>
      </w:r>
    </w:p>
    <w:p>
      <w:r>
        <w:rPr>
          <w:rFonts w:hint="eastAsia"/>
        </w:rPr>
        <w:t>请在LVS服务端备用节点上，模拟keepalved vrrp功能，监听主节点，如果主节点不可访</w:t>
      </w:r>
    </w:p>
    <w:p>
      <w:r>
        <w:rPr>
          <w:rFonts w:hint="eastAsia"/>
        </w:rPr>
        <w:t>问则备节点启动并配置LVS实现接管主节点的资源提供服务（提醒：注意ARP缓存），提</w:t>
      </w:r>
    </w:p>
    <w:p>
      <w:r>
        <w:rPr>
          <w:rFonts w:hint="eastAsia"/>
        </w:rPr>
        <w:t>示此题要借助19.1.21的功能。</w:t>
      </w:r>
    </w:p>
    <w:p>
      <w:pPr>
        <w:jc w:val="center"/>
      </w:pPr>
      <w:r>
        <w:drawing>
          <wp:inline distT="0" distB="0" distL="0" distR="0">
            <wp:extent cx="5524500" cy="5128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5524979" cy="5128704"/>
                    </a:xfrm>
                    <a:prstGeom prst="rect">
                      <a:avLst/>
                    </a:prstGeom>
                  </pic:spPr>
                </pic:pic>
              </a:graphicData>
            </a:graphic>
          </wp:inline>
        </w:drawing>
      </w:r>
    </w:p>
    <w:p/>
    <w:sectPr>
      <w:headerReference r:id="rId6" w:type="default"/>
      <w:footerReference r:id="rId7" w:type="default"/>
      <w:pgSz w:w="11906" w:h="16838"/>
      <w:pgMar w:top="720" w:right="720" w:bottom="720" w:left="720" w:header="851" w:footer="850"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DejaVu Sans Mono">
    <w:panose1 w:val="020B0609030804020204"/>
    <w:charset w:val="00"/>
    <w:family w:val="modern"/>
    <w:pitch w:val="default"/>
    <w:sig w:usb0="E60026FF" w:usb1="D200F9FB" w:usb2="02000028" w:usb3="00000000" w:csb0="600001DF" w:csb1="DFDF0000"/>
  </w:font>
  <w:font w:name="微软雅黑">
    <w:panose1 w:val="020B0503020204020204"/>
    <w:charset w:val="86"/>
    <w:family w:val="swiss"/>
    <w:pitch w:val="default"/>
    <w:sig w:usb0="80000287" w:usb1="28CF3C52" w:usb2="00000016" w:usb3="00000000" w:csb0="0004001F"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10466" w:type="dxa"/>
      <w:jc w:val="right"/>
      <w:tblInd w:w="0" w:type="dxa"/>
      <w:tblLayout w:type="fixed"/>
      <w:tblCellMar>
        <w:top w:w="115" w:type="dxa"/>
        <w:left w:w="115" w:type="dxa"/>
        <w:bottom w:w="115" w:type="dxa"/>
        <w:right w:w="115" w:type="dxa"/>
      </w:tblCellMar>
    </w:tblPr>
    <w:tblGrid>
      <w:gridCol w:w="9943"/>
      <w:gridCol w:w="523"/>
    </w:tblGrid>
    <w:tr>
      <w:tblPrEx>
        <w:tblLayout w:type="fixed"/>
        <w:tblCellMar>
          <w:top w:w="115" w:type="dxa"/>
          <w:left w:w="115" w:type="dxa"/>
          <w:bottom w:w="115" w:type="dxa"/>
          <w:right w:w="115" w:type="dxa"/>
        </w:tblCellMar>
      </w:tblPrEx>
      <w:trPr>
        <w:jc w:val="right"/>
      </w:trPr>
      <w:tc>
        <w:tcPr>
          <w:tcW w:w="9943" w:type="dxa"/>
          <w:vAlign w:val="center"/>
        </w:tcPr>
        <w:p>
          <w:pPr>
            <w:pStyle w:val="11"/>
            <w:jc w:val="right"/>
            <w:rPr>
              <w:caps/>
              <w:color w:val="000000" w:themeColor="text1"/>
              <w14:textFill>
                <w14:solidFill>
                  <w14:schemeClr w14:val="tx1"/>
                </w14:solidFill>
              </w14:textFill>
            </w:rPr>
          </w:pPr>
        </w:p>
      </w:tc>
      <w:tc>
        <w:tcPr>
          <w:tcW w:w="523" w:type="dxa"/>
          <w:shd w:val="clear" w:color="auto" w:fill="C0504D" w:themeFill="accent2"/>
          <w:vAlign w:val="center"/>
        </w:tcPr>
        <w:p>
          <w:pPr>
            <w:pStyle w:val="10"/>
            <w:jc w:val="center"/>
            <w:rPr>
              <w:color w:val="FFFFFF" w:themeColor="background1"/>
              <w14:textFill>
                <w14:solidFill>
                  <w14:schemeClr w14:val="bg1"/>
                </w14:solidFill>
              </w14:textFill>
            </w:rPr>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PAGE   \* MERGEFORMAT</w:instrText>
          </w:r>
          <w:r>
            <w:rPr>
              <w:color w:val="FFFFFF" w:themeColor="background1"/>
              <w14:textFill>
                <w14:solidFill>
                  <w14:schemeClr w14:val="bg1"/>
                </w14:solidFill>
              </w14:textFill>
            </w:rPr>
            <w:fldChar w:fldCharType="separate"/>
          </w:r>
          <w:r>
            <w:rPr>
              <w:color w:val="FFFFFF" w:themeColor="background1"/>
              <w:lang w:val="zh-CN"/>
              <w14:textFill>
                <w14:solidFill>
                  <w14:schemeClr w14:val="bg1"/>
                </w14:solidFill>
              </w14:textFill>
            </w:rPr>
            <w:t>II</w:t>
          </w:r>
          <w:r>
            <w:rPr>
              <w:color w:val="FFFFFF" w:themeColor="background1"/>
              <w14:textFill>
                <w14:solidFill>
                  <w14:schemeClr w14:val="bg1"/>
                </w14:solidFill>
              </w14:textFill>
            </w:rPr>
            <w:fldChar w:fldCharType="end"/>
          </w:r>
        </w:p>
      </w:tc>
    </w:tr>
  </w:tbl>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bookmarkStart w:id="42" w:name="_MON_1529399564"/>
    <w:bookmarkEnd w:id="42"/>
    <w:r>
      <w:object>
        <v:shape id="_x0000_i1028" o:spt="75" type="#_x0000_t75" style="height:16pt;width:364pt;" o:ole="t" filled="f" o:preferrelative="t" stroked="f" coordsize="21600,21600">
          <v:path/>
          <v:fill on="f" focussize="0,0"/>
          <v:stroke on="f" joinstyle="miter"/>
          <v:imagedata r:id="rId2" o:title=""/>
          <o:lock v:ext="edit" aspectratio="t"/>
          <w10:wrap type="none"/>
          <w10:anchorlock/>
        </v:shape>
        <o:OLEObject Type="Embed" ProgID="Excel.Sheet.12" ShapeID="_x0000_i1028" DrawAspect="Content" ObjectID="_1468075725" r:id="rId1">
          <o:LockedField>false</o:LockedField>
        </o:OLEObject>
      </w:obje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sz w:val="21"/>
        <w:szCs w:val="21"/>
      </w:rPr>
    </w:pPr>
    <w:r>
      <w:rPr>
        <w:rFonts w:hint="eastAsia"/>
        <w:b/>
        <w:sz w:val="21"/>
        <w:szCs w:val="21"/>
      </w:rPr>
      <w:t>老男孩linux运维实战教育</w:t>
    </w:r>
    <w:r>
      <w:rPr>
        <w:b/>
        <w:sz w:val="21"/>
        <w:szCs w:val="21"/>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sz w:val="21"/>
        <w:szCs w:val="21"/>
      </w:rPr>
    </w:pPr>
    <w:bookmarkStart w:id="40" w:name="OLE_LINK3"/>
    <w:bookmarkStart w:id="41" w:name="OLE_LINK4"/>
    <w:r>
      <w:rPr>
        <w:rFonts w:hint="eastAsia"/>
        <w:b/>
        <w:sz w:val="21"/>
        <w:szCs w:val="21"/>
      </w:rPr>
      <w:t xml:space="preserve">老男孩linux运维实战教育 </w:t>
    </w:r>
    <w:r>
      <w:rPr>
        <w:rFonts w:hint="eastAsia"/>
        <w:sz w:val="21"/>
        <w:szCs w:val="21"/>
      </w:rPr>
      <w:t xml:space="preserve">                        </w:t>
    </w:r>
    <w:r>
      <w:rPr>
        <w:sz w:val="21"/>
        <w:szCs w:val="21"/>
      </w:rPr>
      <w:t xml:space="preserve">         </w:t>
    </w:r>
    <w:r>
      <w:rPr>
        <w:b/>
        <w:sz w:val="21"/>
        <w:szCs w:val="21"/>
      </w:rPr>
      <w:t>http://www.oldboyedu.com/</w:t>
    </w:r>
    <w:bookmarkEnd w:id="40"/>
    <w:bookmarkEnd w:id="41"/>
    <w:r>
      <w:rPr>
        <w:caps/>
        <w:color w:val="7F7F7F"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0" t="0" r="0" b="24130"/>
              <wp:wrapNone/>
              <wp:docPr id="1" name="组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 name="组 168"/>
                      <wpg:cNvGrpSpPr/>
                      <wpg:grpSpPr>
                        <a:xfrm>
                          <a:off x="0" y="0"/>
                          <a:ext cx="1700784" cy="1024128"/>
                          <a:chOff x="0" y="0"/>
                          <a:chExt cx="1700784" cy="1024128"/>
                        </a:xfrm>
                      </wpg:grpSpPr>
                      <wps:wsp>
                        <wps:cNvPr id="3" name="矩形 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矩形 5"/>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6" name="文本框 6"/>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1"/>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PAGE   \* MERGEFORMAT</w:instrText>
                            </w:r>
                            <w:r>
                              <w:rPr>
                                <w:color w:val="FFFFFF" w:themeColor="background1"/>
                                <w:sz w:val="24"/>
                                <w:szCs w:val="24"/>
                                <w14:textFill>
                                  <w14:solidFill>
                                    <w14:schemeClr w14:val="bg1"/>
                                  </w14:solidFill>
                                </w14:textFill>
                              </w:rPr>
                              <w:fldChar w:fldCharType="separate"/>
                            </w:r>
                            <w:r>
                              <w:rPr>
                                <w:color w:val="FFFFFF" w:themeColor="background1"/>
                                <w:sz w:val="24"/>
                                <w:szCs w:val="24"/>
                                <w:lang w:val="zh-CN"/>
                                <w14:textFill>
                                  <w14:solidFill>
                                    <w14:schemeClr w14:val="bg1"/>
                                  </w14:solidFill>
                                </w14:textFill>
                              </w:rPr>
                              <w:t>18</w:t>
                            </w:r>
                            <w:r>
                              <w:rPr>
                                <w:color w:val="FFFFFF" w:themeColor="background1"/>
                                <w:sz w:val="24"/>
                                <w:szCs w:val="24"/>
                                <w14:textFill>
                                  <w14:solidFill>
                                    <w14:schemeClr w14:val="bg1"/>
                                  </w14:solidFill>
                                </w14:textFill>
                              </w:rPr>
                              <w:fldChar w:fldCharType="end"/>
                            </w:r>
                          </w:p>
                        </w:txbxContent>
                      </wps:txbx>
                      <wps:bodyPr rot="0" spcFirstLastPara="0" vertOverflow="overflow" horzOverflow="overflow" vert="horz" wrap="square" lIns="91440" tIns="91440" rIns="91440" bIns="91440" numCol="1" spcCol="0" rtlCol="0" fromWordArt="0" anchor="ctr" anchorCtr="0" forceAA="0" compatLnSpc="1">
                        <a:noAutofit/>
                      </wps:bodyPr>
                    </wps:wsp>
                  </wpg:wgp>
                </a:graphicData>
              </a:graphic>
            </wp:anchor>
          </w:drawing>
        </mc:Choice>
        <mc:Fallback>
          <w:pict>
            <v:group id="组 167" o:spid="_x0000_s1026" o:spt="203" style="position:absolute;left:0pt;margin-left:461.4pt;margin-top:19.35pt;height:80.65pt;width:133.9pt;mso-position-horizontal-relative:page;mso-position-vertical-relative:page;z-index:251661312;mso-width-relative:page;mso-height-relative:page;" coordsize="1700784,1024128" o:gfxdata="UEsDBAoAAAAAAIdO4kAAAAAAAAAAAAAAAAAEAAAAZHJzL1BLAwQUAAAACACHTuJAJGfyLtUAAAAF&#10;AQAADwAAAGRycy9kb3ducmV2LnhtbE2PQUvDQBCF74L/YRnBm92kxSgxmyJFPRXBVhBv0+w0Cc3O&#10;huw2af+9oxd7GXi8x5vvFcuT69RIQ2g9G0hnCSjiytuWawOf29e7R1AhIlvsPJOBMwVYltdXBebW&#10;T/xB4ybWSko45GigibHPtQ5VQw7DzPfE4u394DCKHGptB5yk3HV6niSZdtiyfGiwp1VD1WFzdAbe&#10;JpyeF+nLuD7sV+fv7f371zolY25v0uQJVKRT/A/DL76gQylMO39kG1RnQIbEvyvePHuQGTsJZekC&#10;dFnoS/ryB1BLAwQUAAAACACHTuJA2m9UmiUFAABXFAAADgAAAGRycy9lMm9Eb2MueG1s7VjdjuM0&#10;FL5H4h2sXCIxTdL0Z6rprGZnmNVKI3bELGK5dF2niZTEwXannb1G8AZcISG4Q+INEI/D8Bp8/kkm&#10;7RZ1dpZdQGwvGjs+Psc+/s53jnP0aF0W5JpLlYtqGkQHYUB4xcQ8rxbT4PPn5x+PA6I0rea0EBWf&#10;BjdcBY+OP/zgaFVPeCwyUcy5JFBSqcmqngaZ1vWk11Ms4yVVB6LmFQZTIUuq0ZWL3lzSFbSXRS8O&#10;w2FvJeS8loJxpfD2zA0Gx1Z/mnKmn6Wp4poU0wBr0/Zf2v+Z+e8dH9HJQtI6y5lfBn3AKkqaVzDa&#10;qjqjmpKlzF9RVeZMCiVSfcBE2RNpmjNu94DdROHWbp5IsaztXhaT1aJu3QTXbvnpwWrZp9eXkuRz&#10;nF1AKlriiP749WsSDUfGNat6MYHEE1lf1ZfSv1i4ntntOpWleWIfZG2detM6la81YXgZjcJwNE4C&#10;wjAWhXESxWPndpbhbF6Zx7JP9szsNYZ7Zn3tctrO2/VTvOknu5f/mJ8QauoOTerN0HSV0ZpbkCqD&#10;FY+mfuulH37+/befSN/ByYq0WFITBVi9KZBaONBJLZV+wkVJTGMaSIS/jUp6faE04AvRRsRYVaLI&#10;5+d5UdiOXMxOC0muKaji3P7c3KLOqHtr6QI6lBO1+jZ0FBVZTYN4kITgGkbBZ2lBNZpljQhT1SIg&#10;tFiAKJmWVnkljHlLQmZhZ1RlzpRVa3wGc0WFx6puvGVaMzG/gaelcISmanaeY/4FVfqSSjAY7IOV&#10;9TP8pYXAooRvBSQT8uWu90YeUMBoQFZgRCz4qyWVPCDF0wogOYySxFCo7SSDUYyO7I7MuiPVsjwV&#10;8CRoBauzTSOvi6aZSlF+AfI+MVYxRCsG2841vnOqHVOD/hk/ObFioM2a6ovqqmZGuTm5SpwstUhz&#10;e8J33vFOA9QNkb0DzIPjPIM6zEfx3wD6ZNgPjdsde0bJIajUwaIhX7Z0oDeuaICORDQH5M2rxdyv&#10;iomqUrnmL6AtLQuA5KMeCcmKRMkwHsd2sTvEv9wUz0gUAgjjyKxih/gLHHir3Wveb6M7KSR7bYCD&#10;X9/GxiS3h/2WwGOtpWF/HA8P92+mOydB7js83G8H2Gnt3ONMNsU3/AXCaM+eZo736IStK48HtBBe&#10;KCFCGzy1UCYFd8GBPN10cfgObJhljnvPZBxjd7LFCNZzv8k4n+5ki8d7T4bPu5Nturn3ZHizO7kJ&#10;MLtsp8T7ziQUU0kWtpLU4DMkmYCgkpy5cAA1GZcbV5mmyQZNdJHMlD8udMx4CUZ+Lqyk3iqCYPNu&#10;tKi6Uq02LLg5m0aiedZWX1eysevOspFrnk7eodt6woHWn3wj1TydNEhhxwpYIRR3Rsz2bfZqXWI8&#10;2aEqm+F2Jt/kfBw9PvPmN8Te59dp4DPv/zC/Drby68BAxGR2lJ0PrSmTURztuJwAq016bQrGe9aU&#10;syKvG1Sbtr+MgCi2rmw7rrbuOngm2LLklXb3W8lRQeJyrbK8ViCcCS9nHMWkfDr3KVhpyTVDsNFJ&#10;imLyM3CUC8F2ALvpLuu1o2gjBn3xu1Ene3vdcvp9OfsWy9m7i+87Km2HTejdfvft7fe/3P74DRlu&#10;RR/R68fC3Peb939xt4vCfjyMEcvIH4eDyH+Cab4WJP1xNPDlbn80iMc2yB8ejp0LloP9sA/1Jlba&#10;ESg3Nyw64fZ7kauYtu5bej1be7L5x69e/h624+rlR/5dqcFiFV+vbDHgv7SZz2Pdvr2q3X0PPP4T&#10;UEsDBAoAAAAAAIdO4kAAAAAAAAAAAAAAAAAKAAAAZHJzL21lZGlhL1BLAwQUAAAACACHTuJAoj3W&#10;LQsZAADwGgAAFAAAAGRycy9tZWRpYS9pbWFnZTEucG5nNVgLPNPr/1+t1s2UOtVBLh2HVm6lyW1Y&#10;yREqIkTM3K255G7NaKdTTjdTybRECInaEMKwTkdzGwexIXSaTTFpFsr1/3x3fv9eL69ez/d5ns/n&#10;835/3p/P8zy77nzaDrlZZTMMBkPanzjuAoOtGQN/zhsR4EvELJIB/tt08YRnDAxmoAX9rUkstI4H&#10;H5Vjbc/FukYGxyb4RQfBjgZG+gdp2of7hQS5BPkFkqJagzAwmArF/vjRs4mDkuHlSh83yoYPO+8+&#10;ZQ8qvVxf7rzeYeiQ+1EHSh77z1/yT+58euvWrdMpU74FK48LCwuCzgaXufq+fWYT93g9wjbcfwdj&#10;b9Y2+5b77/44oRK5MZZitpil+spsni2hdI4Qrbs6jA5vng+aJlolPF/2JEYmSpt3rxoUvjSjVfZ8&#10;tHzI7X6nuEGW2Eil1R+irT6SzUf/NpE5S8rOrAsZr4ubnNt3eX9ZO3XJf8n2Ltd6PMpXPaRO77a5&#10;Ns1V9t3WhtrlH96Vl9QSBCtCjt3/whMSSZLpT3qFur9kzIukqvR8FHdGwLAhDRTCgpFjebkiqWFf&#10;2Y8w+jMl6Zau3mO1pqmlD2YO0dc+1UpPVRyLSlCf92hadl09aZbzaLWtENVG3dNi4Y143InFfR4i&#10;sLKXAyuyfYo9xpUcs51qf7L1bMtjDwXBGBvH8h6RkqyQgwOTPm+9jg8QbeLC96eKjf8J1dzaHD03&#10;P/M9Wt2uB++4tfJqBSKeVC1ytpIYwU4hZhxWH3A9ZAKGXkiXA7xer7tBkD+2vkM3PTVeLH2OabzD&#10;JXp/LCHg6bYylSyyJjM2cmeHVIEXPRd7OAgpiZZ0Udm9QbBdSi02byx55XETenTKLyqCoIGHNiRa&#10;O0zvQHpq/rojmPzenuHvaFZ7Pgmph0n3uBEfLyGkvdmRwXm7BVgx+tuwYMiYSa1eNzMdvIW0FKBO&#10;0yEzuHlUn2uJCuVurVtCXeUgts5896/Ibsg8dyaxqC44lv/vnpYhwEw4le0CzI13zO9rH9gnm7iQ&#10;WUYdDmfwsaVwEmolfyFCJewR2HYJpcET0g1si6c689hjRpexyeVavkQJIRlF49615OkiVQVKbW24&#10;4Sqt1Aq7bZrpFqKm3g9/dm64J5LcP+2kIvApIiHX1sZQMT9VXv9X6ZHd+za6aUTl0B7mprW1skaP&#10;9TESwpfF6GpEfI1aG5U9HASjvo+z6P3AurNhJjGPO+8Grx9CM49q7tYKTl29w7V+svKF0M/58t2Q&#10;nsZfR/VmgOQ4xdxqvM9Bs+r1c/ZpRCtjNXebCJ8eMxsx76ux5KkIhn8qtYhiiysc16ytPevrdMWV&#10;E//tExnY0OERt7U0bCMzmjIXYo4XI+JN1Fqo7DdQBDebvvZItcwdU4KLqcOnHM0yEuoVNNMXf51D&#10;c5UebS2OnkcT8Qn3xMYbx3CXDtCYZ//19i/RUREw24StTyR92v+hY14jMwLMFj+vbbJGSiKuR/N3&#10;aRtua6HsJjMKYLuGih28Oq20aJb28HpdCKDrgOfV6D9kzC0/cvKpDU2Pp4tjIYQd7Umlm8e3VxeG&#10;4hPaR/a0kb0R21qyUSP/7CAzNE4NG1CbXZbqLuy8PNfLRlA77Pec4NI+SSZygpGSL3+OtwB5HNU8&#10;PLi154OZrEBtecGYVb/XPbD6AImKDQ4vLyYlHg/hZ1aCr/9eVBwLN4BvDHy7o30gaq3ARPap59Cf&#10;gLzHIHsP9v+dIzZdLxl1MZmDgL/5sqfNEVqsM392Z5tSZ/jqzbPwetX4Mee53wDCDk1AU4yY67Vk&#10;fAFfkwtYCrywncwQSiShIdb8HuYZeP0wlP4HKsh5tJ1pTblzIXU4IjVaMzIBJM+VmVss3Eetul7h&#10;UU/AXcEW7XV0O8jtqNUnM7QyaGPl/CmCNpf4O7bI742W+RCr2KwNp3oXEX++WTZmA8XEmO2NXbLk&#10;3VQUZelPO7ThwneIXpjiYkAboZ6U5d+xxOTH3CEznJjBU3bv77p3Q6yt/dtPa+tYedDRXOu0oSRz&#10;Ar6G91/3AFh8OzKashEhoV1kp0pEvGOKTjRqOh6EWflzl1ulePrJD4MQIr4GkkKgF8CdUsAw7rqC&#10;iLcIj2HrbAwc9CvZLF50kbUPqAimQCD6DjjNdAId1EFT6HdZKL7mpnzjxLibqUltsSe83kdOzC6y&#10;gZpvZ0T+uiLqsAE5BjUdBTz2RpxZWQh+lgLFUR8KMaPFEPSCmlWX7iHVQ3bqhLUHQLQTnp1pzmkV&#10;HtmahdSGc1H9s+6Q7mKdHgHYvABflzmvl2/M0mtqgaI/F2Xt31pzmleR/Zw6rMjga6bv55QB1RYt&#10;hfVwcC+HzTLokN5iRw17pM9d791AxGO6ktqCvJ+qmWVsfQUM7H/zkswwZu12kqmsM7rKiHWK+WOm&#10;pC/sPJx8SI7k91N1ABa5XFGEHfkCmkeR9z0JqF+cHlR73/42lW9ulzJAKHeqIHEZumOcrKA2U+T7&#10;S9aqZUMF4KDB9MyXG0Jjus9msKfrgnyPHeTQct7bvDHbUo9KwBu+/f+UsaKdYtCs3OvpFz3FF/an&#10;zkTQ16wzenKhaM9h8QaZ4CGaNX4K2putmVmZwuAOk5bo7Yc85BWr7C4L3dmxtf6nGKX/pcrP2K73&#10;g7JsvhfUjxL9yRmIIb9AVGSnMOUXvZlETdoVA8cAANR18MN251e3Sd7uyz8YmCMiaaA67eyaUw2d&#10;nU1Cw3HnEaHLZWWj7I4X6MRqTCxrc3D7wCxUrwpazThRag9+P/nTCXA81SSmsX2g2G5FszaL+v76&#10;Kzqe8rFs8jkkGr+MrL2j1v6/hZnVq6fGaEbGAEW88crbg5T4aK0otw9Uyu0FXHdOTrqV0hk99y1+&#10;3BkHNcM3XrgRjroIbxwwkqMX4uRvpxhkuAqjKhC9nlMtHf6QZl7oDzMjg74PfIQplc07bWuzOXR+&#10;5YzKMkYFqrNrm8r6ODjdf/RDaPGoDRXjX8E6iXNaSFuv+hqCGRkNJfLgnY0iT3qefgizE0ql3y/3&#10;0Cy78uyGNkNdoBNIaH7e5GfOVl5vuBXZFO+M+o+JvCBr/42BVIV7HReLCXha9l6d9gF5DP6VaBZ/&#10;8+K5zpH3vZOXNDfMKFrjNgbie5xzCqmWbXcuvGWbzUaakaHEyidc4oCv684jdxeqsp+TbmMRRS4e&#10;cHIGRTeYR2HxpAywVyXuCMvuc3t0fEZ9NYq0N51KQHdz1Au/icJ4xHVGB6uKVAQFGezsqcRTYOSK&#10;MukDk+9EkgazjPnv5cc04b0X6gBVBChAYE2HVtxsoE2vyFbrulNDxGmlUz0lz9ZKP61tunalj7/t&#10;3/d9dK+/Pfnn77O3tXDKqKZdiDnUG/wI//VkoumGmSPWp4GNooOtwrx3OX/13XMzTQg3Oy9ToSp0&#10;6AW3bB2XlmbyRuqrsxssUmfuauwDAZXaQtH3RM+l7WnbsIQC4XvqQ/HsBo2bqdSCDR/8B8Q71T6Q&#10;xj+uCa+6hjsP4LyMM1t0VhybSr61rQXrc7jhiDHLjiCMrhYbr1V+ekpVVUDkSTTsr0Ad9D/czqXV&#10;R1hOOn+ZZt7SCH2tYA2O0hmtP7CIiR4xiN/JvVJsa9l7O9pjD7NWYreRqvCucAopObOr9j/OVTZV&#10;G6BZTsFn2gc2RGtOfxVeATsVRRrFESA5D+aj51wURcPJSSCWR2nuh0VX1icZyrw7+9m/acJvf/IC&#10;6SLph0SCjrlWOfRX/LMzd3XolQXvq2xbt1AV0H4exucNeK9B4i376v/nDsk0MAFZPzjiwmNMenXG&#10;y3eiMxxD8bTtlSKNwks5j6Z5eWwuDQksHrNHSqqSfzwN+I9n9LMnAFGlQQg3ZmwKyuhje23A8IP4&#10;/02/eAeme/VCNDqpbB5tCzBg/tghHE8z+vwffVmOKDqoqKD3IgnUH5deaaZTdWZBq+031CnPtpxY&#10;7rGIRml8Ff6ORTD66cCW3TNlmdgt+Wg3BDdmx9Fvr9q/1hPLRUFNT/TGy93kubfRUBUUSM4fIirK&#10;z0FPIB0M5h7XpiQFsOxuEGKdB0lbLMLvbMt50Ojyxww/BhUZvx9aBjDPPUAndiZxYoKAXGjOaQ8+&#10;GNA/7sxpF37BJD+yY9/y91UUB9HXAy7t4eQ46bO3hoWvq59uI9+fH6q8BaJ8Qm1oG6WRlvRokU2S&#10;JtqDmcYD2fohQNiDBHxTzwLmS7vw9b2laVDQY85K64ycTZASjxtNWk0M7g6tlQdv3A5OJ9RCMkOz&#10;PH7UGyEZ/K4X0q7m7fHsso/K2gfBBg8UEZ+LYvAT3FLShFhjotVYDyRjAj7X1HEE3KN7pOJZ0wwO&#10;sKEPVKQgSu19/Mm4JACUcE43CKMkFK+xmzcp2Dx7T9nqbd6Ft2XrrmEROkVUSv65umT/tzSl9gGl&#10;Ngc8KCxwieYuH6E1ORFNmNyqJoaxLnVT4OVyG7Oc/dNR+3Fe+n9OOcdlVmWWEiebd61VxusptVFG&#10;dxmH4UZ7OVz1TM7cuc5dLTBiN+f05wzQrJN9r+RqZZbT2YL8MFXvtXjE7rHy8s2ixiMs3xahD0nC&#10;CyDa5Ao7fiatoPWoU5XZ4dcUWAwUaTg37GbdPl6ksu+mk5rwMge4ReHomNSppBHAZAtARylTaaNE&#10;4lfNaYZPLj3kC00z0wxD5JHSv9VS1XiTaoSLF1vyj/8gNm3PwiJOlIwiJaY4WSoJw/rAfHNTf50R&#10;x3HuycoRVsDu9gYSpv8uc19mZQNk2LJ/HhHPtiGV2PrSdp8H2uYuvOckG9Dqe5MgP+7L+R8g3J/8&#10;UPNVVLXUa0mHeE0kyxf/khlThF0tWNq3csi9afPkpP6q+X3OOqN/DlPC8HYy8876ZBbct3T3eb3L&#10;lWVU21ePF2JiJpwGdI99WcDkdAqvKy7NXIy/hQlxXXvYBnHpMQ0pOdeYloCyHipnkr/7b9E+SFX4&#10;6cBcs1XGQh8nTTzr05frMwZFgjrbka7RKfSwZGhPn7wiNK73zrnxIPqleCsKJO6xHuUC3g61+itt&#10;+qevDYnlV7GIzd8SVTIaFjTbXEeZ7hsclNoFjriwQ2b6xMfhBm0BARN2cIvgTH7R6+ueTj/NWD5S&#10;1uqazfToYOiHPNwLV+sHl/wly6Xadw3i2VcZELoo4IA7v/Dg3dRdvumoEDxoADlFjWhWKm+SfOmi&#10;k5wCP0ooPtfl+cb3/IJFFRFz2QEPFmVaoVkFpGUeJrm/kjy0KCebGF+YjGZN2y+Tdd1/bhT8kmOs&#10;AdQ01Z+KiO/4uSm9LRxHK/AwrAY695jNo6qF+KQcuT/MVk/o30Ouuplc3rx/xRoZ+45A8r7PJW5Z&#10;Ue9qEbrXLBSOT4yLpf2Y1CRH9RDGXvhL11akZGOBhlh6eSjp94+4MFBKLmGlv13/mCUkyxI7wpOv&#10;+m0Kc+LTK9cbOd/16QsDr54OIT1CZh9Xt04nndqT8Z6Tdpc/XDLKm4xS8A3rLoE05oAE3doIvOXQ&#10;Cdq8SfsXHvv+M6z2PLit8Gp0NkltXyalTz+nxdGw+oS+AZScWNA2C0hq4z7Wn+ZOl1XJcWlkCDgj&#10;WVz6TOJfU4+89AIMq0Ryvd3criooT1r+gcmJIodUsP372SxRGFXhm/11pCQUN+q23CqZK14vlzBF&#10;QXRXRXDIMW1HqT+tQhxHUfR4jQEvOcB5QY8KeGxadwl9hwcHec8hNFa6JZBip8elrKHBLKBj1YFe&#10;vXRqo+5z6vL9J6Thl1n7px2vwO0ukE9qpq9pA9ke/ZzrmMbPToXay2E6EAEHG6Z2CXW/m5N2EXSH&#10;1fHqTl4HBAbGVSs79uMit4mGIk11CNVrYvdWik3zYz5Cub68434Px0obmflvkzDToOO4fENp6oz4&#10;3TIiHs1sesjVivh8rPmk2dwNWhIkXNPajSLulu9WX+xFDfiCm9e0WZal+iFbAi93O4Tiub4rvicY&#10;/PCZG1Auzp3fBOp9cqGyVcoIXwr6XHiPczpKH9Yfe1rdQxTlldqUenjmVd/zsEdgFKEeqdQCE5LC&#10;1fluKfFnyq7hvClbX6ZjET+Pvr1QlHTUrmnl3IvkBPWH7x2oCs7HUL6ZXFvwEMztEhZhOhN01xth&#10;Nx1xe/3erWY8KnMIlb7GYZsj3wO8bAw6v2ll8Otvr1V+vM4nAs/lJ988D01390HwDFuFPhF5WATK&#10;1kNV0M1utKI5Dh8D9l1Qvv2vndN2tFhlcknyBa1BJWR5L7jHPp2wuM4Ia++fmRQ04Q63SOOz9Qk4&#10;QMBff2+/SK+2bThH4ZnUxgGHaGBxb1wxVS2PXcIY1kpfc8MoDJ9QiI4rW9D+yIt4BPweygjoH7gP&#10;Wl3xfGTPh6/bgOGounccHJ2rRsqeqAY9f3scEMbQY6svmWDgEldIVdNmmoilR2tAR854pouU7J55&#10;haHpvjcCYT97Ia/lxncNAUfXG8F2XI32UBHktgj15IvLwGInbR4RLHxlgGYJOyYfDh8Ag7pqE6B/&#10;SlQPGxS55TbeJNGVrCo4M3MpRCWbDE5r1ODnvpM/JJnJlK7i1w/zOhNKQZSf/QcWmC71qoKafZDF&#10;f3Z0NyYTb6YQXh2mzUbcwyI+XUG5NGhVVUp2Hh47//4XsGL37qJ4qNAo9ur8V7aAHsPBQY6V+3LF&#10;xZLzv6avWch/jpQUkJL0qlbDIqgK4Do4yEkTTZ4v9VUBEm7ofouI38Mk2f0XZC/4naXjblersCAC&#10;BPjp4ZbeD7Uz13Zdjf6J/SIW3IWxo8dlC3XvcqAcRwJBAm+p15ASftXYpGenkNmL36QKItKV6v2Y&#10;wKywtH276tAo0qOJflAPVnUYmnVEd8eyMOI6MF1q3S6cIjhXeD35vhTZIQyuAXfTb30aImnjy++I&#10;uS2ksDbhZvk3NzRz9N6uUehQuF0yPJ0IuEQfYPC7OVYBr33t0EzrO2gmUCnNFr64XKIGOl+QnDdi&#10;OKiakz6tjsDsSL6qQEoS7vmydXMgbCGiGylBkRoqGeVbAmGXwsFoXPYdqz4ORvK5c42Nh2mV64xg&#10;FJMwvOGFInMF0exaZRhiH0H/GVUNsA6mFI7DF7t6l4DZHwatQnA5h8EjT19BzLHp6aDjdVWabAqE&#10;/fyneJbcu+T0zpzBtZsxddKEc7BoFtNRFonnDuWBF04vkJIC+wCtVG6IZP1ocySQO0wHyQ3F+5py&#10;u5S1maG4lLNg3/WRO+IhTlpXDEHdA0AwPQPkKDFmFo6B1ui8vhKLuLxzJB2swJ2+Ujj5EUrLZU/9&#10;fCrlPGP1iB7I+SSvXq71/elr8LPOOR5wCwccs0voDuIufQhGisjalwvaWODpgFh+/IKXKuiG+Lg3&#10;iDmiygoG1JsWLQbgLjNQEUirnxaBZo1RD8ElVJP009eEDrKoy2+vWTv9kRziiAO+SVdnfJ8chdeX&#10;VHgkvU/MTIIC7M6nLs8hbMwccJHtwmjguMAWblF9wLiPk2xF2/rkR5OOiyb8H7NIB8Bi3TWr5A4O&#10;OO75RwDan/eqCDQceMas1Lz318VVWAT+DiQ5k2/SgGtLSsCS8Gq0nm8ufcKQ3Myt/xWZsx+Q+POb&#10;+yUPEHPlEwE1dfIY74FHnJ3sVR7jKjRr44qUJFqcBcKvA7FJ0QD0eF/uaV7TVQdNuPMt8FOdNMmc&#10;wdfY2QI76InizszWljQCMNmOsldgASdwxagP5EM8W0UK2w6WPABa6y+sy1k1GI9yvWAv8wJQtKWX&#10;muf7lw5Nn9A3xbmCD8bM0uDqOGMWaDL2IOp7qkdYXWX/BjTHfA6NHj0A2K5zbrTq6+Wk2djkkyjg&#10;RLj8GajMibhRBLKcxW0GGiyS7SOwrhL65eXnuCUUkouD0uEhc3Ae9qaNt8aEy79sB+BeYIjwxVvo&#10;8bt0LELeMM15/Zw0z2gJqdETIPg2EYq3a50MJ1w0BwfKZeWOQXkexqMawWgAjFbC1RPEUWnQSEFV&#10;0NuZIRyttzQWQK3smy2aNZrLJbiuLIaIom5CS2xlC4NoH3C1at0tlq4B6CoBuhTrU41/gLNX1xUO&#10;lSTWt8ECqSIwPPl9Wo0nvHZWJmUArVjdRMRLjJOT/0oxPLbkSso2SF/zWL2bk+zLeEFd/nzWFeKS&#10;85hKiWOUUdXWqPMmHwIZvhuXoEPxTZf+cm58yfADJDy1R7OsM3SI4Ca6YEm4qAJhUgEdIR+dDCeb&#10;ITNfFEdAzJwbHuoZQ0osejK0DUGQ+0wIcHKAeoou8JkMfpLQeuX7kPsc8DxhYg+3yLGAjMlHYfim&#10;vc8bICznJhrPacKxh/3FquDR2IYDlaF/ewBi5WBtqG8T5RZ4XcVinHCVkOjw5uV7KD5e5B8Lt9AC&#10;RW3gZe+ZubpLt5UvrpvTeGIM1SkseKsoaz8N3GJbdXGzibUgbjHI+gK6jqrW9dA6mwt1G7RqG2DE&#10;1Zw0MFlDSsLIKxE9eQNac/jTUG97jgVEgS/IysPTjUkUd/WajYGw0JFawj8cXMpdz5mrhK8nQdKx&#10;b0ANvn55CW7B4E+fcIOYxVb+ZsyiiaV3MJ07AIRcZytP+OIJdROwPyvXD774qX1lMQgwJduJlJT2&#10;tGeCTgvrGGVRKTdAoM03EHO3gY/kKJsVGtF7B+xc1mi7MH91Nx4mCmx9deRr/yQM/LO3PX38xTH8&#10;7/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ANIgAAW0NvbnRlbnRfVHlwZXNdLnhtbFBLAQIUAAoAAAAAAIdO4kAAAAAAAAAAAAAAAAAG&#10;AAAAAAAAAAAAEAAAANofAABfcmVscy9QSwECFAAUAAAACACHTuJAihRmPNEAAACUAQAACwAAAAAA&#10;AAABACAAAAD+HwAAX3JlbHMvLnJlbHNQSwECFAAKAAAAAACHTuJAAAAAAAAAAAAAAAAABAAAAAAA&#10;AAAAABAAAAAAAAAAZHJzL1BLAQIUAAoAAAAAAIdO4kAAAAAAAAAAAAAAAAAKAAAAAAAAAAAAEAAA&#10;APggAABkcnMvX3JlbHMvUEsBAhQAFAAAAAgAh07iQKomDr62AAAAIQEAABkAAAAAAAAAAQAgAAAA&#10;ICEAAGRycy9fcmVscy9lMm9Eb2MueG1sLnJlbHNQSwECFAAUAAAACACHTuJAJGfyLtUAAAAFAQAA&#10;DwAAAAAAAAABACAAAAAiAAAAZHJzL2Rvd25yZXYueG1sUEsBAhQAFAAAAAgAh07iQNpvVJolBQAA&#10;VxQAAA4AAAAAAAAAAQAgAAAAJAEAAGRycy9lMm9Eb2MueG1sUEsBAhQACgAAAAAAh07iQAAAAAAA&#10;AAAAAAAAAAoAAAAAAAAAAAAQAAAAdQYAAGRycy9tZWRpYS9QSwECFAAUAAAACACHTuJAoj3WLQsZ&#10;AADwGgAAFAAAAAAAAAABACAAAACdBgAAZHJzL21lZGlhL2ltYWdlMS5wbmdQSwUGAAAAAAoACgBS&#10;AgAAQiMAAAAA&#10;">
              <o:lock v:ext="edit" aspectratio="f"/>
              <v:group id="组 168" o:spid="_x0000_s1026" o:spt="203" style="position:absolute;left:0;top:0;height:1024128;width:1700784;" coordsize="1700784,1024128"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_x0000_s1026" o:spid="_x0000_s1026" o:spt="1" style="position:absolute;left:0;top:0;height:1024128;width:1700784;v-text-anchor:middle;" fillcolor="#FFFFFF [3212]" filled="t" stroked="f" coordsize="21600,21600" o:gfxdata="UEsDBAoAAAAAAIdO4kAAAAAAAAAAAAAAAAAEAAAAZHJzL1BLAwQUAAAACACHTuJAlsxFwrwAAADa&#10;AAAADwAAAGRycy9kb3ducmV2LnhtbEWPQWvCQBSE74L/YXmCN90YodXoKqagFHpqIuLxkX1mg9m3&#10;IbuN9t93C4Ueh5n5htnun7YVA/W+caxgMU9AEFdON1wrOJfH2QqED8gaW8ek4Js87Hfj0RYz7R78&#10;SUMRahEh7DNUYELoMil9Zciin7uOOHo311sMUfa11D0+Ity2Mk2SF2mx4bhgsKM3Q9W9+LIKLh/h&#10;1Vy7PF2f86Ec7nl6KMxJqelkkWxABHqG//Bf+10rWMLvlXgD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MRcK8AAAA&#10;2gAAAA8AAAAAAAAAAQAgAAAAIgAAAGRycy9kb3ducmV2LnhtbFBLAQIUABQAAAAIAIdO4kAzLwWe&#10;OwAAADkAAAAQAAAAAAAAAAEAIAAAAAsBAABkcnMvc2hhcGV4bWwueG1sUEsFBgAAAAAGAAYAWwEA&#10;ALUDAAAAAA==&#10;">
                  <v:fill on="t" opacity="0f" focussize="0,0"/>
                  <v:stroke on="f" weight="2pt"/>
                  <v:imagedata o:title=""/>
                  <o:lock v:ext="edit" aspectratio="f"/>
                </v:rect>
                <v:shape id="矩形 12" o:spid="_x0000_s1026" o:spt="100" style="position:absolute;left:0;top:0;height:1014984;width:1463040;v-text-anchor:middle;" fillcolor="#4F81BD [3204]" filled="t" stroked="f" coordsize="1462822,1014481" o:gfxdata="UEsDBAoAAAAAAIdO4kAAAAAAAAAAAAAAAAAEAAAAZHJzL1BLAwQUAAAACACHTuJAIK3KJ7wAAADa&#10;AAAADwAAAGRycy9kb3ducmV2LnhtbEWPQWsCMRSE7wX/Q3iCN81axOpqFK0I0haKqwePj81zN7h5&#10;WTZR139vCkKPw8x8w8yXra3EjRpvHCsYDhIQxLnThgsFx8O2PwHhA7LGyjEpeJCH5aLzNsdUuzvv&#10;6ZaFQkQI+xQVlCHUqZQ+L8miH7iaOHpn11gMUTaF1A3eI9xW8j1JxtKi4bhQYk2fJeWX7GoV/P6s&#10;3PTUfm++PtajTNcmrFujlep1h8kMRKA2/Idf7Z1WMIK/K/EG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tyie8AAAA&#10;2gAAAA8AAAAAAAAAAQAgAAAAIgAAAGRycy9kb3ducmV2LnhtbFBLAQIUABQAAAAIAIdO4kAzLwWe&#10;OwAAADkAAAAQAAAAAAAAAAEAIAAAAAsBAABkcnMvc2hhcGV4bWwueG1sUEsFBgAAAAAGAAYAWwEA&#10;ALUDAAAAAA==&#10;" path="m0,0l1462822,0,1462822,1014481,638269,407899,0,0xe">
                  <v:path o:connectlocs="0,0;1463040,0;1463040,1014984;638364,408101;0,0" o:connectangles="0,0,0,0,0"/>
                  <v:fill on="t" focussize="0,0"/>
                  <v:stroke on="f" weight="2pt"/>
                  <v:imagedata o:title=""/>
                  <o:lock v:ext="edit" aspectratio="f"/>
                </v:shape>
                <v:rect id="_x0000_s1026" o:spid="_x0000_s1026" o:spt="1" style="position:absolute;left:0;top:0;height:1024128;width:1472184;v-text-anchor:middle;" filled="t" stroked="t" coordsize="21600,21600" o:gfxdata="UEsDBAoAAAAAAIdO4kAAAAAAAAAAAAAAAAAEAAAAZHJzL1BLAwQUAAAACACHTuJAbwrECrsAAADa&#10;AAAADwAAAGRycy9kb3ducmV2LnhtbEWPQUvDQBSE7wX/w/IEL8XuVlqR2G0PgiL01LSQ6zP7TEJ2&#10;34bss4n/3hUEj8PMfMPsDnPw6kpj6iJbWK8MKOI6uo4bC5fz6/0TqCTIDn1ksvBNCQ77m8UOCxcn&#10;PtG1lEZlCKcCLbQiQ6F1qlsKmFZxIM7eZxwDSpZjo92IU4YHrx+MedQBO84LLQ700lLdl1/BQonm&#10;WM3VW+15OvZL38vmI4i1d7dr8wxKaJb/8F/73VnYwu+VfAP0/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wrECrsAAADa&#10;AAAADwAAAAAAAAABACAAAAAiAAAAZHJzL2Rvd25yZXYueG1sUEsBAhQAFAAAAAgAh07iQDMvBZ47&#10;AAAAOQAAABAAAAAAAAAAAQAgAAAACgEAAGRycy9zaGFwZXhtbC54bWxQSwUGAAAAAAYABgBbAQAA&#10;tAMAAAAA&#10;">
                  <v:fill type="frame" on="t" focussize="0,0" recolor="t" rotate="t" r:id="rId1"/>
                  <v:stroke weight="2pt" color="#FFFFFF [3212]" joinstyle="round"/>
                  <v:imagedata o:title=""/>
                  <o:lock v:ext="edit" aspectratio="f"/>
                </v:rect>
              </v:group>
              <v:shape id="_x0000_s1026" o:spid="_x0000_s1026" o:spt="202" type="#_x0000_t202" style="position:absolute;left:1032625;top:9510;height:375285;width:438150;v-text-anchor:middle;" filled="f" stroked="f" coordsize="21600,21600" o:gfxdata="UEsDBAoAAAAAAIdO4kAAAAAAAAAAAAAAAAAEAAAAZHJzL1BLAwQUAAAACACHTuJAjyj+Fr0AAADa&#10;AAAADwAAAGRycy9kb3ducmV2LnhtbEWPT4vCMBTE74LfITxhb2uiu7hLNYoU/10UdBe8PppnW2xe&#10;ahOt++2NsOBxmJnfMJPZ3VbiRo0vHWsY9BUI4syZknMNvz/L928QPiAbrByThj/yMJt2OxNMjGt5&#10;T7dDyEWEsE9QQxFCnUjps4Is+r6riaN3co3FEGWTS9NgG+G2kkOlRtJiyXGhwJrSgrLz4Wo1pJ+L&#10;y3K92s6vX23rPmSqdsf5Weu33kCNQQS6h1f4v70xGkbwvBJv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KP4WvQAA&#10;ANoAAAAPAAAAAAAAAAEAIAAAACIAAABkcnMvZG93bnJldi54bWxQSwECFAAUAAAACACHTuJAMy8F&#10;njsAAAA5AAAAEAAAAAAAAAABACAAAAAMAQAAZHJzL3NoYXBleG1sLnhtbFBLBQYAAAAABgAGAFsB&#10;AAC2AwAAAAA=&#10;">
                <v:fill on="f" focussize="0,0"/>
                <v:stroke on="f" weight="0.5pt"/>
                <v:imagedata o:title=""/>
                <o:lock v:ext="edit" aspectratio="f"/>
                <v:textbox inset="2.54mm,2.54mm,2.54mm,2.54mm">
                  <w:txbxContent>
                    <w:p>
                      <w:pPr>
                        <w:pStyle w:val="11"/>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fldChar w:fldCharType="begin"/>
                      </w:r>
                      <w:r>
                        <w:rPr>
                          <w:color w:val="FFFFFF" w:themeColor="background1"/>
                          <w:sz w:val="24"/>
                          <w:szCs w:val="24"/>
                          <w14:textFill>
                            <w14:solidFill>
                              <w14:schemeClr w14:val="bg1"/>
                            </w14:solidFill>
                          </w14:textFill>
                        </w:rPr>
                        <w:instrText xml:space="preserve">PAGE   \* MERGEFORMAT</w:instrText>
                      </w:r>
                      <w:r>
                        <w:rPr>
                          <w:color w:val="FFFFFF" w:themeColor="background1"/>
                          <w:sz w:val="24"/>
                          <w:szCs w:val="24"/>
                          <w14:textFill>
                            <w14:solidFill>
                              <w14:schemeClr w14:val="bg1"/>
                            </w14:solidFill>
                          </w14:textFill>
                        </w:rPr>
                        <w:fldChar w:fldCharType="separate"/>
                      </w:r>
                      <w:r>
                        <w:rPr>
                          <w:color w:val="FFFFFF" w:themeColor="background1"/>
                          <w:sz w:val="24"/>
                          <w:szCs w:val="24"/>
                          <w:lang w:val="zh-CN"/>
                          <w14:textFill>
                            <w14:solidFill>
                              <w14:schemeClr w14:val="bg1"/>
                            </w14:solidFill>
                          </w14:textFill>
                        </w:rPr>
                        <w:t>18</w:t>
                      </w:r>
                      <w:r>
                        <w:rPr>
                          <w:color w:val="FFFFFF" w:themeColor="background1"/>
                          <w:sz w:val="24"/>
                          <w:szCs w:val="24"/>
                          <w14:textFill>
                            <w14:solidFill>
                              <w14:schemeClr w14:val="bg1"/>
                            </w14:solidFill>
                          </w14:textFill>
                        </w:rPr>
                        <w:fldChar w:fldCharType="end"/>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A1D7C"/>
    <w:multiLevelType w:val="multilevel"/>
    <w:tmpl w:val="0CEA1D7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24E7C19"/>
    <w:multiLevelType w:val="multilevel"/>
    <w:tmpl w:val="124E7C1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C730C2B"/>
    <w:multiLevelType w:val="multilevel"/>
    <w:tmpl w:val="1C730C2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CFB0E7F"/>
    <w:multiLevelType w:val="multilevel"/>
    <w:tmpl w:val="1CFB0E7F"/>
    <w:lvl w:ilvl="0" w:tentative="0">
      <w:start w:val="1"/>
      <w:numFmt w:val="decimal"/>
      <w:pStyle w:val="3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7E763E8"/>
    <w:multiLevelType w:val="multilevel"/>
    <w:tmpl w:val="37E763E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081281E"/>
    <w:multiLevelType w:val="multilevel"/>
    <w:tmpl w:val="5081281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AEE1616"/>
    <w:multiLevelType w:val="multilevel"/>
    <w:tmpl w:val="5AEE1616"/>
    <w:lvl w:ilvl="0" w:tentative="0">
      <w:start w:val="1"/>
      <w:numFmt w:val="decimal"/>
      <w:pStyle w:val="2"/>
      <w:suff w:val="space"/>
      <w:lvlText w:val="第%1章"/>
      <w:lvlJc w:val="left"/>
      <w:pPr>
        <w:ind w:left="360" w:hanging="360"/>
      </w:pPr>
      <w:rPr>
        <w:rFonts w:hint="default"/>
      </w:rPr>
    </w:lvl>
    <w:lvl w:ilvl="1" w:tentative="0">
      <w:start w:val="1"/>
      <w:numFmt w:val="decimal"/>
      <w:pStyle w:val="3"/>
      <w:suff w:val="space"/>
      <w:lvlText w:val="%1.%2"/>
      <w:lvlJc w:val="left"/>
      <w:pPr>
        <w:ind w:left="360" w:hanging="360"/>
      </w:pPr>
      <w:rPr>
        <w:rFonts w:hint="default"/>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Restart w:val="1"/>
      <w:pStyle w:val="55"/>
      <w:lvlText w:val="实例%1-%8"/>
      <w:lvlJc w:val="left"/>
      <w:pPr>
        <w:ind w:left="0" w:firstLine="0"/>
      </w:pPr>
      <w:rPr>
        <w:rFonts w:hint="default"/>
      </w:rPr>
    </w:lvl>
    <w:lvl w:ilvl="8" w:tentative="0">
      <w:start w:val="1"/>
      <w:numFmt w:val="decimal"/>
      <w:lvlRestart w:val="0"/>
      <w:suff w:val="space"/>
      <w:lvlText w:val="图%1-%9"/>
      <w:lvlJc w:val="left"/>
      <w:pPr>
        <w:ind w:left="0" w:firstLine="0"/>
      </w:pPr>
      <w:rPr>
        <w:rFonts w:hint="default"/>
      </w:rPr>
    </w:lvl>
  </w:abstractNum>
  <w:abstractNum w:abstractNumId="7">
    <w:nsid w:val="611A64DC"/>
    <w:multiLevelType w:val="multilevel"/>
    <w:tmpl w:val="611A64DC"/>
    <w:lvl w:ilvl="0" w:tentative="0">
      <w:start w:val="3"/>
      <w:numFmt w:val="bullet"/>
      <w:pStyle w:val="31"/>
      <w:lvlText w:val=""/>
      <w:lvlJc w:val="left"/>
      <w:pPr>
        <w:ind w:left="420" w:hanging="420"/>
      </w:pPr>
      <w:rPr>
        <w:rFonts w:hint="default" w:ascii="Wingdings" w:hAnsi="Wingdings" w:eastAsia="宋体" w:cs="Times New Roman"/>
        <w:color w:val="FFC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64A96F80"/>
    <w:multiLevelType w:val="multilevel"/>
    <w:tmpl w:val="64A96F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66867AC8"/>
    <w:multiLevelType w:val="multilevel"/>
    <w:tmpl w:val="66867AC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752016EE"/>
    <w:multiLevelType w:val="multilevel"/>
    <w:tmpl w:val="752016EE"/>
    <w:lvl w:ilvl="0" w:tentative="0">
      <w:start w:val="1"/>
      <w:numFmt w:val="decimal"/>
      <w:suff w:val="space"/>
      <w:lvlText w:val="第%1章"/>
      <w:lvlJc w:val="left"/>
      <w:pPr>
        <w:ind w:left="360" w:hanging="360"/>
      </w:pPr>
      <w:rPr>
        <w:rFonts w:hint="default"/>
      </w:rPr>
    </w:lvl>
    <w:lvl w:ilvl="1" w:tentative="0">
      <w:start w:val="1"/>
      <w:numFmt w:val="decimal"/>
      <w:pStyle w:val="54"/>
      <w:suff w:val="space"/>
      <w:lvlText w:val="图%1-%2"/>
      <w:lvlJc w:val="left"/>
      <w:pPr>
        <w:ind w:left="1920" w:hanging="360"/>
      </w:pPr>
      <w:rPr>
        <w:rFonts w:hint="default"/>
      </w:rPr>
    </w:lvl>
    <w:lvl w:ilvl="2" w:tentative="0">
      <w:start w:val="1"/>
      <w:numFmt w:val="decimal"/>
      <w:suff w:val="space"/>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6"/>
  </w:num>
  <w:num w:numId="2">
    <w:abstractNumId w:val="7"/>
  </w:num>
  <w:num w:numId="3">
    <w:abstractNumId w:val="3"/>
  </w:num>
  <w:num w:numId="4">
    <w:abstractNumId w:val="10"/>
  </w:num>
  <w:num w:numId="5">
    <w:abstractNumId w:val="0"/>
  </w:num>
  <w:num w:numId="6">
    <w:abstractNumId w:val="4"/>
  </w:num>
  <w:num w:numId="7">
    <w:abstractNumId w:val="2"/>
  </w:num>
  <w:num w:numId="8">
    <w:abstractNumId w:val="5"/>
  </w:num>
  <w:num w:numId="9">
    <w:abstractNumId w:val="9"/>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20"/>
  <w:drawingGridVerticalSpacing w:val="163"/>
  <w:displayHorizontalDrawingGridEvery w:val="2"/>
  <w:displayVerticalDrawingGridEvery w:val="2"/>
  <w:noPunctuationKerning w:val="1"/>
  <w:characterSpacingControl w:val="compressPunctuation"/>
  <w:doNotValidateAgainstSchema/>
  <w:doNotDemarcateInvalidXml/>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C99"/>
    <w:rsid w:val="0000155C"/>
    <w:rsid w:val="00006455"/>
    <w:rsid w:val="00006DC1"/>
    <w:rsid w:val="000131E8"/>
    <w:rsid w:val="00015B05"/>
    <w:rsid w:val="00031505"/>
    <w:rsid w:val="00032999"/>
    <w:rsid w:val="00034D1B"/>
    <w:rsid w:val="000373F3"/>
    <w:rsid w:val="00037B10"/>
    <w:rsid w:val="000438A1"/>
    <w:rsid w:val="00044433"/>
    <w:rsid w:val="00061092"/>
    <w:rsid w:val="00064A02"/>
    <w:rsid w:val="00072DC0"/>
    <w:rsid w:val="00073EE7"/>
    <w:rsid w:val="00074187"/>
    <w:rsid w:val="00075F1D"/>
    <w:rsid w:val="000817B1"/>
    <w:rsid w:val="00082651"/>
    <w:rsid w:val="00091D8B"/>
    <w:rsid w:val="000975BB"/>
    <w:rsid w:val="000A0D11"/>
    <w:rsid w:val="000A1578"/>
    <w:rsid w:val="000A1BA4"/>
    <w:rsid w:val="000B56D1"/>
    <w:rsid w:val="000C087F"/>
    <w:rsid w:val="000C1991"/>
    <w:rsid w:val="000C1A16"/>
    <w:rsid w:val="000C3506"/>
    <w:rsid w:val="000C55D2"/>
    <w:rsid w:val="000C5FB3"/>
    <w:rsid w:val="000C67D6"/>
    <w:rsid w:val="000D25EF"/>
    <w:rsid w:val="000D2CE7"/>
    <w:rsid w:val="000E1832"/>
    <w:rsid w:val="000E3167"/>
    <w:rsid w:val="000E6488"/>
    <w:rsid w:val="000F3AD2"/>
    <w:rsid w:val="000F5640"/>
    <w:rsid w:val="000F669E"/>
    <w:rsid w:val="000F7E09"/>
    <w:rsid w:val="00102690"/>
    <w:rsid w:val="00103425"/>
    <w:rsid w:val="00113628"/>
    <w:rsid w:val="00113666"/>
    <w:rsid w:val="00122037"/>
    <w:rsid w:val="00132D7D"/>
    <w:rsid w:val="00134549"/>
    <w:rsid w:val="00141F62"/>
    <w:rsid w:val="00146214"/>
    <w:rsid w:val="00147907"/>
    <w:rsid w:val="00151E2E"/>
    <w:rsid w:val="00155369"/>
    <w:rsid w:val="00156661"/>
    <w:rsid w:val="00162AFE"/>
    <w:rsid w:val="00162FB0"/>
    <w:rsid w:val="00163973"/>
    <w:rsid w:val="001644A4"/>
    <w:rsid w:val="0016725B"/>
    <w:rsid w:val="00172FD4"/>
    <w:rsid w:val="001748E1"/>
    <w:rsid w:val="00176C3B"/>
    <w:rsid w:val="00177788"/>
    <w:rsid w:val="001812A2"/>
    <w:rsid w:val="00181578"/>
    <w:rsid w:val="001A2E70"/>
    <w:rsid w:val="001A3B2F"/>
    <w:rsid w:val="001A5D60"/>
    <w:rsid w:val="001A78B7"/>
    <w:rsid w:val="001B33EE"/>
    <w:rsid w:val="001B4462"/>
    <w:rsid w:val="001C0AE1"/>
    <w:rsid w:val="001D038D"/>
    <w:rsid w:val="001D10C8"/>
    <w:rsid w:val="001E0E87"/>
    <w:rsid w:val="001E3A02"/>
    <w:rsid w:val="001F27B2"/>
    <w:rsid w:val="001F733E"/>
    <w:rsid w:val="00200029"/>
    <w:rsid w:val="002056B1"/>
    <w:rsid w:val="00206946"/>
    <w:rsid w:val="002072E1"/>
    <w:rsid w:val="002153DA"/>
    <w:rsid w:val="00215A8C"/>
    <w:rsid w:val="0022787D"/>
    <w:rsid w:val="00230946"/>
    <w:rsid w:val="002312D9"/>
    <w:rsid w:val="00231F3B"/>
    <w:rsid w:val="00232B35"/>
    <w:rsid w:val="00242334"/>
    <w:rsid w:val="00242C01"/>
    <w:rsid w:val="00250517"/>
    <w:rsid w:val="00252256"/>
    <w:rsid w:val="00252BE8"/>
    <w:rsid w:val="00253503"/>
    <w:rsid w:val="0025799D"/>
    <w:rsid w:val="00260F24"/>
    <w:rsid w:val="00261156"/>
    <w:rsid w:val="002612C4"/>
    <w:rsid w:val="0026608B"/>
    <w:rsid w:val="002678E0"/>
    <w:rsid w:val="0027331F"/>
    <w:rsid w:val="002758CE"/>
    <w:rsid w:val="00282A23"/>
    <w:rsid w:val="002845D2"/>
    <w:rsid w:val="002943AA"/>
    <w:rsid w:val="002967D5"/>
    <w:rsid w:val="002A0A86"/>
    <w:rsid w:val="002A3417"/>
    <w:rsid w:val="002B4B0F"/>
    <w:rsid w:val="002C1EA0"/>
    <w:rsid w:val="002C5F7D"/>
    <w:rsid w:val="002D150B"/>
    <w:rsid w:val="002D1CD9"/>
    <w:rsid w:val="002D2A30"/>
    <w:rsid w:val="002D4A03"/>
    <w:rsid w:val="002D63AC"/>
    <w:rsid w:val="002D6917"/>
    <w:rsid w:val="002D7D1C"/>
    <w:rsid w:val="002D7D80"/>
    <w:rsid w:val="002E35B9"/>
    <w:rsid w:val="002F021A"/>
    <w:rsid w:val="00302B5B"/>
    <w:rsid w:val="003226AA"/>
    <w:rsid w:val="003243DB"/>
    <w:rsid w:val="00326E0E"/>
    <w:rsid w:val="0033358A"/>
    <w:rsid w:val="00336CA0"/>
    <w:rsid w:val="00341A73"/>
    <w:rsid w:val="0035732F"/>
    <w:rsid w:val="00360AF7"/>
    <w:rsid w:val="00362086"/>
    <w:rsid w:val="003636A2"/>
    <w:rsid w:val="00366508"/>
    <w:rsid w:val="00367D3A"/>
    <w:rsid w:val="00373299"/>
    <w:rsid w:val="003763C7"/>
    <w:rsid w:val="00382FAD"/>
    <w:rsid w:val="00383746"/>
    <w:rsid w:val="00390355"/>
    <w:rsid w:val="00390DB6"/>
    <w:rsid w:val="00394E17"/>
    <w:rsid w:val="003A2D13"/>
    <w:rsid w:val="003A5CD6"/>
    <w:rsid w:val="003A7046"/>
    <w:rsid w:val="003B7F6A"/>
    <w:rsid w:val="003C2CEC"/>
    <w:rsid w:val="003C6FB0"/>
    <w:rsid w:val="003C7566"/>
    <w:rsid w:val="003D5D7B"/>
    <w:rsid w:val="003E40DA"/>
    <w:rsid w:val="003F2567"/>
    <w:rsid w:val="003F492E"/>
    <w:rsid w:val="003F5F42"/>
    <w:rsid w:val="003F6723"/>
    <w:rsid w:val="00400FCA"/>
    <w:rsid w:val="0040163F"/>
    <w:rsid w:val="00402CB0"/>
    <w:rsid w:val="00406ED3"/>
    <w:rsid w:val="004115B6"/>
    <w:rsid w:val="00420E57"/>
    <w:rsid w:val="00426BB3"/>
    <w:rsid w:val="00426F26"/>
    <w:rsid w:val="00433EA8"/>
    <w:rsid w:val="004356E9"/>
    <w:rsid w:val="0043791C"/>
    <w:rsid w:val="00437C55"/>
    <w:rsid w:val="00451649"/>
    <w:rsid w:val="00464015"/>
    <w:rsid w:val="004675B8"/>
    <w:rsid w:val="004732F2"/>
    <w:rsid w:val="00473CDE"/>
    <w:rsid w:val="0047770E"/>
    <w:rsid w:val="00480D4C"/>
    <w:rsid w:val="0049415A"/>
    <w:rsid w:val="0049419C"/>
    <w:rsid w:val="004A20A6"/>
    <w:rsid w:val="004A3126"/>
    <w:rsid w:val="004A33FE"/>
    <w:rsid w:val="004A353F"/>
    <w:rsid w:val="004A4A5D"/>
    <w:rsid w:val="004A5894"/>
    <w:rsid w:val="004B1DF4"/>
    <w:rsid w:val="004B21CF"/>
    <w:rsid w:val="004B2634"/>
    <w:rsid w:val="004B4112"/>
    <w:rsid w:val="004C40E8"/>
    <w:rsid w:val="004C4291"/>
    <w:rsid w:val="004C6390"/>
    <w:rsid w:val="004C689B"/>
    <w:rsid w:val="004C7FB4"/>
    <w:rsid w:val="004D4548"/>
    <w:rsid w:val="004D501E"/>
    <w:rsid w:val="004E2592"/>
    <w:rsid w:val="004E4C41"/>
    <w:rsid w:val="004E4CDA"/>
    <w:rsid w:val="004F4D14"/>
    <w:rsid w:val="004F6567"/>
    <w:rsid w:val="0050436E"/>
    <w:rsid w:val="00507A95"/>
    <w:rsid w:val="0051221A"/>
    <w:rsid w:val="00513F94"/>
    <w:rsid w:val="005256AC"/>
    <w:rsid w:val="0052613E"/>
    <w:rsid w:val="00526830"/>
    <w:rsid w:val="00536AEF"/>
    <w:rsid w:val="00536C99"/>
    <w:rsid w:val="005427B3"/>
    <w:rsid w:val="005516FB"/>
    <w:rsid w:val="00553ACD"/>
    <w:rsid w:val="00554184"/>
    <w:rsid w:val="00556DF3"/>
    <w:rsid w:val="00564985"/>
    <w:rsid w:val="00564A39"/>
    <w:rsid w:val="00570D00"/>
    <w:rsid w:val="00571FD9"/>
    <w:rsid w:val="00572B5B"/>
    <w:rsid w:val="00572C0B"/>
    <w:rsid w:val="005816F1"/>
    <w:rsid w:val="0058763B"/>
    <w:rsid w:val="0059145D"/>
    <w:rsid w:val="005925B7"/>
    <w:rsid w:val="005A0026"/>
    <w:rsid w:val="005B0B6D"/>
    <w:rsid w:val="005C0996"/>
    <w:rsid w:val="005C0E8B"/>
    <w:rsid w:val="005C3097"/>
    <w:rsid w:val="005D4279"/>
    <w:rsid w:val="005E2349"/>
    <w:rsid w:val="005E2859"/>
    <w:rsid w:val="005E4AB1"/>
    <w:rsid w:val="005E6277"/>
    <w:rsid w:val="005F112B"/>
    <w:rsid w:val="005F1511"/>
    <w:rsid w:val="005F6926"/>
    <w:rsid w:val="00600BBF"/>
    <w:rsid w:val="00614ADA"/>
    <w:rsid w:val="0062011B"/>
    <w:rsid w:val="006229F1"/>
    <w:rsid w:val="006238AC"/>
    <w:rsid w:val="00624F56"/>
    <w:rsid w:val="00624F60"/>
    <w:rsid w:val="00625BDD"/>
    <w:rsid w:val="00626FE2"/>
    <w:rsid w:val="00627124"/>
    <w:rsid w:val="00627771"/>
    <w:rsid w:val="0063113A"/>
    <w:rsid w:val="00632EC4"/>
    <w:rsid w:val="006353DF"/>
    <w:rsid w:val="00637E30"/>
    <w:rsid w:val="00652256"/>
    <w:rsid w:val="006523C2"/>
    <w:rsid w:val="00654497"/>
    <w:rsid w:val="0066204E"/>
    <w:rsid w:val="00666F3F"/>
    <w:rsid w:val="00667904"/>
    <w:rsid w:val="00671218"/>
    <w:rsid w:val="00672B77"/>
    <w:rsid w:val="006742DB"/>
    <w:rsid w:val="0067786B"/>
    <w:rsid w:val="006872C1"/>
    <w:rsid w:val="006971F0"/>
    <w:rsid w:val="006A6D7B"/>
    <w:rsid w:val="006A7B91"/>
    <w:rsid w:val="006B3F0E"/>
    <w:rsid w:val="006B50B6"/>
    <w:rsid w:val="006C13CA"/>
    <w:rsid w:val="006D0294"/>
    <w:rsid w:val="006D3568"/>
    <w:rsid w:val="006D7E8F"/>
    <w:rsid w:val="006E024E"/>
    <w:rsid w:val="006E734E"/>
    <w:rsid w:val="006F4604"/>
    <w:rsid w:val="006F47AE"/>
    <w:rsid w:val="006F495F"/>
    <w:rsid w:val="006F563C"/>
    <w:rsid w:val="006F664F"/>
    <w:rsid w:val="006F696E"/>
    <w:rsid w:val="007157F9"/>
    <w:rsid w:val="007323C2"/>
    <w:rsid w:val="00732CA4"/>
    <w:rsid w:val="00735D96"/>
    <w:rsid w:val="00736A5A"/>
    <w:rsid w:val="00736C84"/>
    <w:rsid w:val="00741119"/>
    <w:rsid w:val="00744983"/>
    <w:rsid w:val="00750C27"/>
    <w:rsid w:val="0075794B"/>
    <w:rsid w:val="0076080F"/>
    <w:rsid w:val="00770266"/>
    <w:rsid w:val="007706D8"/>
    <w:rsid w:val="0077162A"/>
    <w:rsid w:val="007818A1"/>
    <w:rsid w:val="007858F1"/>
    <w:rsid w:val="00790169"/>
    <w:rsid w:val="00791157"/>
    <w:rsid w:val="00792279"/>
    <w:rsid w:val="00796D79"/>
    <w:rsid w:val="007A1985"/>
    <w:rsid w:val="007A376B"/>
    <w:rsid w:val="007A6078"/>
    <w:rsid w:val="007B1D2D"/>
    <w:rsid w:val="007B4CBB"/>
    <w:rsid w:val="007B6A8C"/>
    <w:rsid w:val="007B72FA"/>
    <w:rsid w:val="007C1D94"/>
    <w:rsid w:val="007C27D5"/>
    <w:rsid w:val="007D201B"/>
    <w:rsid w:val="007D21FF"/>
    <w:rsid w:val="007D2376"/>
    <w:rsid w:val="007D3815"/>
    <w:rsid w:val="007D72CD"/>
    <w:rsid w:val="007E4564"/>
    <w:rsid w:val="007E4EBA"/>
    <w:rsid w:val="007E6110"/>
    <w:rsid w:val="007E7ADC"/>
    <w:rsid w:val="007F05DF"/>
    <w:rsid w:val="007F13A9"/>
    <w:rsid w:val="007F2CD5"/>
    <w:rsid w:val="007F4043"/>
    <w:rsid w:val="007F558A"/>
    <w:rsid w:val="007F642B"/>
    <w:rsid w:val="00801332"/>
    <w:rsid w:val="0080285D"/>
    <w:rsid w:val="00803BF2"/>
    <w:rsid w:val="0081207D"/>
    <w:rsid w:val="0081403A"/>
    <w:rsid w:val="00820200"/>
    <w:rsid w:val="00824623"/>
    <w:rsid w:val="00826D76"/>
    <w:rsid w:val="008311C1"/>
    <w:rsid w:val="00836E54"/>
    <w:rsid w:val="008400F1"/>
    <w:rsid w:val="008446D3"/>
    <w:rsid w:val="0084501F"/>
    <w:rsid w:val="00851006"/>
    <w:rsid w:val="00851DBC"/>
    <w:rsid w:val="00864721"/>
    <w:rsid w:val="00864909"/>
    <w:rsid w:val="00867588"/>
    <w:rsid w:val="008726B9"/>
    <w:rsid w:val="00873B85"/>
    <w:rsid w:val="00875E2F"/>
    <w:rsid w:val="008838C0"/>
    <w:rsid w:val="00885310"/>
    <w:rsid w:val="008917C0"/>
    <w:rsid w:val="00894A58"/>
    <w:rsid w:val="008A1E50"/>
    <w:rsid w:val="008A6D4B"/>
    <w:rsid w:val="008B031C"/>
    <w:rsid w:val="008B03BC"/>
    <w:rsid w:val="008B385A"/>
    <w:rsid w:val="008B6A50"/>
    <w:rsid w:val="008C1D7A"/>
    <w:rsid w:val="008C4364"/>
    <w:rsid w:val="008C46DF"/>
    <w:rsid w:val="008C576A"/>
    <w:rsid w:val="008C7789"/>
    <w:rsid w:val="008D1A8C"/>
    <w:rsid w:val="008D3746"/>
    <w:rsid w:val="008D5DBE"/>
    <w:rsid w:val="008D6644"/>
    <w:rsid w:val="008E3CB4"/>
    <w:rsid w:val="008E40A4"/>
    <w:rsid w:val="008E4C95"/>
    <w:rsid w:val="008E5B09"/>
    <w:rsid w:val="008F1E64"/>
    <w:rsid w:val="008F7EEC"/>
    <w:rsid w:val="00901BA6"/>
    <w:rsid w:val="00913B6A"/>
    <w:rsid w:val="00914C17"/>
    <w:rsid w:val="00916E28"/>
    <w:rsid w:val="009204D2"/>
    <w:rsid w:val="009235A9"/>
    <w:rsid w:val="009266F7"/>
    <w:rsid w:val="00930E9E"/>
    <w:rsid w:val="009334F2"/>
    <w:rsid w:val="0093495D"/>
    <w:rsid w:val="0093541A"/>
    <w:rsid w:val="00940905"/>
    <w:rsid w:val="009413A1"/>
    <w:rsid w:val="009471B3"/>
    <w:rsid w:val="00947D67"/>
    <w:rsid w:val="00952BB4"/>
    <w:rsid w:val="0095438B"/>
    <w:rsid w:val="0095493D"/>
    <w:rsid w:val="00960C7B"/>
    <w:rsid w:val="0096667F"/>
    <w:rsid w:val="00972E47"/>
    <w:rsid w:val="00973AB4"/>
    <w:rsid w:val="00977DEB"/>
    <w:rsid w:val="00984DA7"/>
    <w:rsid w:val="009939DB"/>
    <w:rsid w:val="009A21C3"/>
    <w:rsid w:val="009A4AF7"/>
    <w:rsid w:val="009A58DD"/>
    <w:rsid w:val="009E02D9"/>
    <w:rsid w:val="009E3039"/>
    <w:rsid w:val="009F2146"/>
    <w:rsid w:val="009F764C"/>
    <w:rsid w:val="009F7CD8"/>
    <w:rsid w:val="00A04CBC"/>
    <w:rsid w:val="00A055D3"/>
    <w:rsid w:val="00A1085C"/>
    <w:rsid w:val="00A124AC"/>
    <w:rsid w:val="00A16513"/>
    <w:rsid w:val="00A23285"/>
    <w:rsid w:val="00A2419A"/>
    <w:rsid w:val="00A30167"/>
    <w:rsid w:val="00A31034"/>
    <w:rsid w:val="00A320D3"/>
    <w:rsid w:val="00A3555D"/>
    <w:rsid w:val="00A37D78"/>
    <w:rsid w:val="00A40CEC"/>
    <w:rsid w:val="00A46A6F"/>
    <w:rsid w:val="00A472FF"/>
    <w:rsid w:val="00A51034"/>
    <w:rsid w:val="00A5126C"/>
    <w:rsid w:val="00A5547F"/>
    <w:rsid w:val="00A56A51"/>
    <w:rsid w:val="00A740FE"/>
    <w:rsid w:val="00A82A25"/>
    <w:rsid w:val="00A833C2"/>
    <w:rsid w:val="00A83A38"/>
    <w:rsid w:val="00A87A28"/>
    <w:rsid w:val="00A919DD"/>
    <w:rsid w:val="00A920A0"/>
    <w:rsid w:val="00A92B04"/>
    <w:rsid w:val="00AA39EA"/>
    <w:rsid w:val="00AA3FAF"/>
    <w:rsid w:val="00AA5635"/>
    <w:rsid w:val="00AA6B17"/>
    <w:rsid w:val="00AB0571"/>
    <w:rsid w:val="00AB0577"/>
    <w:rsid w:val="00AB180D"/>
    <w:rsid w:val="00AB2DDF"/>
    <w:rsid w:val="00AB2F9F"/>
    <w:rsid w:val="00AC1298"/>
    <w:rsid w:val="00AC30E1"/>
    <w:rsid w:val="00AC4395"/>
    <w:rsid w:val="00AC79A5"/>
    <w:rsid w:val="00AD0B9C"/>
    <w:rsid w:val="00AD0CB4"/>
    <w:rsid w:val="00AD3336"/>
    <w:rsid w:val="00AD6E87"/>
    <w:rsid w:val="00AE276A"/>
    <w:rsid w:val="00AE27A9"/>
    <w:rsid w:val="00AE51DB"/>
    <w:rsid w:val="00AE63E1"/>
    <w:rsid w:val="00AE6C81"/>
    <w:rsid w:val="00AE7E1F"/>
    <w:rsid w:val="00AF08C3"/>
    <w:rsid w:val="00AF3212"/>
    <w:rsid w:val="00AF5886"/>
    <w:rsid w:val="00AF7E55"/>
    <w:rsid w:val="00B052B7"/>
    <w:rsid w:val="00B07F49"/>
    <w:rsid w:val="00B101CC"/>
    <w:rsid w:val="00B12463"/>
    <w:rsid w:val="00B148EB"/>
    <w:rsid w:val="00B14AFE"/>
    <w:rsid w:val="00B17959"/>
    <w:rsid w:val="00B21F98"/>
    <w:rsid w:val="00B256E5"/>
    <w:rsid w:val="00B30523"/>
    <w:rsid w:val="00B31B3B"/>
    <w:rsid w:val="00B35C48"/>
    <w:rsid w:val="00B474E5"/>
    <w:rsid w:val="00B60D13"/>
    <w:rsid w:val="00B640DC"/>
    <w:rsid w:val="00B64256"/>
    <w:rsid w:val="00B71336"/>
    <w:rsid w:val="00B7538B"/>
    <w:rsid w:val="00B75DC2"/>
    <w:rsid w:val="00B771B4"/>
    <w:rsid w:val="00B77763"/>
    <w:rsid w:val="00B80AAD"/>
    <w:rsid w:val="00B81416"/>
    <w:rsid w:val="00B81611"/>
    <w:rsid w:val="00B917EB"/>
    <w:rsid w:val="00BA4201"/>
    <w:rsid w:val="00BA6131"/>
    <w:rsid w:val="00BA783F"/>
    <w:rsid w:val="00BB0AF1"/>
    <w:rsid w:val="00BB25CF"/>
    <w:rsid w:val="00BB27FD"/>
    <w:rsid w:val="00BB400C"/>
    <w:rsid w:val="00BB4A6C"/>
    <w:rsid w:val="00BB7A57"/>
    <w:rsid w:val="00BC2F37"/>
    <w:rsid w:val="00BC2FE8"/>
    <w:rsid w:val="00BC7DE4"/>
    <w:rsid w:val="00BD3341"/>
    <w:rsid w:val="00BD52F7"/>
    <w:rsid w:val="00BD6038"/>
    <w:rsid w:val="00BE1A88"/>
    <w:rsid w:val="00BF6D56"/>
    <w:rsid w:val="00C00A75"/>
    <w:rsid w:val="00C0436B"/>
    <w:rsid w:val="00C0589B"/>
    <w:rsid w:val="00C06D5B"/>
    <w:rsid w:val="00C10057"/>
    <w:rsid w:val="00C115CE"/>
    <w:rsid w:val="00C1323C"/>
    <w:rsid w:val="00C13EDE"/>
    <w:rsid w:val="00C1434F"/>
    <w:rsid w:val="00C177EE"/>
    <w:rsid w:val="00C2360F"/>
    <w:rsid w:val="00C277DC"/>
    <w:rsid w:val="00C339DB"/>
    <w:rsid w:val="00C41128"/>
    <w:rsid w:val="00C41981"/>
    <w:rsid w:val="00C44A37"/>
    <w:rsid w:val="00C539CB"/>
    <w:rsid w:val="00C53B5E"/>
    <w:rsid w:val="00C53F65"/>
    <w:rsid w:val="00C56B9B"/>
    <w:rsid w:val="00C64110"/>
    <w:rsid w:val="00C645F4"/>
    <w:rsid w:val="00C647D2"/>
    <w:rsid w:val="00C67C14"/>
    <w:rsid w:val="00C67FAF"/>
    <w:rsid w:val="00C7023E"/>
    <w:rsid w:val="00C704E7"/>
    <w:rsid w:val="00C70F42"/>
    <w:rsid w:val="00C7101E"/>
    <w:rsid w:val="00C7298D"/>
    <w:rsid w:val="00C80966"/>
    <w:rsid w:val="00C830FC"/>
    <w:rsid w:val="00C871D9"/>
    <w:rsid w:val="00C87616"/>
    <w:rsid w:val="00C90B34"/>
    <w:rsid w:val="00C920F5"/>
    <w:rsid w:val="00C93837"/>
    <w:rsid w:val="00C93EEC"/>
    <w:rsid w:val="00C95EFA"/>
    <w:rsid w:val="00CA0437"/>
    <w:rsid w:val="00CA0D4F"/>
    <w:rsid w:val="00CA273A"/>
    <w:rsid w:val="00CA583B"/>
    <w:rsid w:val="00CA6B7E"/>
    <w:rsid w:val="00CB0220"/>
    <w:rsid w:val="00CB2746"/>
    <w:rsid w:val="00CB42AB"/>
    <w:rsid w:val="00CB677F"/>
    <w:rsid w:val="00CB791A"/>
    <w:rsid w:val="00CC5992"/>
    <w:rsid w:val="00CC798D"/>
    <w:rsid w:val="00CD0507"/>
    <w:rsid w:val="00CD3142"/>
    <w:rsid w:val="00CD55F7"/>
    <w:rsid w:val="00CE4D50"/>
    <w:rsid w:val="00D01D1B"/>
    <w:rsid w:val="00D03754"/>
    <w:rsid w:val="00D05F07"/>
    <w:rsid w:val="00D10893"/>
    <w:rsid w:val="00D1479B"/>
    <w:rsid w:val="00D16ECD"/>
    <w:rsid w:val="00D20E97"/>
    <w:rsid w:val="00D25ED7"/>
    <w:rsid w:val="00D30BE9"/>
    <w:rsid w:val="00D34907"/>
    <w:rsid w:val="00D3737D"/>
    <w:rsid w:val="00D42E48"/>
    <w:rsid w:val="00D45091"/>
    <w:rsid w:val="00D5040F"/>
    <w:rsid w:val="00D510B5"/>
    <w:rsid w:val="00D5171F"/>
    <w:rsid w:val="00D5212A"/>
    <w:rsid w:val="00D54BC8"/>
    <w:rsid w:val="00D55705"/>
    <w:rsid w:val="00D63FBB"/>
    <w:rsid w:val="00D65EBD"/>
    <w:rsid w:val="00D660F3"/>
    <w:rsid w:val="00D77904"/>
    <w:rsid w:val="00D82779"/>
    <w:rsid w:val="00D82A7B"/>
    <w:rsid w:val="00D84412"/>
    <w:rsid w:val="00D90F2E"/>
    <w:rsid w:val="00D9186A"/>
    <w:rsid w:val="00D954FF"/>
    <w:rsid w:val="00D9585A"/>
    <w:rsid w:val="00D977F1"/>
    <w:rsid w:val="00DA21B7"/>
    <w:rsid w:val="00DA509F"/>
    <w:rsid w:val="00DB0057"/>
    <w:rsid w:val="00DB275A"/>
    <w:rsid w:val="00DB4D43"/>
    <w:rsid w:val="00DB5077"/>
    <w:rsid w:val="00DB59A7"/>
    <w:rsid w:val="00DB5D45"/>
    <w:rsid w:val="00DB7BB0"/>
    <w:rsid w:val="00DC54B3"/>
    <w:rsid w:val="00DC7E94"/>
    <w:rsid w:val="00DD2F20"/>
    <w:rsid w:val="00DD55E1"/>
    <w:rsid w:val="00DE0361"/>
    <w:rsid w:val="00DE0D46"/>
    <w:rsid w:val="00DE1BF3"/>
    <w:rsid w:val="00DE4969"/>
    <w:rsid w:val="00DE5A5C"/>
    <w:rsid w:val="00DE6031"/>
    <w:rsid w:val="00DE76E4"/>
    <w:rsid w:val="00E00A55"/>
    <w:rsid w:val="00E05C66"/>
    <w:rsid w:val="00E06430"/>
    <w:rsid w:val="00E07EE4"/>
    <w:rsid w:val="00E10F40"/>
    <w:rsid w:val="00E11F40"/>
    <w:rsid w:val="00E14030"/>
    <w:rsid w:val="00E24667"/>
    <w:rsid w:val="00E45E97"/>
    <w:rsid w:val="00E50D15"/>
    <w:rsid w:val="00E630AA"/>
    <w:rsid w:val="00E635EE"/>
    <w:rsid w:val="00E65239"/>
    <w:rsid w:val="00E71E67"/>
    <w:rsid w:val="00E7344F"/>
    <w:rsid w:val="00E73812"/>
    <w:rsid w:val="00E7773F"/>
    <w:rsid w:val="00E84FBA"/>
    <w:rsid w:val="00E96E09"/>
    <w:rsid w:val="00EA2368"/>
    <w:rsid w:val="00EA2B1F"/>
    <w:rsid w:val="00EA5A24"/>
    <w:rsid w:val="00EB58E4"/>
    <w:rsid w:val="00EC1A91"/>
    <w:rsid w:val="00EC28BB"/>
    <w:rsid w:val="00EC4919"/>
    <w:rsid w:val="00ED03E0"/>
    <w:rsid w:val="00EE0937"/>
    <w:rsid w:val="00EE20B1"/>
    <w:rsid w:val="00EE559E"/>
    <w:rsid w:val="00EE7BFC"/>
    <w:rsid w:val="00EF13C2"/>
    <w:rsid w:val="00EF21D9"/>
    <w:rsid w:val="00EF4D6A"/>
    <w:rsid w:val="00EF7523"/>
    <w:rsid w:val="00EF77C5"/>
    <w:rsid w:val="00F014E1"/>
    <w:rsid w:val="00F0374E"/>
    <w:rsid w:val="00F060E7"/>
    <w:rsid w:val="00F073CF"/>
    <w:rsid w:val="00F14EB9"/>
    <w:rsid w:val="00F15C5A"/>
    <w:rsid w:val="00F17A1B"/>
    <w:rsid w:val="00F17AC3"/>
    <w:rsid w:val="00F216A4"/>
    <w:rsid w:val="00F240E0"/>
    <w:rsid w:val="00F27A19"/>
    <w:rsid w:val="00F34FA4"/>
    <w:rsid w:val="00F35D41"/>
    <w:rsid w:val="00F40167"/>
    <w:rsid w:val="00F44732"/>
    <w:rsid w:val="00F534AE"/>
    <w:rsid w:val="00F534D7"/>
    <w:rsid w:val="00F549DC"/>
    <w:rsid w:val="00F602D9"/>
    <w:rsid w:val="00F61E20"/>
    <w:rsid w:val="00F6736E"/>
    <w:rsid w:val="00F7115B"/>
    <w:rsid w:val="00F92707"/>
    <w:rsid w:val="00F9749E"/>
    <w:rsid w:val="00F97F66"/>
    <w:rsid w:val="00FA157D"/>
    <w:rsid w:val="00FB3955"/>
    <w:rsid w:val="00FC1C5C"/>
    <w:rsid w:val="00FC266C"/>
    <w:rsid w:val="00FE0569"/>
    <w:rsid w:val="00FE7110"/>
    <w:rsid w:val="00FF0185"/>
    <w:rsid w:val="00FF2FC9"/>
    <w:rsid w:val="00FF5965"/>
    <w:rsid w:val="00FF5DA6"/>
    <w:rsid w:val="3FAC7E8E"/>
    <w:rsid w:val="7C4F5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DejaVu Sans Mono" w:hAnsi="DejaVu Sans Mono"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nhideWhenUsed="0"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99"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9" w:name="HTML Acronym"/>
    <w:lsdException w:uiPriority="9" w:name="HTML Address"/>
    <w:lsdException w:uiPriority="9" w:name="HTML Cite"/>
    <w:lsdException w:uiPriority="9" w:name="HTML Code"/>
    <w:lsdException w:uiPriority="9" w:name="HTML Definition"/>
    <w:lsdException w:uiPriority="9" w:name="HTML Keyboard"/>
    <w:lsdException w:qFormat="1" w:uiPriority="99" w:semiHidden="0" w:name="HTML Preformatted"/>
    <w:lsdException w:uiPriority="9" w:name="HTML Sample"/>
    <w:lsdException w:qFormat="1" w:uiPriority="99" w:semiHidden="0" w:name="HTML Typewriter"/>
    <w:lsdException w:uiPriority="9" w:name="HTML Variable"/>
    <w:lsdException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DejaVu Sans Mono" w:hAnsi="DejaVu Sans Mono" w:eastAsia="宋体" w:cs="Times New Roman"/>
      <w:kern w:val="2"/>
      <w:sz w:val="24"/>
      <w:szCs w:val="32"/>
      <w:lang w:val="en-US" w:eastAsia="zh-CN" w:bidi="ar-SA"/>
    </w:rPr>
  </w:style>
  <w:style w:type="paragraph" w:styleId="2">
    <w:name w:val="heading 1"/>
    <w:basedOn w:val="1"/>
    <w:next w:val="1"/>
    <w:link w:val="25"/>
    <w:qFormat/>
    <w:uiPriority w:val="0"/>
    <w:pPr>
      <w:keepNext/>
      <w:keepLines/>
      <w:numPr>
        <w:ilvl w:val="0"/>
        <w:numId w:val="1"/>
      </w:numPr>
      <w:spacing w:before="400" w:after="200"/>
      <w:jc w:val="center"/>
      <w:outlineLvl w:val="0"/>
    </w:pPr>
    <w:rPr>
      <w:b/>
      <w:bCs/>
      <w:kern w:val="0"/>
      <w:sz w:val="32"/>
      <w:szCs w:val="28"/>
    </w:rPr>
  </w:style>
  <w:style w:type="paragraph" w:styleId="3">
    <w:name w:val="heading 2"/>
    <w:basedOn w:val="1"/>
    <w:next w:val="1"/>
    <w:link w:val="27"/>
    <w:qFormat/>
    <w:uiPriority w:val="0"/>
    <w:pPr>
      <w:keepNext/>
      <w:keepLines/>
      <w:numPr>
        <w:ilvl w:val="1"/>
        <w:numId w:val="1"/>
      </w:numPr>
      <w:spacing w:before="156" w:beforeLines="50" w:after="156" w:afterLines="50"/>
      <w:outlineLvl w:val="1"/>
    </w:pPr>
    <w:rPr>
      <w:b/>
      <w:bCs/>
    </w:rPr>
  </w:style>
  <w:style w:type="paragraph" w:styleId="4">
    <w:name w:val="heading 3"/>
    <w:basedOn w:val="1"/>
    <w:next w:val="1"/>
    <w:link w:val="37"/>
    <w:qFormat/>
    <w:uiPriority w:val="0"/>
    <w:pPr>
      <w:keepNext/>
      <w:keepLines/>
      <w:numPr>
        <w:ilvl w:val="2"/>
        <w:numId w:val="1"/>
      </w:numPr>
      <w:spacing w:before="156" w:beforeLines="50" w:after="156" w:afterLines="50"/>
      <w:outlineLvl w:val="2"/>
    </w:pPr>
    <w:rPr>
      <w:b/>
      <w:bCs/>
    </w:rPr>
  </w:style>
  <w:style w:type="paragraph" w:styleId="5">
    <w:name w:val="heading 4"/>
    <w:basedOn w:val="1"/>
    <w:next w:val="1"/>
    <w:link w:val="40"/>
    <w:qFormat/>
    <w:uiPriority w:val="0"/>
    <w:pPr>
      <w:keepNext/>
      <w:keepLines/>
      <w:numPr>
        <w:ilvl w:val="3"/>
        <w:numId w:val="1"/>
      </w:numPr>
      <w:outlineLvl w:val="3"/>
    </w:pPr>
    <w:rPr>
      <w:rFonts w:cstheme="majorBidi"/>
      <w:bCs/>
      <w:szCs w:val="28"/>
    </w:rPr>
  </w:style>
  <w:style w:type="character" w:default="1" w:styleId="17">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58"/>
    <w:semiHidden/>
    <w:unhideWhenUsed/>
    <w:uiPriority w:val="0"/>
    <w:rPr>
      <w:b/>
      <w:bCs/>
    </w:rPr>
  </w:style>
  <w:style w:type="paragraph" w:styleId="7">
    <w:name w:val="annotation text"/>
    <w:basedOn w:val="1"/>
    <w:link w:val="57"/>
    <w:semiHidden/>
    <w:unhideWhenUsed/>
    <w:uiPriority w:val="0"/>
  </w:style>
  <w:style w:type="paragraph" w:styleId="8">
    <w:name w:val="toc 3"/>
    <w:basedOn w:val="1"/>
    <w:next w:val="1"/>
    <w:unhideWhenUsed/>
    <w:qFormat/>
    <w:uiPriority w:val="39"/>
    <w:pPr>
      <w:widowControl/>
      <w:spacing w:after="100" w:line="276" w:lineRule="auto"/>
      <w:ind w:left="400" w:leftChars="400"/>
    </w:pPr>
    <w:rPr>
      <w:rFonts w:asciiTheme="minorHAnsi" w:hAnsiTheme="minorHAnsi" w:eastAsiaTheme="minorEastAsia" w:cstheme="minorBidi"/>
      <w:kern w:val="0"/>
      <w:sz w:val="22"/>
    </w:rPr>
  </w:style>
  <w:style w:type="paragraph" w:styleId="9">
    <w:name w:val="Balloon Text"/>
    <w:basedOn w:val="1"/>
    <w:link w:val="39"/>
    <w:qFormat/>
    <w:uiPriority w:val="0"/>
    <w:rPr>
      <w:sz w:val="18"/>
      <w:szCs w:val="18"/>
    </w:rPr>
  </w:style>
  <w:style w:type="paragraph" w:styleId="10">
    <w:name w:val="footer"/>
    <w:basedOn w:val="1"/>
    <w:link w:val="38"/>
    <w:uiPriority w:val="99"/>
    <w:pPr>
      <w:tabs>
        <w:tab w:val="center" w:pos="4153"/>
        <w:tab w:val="right" w:pos="8306"/>
      </w:tabs>
      <w:snapToGrid w:val="0"/>
    </w:pPr>
    <w:rPr>
      <w:sz w:val="18"/>
      <w:szCs w:val="18"/>
    </w:rPr>
  </w:style>
  <w:style w:type="paragraph" w:styleId="11">
    <w:name w:val="header"/>
    <w:basedOn w:val="1"/>
    <w:link w:val="56"/>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qFormat/>
    <w:uiPriority w:val="39"/>
    <w:pPr>
      <w:ind w:left="420" w:leftChars="200"/>
    </w:pPr>
  </w:style>
  <w:style w:type="paragraph" w:styleId="14">
    <w:name w:val="HTML Preformatted"/>
    <w:basedOn w:val="1"/>
    <w:link w:val="4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paragraph" w:styleId="15">
    <w:name w:val="Normal (Web)"/>
    <w:basedOn w:val="1"/>
    <w:unhideWhenUsed/>
    <w:qFormat/>
    <w:uiPriority w:val="99"/>
    <w:pPr>
      <w:widowControl/>
      <w:spacing w:before="100" w:beforeAutospacing="1" w:after="100" w:afterAutospacing="1"/>
    </w:pPr>
    <w:rPr>
      <w:rFonts w:ascii="宋体" w:hAnsi="宋体" w:cs="宋体"/>
      <w:kern w:val="0"/>
      <w:szCs w:val="24"/>
    </w:rPr>
  </w:style>
  <w:style w:type="paragraph" w:styleId="16">
    <w:name w:val="Title"/>
    <w:basedOn w:val="1"/>
    <w:next w:val="1"/>
    <w:link w:val="36"/>
    <w:qFormat/>
    <w:uiPriority w:val="0"/>
    <w:pPr>
      <w:spacing w:before="240" w:after="60"/>
      <w:jc w:val="center"/>
      <w:outlineLvl w:val="0"/>
    </w:pPr>
    <w:rPr>
      <w:b/>
      <w:bCs/>
      <w:sz w:val="32"/>
    </w:rPr>
  </w:style>
  <w:style w:type="character" w:styleId="18">
    <w:name w:val="Strong"/>
    <w:qFormat/>
    <w:uiPriority w:val="22"/>
    <w:rPr>
      <w:b/>
      <w:bCs/>
    </w:rPr>
  </w:style>
  <w:style w:type="character" w:styleId="19">
    <w:name w:val="Emphasis"/>
    <w:basedOn w:val="17"/>
    <w:qFormat/>
    <w:uiPriority w:val="20"/>
    <w:rPr>
      <w:i/>
      <w:iCs/>
    </w:rPr>
  </w:style>
  <w:style w:type="character" w:styleId="20">
    <w:name w:val="HTML Typewriter"/>
    <w:basedOn w:val="17"/>
    <w:unhideWhenUsed/>
    <w:qFormat/>
    <w:uiPriority w:val="99"/>
    <w:rPr>
      <w:rFonts w:ascii="宋体" w:hAnsi="宋体" w:eastAsia="宋体" w:cs="宋体"/>
      <w:sz w:val="24"/>
      <w:szCs w:val="24"/>
    </w:rPr>
  </w:style>
  <w:style w:type="character" w:styleId="21">
    <w:name w:val="Hyperlink"/>
    <w:unhideWhenUsed/>
    <w:qFormat/>
    <w:uiPriority w:val="99"/>
    <w:rPr>
      <w:color w:val="0000FF"/>
      <w:u w:val="single"/>
    </w:rPr>
  </w:style>
  <w:style w:type="character" w:styleId="22">
    <w:name w:val="annotation reference"/>
    <w:basedOn w:val="17"/>
    <w:semiHidden/>
    <w:unhideWhenUsed/>
    <w:uiPriority w:val="0"/>
    <w:rPr>
      <w:sz w:val="21"/>
      <w:szCs w:val="21"/>
    </w:rPr>
  </w:style>
  <w:style w:type="table" w:styleId="24">
    <w:name w:val="Table Grid"/>
    <w:basedOn w:val="23"/>
    <w:unhideWhenUse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标题 1 Char"/>
    <w:link w:val="2"/>
    <w:qFormat/>
    <w:uiPriority w:val="0"/>
    <w:rPr>
      <w:b/>
      <w:bCs/>
      <w:sz w:val="32"/>
      <w:szCs w:val="28"/>
    </w:rPr>
  </w:style>
  <w:style w:type="character" w:customStyle="1" w:styleId="26">
    <w:name w:val="value"/>
    <w:qFormat/>
    <w:uiPriority w:val="0"/>
  </w:style>
  <w:style w:type="character" w:customStyle="1" w:styleId="27">
    <w:name w:val="标题 2 Char"/>
    <w:link w:val="3"/>
    <w:uiPriority w:val="0"/>
    <w:rPr>
      <w:b/>
      <w:bCs/>
      <w:kern w:val="2"/>
      <w:sz w:val="24"/>
      <w:szCs w:val="32"/>
    </w:rPr>
  </w:style>
  <w:style w:type="paragraph" w:styleId="28">
    <w:name w:val="List Paragraph"/>
    <w:basedOn w:val="1"/>
    <w:qFormat/>
    <w:uiPriority w:val="34"/>
    <w:pPr>
      <w:ind w:firstLine="420"/>
    </w:pPr>
  </w:style>
  <w:style w:type="paragraph" w:customStyle="1" w:styleId="29">
    <w:name w:val="TOC Heading"/>
    <w:basedOn w:val="2"/>
    <w:next w:val="1"/>
    <w:unhideWhenUsed/>
    <w:qFormat/>
    <w:uiPriority w:val="39"/>
    <w:pPr>
      <w:widowControl/>
      <w:numPr>
        <w:numId w:val="0"/>
      </w:numPr>
      <w:spacing w:before="480" w:line="276" w:lineRule="auto"/>
      <w:outlineLvl w:val="9"/>
    </w:pPr>
    <w:rPr>
      <w:rFonts w:ascii="Cambria" w:hAnsi="Cambria"/>
      <w:color w:val="365F91"/>
    </w:rPr>
  </w:style>
  <w:style w:type="paragraph" w:customStyle="1" w:styleId="30">
    <w:name w:val="程序"/>
    <w:basedOn w:val="1"/>
    <w:qFormat/>
    <w:uiPriority w:val="0"/>
    <w:pPr>
      <w:widowControl/>
      <w:shd w:val="clear" w:color="auto" w:fill="D8D8D8" w:themeFill="background1" w:themeFillShade="D9"/>
      <w:spacing w:line="312" w:lineRule="atLeast"/>
    </w:pPr>
    <w:rPr>
      <w:rFonts w:ascii="宋体" w:hAnsi="宋体" w:cs="宋体"/>
      <w:kern w:val="0"/>
      <w:szCs w:val="21"/>
    </w:rPr>
  </w:style>
  <w:style w:type="paragraph" w:customStyle="1" w:styleId="31">
    <w:name w:val="样式1"/>
    <w:basedOn w:val="1"/>
    <w:qFormat/>
    <w:uiPriority w:val="0"/>
    <w:pPr>
      <w:numPr>
        <w:ilvl w:val="0"/>
        <w:numId w:val="2"/>
      </w:numPr>
    </w:pPr>
  </w:style>
  <w:style w:type="paragraph" w:customStyle="1" w:styleId="32">
    <w:name w:val="小节格式"/>
    <w:basedOn w:val="1"/>
    <w:qFormat/>
    <w:uiPriority w:val="0"/>
    <w:pPr>
      <w:numPr>
        <w:ilvl w:val="0"/>
        <w:numId w:val="3"/>
      </w:numPr>
      <w:pBdr>
        <w:top w:val="double" w:color="auto" w:sz="4" w:space="1"/>
        <w:left w:val="double" w:color="auto" w:sz="4" w:space="4"/>
        <w:bottom w:val="double" w:color="auto" w:sz="4" w:space="1"/>
        <w:right w:val="double" w:color="auto" w:sz="4" w:space="4"/>
      </w:pBdr>
      <w:shd w:val="clear" w:color="auto" w:fill="948A54"/>
    </w:pPr>
  </w:style>
  <w:style w:type="paragraph" w:customStyle="1" w:styleId="33">
    <w:name w:val="答题"/>
    <w:basedOn w:val="1"/>
    <w:qFormat/>
    <w:uiPriority w:val="0"/>
    <w:pPr>
      <w:pBdr>
        <w:top w:val="single" w:color="auto" w:sz="8" w:space="1"/>
        <w:left w:val="single" w:color="auto" w:sz="8" w:space="4"/>
        <w:bottom w:val="single" w:color="auto" w:sz="8" w:space="1"/>
        <w:right w:val="single" w:color="auto" w:sz="8" w:space="4"/>
      </w:pBdr>
      <w:shd w:val="clear" w:color="auto" w:fill="CFE8CD"/>
    </w:pPr>
    <w:rPr>
      <w:rFonts w:ascii="宋体" w:hAnsi="宋体"/>
      <w:sz w:val="21"/>
    </w:rPr>
  </w:style>
  <w:style w:type="paragraph" w:customStyle="1" w:styleId="34">
    <w:name w:val="图表标题"/>
    <w:basedOn w:val="1"/>
    <w:qFormat/>
    <w:uiPriority w:val="0"/>
    <w:pPr>
      <w:jc w:val="center"/>
    </w:pPr>
    <w:rPr>
      <w:rFonts w:ascii="微软雅黑" w:hAnsi="微软雅黑"/>
      <w:b/>
      <w:color w:val="FFFFFF"/>
      <w:szCs w:val="28"/>
    </w:rPr>
  </w:style>
  <w:style w:type="paragraph" w:customStyle="1" w:styleId="35">
    <w:name w:val="题目标题"/>
    <w:basedOn w:val="1"/>
    <w:qFormat/>
    <w:uiPriority w:val="0"/>
    <w:pPr>
      <w:shd w:val="clear" w:color="auto" w:fill="FABF8F"/>
    </w:pPr>
    <w:rPr>
      <w:b/>
    </w:rPr>
  </w:style>
  <w:style w:type="character" w:customStyle="1" w:styleId="36">
    <w:name w:val="标题 Char"/>
    <w:link w:val="16"/>
    <w:uiPriority w:val="0"/>
    <w:rPr>
      <w:b/>
      <w:bCs/>
      <w:kern w:val="2"/>
      <w:sz w:val="32"/>
      <w:szCs w:val="32"/>
    </w:rPr>
  </w:style>
  <w:style w:type="character" w:customStyle="1" w:styleId="37">
    <w:name w:val="标题 3 Char"/>
    <w:link w:val="4"/>
    <w:qFormat/>
    <w:uiPriority w:val="0"/>
    <w:rPr>
      <w:b/>
      <w:bCs/>
      <w:kern w:val="2"/>
      <w:sz w:val="24"/>
      <w:szCs w:val="32"/>
    </w:rPr>
  </w:style>
  <w:style w:type="character" w:customStyle="1" w:styleId="38">
    <w:name w:val="页脚 Char"/>
    <w:link w:val="10"/>
    <w:qFormat/>
    <w:uiPriority w:val="99"/>
    <w:rPr>
      <w:rFonts w:ascii="Calibri" w:hAnsi="Calibri" w:eastAsia="微软雅黑"/>
      <w:kern w:val="2"/>
      <w:sz w:val="18"/>
      <w:szCs w:val="18"/>
    </w:rPr>
  </w:style>
  <w:style w:type="character" w:customStyle="1" w:styleId="39">
    <w:name w:val="批注框文本 Char"/>
    <w:basedOn w:val="17"/>
    <w:link w:val="9"/>
    <w:qFormat/>
    <w:uiPriority w:val="0"/>
    <w:rPr>
      <w:rFonts w:ascii="Calibri" w:hAnsi="Calibri" w:eastAsia="微软雅黑"/>
      <w:kern w:val="2"/>
      <w:sz w:val="18"/>
      <w:szCs w:val="18"/>
    </w:rPr>
  </w:style>
  <w:style w:type="character" w:customStyle="1" w:styleId="40">
    <w:name w:val="标题 4 Char"/>
    <w:basedOn w:val="17"/>
    <w:link w:val="5"/>
    <w:uiPriority w:val="0"/>
    <w:rPr>
      <w:rFonts w:cstheme="majorBidi"/>
      <w:bCs/>
      <w:kern w:val="2"/>
      <w:sz w:val="24"/>
      <w:szCs w:val="28"/>
    </w:rPr>
  </w:style>
  <w:style w:type="character" w:customStyle="1" w:styleId="41">
    <w:name w:val="pre"/>
    <w:basedOn w:val="17"/>
    <w:qFormat/>
    <w:uiPriority w:val="0"/>
  </w:style>
  <w:style w:type="paragraph" w:customStyle="1" w:styleId="42">
    <w:name w:val="first"/>
    <w:basedOn w:val="1"/>
    <w:qFormat/>
    <w:uiPriority w:val="0"/>
    <w:pPr>
      <w:widowControl/>
      <w:spacing w:before="100" w:beforeAutospacing="1" w:after="100" w:afterAutospacing="1" w:line="240" w:lineRule="auto"/>
    </w:pPr>
    <w:rPr>
      <w:rFonts w:ascii="宋体" w:hAnsi="宋体" w:cs="宋体"/>
      <w:kern w:val="0"/>
      <w:szCs w:val="24"/>
    </w:rPr>
  </w:style>
  <w:style w:type="paragraph" w:customStyle="1" w:styleId="43">
    <w:name w:val="last"/>
    <w:basedOn w:val="1"/>
    <w:qFormat/>
    <w:uiPriority w:val="0"/>
    <w:pPr>
      <w:widowControl/>
      <w:spacing w:before="100" w:beforeAutospacing="1" w:after="100" w:afterAutospacing="1" w:line="240" w:lineRule="auto"/>
    </w:pPr>
    <w:rPr>
      <w:rFonts w:ascii="宋体" w:hAnsi="宋体" w:cs="宋体"/>
      <w:kern w:val="0"/>
      <w:szCs w:val="24"/>
    </w:rPr>
  </w:style>
  <w:style w:type="character" w:customStyle="1" w:styleId="44">
    <w:name w:val="HTML 预设格式 Char"/>
    <w:basedOn w:val="17"/>
    <w:link w:val="14"/>
    <w:qFormat/>
    <w:uiPriority w:val="99"/>
    <w:rPr>
      <w:rFonts w:ascii="宋体" w:hAnsi="宋体" w:cs="宋体"/>
      <w:sz w:val="24"/>
      <w:szCs w:val="24"/>
    </w:rPr>
  </w:style>
  <w:style w:type="character" w:customStyle="1" w:styleId="45">
    <w:name w:val="nx"/>
    <w:basedOn w:val="17"/>
    <w:qFormat/>
    <w:uiPriority w:val="0"/>
  </w:style>
  <w:style w:type="character" w:customStyle="1" w:styleId="46">
    <w:name w:val="p"/>
    <w:basedOn w:val="17"/>
    <w:qFormat/>
    <w:uiPriority w:val="0"/>
  </w:style>
  <w:style w:type="character" w:customStyle="1" w:styleId="47">
    <w:name w:val="o"/>
    <w:basedOn w:val="17"/>
    <w:qFormat/>
    <w:uiPriority w:val="0"/>
  </w:style>
  <w:style w:type="character" w:customStyle="1" w:styleId="48">
    <w:name w:val="mi"/>
    <w:basedOn w:val="17"/>
    <w:qFormat/>
    <w:uiPriority w:val="0"/>
  </w:style>
  <w:style w:type="character" w:customStyle="1" w:styleId="49">
    <w:name w:val="s2"/>
    <w:basedOn w:val="17"/>
    <w:qFormat/>
    <w:uiPriority w:val="0"/>
  </w:style>
  <w:style w:type="character" w:customStyle="1" w:styleId="50">
    <w:name w:val="kd"/>
    <w:basedOn w:val="17"/>
    <w:qFormat/>
    <w:uiPriority w:val="0"/>
  </w:style>
  <w:style w:type="character" w:customStyle="1" w:styleId="51">
    <w:name w:val="k"/>
    <w:basedOn w:val="17"/>
    <w:qFormat/>
    <w:uiPriority w:val="0"/>
  </w:style>
  <w:style w:type="character" w:customStyle="1" w:styleId="52">
    <w:name w:val="c1"/>
    <w:basedOn w:val="17"/>
    <w:qFormat/>
    <w:uiPriority w:val="0"/>
  </w:style>
  <w:style w:type="paragraph" w:customStyle="1" w:styleId="53">
    <w:name w:val="Default"/>
    <w:uiPriority w:val="0"/>
    <w:pPr>
      <w:widowControl w:val="0"/>
      <w:autoSpaceDE w:val="0"/>
      <w:autoSpaceDN w:val="0"/>
      <w:adjustRightInd w:val="0"/>
    </w:pPr>
    <w:rPr>
      <w:rFonts w:ascii="宋体" w:hAnsi="DejaVu Sans Mono" w:eastAsia="宋体" w:cs="宋体"/>
      <w:color w:val="000000"/>
      <w:kern w:val="2"/>
      <w:sz w:val="24"/>
      <w:szCs w:val="24"/>
      <w:lang w:val="en-US" w:eastAsia="zh-CN" w:bidi="ar-SA"/>
    </w:rPr>
  </w:style>
  <w:style w:type="paragraph" w:customStyle="1" w:styleId="54">
    <w:name w:val="图"/>
    <w:basedOn w:val="1"/>
    <w:next w:val="1"/>
    <w:qFormat/>
    <w:uiPriority w:val="0"/>
    <w:pPr>
      <w:numPr>
        <w:ilvl w:val="1"/>
        <w:numId w:val="4"/>
      </w:numPr>
      <w:tabs>
        <w:tab w:val="left" w:pos="837"/>
      </w:tabs>
      <w:spacing w:line="240" w:lineRule="auto"/>
      <w:ind w:left="0" w:firstLine="0"/>
      <w:jc w:val="center"/>
    </w:pPr>
  </w:style>
  <w:style w:type="paragraph" w:customStyle="1" w:styleId="55">
    <w:name w:val="示例"/>
    <w:basedOn w:val="1"/>
    <w:next w:val="1"/>
    <w:qFormat/>
    <w:uiPriority w:val="0"/>
    <w:pPr>
      <w:numPr>
        <w:ilvl w:val="7"/>
        <w:numId w:val="1"/>
      </w:numPr>
    </w:pPr>
    <w:rPr>
      <w:b/>
    </w:rPr>
  </w:style>
  <w:style w:type="character" w:customStyle="1" w:styleId="56">
    <w:name w:val="页眉 Char"/>
    <w:basedOn w:val="17"/>
    <w:link w:val="11"/>
    <w:uiPriority w:val="99"/>
    <w:rPr>
      <w:kern w:val="2"/>
      <w:sz w:val="18"/>
      <w:szCs w:val="18"/>
    </w:rPr>
  </w:style>
  <w:style w:type="character" w:customStyle="1" w:styleId="57">
    <w:name w:val="批注文字 Char"/>
    <w:basedOn w:val="17"/>
    <w:link w:val="7"/>
    <w:semiHidden/>
    <w:uiPriority w:val="0"/>
    <w:rPr>
      <w:kern w:val="2"/>
      <w:sz w:val="24"/>
      <w:szCs w:val="22"/>
    </w:rPr>
  </w:style>
  <w:style w:type="character" w:customStyle="1" w:styleId="58">
    <w:name w:val="批注主题 Char"/>
    <w:basedOn w:val="57"/>
    <w:link w:val="6"/>
    <w:semiHidden/>
    <w:uiPriority w:val="0"/>
    <w:rPr>
      <w:b/>
      <w:bCs/>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qq&#25991;&#20214;/2020329697/Image/Group/42YYBW1PUAN1ER(AX2(RU71.jpg" TargetMode="External"/><Relationship Id="rId14" Type="http://schemas.openxmlformats.org/officeDocument/2006/relationships/image" Target="media/image6.jpeg"/><Relationship Id="rId13" Type="http://schemas.openxmlformats.org/officeDocument/2006/relationships/image" Target="../../qq&#25991;&#20214;/2020329697/Image/Group/JJ%5dH1VG(H~TQ%7d%5dPGU0IKEZ6.jpg" TargetMode="External"/><Relationship Id="rId12" Type="http://schemas.openxmlformats.org/officeDocument/2006/relationships/image" Target="media/image5.jpeg"/><Relationship Id="rId11" Type="http://schemas.openxmlformats.org/officeDocument/2006/relationships/image" Target="../../qq&#25991;&#20214;/2020329697/Image/Group/GOHPYY%5b4%7bF78_3EWRL@(R36.png" TargetMode="External"/><Relationship Id="rId10" Type="http://schemas.openxmlformats.org/officeDocument/2006/relationships/image" Target="media/image4.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oleObject" Target="embeddings/oleObject1.bin"/></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2769;&#30007;&#23401;&#25945;&#32946;-word&#27169;&#26495;-v20.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620184-3E3E-4D93-8550-90DF81C1D66E}">
  <ds:schemaRefs/>
</ds:datastoreItem>
</file>

<file path=docProps/app.xml><?xml version="1.0" encoding="utf-8"?>
<Properties xmlns="http://schemas.openxmlformats.org/officeDocument/2006/extended-properties" xmlns:vt="http://schemas.openxmlformats.org/officeDocument/2006/docPropsVTypes">
  <Template>老男孩教育-word模板-v20.dotm</Template>
  <Company>Microsoft</Company>
  <Pages>30</Pages>
  <Words>3043</Words>
  <Characters>17348</Characters>
  <Lines>144</Lines>
  <Paragraphs>40</Paragraphs>
  <TotalTime>0</TotalTime>
  <ScaleCrop>false</ScaleCrop>
  <LinksUpToDate>false</LinksUpToDate>
  <CharactersWithSpaces>20351</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2017-07-13T11:26:00Z</dcterms:created>
  <dc:creator>pgos</dc:creator>
  <cp:lastModifiedBy>Administrator</cp:lastModifiedBy>
  <dcterms:modified xsi:type="dcterms:W3CDTF">2018-02-07T10:10:08Z</dcterms:modified>
  <dc:title>老男孩教育-总结</dc:title>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