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73F" w:rsidRPr="00F0573F" w:rsidRDefault="00F0573F" w:rsidP="00F0573F">
      <w:pPr>
        <w:rPr>
          <w:b/>
          <w:bCs/>
          <w:sz w:val="36"/>
          <w:szCs w:val="36"/>
        </w:rPr>
      </w:pPr>
      <w:r w:rsidRPr="00F0573F">
        <w:rPr>
          <w:b/>
          <w:bCs/>
          <w:sz w:val="36"/>
          <w:szCs w:val="36"/>
        </w:rPr>
        <w:t>How to Use Say–Mean–Matter</w:t>
      </w:r>
    </w:p>
    <w:p w:rsidR="00F0573F" w:rsidRPr="00F0573F" w:rsidRDefault="00F0573F" w:rsidP="00F0573F">
      <w:pPr>
        <w:numPr>
          <w:ilvl w:val="0"/>
          <w:numId w:val="1"/>
        </w:numPr>
      </w:pPr>
      <w:r w:rsidRPr="00F0573F">
        <w:rPr>
          <w:b/>
          <w:bCs/>
        </w:rPr>
        <w:t>Say</w:t>
      </w:r>
    </w:p>
    <w:p w:rsidR="00F0573F" w:rsidRPr="00F0573F" w:rsidRDefault="00F0573F" w:rsidP="00F0573F">
      <w:pPr>
        <w:numPr>
          <w:ilvl w:val="1"/>
          <w:numId w:val="1"/>
        </w:numPr>
      </w:pPr>
      <w:r w:rsidRPr="00F0573F">
        <w:t>What does the text actually say?</w:t>
      </w:r>
    </w:p>
    <w:p w:rsidR="00F0573F" w:rsidRPr="00F0573F" w:rsidRDefault="00F0573F" w:rsidP="00F0573F">
      <w:pPr>
        <w:numPr>
          <w:ilvl w:val="1"/>
          <w:numId w:val="1"/>
        </w:numPr>
      </w:pPr>
      <w:r w:rsidRPr="00F0573F">
        <w:t>Provide a direct quote, paraphrase, or brief summary.</w:t>
      </w:r>
    </w:p>
    <w:p w:rsidR="00F0573F" w:rsidRPr="00F0573F" w:rsidRDefault="00F0573F" w:rsidP="00F0573F">
      <w:pPr>
        <w:numPr>
          <w:ilvl w:val="1"/>
          <w:numId w:val="1"/>
        </w:numPr>
      </w:pPr>
      <w:r w:rsidRPr="00F0573F">
        <w:t>Example sentence starters: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>X states/says/writes ...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>According to X, ...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>This quote/evidence/idea ...</w:t>
      </w:r>
    </w:p>
    <w:p w:rsidR="00F0573F" w:rsidRPr="00F0573F" w:rsidRDefault="00F0573F" w:rsidP="00F0573F">
      <w:pPr>
        <w:numPr>
          <w:ilvl w:val="0"/>
          <w:numId w:val="1"/>
        </w:numPr>
      </w:pPr>
      <w:r w:rsidRPr="00F0573F">
        <w:rPr>
          <w:b/>
          <w:bCs/>
        </w:rPr>
        <w:t>Mean</w:t>
      </w:r>
    </w:p>
    <w:p w:rsidR="00F0573F" w:rsidRPr="00F0573F" w:rsidRDefault="00F0573F" w:rsidP="00F0573F">
      <w:pPr>
        <w:numPr>
          <w:ilvl w:val="1"/>
          <w:numId w:val="1"/>
        </w:numPr>
      </w:pPr>
      <w:r w:rsidRPr="00F0573F">
        <w:t>What does this information mean?</w:t>
      </w:r>
    </w:p>
    <w:p w:rsidR="00F0573F" w:rsidRPr="00F0573F" w:rsidRDefault="00F0573F" w:rsidP="00F0573F">
      <w:pPr>
        <w:numPr>
          <w:ilvl w:val="1"/>
          <w:numId w:val="1"/>
        </w:numPr>
      </w:pPr>
      <w:r w:rsidRPr="00F0573F">
        <w:t>Read between the lines, infer, interpret the author’s message or point.</w:t>
      </w:r>
    </w:p>
    <w:p w:rsidR="00F0573F" w:rsidRPr="00F0573F" w:rsidRDefault="00F0573F" w:rsidP="00F0573F">
      <w:pPr>
        <w:numPr>
          <w:ilvl w:val="1"/>
          <w:numId w:val="1"/>
        </w:numPr>
      </w:pPr>
      <w:r w:rsidRPr="00F0573F">
        <w:t>Ask: What is the author really trying to say?</w:t>
      </w:r>
    </w:p>
    <w:p w:rsidR="00F0573F" w:rsidRPr="00F0573F" w:rsidRDefault="00F0573F" w:rsidP="00F0573F">
      <w:pPr>
        <w:numPr>
          <w:ilvl w:val="1"/>
          <w:numId w:val="1"/>
        </w:numPr>
      </w:pPr>
      <w:r w:rsidRPr="00F0573F">
        <w:t>Example sentence starters: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>This means/emphasizes/shows ...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>This suggests/implies ...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>In other words, X believes ...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>Basically, X is saying ...</w:t>
      </w:r>
    </w:p>
    <w:p w:rsidR="00F0573F" w:rsidRPr="00F0573F" w:rsidRDefault="00F0573F" w:rsidP="00F0573F">
      <w:pPr>
        <w:numPr>
          <w:ilvl w:val="0"/>
          <w:numId w:val="1"/>
        </w:numPr>
      </w:pPr>
      <w:r w:rsidRPr="00F0573F">
        <w:rPr>
          <w:b/>
          <w:bCs/>
        </w:rPr>
        <w:t>Matter</w:t>
      </w:r>
    </w:p>
    <w:p w:rsidR="00F0573F" w:rsidRPr="00F0573F" w:rsidRDefault="00F0573F" w:rsidP="00F0573F">
      <w:pPr>
        <w:numPr>
          <w:ilvl w:val="1"/>
          <w:numId w:val="1"/>
        </w:numPr>
      </w:pPr>
      <w:r w:rsidRPr="00F0573F">
        <w:t>Why does this matter?</w:t>
      </w:r>
    </w:p>
    <w:p w:rsidR="00F0573F" w:rsidRPr="00F0573F" w:rsidRDefault="00F0573F" w:rsidP="00F0573F">
      <w:pPr>
        <w:numPr>
          <w:ilvl w:val="1"/>
          <w:numId w:val="1"/>
        </w:numPr>
      </w:pPr>
      <w:r w:rsidRPr="00F0573F">
        <w:t>Explain the significance, implications, or connections to other ideas or experiences.</w:t>
      </w:r>
    </w:p>
    <w:p w:rsidR="00F0573F" w:rsidRPr="00F0573F" w:rsidRDefault="00F0573F" w:rsidP="00F0573F">
      <w:pPr>
        <w:numPr>
          <w:ilvl w:val="1"/>
          <w:numId w:val="1"/>
        </w:numPr>
      </w:pPr>
      <w:r w:rsidRPr="00F0573F">
        <w:t>Ask: So what? Why is this important?</w:t>
      </w:r>
    </w:p>
    <w:p w:rsidR="00F0573F" w:rsidRPr="00F0573F" w:rsidRDefault="00F0573F" w:rsidP="00F0573F">
      <w:pPr>
        <w:numPr>
          <w:ilvl w:val="1"/>
          <w:numId w:val="1"/>
        </w:numPr>
      </w:pPr>
      <w:r w:rsidRPr="00F0573F">
        <w:t>Example sentence starters: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>As a result, ...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>Also/In addition, ...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 xml:space="preserve">For </w:t>
      </w:r>
      <w:proofErr w:type="gramStart"/>
      <w:r w:rsidRPr="00F0573F">
        <w:rPr>
          <w:i/>
          <w:iCs/>
        </w:rPr>
        <w:t>example</w:t>
      </w:r>
      <w:proofErr w:type="gramEnd"/>
      <w:r w:rsidRPr="00F0573F">
        <w:rPr>
          <w:i/>
          <w:iCs/>
        </w:rPr>
        <w:t>/instance, ...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>This connects/relates to ...</w:t>
      </w:r>
    </w:p>
    <w:p w:rsidR="00F0573F" w:rsidRPr="00F0573F" w:rsidRDefault="00F0573F" w:rsidP="00F0573F">
      <w:pPr>
        <w:numPr>
          <w:ilvl w:val="2"/>
          <w:numId w:val="1"/>
        </w:numPr>
      </w:pPr>
      <w:r w:rsidRPr="00F0573F">
        <w:rPr>
          <w:i/>
          <w:iCs/>
        </w:rPr>
        <w:t>Knowing this will ...</w:t>
      </w:r>
    </w:p>
    <w:p w:rsidR="00F0573F" w:rsidRPr="00F0573F" w:rsidRDefault="00F0573F" w:rsidP="00F0573F"/>
    <w:p w:rsidR="00F0573F" w:rsidRDefault="00F0573F" w:rsidP="00F0573F">
      <w:pPr>
        <w:rPr>
          <w:b/>
          <w:bCs/>
          <w:sz w:val="32"/>
          <w:szCs w:val="32"/>
        </w:rPr>
      </w:pPr>
    </w:p>
    <w:p w:rsidR="00F0573F" w:rsidRDefault="00F0573F" w:rsidP="00F0573F">
      <w:pPr>
        <w:rPr>
          <w:b/>
          <w:bCs/>
          <w:sz w:val="32"/>
          <w:szCs w:val="32"/>
        </w:rPr>
      </w:pPr>
    </w:p>
    <w:p w:rsidR="00F0573F" w:rsidRDefault="00F0573F" w:rsidP="00F0573F">
      <w:pPr>
        <w:rPr>
          <w:b/>
          <w:bCs/>
          <w:sz w:val="32"/>
          <w:szCs w:val="32"/>
        </w:rPr>
      </w:pPr>
    </w:p>
    <w:p w:rsidR="00F0573F" w:rsidRPr="00F0573F" w:rsidRDefault="00F0573F" w:rsidP="00F0573F">
      <w:pPr>
        <w:rPr>
          <w:b/>
          <w:bCs/>
          <w:sz w:val="32"/>
          <w:szCs w:val="32"/>
        </w:rPr>
      </w:pPr>
      <w:r w:rsidRPr="00F0573F">
        <w:rPr>
          <w:b/>
          <w:bCs/>
          <w:sz w:val="32"/>
          <w:szCs w:val="32"/>
        </w:rPr>
        <w:lastRenderedPageBreak/>
        <w:t>Example Using Say–Mean–Matter</w:t>
      </w:r>
    </w:p>
    <w:p w:rsidR="00F0573F" w:rsidRPr="00F0573F" w:rsidRDefault="00F0573F" w:rsidP="006E2784">
      <w:pPr>
        <w:spacing w:after="0"/>
      </w:pPr>
      <w:r w:rsidRPr="00F0573F">
        <w:rPr>
          <w:b/>
          <w:bCs/>
        </w:rPr>
        <w:t>Say:</w:t>
      </w:r>
      <w:r w:rsidRPr="00F0573F">
        <w:br/>
        <w:t>Einstein states, "the important thing is not to stop questioning."</w:t>
      </w:r>
    </w:p>
    <w:p w:rsidR="00F0573F" w:rsidRPr="00F0573F" w:rsidRDefault="00F0573F" w:rsidP="006E2784">
      <w:pPr>
        <w:spacing w:after="0"/>
      </w:pPr>
      <w:r w:rsidRPr="00F0573F">
        <w:rPr>
          <w:b/>
          <w:bCs/>
        </w:rPr>
        <w:t>Mean:</w:t>
      </w:r>
      <w:r w:rsidRPr="00F0573F">
        <w:br/>
        <w:t>This means that curiosity and continuous inquiry are essential for learning and discovery.</w:t>
      </w:r>
    </w:p>
    <w:p w:rsidR="00F0573F" w:rsidRPr="00F0573F" w:rsidRDefault="00F0573F" w:rsidP="006E2784">
      <w:pPr>
        <w:spacing w:after="0"/>
      </w:pPr>
      <w:r w:rsidRPr="00F0573F">
        <w:rPr>
          <w:b/>
          <w:bCs/>
        </w:rPr>
        <w:t>Matter:</w:t>
      </w:r>
      <w:r w:rsidRPr="00F0573F">
        <w:br/>
        <w:t>As a result, maintaining a questioning mindset encourages growth and innovation, helping us better understand and improve the world around us.</w:t>
      </w:r>
    </w:p>
    <w:p w:rsidR="00F0573F" w:rsidRDefault="00F0573F" w:rsidP="00F0573F">
      <w:pPr>
        <w:rPr>
          <w:b/>
          <w:bCs/>
        </w:rPr>
      </w:pPr>
    </w:p>
    <w:p w:rsidR="00F0573F" w:rsidRPr="006E2784" w:rsidRDefault="00F0573F" w:rsidP="00F0573F">
      <w:pPr>
        <w:rPr>
          <w:b/>
          <w:bCs/>
          <w:sz w:val="28"/>
          <w:szCs w:val="28"/>
        </w:rPr>
      </w:pPr>
      <w:r w:rsidRPr="006E2784">
        <w:rPr>
          <w:b/>
          <w:bCs/>
          <w:sz w:val="28"/>
          <w:szCs w:val="28"/>
        </w:rPr>
        <w:t>Prompt 1: On Atticus’s Advice to Scout</w:t>
      </w:r>
    </w:p>
    <w:p w:rsidR="00F0573F" w:rsidRPr="00F0573F" w:rsidRDefault="00F0573F" w:rsidP="00F0573F">
      <w:r w:rsidRPr="00F0573F">
        <w:rPr>
          <w:b/>
          <w:bCs/>
        </w:rPr>
        <w:t>Quote:</w:t>
      </w:r>
      <w:r w:rsidRPr="00F0573F">
        <w:br/>
      </w:r>
      <w:r w:rsidRPr="00F0573F">
        <w:rPr>
          <w:i/>
          <w:iCs/>
        </w:rPr>
        <w:t>"You never really understand a person until you consider things from his point of view... Until you climb inside of his skin and walk around in it."</w:t>
      </w:r>
    </w:p>
    <w:p w:rsidR="00F0573F" w:rsidRPr="00F0573F" w:rsidRDefault="00F0573F" w:rsidP="00F0573F">
      <w:r w:rsidRPr="00F0573F">
        <w:rPr>
          <w:b/>
          <w:bCs/>
        </w:rPr>
        <w:t>Say:</w:t>
      </w:r>
      <w:r w:rsidRPr="00F0573F">
        <w:br/>
      </w:r>
    </w:p>
    <w:p w:rsidR="00F0573F" w:rsidRDefault="00F0573F" w:rsidP="00F0573F">
      <w:pPr>
        <w:rPr>
          <w:b/>
          <w:bCs/>
        </w:rPr>
      </w:pPr>
      <w:r w:rsidRPr="00F0573F">
        <w:rPr>
          <w:b/>
          <w:bCs/>
        </w:rPr>
        <w:t>Mean:</w:t>
      </w:r>
      <w:r w:rsidRPr="00F0573F">
        <w:br/>
      </w:r>
    </w:p>
    <w:p w:rsidR="00F0573F" w:rsidRDefault="00F0573F" w:rsidP="00F0573F">
      <w:r w:rsidRPr="00F0573F">
        <w:rPr>
          <w:b/>
          <w:bCs/>
        </w:rPr>
        <w:t>Matter:</w:t>
      </w:r>
      <w:r w:rsidRPr="00F0573F">
        <w:br/>
      </w:r>
    </w:p>
    <w:p w:rsidR="00F0573F" w:rsidRPr="006E2784" w:rsidRDefault="00F0573F" w:rsidP="00F0573F">
      <w:pPr>
        <w:rPr>
          <w:b/>
          <w:bCs/>
          <w:sz w:val="28"/>
          <w:szCs w:val="28"/>
        </w:rPr>
      </w:pPr>
      <w:r w:rsidRPr="006E2784">
        <w:rPr>
          <w:b/>
          <w:bCs/>
          <w:sz w:val="28"/>
          <w:szCs w:val="28"/>
        </w:rPr>
        <w:t>Prompt 2: On the Mockingbird Symbol</w:t>
      </w:r>
    </w:p>
    <w:p w:rsidR="00F0573F" w:rsidRPr="00F0573F" w:rsidRDefault="00F0573F" w:rsidP="00F0573F">
      <w:r w:rsidRPr="00F0573F">
        <w:rPr>
          <w:b/>
          <w:bCs/>
        </w:rPr>
        <w:t>Quote:</w:t>
      </w:r>
      <w:r w:rsidRPr="00F0573F">
        <w:br/>
      </w:r>
      <w:r w:rsidRPr="00F0573F">
        <w:rPr>
          <w:i/>
          <w:iCs/>
        </w:rPr>
        <w:t xml:space="preserve">"Mockingbirds don’t do one thing but make music for us to enjoy. They don’t eat up people’s gardens… That’s why it’s a sin </w:t>
      </w:r>
      <w:proofErr w:type="gramStart"/>
      <w:r w:rsidRPr="00F0573F">
        <w:rPr>
          <w:i/>
          <w:iCs/>
        </w:rPr>
        <w:t>to kill a mockingbird</w:t>
      </w:r>
      <w:proofErr w:type="gramEnd"/>
      <w:r w:rsidRPr="00F0573F">
        <w:rPr>
          <w:i/>
          <w:iCs/>
        </w:rPr>
        <w:t>."</w:t>
      </w:r>
    </w:p>
    <w:p w:rsidR="00F0573F" w:rsidRDefault="00F0573F" w:rsidP="00F0573F">
      <w:pPr>
        <w:rPr>
          <w:b/>
          <w:bCs/>
        </w:rPr>
      </w:pPr>
      <w:r w:rsidRPr="00F0573F">
        <w:rPr>
          <w:b/>
          <w:bCs/>
        </w:rPr>
        <w:t>Say:</w:t>
      </w:r>
      <w:r w:rsidRPr="00F0573F">
        <w:br/>
      </w:r>
    </w:p>
    <w:p w:rsidR="00F0573F" w:rsidRPr="00F0573F" w:rsidRDefault="00F0573F" w:rsidP="00F0573F">
      <w:r w:rsidRPr="00F0573F">
        <w:rPr>
          <w:b/>
          <w:bCs/>
        </w:rPr>
        <w:t>Mean:</w:t>
      </w:r>
      <w:r w:rsidRPr="00F0573F">
        <w:br/>
      </w:r>
    </w:p>
    <w:p w:rsidR="00F0573F" w:rsidRDefault="00F0573F" w:rsidP="00F0573F">
      <w:r w:rsidRPr="00F0573F">
        <w:rPr>
          <w:b/>
          <w:bCs/>
        </w:rPr>
        <w:t>Matter:</w:t>
      </w:r>
      <w:r w:rsidRPr="00F0573F">
        <w:br/>
      </w:r>
    </w:p>
    <w:p w:rsidR="00F0573F" w:rsidRPr="006E2784" w:rsidRDefault="00F0573F" w:rsidP="00F0573F">
      <w:pPr>
        <w:rPr>
          <w:b/>
          <w:bCs/>
          <w:sz w:val="28"/>
          <w:szCs w:val="28"/>
        </w:rPr>
      </w:pPr>
      <w:r w:rsidRPr="006E2784">
        <w:rPr>
          <w:b/>
          <w:bCs/>
          <w:sz w:val="28"/>
          <w:szCs w:val="28"/>
        </w:rPr>
        <w:t>Prompt 3: On Racism in Maycomb</w:t>
      </w:r>
    </w:p>
    <w:p w:rsidR="00F0573F" w:rsidRPr="00F0573F" w:rsidRDefault="00F0573F" w:rsidP="00F0573F">
      <w:r w:rsidRPr="00F0573F">
        <w:rPr>
          <w:b/>
          <w:bCs/>
        </w:rPr>
        <w:t>Quote:</w:t>
      </w:r>
      <w:r w:rsidRPr="00F0573F">
        <w:br/>
      </w:r>
      <w:r w:rsidRPr="00F0573F">
        <w:rPr>
          <w:i/>
          <w:iCs/>
        </w:rPr>
        <w:t>"But I never figured out how Atticus knew I was listening, and it was not until many years later that I realized he wanted me to hear every word he said."</w:t>
      </w:r>
    </w:p>
    <w:p w:rsidR="006E2784" w:rsidRDefault="00F0573F" w:rsidP="00F0573F">
      <w:pPr>
        <w:rPr>
          <w:b/>
          <w:bCs/>
        </w:rPr>
      </w:pPr>
      <w:r w:rsidRPr="00F0573F">
        <w:rPr>
          <w:b/>
          <w:bCs/>
        </w:rPr>
        <w:t>Say:</w:t>
      </w:r>
      <w:r w:rsidRPr="00F0573F">
        <w:br/>
      </w:r>
    </w:p>
    <w:p w:rsidR="006E2784" w:rsidRDefault="00F0573F" w:rsidP="00F0573F">
      <w:pPr>
        <w:rPr>
          <w:b/>
          <w:bCs/>
        </w:rPr>
      </w:pPr>
      <w:r w:rsidRPr="00F0573F">
        <w:rPr>
          <w:b/>
          <w:bCs/>
        </w:rPr>
        <w:t>Mean:</w:t>
      </w:r>
      <w:r w:rsidRPr="00F0573F">
        <w:br/>
      </w:r>
      <w:bookmarkStart w:id="0" w:name="_GoBack"/>
      <w:bookmarkEnd w:id="0"/>
    </w:p>
    <w:p w:rsidR="008D6179" w:rsidRDefault="00F0573F">
      <w:r w:rsidRPr="00F0573F">
        <w:rPr>
          <w:b/>
          <w:bCs/>
        </w:rPr>
        <w:t>Matter:</w:t>
      </w:r>
      <w:r w:rsidRPr="00F0573F">
        <w:br/>
      </w:r>
    </w:p>
    <w:sectPr w:rsidR="008D6179" w:rsidSect="006E27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A1C3B"/>
    <w:multiLevelType w:val="multilevel"/>
    <w:tmpl w:val="65EE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73F"/>
    <w:rsid w:val="006E2784"/>
    <w:rsid w:val="008D6179"/>
    <w:rsid w:val="00F0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0C2FBA"/>
  <w15:chartTrackingRefBased/>
  <w15:docId w15:val="{5A9F27C5-A161-47C9-B6D6-0C672C6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5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DF7AD-8A1B-448A-9689-A554B37EC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295</Words>
  <Characters>1539</Characters>
  <Application>Microsoft Office Word</Application>
  <DocSecurity>0</DocSecurity>
  <Lines>69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Maddan</dc:creator>
  <cp:keywords/>
  <dc:description/>
  <cp:lastModifiedBy>Brenda Maddan</cp:lastModifiedBy>
  <cp:revision>1</cp:revision>
  <dcterms:created xsi:type="dcterms:W3CDTF">2025-10-14T14:05:00Z</dcterms:created>
  <dcterms:modified xsi:type="dcterms:W3CDTF">2025-10-14T14:18:00Z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6acec295-69d6-462d-a75d-8aa04f869416</vt:lpwstr>
  </property>
</Properties>
</file>