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04D43" w14:textId="77777777" w:rsidR="00FE32D5" w:rsidRDefault="008829EE" w:rsidP="00FE32D5">
      <w:pPr>
        <w:jc w:val="center"/>
        <w:rPr>
          <w:rFonts w:ascii="Bahnschrift Condensed" w:hAnsi="Bahnschrift Condensed"/>
          <w:sz w:val="48"/>
          <w:szCs w:val="48"/>
        </w:rPr>
      </w:pPr>
      <w:r w:rsidRPr="00FE32D5">
        <w:rPr>
          <w:rFonts w:ascii="Bahnschrift Condensed" w:hAnsi="Bahnschrift Condensed"/>
          <w:sz w:val="48"/>
          <w:szCs w:val="48"/>
        </w:rPr>
        <w:t>Отчёт по эксперименту</w:t>
      </w:r>
    </w:p>
    <w:p w14:paraId="464D4C97" w14:textId="1A40D670" w:rsidR="008829EE" w:rsidRDefault="008829EE" w:rsidP="00FE32D5">
      <w:pPr>
        <w:jc w:val="center"/>
        <w:rPr>
          <w:rFonts w:ascii="Bahnschrift Condensed" w:hAnsi="Bahnschrift Condensed"/>
          <w:sz w:val="48"/>
          <w:szCs w:val="48"/>
        </w:rPr>
      </w:pPr>
      <w:r w:rsidRPr="00FE32D5">
        <w:rPr>
          <w:rFonts w:ascii="Bahnschrift Condensed" w:hAnsi="Bahnschrift Condensed"/>
          <w:sz w:val="48"/>
          <w:szCs w:val="48"/>
        </w:rPr>
        <w:t xml:space="preserve"> </w:t>
      </w:r>
      <w:r w:rsidRPr="00505162">
        <w:rPr>
          <w:rFonts w:ascii="Bahnschrift Condensed" w:hAnsi="Bahnschrift Condensed"/>
          <w:sz w:val="36"/>
          <w:szCs w:val="36"/>
        </w:rPr>
        <w:t>«Высок</w:t>
      </w:r>
      <w:r w:rsidR="002F09C3" w:rsidRPr="00505162">
        <w:rPr>
          <w:rFonts w:ascii="Bahnschrift Condensed" w:hAnsi="Bahnschrift Condensed"/>
          <w:sz w:val="36"/>
          <w:szCs w:val="36"/>
        </w:rPr>
        <w:t>оточное</w:t>
      </w:r>
      <w:r w:rsidRPr="00505162">
        <w:rPr>
          <w:rFonts w:ascii="Bahnschrift Condensed" w:hAnsi="Bahnschrift Condensed"/>
          <w:sz w:val="36"/>
          <w:szCs w:val="36"/>
        </w:rPr>
        <w:t xml:space="preserve"> измерение</w:t>
      </w:r>
      <w:r w:rsidR="002F09C3" w:rsidRPr="00505162">
        <w:rPr>
          <w:rFonts w:ascii="Bahnschrift Condensed" w:hAnsi="Bahnschrift Condensed"/>
          <w:sz w:val="36"/>
          <w:szCs w:val="36"/>
        </w:rPr>
        <w:t xml:space="preserve"> параметров неидеального источника напряжения</w:t>
      </w:r>
      <w:r w:rsidRPr="00505162">
        <w:rPr>
          <w:rFonts w:ascii="Bahnschrift Condensed" w:hAnsi="Bahnschrift Condensed"/>
          <w:sz w:val="36"/>
          <w:szCs w:val="36"/>
        </w:rPr>
        <w:t>»</w:t>
      </w:r>
    </w:p>
    <w:p w14:paraId="446F5969" w14:textId="65141192" w:rsidR="00FE32D5" w:rsidRDefault="00FE32D5" w:rsidP="00FE32D5">
      <w:pPr>
        <w:jc w:val="center"/>
        <w:rPr>
          <w:rFonts w:ascii="Cambria" w:hAnsi="Cambria" w:cs="Cambria"/>
          <w:i/>
          <w:iCs/>
          <w:sz w:val="48"/>
          <w:szCs w:val="48"/>
        </w:rPr>
      </w:pPr>
      <w:r w:rsidRPr="008C39BC">
        <w:rPr>
          <w:rFonts w:ascii="Cambria" w:hAnsi="Cambria" w:cs="Cambria"/>
          <w:i/>
          <w:iCs/>
          <w:sz w:val="48"/>
          <w:szCs w:val="48"/>
        </w:rPr>
        <w:t>Латыпов</w:t>
      </w:r>
      <w:r w:rsidRPr="008C39BC">
        <w:rPr>
          <w:rFonts w:ascii="Algerian" w:hAnsi="Algerian"/>
          <w:i/>
          <w:iCs/>
          <w:sz w:val="48"/>
          <w:szCs w:val="48"/>
        </w:rPr>
        <w:t xml:space="preserve"> </w:t>
      </w:r>
      <w:r w:rsidRPr="008C39BC">
        <w:rPr>
          <w:rFonts w:ascii="Cambria" w:hAnsi="Cambria" w:cs="Cambria"/>
          <w:i/>
          <w:iCs/>
          <w:sz w:val="48"/>
          <w:szCs w:val="48"/>
        </w:rPr>
        <w:t>Владимир</w:t>
      </w:r>
      <w:r w:rsidRPr="008C39BC">
        <w:rPr>
          <w:rFonts w:ascii="Algerian" w:hAnsi="Algerian"/>
          <w:i/>
          <w:iCs/>
          <w:sz w:val="48"/>
          <w:szCs w:val="48"/>
        </w:rPr>
        <w:t xml:space="preserve"> </w:t>
      </w:r>
      <w:r w:rsidRPr="008C39BC">
        <w:rPr>
          <w:rFonts w:ascii="Algerian" w:hAnsi="Algerian"/>
          <w:i/>
          <w:iCs/>
          <w:sz w:val="48"/>
          <w:szCs w:val="48"/>
          <w:lang w:val="en-US"/>
        </w:rPr>
        <w:t xml:space="preserve">&amp;&amp; </w:t>
      </w:r>
      <w:r w:rsidRPr="008C39BC">
        <w:rPr>
          <w:rFonts w:ascii="Cambria" w:hAnsi="Cambria" w:cs="Cambria"/>
          <w:i/>
          <w:iCs/>
          <w:sz w:val="48"/>
          <w:szCs w:val="48"/>
        </w:rPr>
        <w:t>Георгий</w:t>
      </w:r>
      <w:r w:rsidRPr="008C39BC">
        <w:rPr>
          <w:rFonts w:ascii="Algerian" w:hAnsi="Algerian"/>
          <w:i/>
          <w:iCs/>
          <w:sz w:val="48"/>
          <w:szCs w:val="48"/>
        </w:rPr>
        <w:t xml:space="preserve"> </w:t>
      </w:r>
      <w:r w:rsidRPr="008C39BC">
        <w:rPr>
          <w:rFonts w:ascii="Cambria" w:hAnsi="Cambria" w:cs="Cambria"/>
          <w:i/>
          <w:iCs/>
          <w:sz w:val="48"/>
          <w:szCs w:val="48"/>
        </w:rPr>
        <w:t>Шульга</w:t>
      </w:r>
    </w:p>
    <w:p w14:paraId="4DF30A58" w14:textId="7FE13959" w:rsidR="008C39BC" w:rsidRDefault="008C39BC" w:rsidP="00FE32D5">
      <w:pPr>
        <w:jc w:val="center"/>
        <w:rPr>
          <w:rFonts w:ascii="Cambria" w:hAnsi="Cambria" w:cs="Cambria"/>
          <w:i/>
          <w:iCs/>
          <w:sz w:val="48"/>
          <w:szCs w:val="48"/>
          <w:lang w:val="en-US"/>
        </w:rPr>
      </w:pPr>
      <w:r>
        <w:rPr>
          <w:rFonts w:ascii="Cambria" w:hAnsi="Cambria" w:cs="Cambria"/>
          <w:i/>
          <w:iCs/>
          <w:sz w:val="48"/>
          <w:szCs w:val="48"/>
          <w:lang w:val="en-US"/>
        </w:rPr>
        <w:t>30.10.2020</w:t>
      </w:r>
    </w:p>
    <w:p w14:paraId="7E6216FF" w14:textId="1E652819" w:rsidR="008C39BC" w:rsidRDefault="00A3330A" w:rsidP="008C39BC">
      <w:pPr>
        <w:rPr>
          <w:rFonts w:ascii="Fira Code Retina" w:hAnsi="Fira Code Retina" w:cs="Cambria"/>
          <w:sz w:val="24"/>
          <w:szCs w:val="24"/>
        </w:rPr>
      </w:pPr>
      <w:r>
        <w:rPr>
          <w:rFonts w:ascii="Fira Code Retina" w:hAnsi="Fira Code Retina" w:cs="Cambria"/>
          <w:sz w:val="24"/>
          <w:szCs w:val="24"/>
        </w:rPr>
        <w:t>Методика:</w:t>
      </w:r>
    </w:p>
    <w:p w14:paraId="065E673A" w14:textId="06F47AFE" w:rsidR="005552FA" w:rsidRDefault="00036531" w:rsidP="008C39BC">
      <w:pPr>
        <w:rPr>
          <w:rFonts w:ascii="Fira Code Retina" w:hAnsi="Fira Code Retina" w:cs="Cambria"/>
          <w:sz w:val="24"/>
          <w:szCs w:val="24"/>
        </w:rPr>
      </w:pPr>
      <w:r>
        <w:rPr>
          <w:rFonts w:ascii="Fira Code Retina" w:hAnsi="Fira Code Retina" w:cs="Cambria"/>
          <w:sz w:val="24"/>
          <w:szCs w:val="24"/>
        </w:rPr>
        <w:tab/>
      </w:r>
      <w:r w:rsidR="00830926">
        <w:rPr>
          <w:rFonts w:ascii="Fira Code Retina" w:hAnsi="Fira Code Retina" w:cs="Cambria"/>
          <w:sz w:val="24"/>
          <w:szCs w:val="24"/>
        </w:rPr>
        <w:t xml:space="preserve">Основная идея: измеряем зависимость </w:t>
      </w:r>
      <w:r w:rsidR="000908B7">
        <w:rPr>
          <w:rFonts w:ascii="Fira Code Retina" w:hAnsi="Fira Code Retina" w:cs="Cambria"/>
          <w:sz w:val="24"/>
          <w:szCs w:val="24"/>
        </w:rPr>
        <w:t xml:space="preserve">мощности на нагрузке от </w:t>
      </w:r>
      <w:r w:rsidR="00577C6C">
        <w:rPr>
          <w:rFonts w:ascii="Fira Code Retina" w:hAnsi="Fira Code Retina" w:cs="Cambria"/>
          <w:sz w:val="24"/>
          <w:szCs w:val="24"/>
        </w:rPr>
        <w:t>сопротивления</w:t>
      </w:r>
      <w:r w:rsidR="00CB5F8A">
        <w:rPr>
          <w:rFonts w:ascii="Fira Code Retina" w:hAnsi="Fira Code Retina" w:cs="Cambria"/>
          <w:sz w:val="24"/>
          <w:szCs w:val="24"/>
        </w:rPr>
        <w:t>, затем находим теоретическ</w:t>
      </w:r>
      <w:r w:rsidR="008E461B">
        <w:rPr>
          <w:rFonts w:ascii="Fira Code Retina" w:hAnsi="Fira Code Retina" w:cs="Cambria"/>
          <w:sz w:val="24"/>
          <w:szCs w:val="24"/>
        </w:rPr>
        <w:t>ую</w:t>
      </w:r>
      <w:r w:rsidR="00CB5F8A">
        <w:rPr>
          <w:rFonts w:ascii="Fira Code Retina" w:hAnsi="Fira Code Retina" w:cs="Cambria"/>
          <w:sz w:val="24"/>
          <w:szCs w:val="24"/>
        </w:rPr>
        <w:t xml:space="preserve"> </w:t>
      </w:r>
      <w:r w:rsidR="008E461B">
        <w:rPr>
          <w:rFonts w:ascii="Fira Code Retina" w:hAnsi="Fira Code Retina" w:cs="Cambria"/>
          <w:sz w:val="24"/>
          <w:szCs w:val="24"/>
        </w:rPr>
        <w:t>формулу для</w:t>
      </w:r>
      <w:r w:rsidR="00CB5F8A">
        <w:rPr>
          <w:rFonts w:ascii="Fira Code Retina" w:hAnsi="Fira Code Retina" w:cs="Cambria"/>
          <w:sz w:val="24"/>
          <w:szCs w:val="24"/>
        </w:rPr>
        <w:t xml:space="preserve"> этой</w:t>
      </w:r>
      <w:r w:rsidR="008E461B">
        <w:rPr>
          <w:rFonts w:ascii="Fira Code Retina" w:hAnsi="Fira Code Retina" w:cs="Cambria"/>
          <w:sz w:val="24"/>
          <w:szCs w:val="24"/>
        </w:rPr>
        <w:t xml:space="preserve"> зависимости</w:t>
      </w:r>
      <w:r w:rsidR="00BB6E78">
        <w:rPr>
          <w:rFonts w:ascii="Fira Code Retina" w:hAnsi="Fira Code Retina" w:cs="Cambria"/>
          <w:sz w:val="24"/>
          <w:szCs w:val="24"/>
        </w:rPr>
        <w:t>, параметризованную внутренним сопротивлением</w:t>
      </w:r>
      <w:r w:rsidR="00BB6E78" w:rsidRPr="00BB6E78">
        <w:rPr>
          <w:rFonts w:ascii="Fira Code Retina" w:hAnsi="Fira Code Retina" w:cs="Cambria"/>
          <w:sz w:val="24"/>
          <w:szCs w:val="24"/>
        </w:rPr>
        <w:t xml:space="preserve"> </w:t>
      </w:r>
      <w:r w:rsidR="00110486">
        <w:rPr>
          <w:rFonts w:ascii="Fira Code Retina" w:hAnsi="Fira Code Retina" w:cs="Cambria"/>
          <w:sz w:val="24"/>
          <w:szCs w:val="24"/>
        </w:rPr>
        <w:t>источника и его напряжением</w:t>
      </w:r>
      <w:r w:rsidR="008E461B">
        <w:rPr>
          <w:rFonts w:ascii="Fira Code Retina" w:hAnsi="Fira Code Retina" w:cs="Cambria"/>
          <w:sz w:val="24"/>
          <w:szCs w:val="24"/>
        </w:rPr>
        <w:t>.</w:t>
      </w:r>
    </w:p>
    <w:p w14:paraId="6C1F1047" w14:textId="6118BD65" w:rsidR="00110486" w:rsidRDefault="00110486" w:rsidP="008C39BC">
      <w:pPr>
        <w:rPr>
          <w:rFonts w:ascii="Fira Code Retina" w:hAnsi="Fira Code Retina" w:cs="Cambria"/>
          <w:sz w:val="24"/>
          <w:szCs w:val="24"/>
        </w:rPr>
      </w:pPr>
    </w:p>
    <w:p w14:paraId="0D26AE73" w14:textId="280D328A" w:rsidR="006062AE" w:rsidRDefault="006062AE" w:rsidP="008C39BC">
      <w:pPr>
        <w:rPr>
          <w:rFonts w:ascii="Fira Code Retina" w:hAnsi="Fira Code Retina" w:cs="Cambria"/>
          <w:sz w:val="24"/>
          <w:szCs w:val="24"/>
        </w:rPr>
      </w:pPr>
      <w:r>
        <w:rPr>
          <w:rFonts w:ascii="Fira Code Retina" w:hAnsi="Fira Code Retina" w:cs="Cambria"/>
          <w:sz w:val="24"/>
          <w:szCs w:val="24"/>
        </w:rPr>
        <w:t>Соберём схему:</w:t>
      </w:r>
    </w:p>
    <w:p w14:paraId="1D588EE8" w14:textId="7C263554" w:rsidR="006062AE" w:rsidRDefault="00F935B9" w:rsidP="00F935B9">
      <w:pPr>
        <w:jc w:val="center"/>
        <w:rPr>
          <w:rFonts w:ascii="Fira Code Retina" w:hAnsi="Fira Code Retina" w:cs="Cambria"/>
          <w:sz w:val="24"/>
          <w:szCs w:val="24"/>
        </w:rPr>
      </w:pPr>
      <w:r>
        <w:rPr>
          <w:rFonts w:ascii="Fira Code Retina" w:hAnsi="Fira Code Retina" w:cs="Cambria"/>
          <w:noProof/>
          <w:sz w:val="24"/>
          <w:szCs w:val="24"/>
        </w:rPr>
        <w:drawing>
          <wp:inline distT="0" distB="0" distL="0" distR="0" wp14:anchorId="6E48A140" wp14:editId="199E399E">
            <wp:extent cx="5128591" cy="452586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27" cy="454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F1BE" w14:textId="77777777" w:rsidR="006062AE" w:rsidRDefault="006062AE" w:rsidP="008C39BC">
      <w:pPr>
        <w:rPr>
          <w:rFonts w:ascii="Fira Code Retina" w:hAnsi="Fira Code Retina" w:cs="Cambria"/>
          <w:sz w:val="24"/>
          <w:szCs w:val="24"/>
        </w:rPr>
      </w:pPr>
    </w:p>
    <w:p w14:paraId="15C29BE7" w14:textId="3DF52AD4" w:rsidR="004609E1" w:rsidRDefault="004609E1" w:rsidP="008C39BC">
      <w:pPr>
        <w:rPr>
          <w:rFonts w:ascii="Fira Code Retina" w:hAnsi="Fira Code Retina" w:cs="Cambria"/>
          <w:sz w:val="24"/>
          <w:szCs w:val="24"/>
        </w:rPr>
      </w:pPr>
      <w:r>
        <w:rPr>
          <w:rFonts w:ascii="Fira Code Retina" w:hAnsi="Fira Code Retina" w:cs="Cambria"/>
          <w:sz w:val="24"/>
          <w:szCs w:val="24"/>
        </w:rPr>
        <w:t>Вот эта теоретическая зависимость</w:t>
      </w:r>
      <w:r w:rsidR="001F6AE7">
        <w:rPr>
          <w:rFonts w:ascii="Fira Code Retina" w:hAnsi="Fira Code Retina" w:cs="Cambria"/>
          <w:sz w:val="24"/>
          <w:szCs w:val="24"/>
        </w:rPr>
        <w:t xml:space="preserve"> для </w:t>
      </w:r>
      <m:oMath>
        <m:r>
          <w:rPr>
            <w:rFonts w:ascii="Cambria Math" w:hAnsi="Cambria Math" w:cs="Cambria"/>
            <w:sz w:val="24"/>
            <w:szCs w:val="24"/>
          </w:rPr>
          <m:t>ε</m:t>
        </m:r>
      </m:oMath>
      <w:r w:rsidR="001F6AE7" w:rsidRPr="001F6AE7">
        <w:rPr>
          <w:rFonts w:ascii="Fira Code Retina" w:eastAsiaTheme="minorEastAsia" w:hAnsi="Fira Code Retina" w:cs="Cambria"/>
          <w:sz w:val="24"/>
          <w:szCs w:val="24"/>
        </w:rPr>
        <w:t xml:space="preserve"> </w:t>
      </w:r>
      <w:r w:rsidR="001F6AE7">
        <w:rPr>
          <w:rFonts w:ascii="Fira Code Retina" w:eastAsiaTheme="minorEastAsia" w:hAnsi="Fira Code Retina" w:cs="Cambr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r</m:t>
        </m:r>
      </m:oMath>
      <w:r>
        <w:rPr>
          <w:rFonts w:ascii="Fira Code Retina" w:hAnsi="Fira Code Retina" w:cs="Cambria"/>
          <w:sz w:val="24"/>
          <w:szCs w:val="24"/>
        </w:rPr>
        <w:t>:</w:t>
      </w:r>
    </w:p>
    <w:p w14:paraId="4C22EAAB" w14:textId="26CAAE67" w:rsidR="004609E1" w:rsidRPr="004E023D" w:rsidRDefault="004E023D" w:rsidP="008C39BC">
      <w:pPr>
        <w:rPr>
          <w:rFonts w:ascii="Fira Code Retina" w:eastAsiaTheme="minorEastAsia" w:hAnsi="Fira Code Retina" w:cs="Cambria"/>
          <w:i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 w:cs="Cambria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 w:cs="Cambria"/>
                  <w:sz w:val="48"/>
                  <w:szCs w:val="48"/>
                </w:rPr>
                <m:t>R</m:t>
              </m:r>
            </m:e>
          </m:d>
          <m:r>
            <w:rPr>
              <w:rFonts w:ascii="Cambria Math" w:hAnsi="Cambria Math" w:cs="Cambria"/>
              <w:sz w:val="48"/>
              <w:szCs w:val="48"/>
            </w:rPr>
            <m:t>=</m:t>
          </m:r>
          <m:d>
            <m:dPr>
              <m:ctrlPr>
                <w:rPr>
                  <w:rFonts w:ascii="Cambria Math" w:hAnsi="Cambria Math" w:cs="Cambria"/>
                  <w:i/>
                  <w:sz w:val="48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"/>
                      <w:i/>
                      <w:sz w:val="48"/>
                      <w:szCs w:val="48"/>
                    </w:rPr>
                  </m:ctrlPr>
                </m:fPr>
                <m:num>
                  <w:bookmarkStart w:id="0" w:name="_Hlk54983866"/>
                  <m:r>
                    <w:rPr>
                      <w:rFonts w:ascii="Cambria Math" w:hAnsi="Cambria Math" w:cs="Cambria"/>
                      <w:sz w:val="48"/>
                      <w:szCs w:val="48"/>
                    </w:rPr>
                    <m:t>ε</m:t>
                  </m:r>
                  <w:bookmarkEnd w:id="0"/>
                </m:num>
                <m:den>
                  <m:r>
                    <w:rPr>
                      <w:rFonts w:ascii="Cambria Math" w:hAnsi="Cambria Math" w:cs="Cambria"/>
                      <w:sz w:val="48"/>
                      <w:szCs w:val="48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sz w:val="48"/>
                          <w:szCs w:val="4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"/>
                          <w:sz w:val="48"/>
                          <w:szCs w:val="48"/>
                        </w:rPr>
                        <m:t>known</m:t>
                      </m:r>
                    </m:sub>
                  </m:sSub>
                  <m:r>
                    <w:rPr>
                      <w:rFonts w:ascii="Cambria Math" w:hAnsi="Cambria Math" w:cs="Cambria"/>
                      <w:sz w:val="48"/>
                      <w:szCs w:val="48"/>
                    </w:rPr>
                    <m:t>+</m:t>
                  </m:r>
                  <m:r>
                    <w:rPr>
                      <w:rFonts w:ascii="Cambria Math" w:hAnsi="Cambria Math" w:cs="Cambria"/>
                      <w:sz w:val="48"/>
                      <w:szCs w:val="48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Cambria"/>
              <w:sz w:val="48"/>
              <w:szCs w:val="48"/>
            </w:rPr>
            <m:t>⋅</m:t>
          </m:r>
          <m:d>
            <m:dPr>
              <m:ctrlPr>
                <w:rPr>
                  <w:rFonts w:ascii="Cambria Math" w:hAnsi="Cambria Math" w:cs="Cambria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 w:cs="Cambria"/>
                  <w:sz w:val="48"/>
                  <w:szCs w:val="48"/>
                </w:rPr>
                <m:t>R+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48"/>
                      <w:szCs w:val="48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"/>
                      <w:sz w:val="48"/>
                      <w:szCs w:val="48"/>
                    </w:rPr>
                    <m:t>known</m:t>
                  </m:r>
                </m:sub>
              </m:sSub>
            </m:e>
          </m:d>
        </m:oMath>
      </m:oMathPara>
    </w:p>
    <w:p w14:paraId="09DE3775" w14:textId="20702528" w:rsidR="004E023D" w:rsidRDefault="004E023D" w:rsidP="008C39BC">
      <w:pPr>
        <w:rPr>
          <w:rFonts w:ascii="Fira Code Retina" w:hAnsi="Fira Code Retina" w:cs="Cambria"/>
          <w:iCs/>
          <w:sz w:val="24"/>
          <w:szCs w:val="24"/>
        </w:rPr>
      </w:pPr>
      <w:r>
        <w:rPr>
          <w:rFonts w:ascii="Fira Code Retina" w:hAnsi="Fira Code Retina" w:cs="Cambria"/>
          <w:iCs/>
          <w:sz w:val="24"/>
          <w:szCs w:val="24"/>
        </w:rPr>
        <w:lastRenderedPageBreak/>
        <w:t>Функцию ошибку определим как сумму квадратов отк</w:t>
      </w:r>
      <w:r w:rsidR="00C20576">
        <w:rPr>
          <w:rFonts w:ascii="Fira Code Retina" w:hAnsi="Fira Code Retina" w:cs="Cambria"/>
          <w:iCs/>
          <w:sz w:val="24"/>
          <w:szCs w:val="24"/>
        </w:rPr>
        <w:t>ло</w:t>
      </w:r>
      <w:r>
        <w:rPr>
          <w:rFonts w:ascii="Fira Code Retina" w:hAnsi="Fira Code Retina" w:cs="Cambria"/>
          <w:iCs/>
          <w:sz w:val="24"/>
          <w:szCs w:val="24"/>
        </w:rPr>
        <w:t>нений для каждой точки.</w:t>
      </w:r>
    </w:p>
    <w:p w14:paraId="094E2FC0" w14:textId="27DAE3F9" w:rsidR="00845410" w:rsidRDefault="00845410" w:rsidP="00505162">
      <w:pPr>
        <w:jc w:val="center"/>
        <w:rPr>
          <w:rFonts w:ascii="Fira Code Retina" w:hAnsi="Fira Code Retina" w:cs="Cambria"/>
          <w:iCs/>
          <w:sz w:val="24"/>
          <w:szCs w:val="24"/>
        </w:rPr>
      </w:pPr>
      <w:r>
        <w:rPr>
          <w:rFonts w:ascii="Fira Code Retina" w:hAnsi="Fira Code Retina" w:cs="Cambria"/>
          <w:iCs/>
          <w:sz w:val="24"/>
          <w:szCs w:val="24"/>
        </w:rPr>
        <w:t xml:space="preserve">Вот </w:t>
      </w:r>
      <w:r w:rsidR="00F935B9">
        <w:rPr>
          <w:rFonts w:ascii="Fira Code Retina" w:hAnsi="Fira Code Retina" w:cs="Cambria"/>
          <w:iCs/>
          <w:sz w:val="24"/>
          <w:szCs w:val="24"/>
        </w:rPr>
        <w:t>точки и их аппроксимация данной кривой</w:t>
      </w:r>
      <w:r w:rsidR="001F6AE7">
        <w:rPr>
          <w:rFonts w:ascii="Fira Code Retina" w:hAnsi="Fira Code Retina" w:cs="Cambria"/>
          <w:iCs/>
          <w:sz w:val="24"/>
          <w:szCs w:val="24"/>
        </w:rPr>
        <w:t>:</w:t>
      </w:r>
    </w:p>
    <w:p w14:paraId="6CDA135D" w14:textId="06FF2A95" w:rsidR="001F6AE7" w:rsidRDefault="001F6AE7" w:rsidP="001F6AE7">
      <w:pPr>
        <w:jc w:val="center"/>
        <w:rPr>
          <w:rFonts w:ascii="Fira Code Retina" w:hAnsi="Fira Code Retina" w:cs="Cambria"/>
          <w:iCs/>
          <w:sz w:val="24"/>
          <w:szCs w:val="24"/>
          <w:lang w:val="en-US"/>
        </w:rPr>
      </w:pPr>
      <w:r>
        <w:rPr>
          <w:rFonts w:ascii="Fira Code Retina" w:hAnsi="Fira Code Retina" w:cs="Cambria"/>
          <w:iCs/>
          <w:noProof/>
          <w:sz w:val="24"/>
          <w:szCs w:val="24"/>
          <w:lang w:val="en-US"/>
        </w:rPr>
        <w:drawing>
          <wp:inline distT="0" distB="0" distL="0" distR="0" wp14:anchorId="3ECEFD27" wp14:editId="79EA4443">
            <wp:extent cx="6592285" cy="37132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t="8777" r="7165" b="4838"/>
                    <a:stretch/>
                  </pic:blipFill>
                  <pic:spPr bwMode="auto">
                    <a:xfrm>
                      <a:off x="0" y="0"/>
                      <a:ext cx="6690522" cy="37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79D3F" w14:textId="24FBFCC4" w:rsidR="001F6AE7" w:rsidRDefault="001F6AE7" w:rsidP="001F6AE7">
      <w:pPr>
        <w:rPr>
          <w:rFonts w:ascii="Fira Code Retina" w:hAnsi="Fira Code Retina" w:cs="Cambria"/>
          <w:iCs/>
          <w:sz w:val="24"/>
          <w:szCs w:val="24"/>
        </w:rPr>
      </w:pPr>
      <w:r>
        <w:rPr>
          <w:rFonts w:ascii="Fira Code Retina" w:hAnsi="Fira Code Retina" w:cs="Cambria"/>
          <w:iCs/>
          <w:sz w:val="24"/>
          <w:szCs w:val="24"/>
        </w:rPr>
        <w:t>Получаем оптимальные параметры:</w:t>
      </w:r>
    </w:p>
    <w:p w14:paraId="44F59085" w14:textId="437EF885" w:rsidR="00EF1CAA" w:rsidRPr="002A00B5" w:rsidRDefault="000C2C67" w:rsidP="001F6AE7">
      <w:pPr>
        <w:rPr>
          <w:rFonts w:ascii="Fira Code Retina" w:eastAsiaTheme="minorEastAsia" w:hAnsi="Fira Code Retina" w:cs="Cambria"/>
          <w:i/>
          <w:sz w:val="44"/>
          <w:szCs w:val="44"/>
          <w:lang w:val="en-US"/>
        </w:rPr>
      </w:pPr>
      <m:oMathPara>
        <m:oMath>
          <m:r>
            <w:rPr>
              <w:rFonts w:ascii="Cambria Math" w:hAnsi="Cambria Math" w:cs="Cambria"/>
              <w:sz w:val="48"/>
              <w:szCs w:val="48"/>
            </w:rPr>
            <m:t>ε</m:t>
          </m:r>
          <m:r>
            <w:rPr>
              <w:rFonts w:ascii="Cambria Math" w:eastAsiaTheme="minorEastAsia" w:hAnsi="Cambria Math" w:cs="Cambria"/>
              <w:sz w:val="48"/>
              <w:szCs w:val="4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4.5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2</m:t>
          </m:r>
          <m:r>
            <w:rPr>
              <w:rFonts w:ascii="Cambria Math" w:eastAsiaTheme="minorEastAsia" w:hAnsi="Cambria Math" w:cs="Cambria"/>
              <w:sz w:val="44"/>
              <w:szCs w:val="44"/>
              <w:lang w:val="en-US"/>
            </w:rPr>
            <m:t xml:space="preserve"> Volts</m:t>
          </m:r>
        </m:oMath>
      </m:oMathPara>
    </w:p>
    <w:p w14:paraId="721CAC63" w14:textId="22BDB845" w:rsidR="001F6AE7" w:rsidRPr="002A00B5" w:rsidRDefault="000C2C67" w:rsidP="001F6AE7">
      <w:pPr>
        <w:rPr>
          <w:rFonts w:ascii="Fira Code Retina" w:eastAsiaTheme="minorEastAsia" w:hAnsi="Fira Code Retina" w:cs="Cambria"/>
          <w:i/>
          <w:sz w:val="44"/>
          <w:szCs w:val="44"/>
        </w:rPr>
      </w:pPr>
      <m:oMathPara>
        <m:oMath>
          <m:r>
            <w:rPr>
              <w:rFonts w:ascii="Cambria Math" w:eastAsiaTheme="minorEastAsia" w:hAnsi="Cambria Math" w:cs="Cambria"/>
              <w:sz w:val="48"/>
              <w:szCs w:val="48"/>
            </w:rPr>
            <m:t>r</m:t>
          </m:r>
          <m:r>
            <w:rPr>
              <w:rFonts w:ascii="Cambria Math" w:eastAsiaTheme="minorEastAsia" w:hAnsi="Cambria Math" w:cs="Cambria"/>
              <w:sz w:val="48"/>
              <w:szCs w:val="4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251.2</m:t>
          </m:r>
          <m:r>
            <w:rPr>
              <w:rFonts w:ascii="Cambria Math" w:eastAsiaTheme="minorEastAsia" w:hAnsi="Cambria Math" w:cs="Cambria"/>
              <w:sz w:val="44"/>
              <w:szCs w:val="44"/>
            </w:rPr>
            <m:t xml:space="preserve"> </m:t>
          </m:r>
          <m:r>
            <w:rPr>
              <w:rFonts w:ascii="Cambria Math" w:eastAsiaTheme="minorEastAsia" w:hAnsi="Cambria Math" w:cs="Cambria"/>
              <w:sz w:val="44"/>
              <w:szCs w:val="44"/>
            </w:rPr>
            <m:t>Ω</m:t>
          </m:r>
        </m:oMath>
      </m:oMathPara>
    </w:p>
    <w:p w14:paraId="3520E18D" w14:textId="1E20862F" w:rsidR="009A102F" w:rsidRDefault="008B79CF" w:rsidP="001F6AE7">
      <w:pPr>
        <w:rPr>
          <w:rFonts w:ascii="Fira Code Retina" w:eastAsiaTheme="minorEastAsia" w:hAnsi="Fira Code Retina" w:cs="Cambria"/>
          <w:iCs/>
          <w:sz w:val="24"/>
          <w:szCs w:val="24"/>
          <w:lang w:val="en-US"/>
        </w:rPr>
      </w:pPr>
      <w:r>
        <w:rPr>
          <w:rFonts w:ascii="Fira Code Retina" w:eastAsiaTheme="minorEastAsia" w:hAnsi="Fira Code Retina" w:cs="Cambria"/>
          <w:iCs/>
          <w:sz w:val="24"/>
          <w:szCs w:val="24"/>
        </w:rPr>
        <w:t>Для</w:t>
      </w:r>
      <w:r w:rsidRPr="000D175C"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 xml:space="preserve"> </w:t>
      </w:r>
      <w:r>
        <w:rPr>
          <w:rFonts w:ascii="Fira Code Retina" w:eastAsiaTheme="minorEastAsia" w:hAnsi="Fira Code Retina" w:cs="Cambria"/>
          <w:iCs/>
          <w:sz w:val="24"/>
          <w:szCs w:val="24"/>
        </w:rPr>
        <w:t>Георгия</w:t>
      </w:r>
      <w:r w:rsidRPr="000D175C"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 xml:space="preserve"> </w:t>
      </w:r>
      <w:r>
        <w:rPr>
          <w:rFonts w:ascii="Fira Code Retina" w:eastAsiaTheme="minorEastAsia" w:hAnsi="Fira Code Retina" w:cs="Cambria"/>
          <w:iCs/>
          <w:sz w:val="24"/>
          <w:szCs w:val="24"/>
        </w:rPr>
        <w:t>Шульги</w:t>
      </w:r>
      <w:r w:rsidRPr="000D175C"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 xml:space="preserve">: </w:t>
      </w:r>
      <w:r w:rsidR="009A102F"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>{</w:t>
      </w:r>
    </w:p>
    <w:p w14:paraId="5C21604C" w14:textId="77777777" w:rsidR="009A102F" w:rsidRDefault="009A102F" w:rsidP="009A102F">
      <w:pPr>
        <w:ind w:firstLine="708"/>
        <w:rPr>
          <w:rFonts w:ascii="Fira Code Retina" w:eastAsiaTheme="minorEastAsia" w:hAnsi="Fira Code Retina" w:cs="Cambria"/>
          <w:iCs/>
          <w:sz w:val="24"/>
          <w:szCs w:val="24"/>
          <w:lang w:val="en-US"/>
        </w:rPr>
      </w:pPr>
      <w:r w:rsidRPr="009A102F"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>Optimal values are: [ 4.51784567 251.22604059]</w:t>
      </w:r>
    </w:p>
    <w:p w14:paraId="25C9998E" w14:textId="355FA808" w:rsidR="009A102F" w:rsidRPr="009A102F" w:rsidRDefault="009A102F" w:rsidP="009A102F">
      <w:pPr>
        <w:ind w:firstLine="708"/>
        <w:rPr>
          <w:rFonts w:ascii="Fira Code Retina" w:eastAsiaTheme="minorEastAsia" w:hAnsi="Fira Code Retina" w:cs="Cambria"/>
          <w:iCs/>
          <w:sz w:val="24"/>
          <w:szCs w:val="24"/>
          <w:lang w:val="en-US"/>
        </w:rPr>
      </w:pPr>
      <w:r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 xml:space="preserve">Small graph: </w:t>
      </w:r>
      <w:r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ab/>
      </w:r>
      <w:r>
        <w:rPr>
          <w:rFonts w:ascii="Fira Code Retina" w:eastAsiaTheme="minorEastAsia" w:hAnsi="Fira Code Retina" w:cs="Cambria"/>
          <w:iCs/>
          <w:noProof/>
          <w:sz w:val="24"/>
          <w:szCs w:val="24"/>
          <w:lang w:val="en-US"/>
        </w:rPr>
        <w:drawing>
          <wp:inline distT="0" distB="0" distL="0" distR="0" wp14:anchorId="74C0A7C7" wp14:editId="7E8CAF58">
            <wp:extent cx="3360750" cy="25205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900" cy="255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2CC3" w14:textId="06439484" w:rsidR="00505162" w:rsidRPr="002A00B5" w:rsidRDefault="009A102F" w:rsidP="009A102F">
      <w:pPr>
        <w:ind w:firstLine="708"/>
        <w:rPr>
          <w:rFonts w:ascii="Fira Code Retina" w:eastAsiaTheme="minorEastAsia" w:hAnsi="Fira Code Retina" w:cs="Cambria"/>
          <w:iCs/>
          <w:sz w:val="24"/>
          <w:szCs w:val="24"/>
          <w:lang w:val="en-US"/>
        </w:rPr>
      </w:pPr>
      <w:r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>}</w:t>
      </w:r>
    </w:p>
    <w:sectPr w:rsidR="00505162" w:rsidRPr="002A00B5" w:rsidSect="005051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EE"/>
    <w:rsid w:val="00036531"/>
    <w:rsid w:val="000908B7"/>
    <w:rsid w:val="000C2C67"/>
    <w:rsid w:val="000D175C"/>
    <w:rsid w:val="00110486"/>
    <w:rsid w:val="001146A6"/>
    <w:rsid w:val="001F6AE7"/>
    <w:rsid w:val="002A00B5"/>
    <w:rsid w:val="002F09C3"/>
    <w:rsid w:val="004609E1"/>
    <w:rsid w:val="004E023D"/>
    <w:rsid w:val="00505162"/>
    <w:rsid w:val="005552FA"/>
    <w:rsid w:val="00577C6C"/>
    <w:rsid w:val="006062AE"/>
    <w:rsid w:val="0079676A"/>
    <w:rsid w:val="00830926"/>
    <w:rsid w:val="00845410"/>
    <w:rsid w:val="0088187F"/>
    <w:rsid w:val="008829EE"/>
    <w:rsid w:val="00890CCA"/>
    <w:rsid w:val="008B79CF"/>
    <w:rsid w:val="008C39BC"/>
    <w:rsid w:val="008E461B"/>
    <w:rsid w:val="009A102F"/>
    <w:rsid w:val="009F395F"/>
    <w:rsid w:val="00A3330A"/>
    <w:rsid w:val="00BB6E78"/>
    <w:rsid w:val="00C076CE"/>
    <w:rsid w:val="00C20576"/>
    <w:rsid w:val="00CB5F8A"/>
    <w:rsid w:val="00CF3E7C"/>
    <w:rsid w:val="00DF2CD2"/>
    <w:rsid w:val="00EF1CAA"/>
    <w:rsid w:val="00F57B14"/>
    <w:rsid w:val="00F935B9"/>
    <w:rsid w:val="00FB605C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A9F9"/>
  <w15:chartTrackingRefBased/>
  <w15:docId w15:val="{FDE59BC5-B6AA-4DFC-A070-361F2464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6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Латыпов</dc:creator>
  <cp:keywords/>
  <dc:description/>
  <cp:lastModifiedBy>Владимир Латыпов</cp:lastModifiedBy>
  <cp:revision>39</cp:revision>
  <dcterms:created xsi:type="dcterms:W3CDTF">2020-10-30T17:44:00Z</dcterms:created>
  <dcterms:modified xsi:type="dcterms:W3CDTF">2020-10-30T19:18:00Z</dcterms:modified>
</cp:coreProperties>
</file>