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A6EF3" w14:textId="4AC9BD91" w:rsidR="00F36C9F" w:rsidRPr="002A725A" w:rsidRDefault="00F36C9F" w:rsidP="00F36C9F">
      <w:pPr>
        <w:spacing w:line="240" w:lineRule="auto"/>
        <w:rPr>
          <w:rFonts w:ascii="Times New Roman" w:hAnsi="Times New Roman" w:cs="Times New Roman"/>
          <w:szCs w:val="24"/>
        </w:rPr>
      </w:pPr>
      <w:r w:rsidRPr="002A725A">
        <w:rPr>
          <w:rFonts w:ascii="Times New Roman" w:hAnsi="Times New Roman" w:cs="Times New Roman"/>
          <w:b/>
          <w:szCs w:val="24"/>
        </w:rPr>
        <w:t xml:space="preserve">Title: </w:t>
      </w:r>
      <w:r w:rsidR="007949A3">
        <w:rPr>
          <w:rFonts w:ascii="Times New Roman" w:hAnsi="Times New Roman" w:cs="Times New Roman"/>
          <w:szCs w:val="24"/>
        </w:rPr>
        <w:t xml:space="preserve">Data extraction and statistical </w:t>
      </w:r>
      <w:r w:rsidR="00D8334C">
        <w:rPr>
          <w:rFonts w:ascii="Times New Roman" w:hAnsi="Times New Roman" w:cs="Times New Roman"/>
          <w:szCs w:val="24"/>
        </w:rPr>
        <w:t>errors: a</w:t>
      </w:r>
      <w:r>
        <w:rPr>
          <w:rFonts w:ascii="Times New Roman" w:hAnsi="Times New Roman" w:cs="Times New Roman"/>
          <w:szCs w:val="24"/>
        </w:rPr>
        <w:t xml:space="preserve"> quantitative critique of </w:t>
      </w:r>
      <w:r w:rsidR="00275985">
        <w:rPr>
          <w:rFonts w:ascii="Times New Roman" w:hAnsi="Times New Roman" w:cs="Times New Roman"/>
          <w:szCs w:val="24"/>
        </w:rPr>
        <w:fldChar w:fldCharType="begin" w:fldLock="1"/>
      </w:r>
      <w:r w:rsidR="00C3594C">
        <w:rPr>
          <w:rFonts w:ascii="Times New Roman" w:hAnsi="Times New Roman" w:cs="Times New Roman"/>
          <w:szCs w:val="24"/>
        </w:rPr>
        <w:instrText>ADDIN CSL_CITATION { "citationItems" : [ { "id" : "ITEM-1", "itemData" : { "DOI" : "10.1111/bjc.12041", "ISBN" : "0144-6657", "ISSN" : "01446657", "PMID" : "24588761", "abstract" : "OBJECTIVES: There is now considerable evidence that affiliative processes are linked to oxytocin (OXT), which is linked to a range of social-cognition competences underpinning interpersonal functioning. There is evidence that OXT circuitry is involved in psychosis and emerging evidence for OXT in treatment. Therefore, this study explored studies investigating OXT and improvements in symptoms and social cognition among individuals diagnosed with psychosis.\\n\\nMETHOD: We conducted a systematic review of randomized controlled trials investigating OXT and psychosis. Specifically we asked, (1) what is the evidence that OXT is associated with improved overall, positive, negative and general symptoms and (2) what is the evidence that OXT is associated with improved social cognition?\\n\\nRESULTS: There were seven randomized controlled trials that met the inclusion criteria for this review. We conducted an exploratory meta-analysis of data from four of these studies on a total sample size of n = 105. For overall symptoms, using a random-effects model OXT versus placebo was associated with an effect size of d = 0.52 (95% CI = 0.34-0.70; z = 5.66; p &lt; .01). There was evidence of significant heterogeneity (Q = 96.4, p &lt; .001; I(2) = 96.5%). Similar patterns of findings were observed for positive, negative, and general symptoms. We found significant evidence of high risk of bias across all studies. We also identified that one particular study had an undue effect on overall effect size estimates. Finally, evidence regarding OXT was linked to improved social cognition was inconsistent.\\n\\nCONCLUSIONS: There are significant problems in interpreting the current evidence base for OXT in psychosis. However, OXT may provide a useful biomarker for exploring mechanisms of change occurring in psychological therapies including compassion-focused therapy (CFT), which through its engagement of the attachment system may directly influence OXT.",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 ] }, "page" : "42-61", "title" : "A meta-analysis and theoretical critique of oxytocin and psychosis: Prospects for attachment and compassion in promoting recovery", "type" : "article-journal", "volume" : "53" }, "uris" : [ "http://www.mendeley.com/documents/?uuid=8d151ca3-d770-464b-b0cd-d0808de69abf" ] } ], "mendeley" : { "formattedCitation" : "(Gumley, Braehler, &amp; Macbeth, 2014a)", "manualFormatting" : "Gumley, Braehler, &amp; Macbeth, (2014)", "plainTextFormattedCitation" : "(Gumley, Braehler, &amp; Macbeth, 2014a)", "previouslyFormattedCitation" : "(Gumley, Braehler, &amp; Macbeth, 2014a)" }, "properties" : { "noteIndex" : 0 }, "schema" : "https://github.com/citation-style-language/schema/raw/master/csl-citation.json" }</w:instrText>
      </w:r>
      <w:r w:rsidR="00275985">
        <w:rPr>
          <w:rFonts w:ascii="Times New Roman" w:hAnsi="Times New Roman" w:cs="Times New Roman"/>
          <w:szCs w:val="24"/>
        </w:rPr>
        <w:fldChar w:fldCharType="separate"/>
      </w:r>
      <w:r w:rsidR="00275985" w:rsidRPr="00275985">
        <w:rPr>
          <w:rFonts w:ascii="Times New Roman" w:hAnsi="Times New Roman" w:cs="Times New Roman"/>
          <w:noProof/>
          <w:szCs w:val="24"/>
        </w:rPr>
        <w:t>Gu</w:t>
      </w:r>
      <w:r w:rsidR="00275985">
        <w:rPr>
          <w:rFonts w:ascii="Times New Roman" w:hAnsi="Times New Roman" w:cs="Times New Roman"/>
          <w:noProof/>
          <w:szCs w:val="24"/>
        </w:rPr>
        <w:t xml:space="preserve">mley, Braehler, &amp; Macbeth, </w:t>
      </w:r>
      <w:r w:rsidR="00C3594C">
        <w:rPr>
          <w:rFonts w:ascii="Times New Roman" w:hAnsi="Times New Roman" w:cs="Times New Roman"/>
          <w:noProof/>
          <w:szCs w:val="24"/>
        </w:rPr>
        <w:t>(</w:t>
      </w:r>
      <w:r w:rsidR="00275985">
        <w:rPr>
          <w:rFonts w:ascii="Times New Roman" w:hAnsi="Times New Roman" w:cs="Times New Roman"/>
          <w:noProof/>
          <w:szCs w:val="24"/>
        </w:rPr>
        <w:t>2014</w:t>
      </w:r>
      <w:r w:rsidR="00275985" w:rsidRPr="00275985">
        <w:rPr>
          <w:rFonts w:ascii="Times New Roman" w:hAnsi="Times New Roman" w:cs="Times New Roman"/>
          <w:noProof/>
          <w:szCs w:val="24"/>
        </w:rPr>
        <w:t>)</w:t>
      </w:r>
      <w:r w:rsidR="00275985">
        <w:rPr>
          <w:rFonts w:ascii="Times New Roman" w:hAnsi="Times New Roman" w:cs="Times New Roman"/>
          <w:szCs w:val="24"/>
        </w:rPr>
        <w:fldChar w:fldCharType="end"/>
      </w:r>
    </w:p>
    <w:p w14:paraId="622F3D69" w14:textId="77777777" w:rsidR="00D8334C" w:rsidRDefault="00D8334C" w:rsidP="00F36C9F">
      <w:pPr>
        <w:spacing w:line="240" w:lineRule="auto"/>
        <w:rPr>
          <w:rFonts w:ascii="Times New Roman" w:hAnsi="Times New Roman" w:cs="Times New Roman"/>
          <w:szCs w:val="24"/>
        </w:rPr>
      </w:pPr>
    </w:p>
    <w:p w14:paraId="4953DCE1" w14:textId="77777777" w:rsidR="00D8334C" w:rsidRPr="00BE0B80" w:rsidRDefault="00F36C9F" w:rsidP="00F36C9F">
      <w:pPr>
        <w:spacing w:line="240" w:lineRule="auto"/>
        <w:rPr>
          <w:rFonts w:ascii="Times New Roman" w:hAnsi="Times New Roman" w:cs="Times New Roman"/>
          <w:szCs w:val="24"/>
        </w:rPr>
      </w:pPr>
      <w:r>
        <w:rPr>
          <w:rFonts w:ascii="Times New Roman" w:hAnsi="Times New Roman" w:cs="Times New Roman"/>
          <w:szCs w:val="24"/>
        </w:rPr>
        <w:t>To the Editor:</w:t>
      </w:r>
    </w:p>
    <w:p w14:paraId="314D879E" w14:textId="77777777" w:rsidR="00F36C9F" w:rsidRPr="00EB6E52" w:rsidRDefault="00F36C9F" w:rsidP="00F36C9F">
      <w:pPr>
        <w:pStyle w:val="ListParagraph"/>
        <w:numPr>
          <w:ilvl w:val="0"/>
          <w:numId w:val="1"/>
        </w:numPr>
        <w:spacing w:line="240" w:lineRule="auto"/>
        <w:rPr>
          <w:rFonts w:ascii="Times New Roman" w:hAnsi="Times New Roman" w:cs="Times New Roman"/>
          <w:b/>
          <w:szCs w:val="24"/>
        </w:rPr>
      </w:pPr>
      <w:r w:rsidRPr="00EB6E52">
        <w:rPr>
          <w:rFonts w:ascii="Times New Roman" w:hAnsi="Times New Roman" w:cs="Times New Roman"/>
          <w:b/>
          <w:szCs w:val="24"/>
        </w:rPr>
        <w:t>Introduction</w:t>
      </w:r>
    </w:p>
    <w:p w14:paraId="0658971D" w14:textId="77777777" w:rsidR="007949A3" w:rsidRDefault="00F36C9F" w:rsidP="00F36C9F">
      <w:pPr>
        <w:spacing w:line="480" w:lineRule="auto"/>
        <w:rPr>
          <w:rFonts w:ascii="Times New Roman" w:hAnsi="Times New Roman" w:cs="Times New Roman"/>
          <w:szCs w:val="24"/>
        </w:rPr>
      </w:pPr>
      <w:r>
        <w:rPr>
          <w:rFonts w:ascii="Times New Roman" w:hAnsi="Times New Roman" w:cs="Times New Roman"/>
        </w:rPr>
        <w:t>Oxytocin is a neuropeptide that</w:t>
      </w:r>
      <w:r w:rsidRPr="003E19CF">
        <w:rPr>
          <w:rFonts w:ascii="Times New Roman" w:hAnsi="Times New Roman" w:cs="Times New Roman"/>
        </w:rPr>
        <w:t xml:space="preserve"> been </w:t>
      </w:r>
      <w:r>
        <w:rPr>
          <w:rFonts w:ascii="Times New Roman" w:hAnsi="Times New Roman" w:cs="Times New Roman"/>
        </w:rPr>
        <w:t>used as an experimental therapeutic for various psychiatric disorders</w:t>
      </w:r>
      <w:r w:rsidR="00495F54">
        <w:rPr>
          <w:rFonts w:ascii="Times New Roman" w:hAnsi="Times New Roman" w:cs="Times New Roman"/>
        </w:rPr>
        <w:t>.</w:t>
      </w:r>
      <w:r>
        <w:rPr>
          <w:rFonts w:ascii="Times New Roman" w:hAnsi="Times New Roman" w:cs="Times New Roman"/>
        </w:rPr>
        <w:t xml:space="preserve"> In particular, randomized controlled trails have investigated the effect of intranasal oxytocin (IN-OT) on reducing symptoms in schizophrenia. As the extant literature has been mixed, meta-analyses have been published on this topic.</w:t>
      </w:r>
      <w:r w:rsidR="00495F54">
        <w:rPr>
          <w:rFonts w:ascii="Times New Roman" w:hAnsi="Times New Roman" w:cs="Times New Roman"/>
        </w:rPr>
        <w:t xml:space="preserve"> One such meta-analysis was</w:t>
      </w:r>
      <w:r w:rsidR="00024E1B">
        <w:rPr>
          <w:rFonts w:ascii="Times New Roman" w:hAnsi="Times New Roman" w:cs="Times New Roman"/>
        </w:rPr>
        <w:t xml:space="preserve"> </w:t>
      </w:r>
      <w:r w:rsidR="00275985">
        <w:rPr>
          <w:rFonts w:ascii="Times New Roman" w:hAnsi="Times New Roman" w:cs="Times New Roman"/>
        </w:rPr>
        <w:t xml:space="preserve">published </w:t>
      </w:r>
      <w:r w:rsidR="00024E1B">
        <w:rPr>
          <w:rFonts w:ascii="Times New Roman" w:hAnsi="Times New Roman" w:cs="Times New Roman"/>
        </w:rPr>
        <w:t>in the British Journal of Clinical Psychology</w:t>
      </w:r>
      <w:r w:rsidR="00275985">
        <w:rPr>
          <w:rFonts w:ascii="Times New Roman" w:hAnsi="Times New Roman" w:cs="Times New Roman"/>
        </w:rPr>
        <w:t xml:space="preserve"> </w:t>
      </w:r>
      <w:r w:rsidR="00275985">
        <w:rPr>
          <w:rFonts w:ascii="Times New Roman" w:hAnsi="Times New Roman" w:cs="Times New Roman"/>
          <w:szCs w:val="24"/>
        </w:rPr>
        <w:fldChar w:fldCharType="begin" w:fldLock="1"/>
      </w:r>
      <w:r w:rsidR="00275985">
        <w:rPr>
          <w:rFonts w:ascii="Times New Roman" w:hAnsi="Times New Roman" w:cs="Times New Roman"/>
          <w:szCs w:val="24"/>
        </w:rPr>
        <w:instrText>ADDIN CSL_CITATION { "citationItems" : [ { "id" : "ITEM-1", "itemData" : { "DOI" : "10.1111/bjc.12041", "ISBN" : "0144-6657", "ISSN" : "01446657", "PMID" : "24588761", "abstract" : "OBJECTIVES: There is now considerable evidence that affiliative processes are linked to oxytocin (OXT), which is linked to a range of social-cognition competences underpinning interpersonal functioning. There is evidence that OXT circuitry is involved in psychosis and emerging evidence for OXT in treatment. Therefore, this study explored studies investigating OXT and improvements in symptoms and social cognition among individuals diagnosed with psychosis.\\n\\nMETHOD: We conducted a systematic review of randomized controlled trials investigating OXT and psychosis. Specifically we asked, (1) what is the evidence that OXT is associated with improved overall, positive, negative and general symptoms and (2) what is the evidence that OXT is associated with improved social cognition?\\n\\nRESULTS: There were seven randomized controlled trials that met the inclusion criteria for this review. We conducted an exploratory meta-analysis of data from four of these studies on a total sample size of n = 105. For overall symptoms, using a random-effects model OXT versus placebo was associated with an effect size of d = 0.52 (95% CI = 0.34-0.70; z = 5.66; p &lt; .01). There was evidence of significant heterogeneity (Q = 96.4, p &lt; .001; I(2) = 96.5%). Similar patterns of findings were observed for positive, negative, and general symptoms. We found significant evidence of high risk of bias across all studies. We also identified that one particular study had an undue effect on overall effect size estimates. Finally, evidence regarding OXT was linked to improved social cognition was inconsistent.\\n\\nCONCLUSIONS: There are significant problems in interpreting the current evidence base for OXT in psychosis. However, OXT may provide a useful biomarker for exploring mechanisms of change occurring in psychological therapies including compassion-focused therapy (CFT), which through its engagement of the attachment system may directly influence OXT.",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 ] }, "page" : "42-61", "title" : "A meta-analysis and theoretical critique of oxytocin and psychosis: Prospects for attachment and compassion in promoting recovery", "type" : "article-journal", "volume" : "53" }, "uris" : [ "http://www.mendeley.com/documents/?uuid=8d151ca3-d770-464b-b0cd-d0808de69abf" ] } ], "mendeley" : { "formattedCitation" : "(Gumley et al., 2014a)", "manualFormatting" : "(Gumley, Braehler, &amp; Macbeth, 2014)", "plainTextFormattedCitation" : "(Gumley et al., 2014a)", "previouslyFormattedCitation" : "(Gumley et al., 2014a)" }, "properties" : { "noteIndex" : 0 }, "schema" : "https://github.com/citation-style-language/schema/raw/master/csl-citation.json" }</w:instrText>
      </w:r>
      <w:r w:rsidR="00275985">
        <w:rPr>
          <w:rFonts w:ascii="Times New Roman" w:hAnsi="Times New Roman" w:cs="Times New Roman"/>
          <w:szCs w:val="24"/>
        </w:rPr>
        <w:fldChar w:fldCharType="separate"/>
      </w:r>
      <w:r w:rsidR="00275985" w:rsidRPr="00275985">
        <w:rPr>
          <w:rFonts w:ascii="Times New Roman" w:hAnsi="Times New Roman" w:cs="Times New Roman"/>
          <w:noProof/>
          <w:szCs w:val="24"/>
        </w:rPr>
        <w:t>(Gu</w:t>
      </w:r>
      <w:r w:rsidR="00275985">
        <w:rPr>
          <w:rFonts w:ascii="Times New Roman" w:hAnsi="Times New Roman" w:cs="Times New Roman"/>
          <w:noProof/>
          <w:szCs w:val="24"/>
        </w:rPr>
        <w:t>mley, Braehler, &amp; Macbeth, 2014</w:t>
      </w:r>
      <w:r w:rsidR="00275985" w:rsidRPr="00275985">
        <w:rPr>
          <w:rFonts w:ascii="Times New Roman" w:hAnsi="Times New Roman" w:cs="Times New Roman"/>
          <w:noProof/>
          <w:szCs w:val="24"/>
        </w:rPr>
        <w:t>)</w:t>
      </w:r>
      <w:r w:rsidR="00275985">
        <w:rPr>
          <w:rFonts w:ascii="Times New Roman" w:hAnsi="Times New Roman" w:cs="Times New Roman"/>
          <w:szCs w:val="24"/>
        </w:rPr>
        <w:fldChar w:fldCharType="end"/>
      </w:r>
      <w:r>
        <w:rPr>
          <w:rFonts w:ascii="Times New Roman" w:hAnsi="Times New Roman" w:cs="Times New Roman"/>
        </w:rPr>
        <w:t xml:space="preserve">. The authors concluded that IN-OT significantly improved </w:t>
      </w:r>
      <w:r w:rsidR="00024E1B">
        <w:rPr>
          <w:rFonts w:ascii="Times New Roman" w:hAnsi="Times New Roman" w:cs="Times New Roman"/>
        </w:rPr>
        <w:t>overall symptoms, negati</w:t>
      </w:r>
      <w:r w:rsidR="006511AC">
        <w:rPr>
          <w:rFonts w:ascii="Times New Roman" w:hAnsi="Times New Roman" w:cs="Times New Roman"/>
        </w:rPr>
        <w:t>ve symptoms, and</w:t>
      </w:r>
      <w:r w:rsidR="00D8334C">
        <w:rPr>
          <w:rFonts w:ascii="Times New Roman" w:hAnsi="Times New Roman" w:cs="Times New Roman"/>
        </w:rPr>
        <w:t xml:space="preserve"> positive symptoms. </w:t>
      </w:r>
      <w:r>
        <w:rPr>
          <w:rFonts w:ascii="Times New Roman" w:hAnsi="Times New Roman" w:cs="Times New Roman"/>
        </w:rPr>
        <w:t xml:space="preserve">We found several errors in this paper and, when corrected, resulted </w:t>
      </w:r>
      <w:r w:rsidR="00024E1B">
        <w:rPr>
          <w:rFonts w:ascii="Times New Roman" w:hAnsi="Times New Roman" w:cs="Times New Roman"/>
        </w:rPr>
        <w:t>in non-significance</w:t>
      </w:r>
      <w:r w:rsidR="00275985">
        <w:rPr>
          <w:rFonts w:ascii="Times New Roman" w:hAnsi="Times New Roman" w:cs="Times New Roman"/>
        </w:rPr>
        <w:t xml:space="preserve"> for all outcomes</w:t>
      </w:r>
      <w:r w:rsidR="00024E1B">
        <w:rPr>
          <w:rFonts w:ascii="Times New Roman" w:hAnsi="Times New Roman" w:cs="Times New Roman"/>
        </w:rPr>
        <w:t xml:space="preserve"> </w:t>
      </w:r>
      <w:r>
        <w:rPr>
          <w:rFonts w:ascii="Times New Roman" w:hAnsi="Times New Roman" w:cs="Times New Roman"/>
        </w:rPr>
        <w:t xml:space="preserve">which suggests that the conclusions of </w:t>
      </w:r>
      <w:r w:rsidR="00275985">
        <w:rPr>
          <w:rFonts w:ascii="Times New Roman" w:hAnsi="Times New Roman" w:cs="Times New Roman"/>
        </w:rPr>
        <w:t xml:space="preserve">the paper </w:t>
      </w:r>
      <w:r>
        <w:rPr>
          <w:rFonts w:ascii="Times New Roman" w:hAnsi="Times New Roman" w:cs="Times New Roman"/>
        </w:rPr>
        <w:t>are incorrect</w:t>
      </w:r>
      <w:r w:rsidR="000F60EA">
        <w:rPr>
          <w:rFonts w:ascii="Times New Roman" w:hAnsi="Times New Roman" w:cs="Times New Roman"/>
        </w:rPr>
        <w:t>. The aims of this letter are threefold: (1) we will outline several errors; (2) we will p</w:t>
      </w:r>
      <w:r>
        <w:rPr>
          <w:rFonts w:ascii="Times New Roman" w:hAnsi="Times New Roman" w:cs="Times New Roman"/>
          <w:szCs w:val="24"/>
        </w:rPr>
        <w:t>erform a</w:t>
      </w:r>
      <w:r w:rsidR="000F60EA">
        <w:rPr>
          <w:rFonts w:ascii="Times New Roman" w:hAnsi="Times New Roman" w:cs="Times New Roman"/>
          <w:szCs w:val="24"/>
        </w:rPr>
        <w:t xml:space="preserve"> meta-analysis on the reported outcomes; and (3) we will conclude by</w:t>
      </w:r>
      <w:r w:rsidR="00665F6D">
        <w:rPr>
          <w:rFonts w:ascii="Times New Roman" w:hAnsi="Times New Roman" w:cs="Times New Roman"/>
          <w:szCs w:val="24"/>
        </w:rPr>
        <w:t xml:space="preserve"> stating the importance of issuing a correction</w:t>
      </w:r>
      <w:r w:rsidR="007949A3">
        <w:rPr>
          <w:rFonts w:ascii="Times New Roman" w:hAnsi="Times New Roman" w:cs="Times New Roman"/>
          <w:szCs w:val="24"/>
        </w:rPr>
        <w:t>.</w:t>
      </w:r>
    </w:p>
    <w:p w14:paraId="0FA9D76E" w14:textId="77777777" w:rsidR="007949A3" w:rsidRDefault="007B138F" w:rsidP="007949A3">
      <w:pPr>
        <w:pStyle w:val="ListParagraph"/>
        <w:numPr>
          <w:ilvl w:val="0"/>
          <w:numId w:val="1"/>
        </w:numPr>
        <w:spacing w:line="480" w:lineRule="auto"/>
        <w:rPr>
          <w:rFonts w:ascii="Times New Roman" w:hAnsi="Times New Roman" w:cs="Times New Roman"/>
          <w:b/>
          <w:szCs w:val="24"/>
        </w:rPr>
      </w:pPr>
      <w:r>
        <w:rPr>
          <w:rFonts w:ascii="Times New Roman" w:hAnsi="Times New Roman" w:cs="Times New Roman"/>
          <w:b/>
          <w:szCs w:val="24"/>
        </w:rPr>
        <w:t>D</w:t>
      </w:r>
      <w:r w:rsidR="007949A3">
        <w:rPr>
          <w:rFonts w:ascii="Times New Roman" w:hAnsi="Times New Roman" w:cs="Times New Roman"/>
          <w:b/>
          <w:szCs w:val="24"/>
        </w:rPr>
        <w:t>ata extraction</w:t>
      </w:r>
      <w:r>
        <w:rPr>
          <w:rFonts w:ascii="Times New Roman" w:hAnsi="Times New Roman" w:cs="Times New Roman"/>
          <w:b/>
          <w:szCs w:val="24"/>
        </w:rPr>
        <w:t xml:space="preserve"> errors</w:t>
      </w:r>
    </w:p>
    <w:p w14:paraId="01BA4AAA" w14:textId="7D7CE5AA" w:rsidR="00F36C9F" w:rsidRDefault="00275985" w:rsidP="00F36C9F">
      <w:pPr>
        <w:spacing w:line="480" w:lineRule="auto"/>
        <w:rPr>
          <w:rFonts w:ascii="Times New Roman" w:hAnsi="Times New Roman" w:cs="Times New Roman"/>
          <w:szCs w:val="24"/>
        </w:rPr>
      </w:pPr>
      <w:r>
        <w:rPr>
          <w:rFonts w:ascii="Times New Roman" w:hAnsi="Times New Roman" w:cs="Times New Roman"/>
          <w:szCs w:val="24"/>
        </w:rPr>
        <w:fldChar w:fldCharType="begin" w:fldLock="1"/>
      </w:r>
      <w:r>
        <w:rPr>
          <w:rFonts w:ascii="Times New Roman" w:hAnsi="Times New Roman" w:cs="Times New Roman"/>
          <w:szCs w:val="24"/>
        </w:rPr>
        <w:instrText>ADDIN CSL_CITATION { "citationItems" : [ { "id" : "ITEM-1", "itemData" : { "DOI" : "10.1111/bjc.12041", "ISBN" : "0144-6657", "ISSN" : "01446657", "PMID" : "24588761", "abstract" : "OBJECTIVES: There is now considerable evidence that affiliative processes are linked to oxytocin (OXT), which is linked to a range of social-cognition competences underpinning interpersonal functioning. There is evidence that OXT circuitry is involved in psychosis and emerging evidence for OXT in treatment. Therefore, this study explored studies investigating OXT and improvements in symptoms and social cognition among individuals diagnosed with psychosis.\\n\\nMETHOD: We conducted a systematic review of randomized controlled trials investigating OXT and psychosis. Specifically we asked, (1) what is the evidence that OXT is associated with improved overall, positive, negative and general symptoms and (2) what is the evidence that OXT is associated with improved social cognition?\\n\\nRESULTS: There were seven randomized controlled trials that met the inclusion criteria for this review. We conducted an exploratory meta-analysis of data from four of these studies on a total sample size of n = 105. For overall symptoms, using a random-effects model OXT versus placebo was associated with an effect size of d = 0.52 (95% CI = 0.34-0.70; z = 5.66; p &lt; .01). There was evidence of significant heterogeneity (Q = 96.4, p &lt; .001; I(2) = 96.5%). Similar patterns of findings were observed for positive, negative, and general symptoms. We found significant evidence of high risk of bias across all studies. We also identified that one particular study had an undue effect on overall effect size estimates. Finally, evidence regarding OXT was linked to improved social cognition was inconsistent.\\n\\nCONCLUSIONS: There are significant problems in interpreting the current evidence base for OXT in psychosis. However, OXT may provide a useful biomarker for exploring mechanisms of change occurring in psychological therapies including compassion-focused therapy (CFT), which through its engagement of the attachment system may directly influence OXT.",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 ] }, "page" : "42-61", "title" : "A meta-analysis and theoretical critique of oxytocin and psychosis: Prospects for attachment and compassion in promoting recovery", "type" : "article-journal", "volume" : "53" }, "uris" : [ "http://www.mendeley.com/documents/?uuid=8d151ca3-d770-464b-b0cd-d0808de69abf" ] } ], "mendeley" : { "formattedCitation" : "(Gumley et al., 2014a)", "manualFormatting" : "Gumley, Braehler, &amp; Macbeth (2014)", "plainTextFormattedCitation" : "(Gumley et al., 2014a)", "previouslyFormattedCitation" : "(Gumley et al., 2014a)" }, "properties" : { "noteIndex" : 0 }, "schema" : "https://github.com/citation-style-language/schema/raw/master/csl-citation.json" }</w:instrText>
      </w:r>
      <w:r>
        <w:rPr>
          <w:rFonts w:ascii="Times New Roman" w:hAnsi="Times New Roman" w:cs="Times New Roman"/>
          <w:szCs w:val="24"/>
        </w:rPr>
        <w:fldChar w:fldCharType="separate"/>
      </w:r>
      <w:r w:rsidRPr="00275985">
        <w:rPr>
          <w:rFonts w:ascii="Times New Roman" w:hAnsi="Times New Roman" w:cs="Times New Roman"/>
          <w:noProof/>
          <w:szCs w:val="24"/>
        </w:rPr>
        <w:t>Gu</w:t>
      </w:r>
      <w:r>
        <w:rPr>
          <w:rFonts w:ascii="Times New Roman" w:hAnsi="Times New Roman" w:cs="Times New Roman"/>
          <w:noProof/>
          <w:szCs w:val="24"/>
        </w:rPr>
        <w:t>mley, Braehler, &amp; Macbeth (2014</w:t>
      </w:r>
      <w:r w:rsidRPr="00275985">
        <w:rPr>
          <w:rFonts w:ascii="Times New Roman" w:hAnsi="Times New Roman" w:cs="Times New Roman"/>
          <w:noProof/>
          <w:szCs w:val="24"/>
        </w:rPr>
        <w:t>)</w:t>
      </w:r>
      <w:r>
        <w:rPr>
          <w:rFonts w:ascii="Times New Roman" w:hAnsi="Times New Roman" w:cs="Times New Roman"/>
          <w:szCs w:val="24"/>
        </w:rPr>
        <w:fldChar w:fldCharType="end"/>
      </w:r>
      <w:r>
        <w:rPr>
          <w:rFonts w:ascii="Times New Roman" w:hAnsi="Times New Roman" w:cs="Times New Roman"/>
          <w:szCs w:val="24"/>
        </w:rPr>
        <w:t xml:space="preserve"> </w:t>
      </w:r>
      <w:r w:rsidR="007B7D2E">
        <w:rPr>
          <w:rFonts w:ascii="Times New Roman" w:hAnsi="Times New Roman" w:cs="Times New Roman"/>
          <w:szCs w:val="24"/>
        </w:rPr>
        <w:t>coded the effect estimates such that a positive effect indicated a positive effect of IN-OT. Accordingly, all studies that reported a positive effect of IN-OT should have the same sign (±). However, in Table 2</w:t>
      </w:r>
      <w:r w:rsidR="007949A3" w:rsidRPr="007949A3">
        <w:rPr>
          <w:rFonts w:ascii="Times New Roman" w:hAnsi="Times New Roman" w:cs="Times New Roman"/>
          <w:szCs w:val="24"/>
        </w:rPr>
        <w:t xml:space="preserve"> of </w:t>
      </w:r>
      <w:r>
        <w:rPr>
          <w:rFonts w:ascii="Times New Roman" w:hAnsi="Times New Roman" w:cs="Times New Roman"/>
          <w:szCs w:val="24"/>
        </w:rPr>
        <w:fldChar w:fldCharType="begin" w:fldLock="1"/>
      </w:r>
      <w:r>
        <w:rPr>
          <w:rFonts w:ascii="Times New Roman" w:hAnsi="Times New Roman" w:cs="Times New Roman"/>
          <w:szCs w:val="24"/>
        </w:rPr>
        <w:instrText>ADDIN CSL_CITATION { "citationItems" : [ { "id" : "ITEM-1", "itemData" : { "DOI" : "10.1111/bjc.12041", "ISBN" : "0144-6657", "ISSN" : "01446657", "PMID" : "24588761", "abstract" : "OBJECTIVES: There is now considerable evidence that affiliative processes are linked to oxytocin (OXT), which is linked to a range of social-cognition competences underpinning interpersonal functioning. There is evidence that OXT circuitry is involved in psychosis and emerging evidence for OXT in treatment. Therefore, this study explored studies investigating OXT and improvements in symptoms and social cognition among individuals diagnosed with psychosis.\\n\\nMETHOD: We conducted a systematic review of randomized controlled trials investigating OXT and psychosis. Specifically we asked, (1) what is the evidence that OXT is associated with improved overall, positive, negative and general symptoms and (2) what is the evidence that OXT is associated with improved social cognition?\\n\\nRESULTS: There were seven randomized controlled trials that met the inclusion criteria for this review. We conducted an exploratory meta-analysis of data from four of these studies on a total sample size of n = 105. For overall symptoms, using a random-effects model OXT versus placebo was associated with an effect size of d = 0.52 (95% CI = 0.34-0.70; z = 5.66; p &lt; .01). There was evidence of significant heterogeneity (Q = 96.4, p &lt; .001; I(2) = 96.5%). Similar patterns of findings were observed for positive, negative, and general symptoms. We found significant evidence of high risk of bias across all studies. We also identified that one particular study had an undue effect on overall effect size estimates. Finally, evidence regarding OXT was linked to improved social cognition was inconsistent.\\n\\nCONCLUSIONS: There are significant problems in interpreting the current evidence base for OXT in psychosis. However, OXT may provide a useful biomarker for exploring mechanisms of change occurring in psychological therapies including compassion-focused therapy (CFT), which through its engagement of the attachment system may directly influence OXT.",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 ] }, "page" : "42-61", "title" : "A meta-analysis and theoretical critique of oxytocin and psychosis: Prospects for attachment and compassion in promoting recovery", "type" : "article-journal", "volume" : "53" }, "uris" : [ "http://www.mendeley.com/documents/?uuid=8d151ca3-d770-464b-b0cd-d0808de69abf" ] } ], "mendeley" : { "formattedCitation" : "(Gumley et al., 2014a)", "manualFormatting" : "Gumley, Braehler, &amp; Macbeth (2014)", "plainTextFormattedCitation" : "(Gumley et al., 2014a)", "previouslyFormattedCitation" : "(Gumley et al., 2014a)" }, "properties" : { "noteIndex" : 0 }, "schema" : "https://github.com/citation-style-language/schema/raw/master/csl-citation.json" }</w:instrText>
      </w:r>
      <w:r>
        <w:rPr>
          <w:rFonts w:ascii="Times New Roman" w:hAnsi="Times New Roman" w:cs="Times New Roman"/>
          <w:szCs w:val="24"/>
        </w:rPr>
        <w:fldChar w:fldCharType="separate"/>
      </w:r>
      <w:r w:rsidRPr="00275985">
        <w:rPr>
          <w:rFonts w:ascii="Times New Roman" w:hAnsi="Times New Roman" w:cs="Times New Roman"/>
          <w:noProof/>
          <w:szCs w:val="24"/>
        </w:rPr>
        <w:t>Gu</w:t>
      </w:r>
      <w:r>
        <w:rPr>
          <w:rFonts w:ascii="Times New Roman" w:hAnsi="Times New Roman" w:cs="Times New Roman"/>
          <w:noProof/>
          <w:szCs w:val="24"/>
        </w:rPr>
        <w:t>mley, Braehler, &amp; Macbeth (2014</w:t>
      </w:r>
      <w:r w:rsidRPr="00275985">
        <w:rPr>
          <w:rFonts w:ascii="Times New Roman" w:hAnsi="Times New Roman" w:cs="Times New Roman"/>
          <w:noProof/>
          <w:szCs w:val="24"/>
        </w:rPr>
        <w:t>)</w:t>
      </w:r>
      <w:r>
        <w:rPr>
          <w:rFonts w:ascii="Times New Roman" w:hAnsi="Times New Roman" w:cs="Times New Roman"/>
          <w:szCs w:val="24"/>
        </w:rPr>
        <w:fldChar w:fldCharType="end"/>
      </w:r>
      <w:r w:rsidR="007B7D2E">
        <w:rPr>
          <w:rFonts w:ascii="Times New Roman" w:hAnsi="Times New Roman" w:cs="Times New Roman"/>
        </w:rPr>
        <w:t xml:space="preserve"> there are several </w:t>
      </w:r>
      <w:r w:rsidR="000D0B98">
        <w:rPr>
          <w:rFonts w:ascii="Times New Roman" w:hAnsi="Times New Roman" w:cs="Times New Roman"/>
        </w:rPr>
        <w:t xml:space="preserve">coding mistakes. For </w:t>
      </w:r>
      <w:r w:rsidR="007B7D2E">
        <w:rPr>
          <w:rFonts w:ascii="Times New Roman" w:hAnsi="Times New Roman" w:cs="Times New Roman"/>
        </w:rPr>
        <w:t>total symptoms, for example</w:t>
      </w:r>
      <w:r>
        <w:rPr>
          <w:rFonts w:ascii="Times New Roman" w:hAnsi="Times New Roman" w:cs="Times New Roman"/>
        </w:rPr>
        <w:t>, 3 out of 4 effects were</w:t>
      </w:r>
      <w:r w:rsidR="007B138F">
        <w:rPr>
          <w:rFonts w:ascii="Times New Roman" w:hAnsi="Times New Roman" w:cs="Times New Roman"/>
        </w:rPr>
        <w:t xml:space="preserve"> </w:t>
      </w:r>
      <w:r w:rsidR="007B7D2E">
        <w:rPr>
          <w:rFonts w:ascii="Times New Roman" w:hAnsi="Times New Roman" w:cs="Times New Roman"/>
        </w:rPr>
        <w:t>misspecified.</w:t>
      </w:r>
      <w:r w:rsidR="00260651">
        <w:rPr>
          <w:rFonts w:ascii="Times New Roman" w:hAnsi="Times New Roman" w:cs="Times New Roman"/>
        </w:rPr>
        <w:t xml:space="preserve"> While</w:t>
      </w:r>
      <w:r w:rsidR="007B138F">
        <w:rPr>
          <w:rFonts w:ascii="Times New Roman" w:hAnsi="Times New Roman" w:cs="Times New Roman"/>
        </w:rPr>
        <w:t xml:space="preserve"> </w:t>
      </w:r>
      <w:r>
        <w:rPr>
          <w:rFonts w:ascii="Times New Roman" w:hAnsi="Times New Roman" w:cs="Times New Roman"/>
        </w:rPr>
        <w:fldChar w:fldCharType="begin" w:fldLock="1"/>
      </w:r>
      <w:r w:rsidR="00EE1F04">
        <w:rPr>
          <w:rFonts w:ascii="Times New Roman" w:hAnsi="Times New Roman" w:cs="Times New Roman"/>
        </w:rPr>
        <w:instrText>ADDIN CSL_CITATION { "citationItems" : [ { "id" : "ITEM-1", "itemData" : { "DOI" : "10.1016/j.biopsych.2010.04.039", "ISBN" : "1873-2402 (Electronic)\\r0006-3223 (Linking)", "ISSN" : "00063223", "PMID" : "20615494", "abstract" : "Background: Both human and animal studies suggest oxytocin may have antipsychotic properties. Therefore, we conducted a clinical trial to directly test this notion. Methods: Nineteen schizophrenia patients with residual symptoms despite being on a stable dose of at least one antipsychotic were enrolled in a randomized, double-blind, crossover study. They received 3 weeks of daily intranasal oxytocin (titrated to 40 IU twice a day) and placebo adjunctive to their antipsychotics. Order of intranasal treatment was randomly assigned and there was a 1-week washout between treatments. Results: Analysis of the 15 subjects who completed all the study visits revealed that oxytocin significantly reduced scores on the Positive and Negative Symptom Scale (p &lt; .001) and Clinical Global Impression-Improvement Scale (p &lt; .001) compared with placebo at the 3-week end point. No benefit was seen at the early time points. Oxytocin was well tolerated and produced no adverse effects based upon patient reports or laboratory analysis. Conclusions: The results support the hypothesis that oxytocin has antipsychotic properties and is well tolerated. Higher doses and longer duration of treatment may produce larger benefits and should be evaluated in future studies. ?? 2010 Society of Biological Psychiatry.", "author" : [ { "dropping-particle" : "", "family" : "Feifel", "given" : "David", "non-dropping-particle" : "", "parse-names" : false, "suffix" : "" }, { "dropping-particle" : "", "family" : "MacDonald", "given" : "Kai", "non-dropping-particle" : "", "parse-names" : false, "suffix" : "" }, { "dropping-particle" : "", "family" : "Nguyen", "given" : "Angel", "non-dropping-particle" : "", "parse-names" : false, "suffix" : "" }, { "dropping-particle" : "", "family" : "Cobb", "given" : "Patrice", "non-dropping-particle" : "", "parse-names" : false, "suffix" : "" }, { "dropping-particle" : "", "family" : "Warlan", "given" : "Heather", "non-dropping-particle" : "", "parse-names" : false, "suffix" : "" }, { "dropping-particle" : "", "family" : "Galangue", "given" : "Barbara", "non-dropping-particle" : "", "parse-names" : false, "suffix" : "" }, { "dropping-particle" : "", "family" : "Minassian", "given" : "Arpi", "non-dropping-particle" : "", "parse-names" : false, "suffix" : "" }, { "dropping-particle" : "", "family" : "Becker", "given" : "Olga", "non-dropping-particle" : "", "parse-names" : false, "suffix" : "" }, { "dropping-particle" : "", "family" : "Cooper", "given" : "Jason", "non-dropping-particle" : "", "parse-names" : false, "suffix" : "" }, { "dropping-particle" : "", "family" : "Perry", "given" : "William", "non-dropping-particle" : "", "parse-names" : false, "suffix" : "" }, { "dropping-particle" : "", "family" : "Lefebvre", "given" : "Mischelle", "non-dropping-particle" : "", "parse-names" : false, "suffix" : "" }, { "dropping-particle" : "", "family" : "Gonzales", "given" : "James", "non-dropping-particle" : "", "parse-names" : false, "suffix" : "" }, { "dropping-particle" : "", "family" : "Hadley", "given" : "Allison", "non-dropping-particle" : "", "parse-names" : false, "suffix" : "" } ], "container-title" : "Biological Psychiatry", "id" : "ITEM-1", "issue" : "7", "issued" : { "date-parts" : [ [ "2010" ] ] }, "page" : "678-680", "publisher" : "Elsevier Inc.", "title" : "Adjunctive intranasal oxytocin reduces symptoms in schizophrenia patients", "type" : "article-journal", "volume" : "68" }, "uris" : [ "http://www.mendeley.com/documents/?uuid=90c13526-8ace-49ee-8d5c-108852fa32bf" ] } ], "mendeley" : { "formattedCitation" : "(David Feifel et al., 2010)", "manualFormatting" : "Feifel et al. (2010)", "plainTextFormattedCitation" : "(David Feifel et al., 2010)", "previouslyFormattedCitation" : "(David Feifel et al., 2010)" }, "properties" : { "noteIndex" : 0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Feifel et al.</w:t>
      </w:r>
      <w:r w:rsidRPr="00275985">
        <w:rPr>
          <w:rFonts w:ascii="Times New Roman" w:hAnsi="Times New Roman" w:cs="Times New Roman"/>
          <w:noProof/>
        </w:rPr>
        <w:t xml:space="preserve"> </w:t>
      </w:r>
      <w:r>
        <w:rPr>
          <w:rFonts w:ascii="Times New Roman" w:hAnsi="Times New Roman" w:cs="Times New Roman"/>
          <w:noProof/>
        </w:rPr>
        <w:t>(</w:t>
      </w:r>
      <w:r w:rsidRPr="00275985">
        <w:rPr>
          <w:rFonts w:ascii="Times New Roman" w:hAnsi="Times New Roman" w:cs="Times New Roman"/>
          <w:noProof/>
        </w:rPr>
        <w:t>2010)</w:t>
      </w:r>
      <w:r>
        <w:rPr>
          <w:rFonts w:ascii="Times New Roman" w:hAnsi="Times New Roman" w:cs="Times New Roman"/>
        </w:rPr>
        <w:fldChar w:fldCharType="end"/>
      </w:r>
      <w:r>
        <w:rPr>
          <w:rFonts w:ascii="Times New Roman" w:hAnsi="Times New Roman" w:cs="Times New Roman"/>
        </w:rPr>
        <w:t xml:space="preserve"> </w:t>
      </w:r>
      <w:r w:rsidR="007B138F">
        <w:rPr>
          <w:rFonts w:ascii="Times New Roman" w:hAnsi="Times New Roman" w:cs="Times New Roman"/>
        </w:rPr>
        <w:t xml:space="preserve">and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"Pedersen", "given" : "C A", "non-dropping-particle" : "", "parse-names" : false, "suffix" : "" }, { "dropping-particle" : "", "family" : "Gibson", "given" : "C M", "non-dropping-particle" : "", "parse-names" : false, "suffix" : "" }, { "dropping-particle" : "", "family" : "Rau", "given" : "S W", "non-dropping-particle" : "", "parse-names" : false, "suffix" : "" }, { "dropping-particle" : "", "family" : "Salimi", "given" : "K", "non-dropping-particle" : "", "parse-names" : false, "suffix" : "" } ], "container-title" : "Schizophrenia", "id" : "ITEM-1", "issued" : { "date-parts" : [ [ "2011" ] ] }, "title" : "Intranasal oxytocin reduces psychotic symptoms and improves Theory of Mind and social perception in schizophrenia", "type" : "article-journal" }, "uris" : [ "http://www.mendeley.com/documents/?uuid=19e56eb9-0732-4801-92a5-2556bca0bf86" ] } ], "mendeley" : { "formattedCitation" : "(Pedersen, Gibson, Rau, &amp; Salimi, 2011)", "manualFormatting" : "Pedersen, Gibson, Rau, &amp; Salimi (2011)", "plainTextFormattedCitation" : "(Pedersen, Gibson, Rau, &amp; Salimi, 2011)", "previouslyFormattedCitation" : "(Pedersen, Gibson, Rau, &amp; Salimi, 2011)" }, "properties" : { "noteIndex" : 0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Pedersen, Gibson, Rau, &amp; Salimi</w:t>
      </w:r>
      <w:r w:rsidRPr="00275985">
        <w:rPr>
          <w:rFonts w:ascii="Times New Roman" w:hAnsi="Times New Roman" w:cs="Times New Roman"/>
          <w:noProof/>
        </w:rPr>
        <w:t xml:space="preserve"> </w:t>
      </w:r>
      <w:r>
        <w:rPr>
          <w:rFonts w:ascii="Times New Roman" w:hAnsi="Times New Roman" w:cs="Times New Roman"/>
          <w:noProof/>
        </w:rPr>
        <w:t>(</w:t>
      </w:r>
      <w:r w:rsidRPr="00275985">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w:t>
      </w:r>
      <w:r w:rsidR="000D0B98">
        <w:rPr>
          <w:rFonts w:ascii="Times New Roman" w:hAnsi="Times New Roman" w:cs="Times New Roman"/>
        </w:rPr>
        <w:t>reported a p</w:t>
      </w:r>
      <w:r w:rsidR="00260651">
        <w:rPr>
          <w:rFonts w:ascii="Times New Roman" w:hAnsi="Times New Roman" w:cs="Times New Roman"/>
        </w:rPr>
        <w:t>ositive effect of IN-OT,</w:t>
      </w:r>
      <w:r w:rsidR="000D0B98">
        <w:rPr>
          <w:rFonts w:ascii="Times New Roman" w:hAnsi="Times New Roman" w:cs="Times New Roman"/>
        </w:rPr>
        <w:t xml:space="preserve"> </w:t>
      </w:r>
      <w:r>
        <w:rPr>
          <w:rFonts w:ascii="Times New Roman" w:hAnsi="Times New Roman" w:cs="Times New Roman"/>
        </w:rPr>
        <w:t xml:space="preserve">they </w:t>
      </w:r>
      <w:r w:rsidR="000D0B98">
        <w:rPr>
          <w:rFonts w:ascii="Times New Roman" w:hAnsi="Times New Roman" w:cs="Times New Roman"/>
        </w:rPr>
        <w:t>were</w:t>
      </w:r>
      <w:r>
        <w:rPr>
          <w:rFonts w:ascii="Times New Roman" w:hAnsi="Times New Roman" w:cs="Times New Roman"/>
        </w:rPr>
        <w:t xml:space="preserve"> </w:t>
      </w:r>
      <w:r w:rsidR="00803771">
        <w:rPr>
          <w:rFonts w:ascii="Times New Roman" w:hAnsi="Times New Roman" w:cs="Times New Roman"/>
        </w:rPr>
        <w:t>coded</w:t>
      </w:r>
      <w:r w:rsidR="007B138F">
        <w:rPr>
          <w:rFonts w:ascii="Times New Roman" w:hAnsi="Times New Roman" w:cs="Times New Roman"/>
        </w:rPr>
        <w:t xml:space="preserve"> as negative</w:t>
      </w:r>
      <w:r w:rsidR="005A52DE">
        <w:rPr>
          <w:rFonts w:ascii="Times New Roman" w:hAnsi="Times New Roman" w:cs="Times New Roman"/>
        </w:rPr>
        <w:t xml:space="preserve"> in</w:t>
      </w:r>
      <w:r>
        <w:rPr>
          <w:rFonts w:ascii="Times New Roman" w:hAnsi="Times New Roman" w:cs="Times New Roman"/>
        </w:rPr>
        <w:t xml:space="preserve"> the paper under question</w:t>
      </w:r>
      <w:r w:rsidR="007B138F">
        <w:rPr>
          <w:rFonts w:ascii="Times New Roman" w:hAnsi="Times New Roman" w:cs="Times New Roman"/>
        </w:rPr>
        <w:t xml:space="preserve">. In turn, </w:t>
      </w:r>
      <w:r w:rsidR="000D0B98">
        <w:rPr>
          <w:rFonts w:ascii="Times New Roman" w:hAnsi="Times New Roman" w:cs="Times New Roman"/>
        </w:rPr>
        <w:t xml:space="preserve">while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"10.1016/j.schres.2013.01.001", "ISSN" : "09209964", "abstract" : "BACKGROUND\nDeficits in olfactory identification have been widely reported in patients with schizophrenia (SZ) and are associated with negative symptomatology. Adjunctive oxytocin delivered intranasally has been shown to improve some aspects of social cognition as well as positive and negative symptoms in patients with schizophrenia. Given the intranasal delivery route of oxytocin to olfactory pathways and that olfactory abnormalities are a potential endophenotype in SZ, we investigated the effect of intranasal oxytocin on olfactory identification as well as positive and negative symptoms in people with schizophrenia. \n\nMETHODS\nIndividuals with schizophrenia or schizoaffective disorder (n=28; 16 outpatients, 12 inpatients) were randomized to receive adjunctive intranasal oxytocin 20IU BID or placebo for 3weeks. \n\nRESULTS\nAll 28 participants completed the clinical trial. Odor identification performance significantly improved on the University of Pennsylvania Smell Identification Test (UPSIT) total score and subscore for pleasant smells. UPSIT score (F=5.20, df=1,23, p=0.032) and subscore for pleasant smells (F=4.56, df=1,23, p=0.044), in patients treated with oxytocin were compared to placebo from baseline to endpoint. Global symptomatology as well as positive and negative symptoms were not improved by intranasal oxytocin. In fact, global symptoms, not positive or negative symptoms, improved in the placebo group. Secondary analysis shows that intranasal oxytocin improved negative symptoms in the small group of inpatients. Intranasal oxytocin was well tolerated during the three week trial. \n\nCONCLUSION\nAdjunctive intranasal oxytocin may improve olfactory identification, particularly in items of positive valence. Larger studies are needed to determine the effects of oxytocin on negative symptoms in SZ. (NCT00884897; http://www.clinicaltrials.gov).", "author" : [ { "dropping-particle" : "", "family" : "Lee", "given" : "Mary R", "non-dropping-particle" : "", "parse-names" : false, "suffix" : "" }, { "dropping-particle" : "", "family" : "Wehring", "given" : "Heidi J", "non-dropping-particle" : "", "parse-names" : false, "suffix" : "" }, { "dropping-particle" : "", "family" : "McMahon", "given" : "Robert P", "non-dropping-particle" : "", "parse-names" : false, "suffix" : "" }, { "dropping-particle" : "", "family" : "Linthicum", "given" : "Jared", "non-dropping-particle" : "", "parse-names" : false, "suffix" : "" }, { "dropping-particle" : "", "family" : "Cascella", "given" : "Nicola", "non-dropping-particle" : "", "parse-names" : false, "suffix" : "" }, { "dropping-particle" : "", "family" : "Liu", "given" : "Fang", "non-dropping-particle" : "", "parse-names" : false, "suffix" : "" }, { "dropping-particle" : "", "family" : "Bellack", "given" : "Alan", "non-dropping-particle" : "", "parse-names" : false, "suffix" : "" }, { "dropping-particle" : "", "family" : "Buchanan", "given" : "Robert W", "non-dropping-particle" : "", "parse-names" : false, "suffix" : "" }, { "dropping-particle" : "", "family" : "Strauss", "given" : "Gregory P", "non-dropping-particle" : "", "parse-names" : false, "suffix" : "" }, { "dropping-particle" : "", "family" : "Contoreggi", "given" : "Carlo", "non-dropping-particle" : "", "parse-names" : false, "suffix" : "" }, { "dropping-particle" : "", "family" : "Kelly", "given" : "Deanna L", "non-dropping-particle" : "", "parse-names" : false, "suffix" : "" } ], "container-title" : "Schizophrenia Research", "id" : "ITEM-1", "issue" : "1", "issued" : { "date-parts" : [ [ "2013" ] ] }, "page" : "110-115", "title" : "Effects of adjunctive intranasal oxytocin on olfactory identification and clinical symptoms in schizophrenia: Results from a randomized double blind placebo controlled pilot study", "type" : "article-journal", "volume" : "145" }, "uris" : [ "http://www.mendeley.com/documents/?uuid=ef60cbf7-1696-4af5-9268-3050585c40d6" ] } ], "mendeley" : { "formattedCitation" : "(Lee et al., 2013)", "manualFormatting" : "Lee et al. (2013)", "plainTextFormattedCitation" : "(Lee et al., 2013)", "previouslyFormattedCitation" : "(Lee et al., 2013)" }, "properties" : { "noteIndex" : 0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Lee et al.</w:t>
      </w:r>
      <w:r w:rsidRPr="00275985">
        <w:rPr>
          <w:rFonts w:ascii="Times New Roman" w:hAnsi="Times New Roman" w:cs="Times New Roman"/>
          <w:noProof/>
        </w:rPr>
        <w:t xml:space="preserve"> </w:t>
      </w:r>
      <w:r>
        <w:rPr>
          <w:rFonts w:ascii="Times New Roman" w:hAnsi="Times New Roman" w:cs="Times New Roman"/>
          <w:noProof/>
        </w:rPr>
        <w:t>(</w:t>
      </w:r>
      <w:r w:rsidRPr="00275985">
        <w:rPr>
          <w:rFonts w:ascii="Times New Roman" w:hAnsi="Times New Roman" w:cs="Times New Roman"/>
          <w:noProof/>
        </w:rPr>
        <w:t>2013)</w:t>
      </w:r>
      <w:r>
        <w:rPr>
          <w:rFonts w:ascii="Times New Roman" w:hAnsi="Times New Roman" w:cs="Times New Roman"/>
        </w:rPr>
        <w:fldChar w:fldCharType="end"/>
      </w:r>
      <w:r>
        <w:rPr>
          <w:rFonts w:ascii="Times New Roman" w:hAnsi="Times New Roman" w:cs="Times New Roman"/>
        </w:rPr>
        <w:t xml:space="preserve"> </w:t>
      </w:r>
      <w:r w:rsidR="000D0B98">
        <w:rPr>
          <w:rFonts w:ascii="Times New Roman" w:hAnsi="Times New Roman" w:cs="Times New Roman"/>
        </w:rPr>
        <w:t>reported</w:t>
      </w:r>
      <w:r>
        <w:rPr>
          <w:rFonts w:ascii="Times New Roman" w:hAnsi="Times New Roman" w:cs="Times New Roman"/>
        </w:rPr>
        <w:t xml:space="preserve"> that</w:t>
      </w:r>
      <w:r w:rsidR="000D0B98">
        <w:rPr>
          <w:rFonts w:ascii="Times New Roman" w:hAnsi="Times New Roman" w:cs="Times New Roman"/>
        </w:rPr>
        <w:t xml:space="preserve"> the IN-OT group actually had higher symptoms scores than the placebo group,</w:t>
      </w:r>
      <w:r>
        <w:rPr>
          <w:rFonts w:ascii="Times New Roman" w:hAnsi="Times New Roman" w:cs="Times New Roman"/>
        </w:rPr>
        <w:t xml:space="preserve"> </w:t>
      </w:r>
      <w:r>
        <w:rPr>
          <w:rFonts w:ascii="Times New Roman" w:hAnsi="Times New Roman" w:cs="Times New Roman"/>
          <w:szCs w:val="24"/>
        </w:rPr>
        <w:fldChar w:fldCharType="begin" w:fldLock="1"/>
      </w:r>
      <w:r>
        <w:rPr>
          <w:rFonts w:ascii="Times New Roman" w:hAnsi="Times New Roman" w:cs="Times New Roman"/>
          <w:szCs w:val="24"/>
        </w:rPr>
        <w:instrText>ADDIN CSL_CITATION { "citationItems" : [ { "id" : "ITEM-1", "itemData" : { "DOI" : "10.1111/bjc.12041", "ISBN" : "0144-6657", "ISSN" : "01446657", "PMID" : "24588761", "abstract" : "OBJECTIVES: There is now considerable evidence that affiliative processes are linked to oxytocin (OXT), which is linked to a range of social-cognition competences underpinning interpersonal functioning. There is evidence that OXT circuitry is involved in psychosis and emerging evidence for OXT in treatment. Therefore, this study explored studies investigating OXT and improvements in symptoms and social cognition among individuals diagnosed with psychosis.\\n\\nMETHOD: We conducted a systematic review of randomized controlled trials investigating OXT and psychosis. Specifically we asked, (1) what is the evidence that OXT is associated with improved overall, positive, negative and general symptoms and (2) what is the evidence that OXT is associated with improved social cognition?\\n\\nRESULTS: There were seven randomized controlled trials that met the inclusion criteria for this review. We conducted an exploratory meta-analysis of data from four of these studies on a total sample size of n = 105. For overall symptoms, using a random-effects model OXT versus placebo was associated with an effect size of d = 0.52 (95% CI = 0.34-0.70; z = 5.66; p &lt; .01). There was evidence of significant heterogeneity (Q = 96.4, p &lt; .001; I(2) = 96.5%). Similar patterns of findings were observed for positive, negative, and general symptoms. We found significant evidence of high risk of bias across all studies. We also identified that one particular study had an undue effect on overall effect size estimates. Finally, evidence regarding OXT was linked to improved social cognition was inconsistent.\\n\\nCONCLUSIONS: There are significant problems in interpreting the current evidence base for OXT in psychosis. However, OXT may provide a useful biomarker for exploring mechanisms of change occurring in psychological therapies including compassion-focused therapy (CFT), which through its engagement of the attachment system may directly influence OXT.",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 ] }, "page" : "42-61", "title" : "A meta-analysis and theoretical critique of oxytocin and psychosis: Prospects for attachment and compassion in promoting recovery", "type" : "article-journal", "volume" : "53" }, "uris" : [ "http://www.mendeley.com/documents/?uuid=8d151ca3-d770-464b-b0cd-d0808de69abf" ] } ], "mendeley" : { "formattedCitation" : "(Gumley et al., 2014a)", "manualFormatting" : "Gumley, Braehler, &amp; Macbeth (2014)", "plainTextFormattedCitation" : "(Gumley et al., 2014a)", "previouslyFormattedCitation" : "(Gumley et al., 2014a)" }, "properties" : { "noteIndex" : 0 }, "schema" : "https://github.com/citation-style-language/schema/raw/master/csl-citation.json" }</w:instrText>
      </w:r>
      <w:r>
        <w:rPr>
          <w:rFonts w:ascii="Times New Roman" w:hAnsi="Times New Roman" w:cs="Times New Roman"/>
          <w:szCs w:val="24"/>
        </w:rPr>
        <w:fldChar w:fldCharType="separate"/>
      </w:r>
      <w:r w:rsidRPr="00275985">
        <w:rPr>
          <w:rFonts w:ascii="Times New Roman" w:hAnsi="Times New Roman" w:cs="Times New Roman"/>
          <w:noProof/>
          <w:szCs w:val="24"/>
        </w:rPr>
        <w:t>Gu</w:t>
      </w:r>
      <w:r>
        <w:rPr>
          <w:rFonts w:ascii="Times New Roman" w:hAnsi="Times New Roman" w:cs="Times New Roman"/>
          <w:noProof/>
          <w:szCs w:val="24"/>
        </w:rPr>
        <w:t>mley, Braehler, &amp; Macbeth (2014</w:t>
      </w:r>
      <w:r w:rsidRPr="00275985">
        <w:rPr>
          <w:rFonts w:ascii="Times New Roman" w:hAnsi="Times New Roman" w:cs="Times New Roman"/>
          <w:noProof/>
          <w:szCs w:val="24"/>
        </w:rPr>
        <w:t>)</w:t>
      </w:r>
      <w:r>
        <w:rPr>
          <w:rFonts w:ascii="Times New Roman" w:hAnsi="Times New Roman" w:cs="Times New Roman"/>
          <w:szCs w:val="24"/>
        </w:rPr>
        <w:fldChar w:fldCharType="end"/>
      </w:r>
      <w:r w:rsidR="000D0B98">
        <w:rPr>
          <w:rFonts w:ascii="Times New Roman" w:hAnsi="Times New Roman" w:cs="Times New Roman"/>
        </w:rPr>
        <w:t xml:space="preserve"> code</w:t>
      </w:r>
      <w:r w:rsidR="007B12E5">
        <w:rPr>
          <w:rFonts w:ascii="Times New Roman" w:hAnsi="Times New Roman" w:cs="Times New Roman"/>
        </w:rPr>
        <w:t xml:space="preserve">d this effect as though IN-OT had a positive effect on reducing symptoms. </w:t>
      </w:r>
      <w:r w:rsidR="007949A3" w:rsidRPr="007949A3">
        <w:rPr>
          <w:rFonts w:ascii="Times New Roman" w:hAnsi="Times New Roman" w:cs="Times New Roman"/>
          <w:szCs w:val="24"/>
        </w:rPr>
        <w:t>From the primary studies, we extracted th</w:t>
      </w:r>
      <w:r w:rsidR="007B138F">
        <w:rPr>
          <w:rFonts w:ascii="Times New Roman" w:hAnsi="Times New Roman" w:cs="Times New Roman"/>
          <w:szCs w:val="24"/>
        </w:rPr>
        <w:t xml:space="preserve">e relevant data and found that 9 out of the 13 outcomes </w:t>
      </w:r>
      <w:r w:rsidR="007949A3" w:rsidRPr="007949A3">
        <w:rPr>
          <w:rFonts w:ascii="Times New Roman" w:hAnsi="Times New Roman" w:cs="Times New Roman"/>
          <w:szCs w:val="24"/>
        </w:rPr>
        <w:t>used to compu</w:t>
      </w:r>
      <w:r w:rsidR="007B138F">
        <w:rPr>
          <w:rFonts w:ascii="Times New Roman" w:hAnsi="Times New Roman" w:cs="Times New Roman"/>
          <w:szCs w:val="24"/>
        </w:rPr>
        <w:t xml:space="preserve">te the meta-analytic </w:t>
      </w:r>
      <w:r w:rsidR="007B138F">
        <w:rPr>
          <w:rFonts w:ascii="Times New Roman" w:hAnsi="Times New Roman" w:cs="Times New Roman"/>
          <w:szCs w:val="24"/>
        </w:rPr>
        <w:lastRenderedPageBreak/>
        <w:t>estimates for each symptom type were incorrectly coded.</w:t>
      </w:r>
      <w:r w:rsidR="000F60EA">
        <w:rPr>
          <w:rFonts w:ascii="Times New Roman" w:hAnsi="Times New Roman" w:cs="Times New Roman"/>
          <w:szCs w:val="24"/>
        </w:rPr>
        <w:t xml:space="preserve"> </w:t>
      </w:r>
      <w:r w:rsidR="0046081F">
        <w:rPr>
          <w:rFonts w:ascii="Times New Roman" w:hAnsi="Times New Roman" w:cs="Times New Roman"/>
        </w:rPr>
        <w:t xml:space="preserve">Table 1 of the present letter </w:t>
      </w:r>
      <w:r w:rsidR="00F47E0D">
        <w:rPr>
          <w:rFonts w:ascii="Times New Roman" w:hAnsi="Times New Roman" w:cs="Times New Roman"/>
        </w:rPr>
        <w:t>provides an example of the</w:t>
      </w:r>
      <w:r w:rsidR="0046081F">
        <w:rPr>
          <w:rFonts w:ascii="Times New Roman" w:hAnsi="Times New Roman" w:cs="Times New Roman"/>
        </w:rPr>
        <w:t xml:space="preserve"> misspecified effects for positive symptoms.</w:t>
      </w:r>
    </w:p>
    <w:p w14:paraId="62CF1BF8" w14:textId="77777777" w:rsidR="0046081F" w:rsidRDefault="007B138F" w:rsidP="0046081F">
      <w:pPr>
        <w:pStyle w:val="ListParagraph"/>
        <w:numPr>
          <w:ilvl w:val="0"/>
          <w:numId w:val="1"/>
        </w:numPr>
        <w:spacing w:line="480" w:lineRule="auto"/>
        <w:rPr>
          <w:rFonts w:ascii="Times New Roman" w:hAnsi="Times New Roman" w:cs="Times New Roman"/>
          <w:b/>
          <w:szCs w:val="24"/>
        </w:rPr>
      </w:pPr>
      <w:r w:rsidRPr="007B138F">
        <w:rPr>
          <w:rFonts w:ascii="Times New Roman" w:hAnsi="Times New Roman" w:cs="Times New Roman"/>
          <w:b/>
          <w:szCs w:val="24"/>
        </w:rPr>
        <w:t>Statistical errors</w:t>
      </w:r>
    </w:p>
    <w:p w14:paraId="3E70EC7C" w14:textId="7566C32E" w:rsidR="0046081F" w:rsidRPr="0046081F" w:rsidRDefault="007B12E5" w:rsidP="0046081F">
      <w:pPr>
        <w:spacing w:line="480" w:lineRule="auto"/>
        <w:rPr>
          <w:rFonts w:ascii="Times New Roman" w:hAnsi="Times New Roman" w:cs="Times New Roman"/>
          <w:b/>
          <w:szCs w:val="24"/>
        </w:rPr>
      </w:pPr>
      <w:r>
        <w:rPr>
          <w:rFonts w:ascii="Times New Roman" w:hAnsi="Times New Roman" w:cs="Times New Roman"/>
          <w:szCs w:val="24"/>
        </w:rPr>
        <w:fldChar w:fldCharType="begin" w:fldLock="1"/>
      </w:r>
      <w:r>
        <w:rPr>
          <w:rFonts w:ascii="Times New Roman" w:hAnsi="Times New Roman" w:cs="Times New Roman"/>
          <w:szCs w:val="24"/>
        </w:rPr>
        <w:instrText>ADDIN CSL_CITATION { "citationItems" : [ { "id" : "ITEM-1", "itemData" : { "DOI" : "10.1111/bjc.12041", "ISBN" : "0144-6657", "ISSN" : "01446657", "PMID" : "24588761", "abstract" : "OBJECTIVES: There is now considerable evidence that affiliative processes are linked to oxytocin (OXT), which is linked to a range of social-cognition competences underpinning interpersonal functioning. There is evidence that OXT circuitry is involved in psychosis and emerging evidence for OXT in treatment. Therefore, this study explored studies investigating OXT and improvements in symptoms and social cognition among individuals diagnosed with psychosis.\\n\\nMETHOD: We conducted a systematic review of randomized controlled trials investigating OXT and psychosis. Specifically we asked, (1) what is the evidence that OXT is associated with improved overall, positive, negative and general symptoms and (2) what is the evidence that OXT is associated with improved social cognition?\\n\\nRESULTS: There were seven randomized controlled trials that met the inclusion criteria for this review. We conducted an exploratory meta-analysis of data from four of these studies on a total sample size of n = 105. For overall symptoms, using a random-effects model OXT versus placebo was associated with an effect size of d = 0.52 (95% CI = 0.34-0.70; z = 5.66; p &lt; .01). There was evidence of significant heterogeneity (Q = 96.4, p &lt; .001; I(2) = 96.5%). Similar patterns of findings were observed for positive, negative, and general symptoms. We found significant evidence of high risk of bias across all studies. We also identified that one particular study had an undue effect on overall effect size estimates. Finally, evidence regarding OXT was linked to improved social cognition was inconsistent.\\n\\nCONCLUSIONS: There are significant problems in interpreting the current evidence base for OXT in psychosis. However, OXT may provide a useful biomarker for exploring mechanisms of change occurring in psychological therapies including compassion-focused therapy (CFT), which through its engagement of the attachment system may directly influence OXT.",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 ] }, "page" : "42-61", "title" : "A meta-analysis and theoretical critique of oxytocin and psychosis: Prospects for attachment and compassion in promoting recovery", "type" : "article-journal", "volume" : "53" }, "uris" : [ "http://www.mendeley.com/documents/?uuid=8d151ca3-d770-464b-b0cd-d0808de69abf" ] } ], "mendeley" : { "formattedCitation" : "(Gumley et al., 2014a)", "manualFormatting" : "Gumley, Braehler, &amp; Macbeth (2014)", "plainTextFormattedCitation" : "(Gumley et al., 2014a)", "previouslyFormattedCitation" : "(Gumley et al., 2014a)" }, "properties" : { "noteIndex" : 0 }, "schema" : "https://github.com/citation-style-language/schema/raw/master/csl-citation.json" }</w:instrText>
      </w:r>
      <w:r>
        <w:rPr>
          <w:rFonts w:ascii="Times New Roman" w:hAnsi="Times New Roman" w:cs="Times New Roman"/>
          <w:szCs w:val="24"/>
        </w:rPr>
        <w:fldChar w:fldCharType="separate"/>
      </w:r>
      <w:r w:rsidRPr="00275985">
        <w:rPr>
          <w:rFonts w:ascii="Times New Roman" w:hAnsi="Times New Roman" w:cs="Times New Roman"/>
          <w:noProof/>
          <w:szCs w:val="24"/>
        </w:rPr>
        <w:t>Gu</w:t>
      </w:r>
      <w:r>
        <w:rPr>
          <w:rFonts w:ascii="Times New Roman" w:hAnsi="Times New Roman" w:cs="Times New Roman"/>
          <w:noProof/>
          <w:szCs w:val="24"/>
        </w:rPr>
        <w:t>mley, Braehler, &amp; Macbeth (2014</w:t>
      </w:r>
      <w:r w:rsidRPr="00275985">
        <w:rPr>
          <w:rFonts w:ascii="Times New Roman" w:hAnsi="Times New Roman" w:cs="Times New Roman"/>
          <w:noProof/>
          <w:szCs w:val="24"/>
        </w:rPr>
        <w:t>)</w:t>
      </w:r>
      <w:r>
        <w:rPr>
          <w:rFonts w:ascii="Times New Roman" w:hAnsi="Times New Roman" w:cs="Times New Roman"/>
          <w:szCs w:val="24"/>
        </w:rPr>
        <w:fldChar w:fldCharType="end"/>
      </w:r>
      <w:r>
        <w:rPr>
          <w:rFonts w:ascii="Times New Roman" w:hAnsi="Times New Roman" w:cs="Times New Roman"/>
          <w:szCs w:val="24"/>
        </w:rPr>
        <w:t xml:space="preserve"> </w:t>
      </w:r>
      <w:r w:rsidR="0046081F">
        <w:rPr>
          <w:rFonts w:ascii="Times New Roman" w:hAnsi="Times New Roman" w:cs="Times New Roman"/>
          <w:szCs w:val="24"/>
        </w:rPr>
        <w:t>fitted both fixed and random effects models.</w:t>
      </w:r>
      <w:r w:rsidR="001A576D">
        <w:rPr>
          <w:rFonts w:ascii="Times New Roman" w:hAnsi="Times New Roman" w:cs="Times New Roman"/>
        </w:rPr>
        <w:t xml:space="preserve"> </w:t>
      </w:r>
      <w:r w:rsidR="001A576D" w:rsidRPr="001A576D">
        <w:rPr>
          <w:rFonts w:ascii="Times New Roman" w:hAnsi="Times New Roman" w:cs="Times New Roman"/>
        </w:rPr>
        <w:t>In their Table 2, both fixed and random effects estimates and corresp</w:t>
      </w:r>
      <w:r w:rsidR="001B4C6B">
        <w:rPr>
          <w:rFonts w:ascii="Times New Roman" w:hAnsi="Times New Roman" w:cs="Times New Roman"/>
        </w:rPr>
        <w:t>onding confidence intervals (</w:t>
      </w:r>
      <w:r w:rsidR="001B4C6B" w:rsidRPr="001B4C6B">
        <w:rPr>
          <w:rFonts w:ascii="Times New Roman" w:hAnsi="Times New Roman" w:cs="Times New Roman"/>
          <w:i/>
        </w:rPr>
        <w:t>CI</w:t>
      </w:r>
      <w:r w:rsidR="001A576D" w:rsidRPr="001A576D">
        <w:rPr>
          <w:rFonts w:ascii="Times New Roman" w:hAnsi="Times New Roman" w:cs="Times New Roman"/>
        </w:rPr>
        <w:t>) were reported. By definition, the</w:t>
      </w:r>
      <w:r w:rsidR="001A576D" w:rsidRPr="001B4C6B">
        <w:rPr>
          <w:rFonts w:ascii="Times New Roman" w:hAnsi="Times New Roman" w:cs="Times New Roman"/>
          <w:i/>
        </w:rPr>
        <w:t xml:space="preserve"> CI</w:t>
      </w:r>
      <w:r w:rsidR="001A576D" w:rsidRPr="001A576D">
        <w:rPr>
          <w:rFonts w:ascii="Times New Roman" w:hAnsi="Times New Roman" w:cs="Times New Roman"/>
        </w:rPr>
        <w:t xml:space="preserve"> of a random effects estimate must be larger or equal to the CI of the fixed effects estimate when both are based on the same data. This is because in random effects models another variance source (variance in the true scores across studies) is added</w:t>
      </w:r>
      <w:r>
        <w:rPr>
          <w:rFonts w:ascii="Times New Roman" w:hAnsi="Times New Roman" w:cs="Times New Roman"/>
        </w:rPr>
        <w:t xml:space="preserve">, which increases </w:t>
      </w:r>
      <w:r w:rsidR="001A576D" w:rsidRPr="001A576D">
        <w:rPr>
          <w:rFonts w:ascii="Times New Roman" w:hAnsi="Times New Roman" w:cs="Times New Roman"/>
        </w:rPr>
        <w:t xml:space="preserve">uncertainty in the estimates and thus the </w:t>
      </w:r>
      <w:r w:rsidR="001A576D" w:rsidRPr="001B4C6B">
        <w:rPr>
          <w:rFonts w:ascii="Times New Roman" w:hAnsi="Times New Roman" w:cs="Times New Roman"/>
          <w:i/>
        </w:rPr>
        <w:t>CI</w:t>
      </w:r>
      <w:r w:rsidR="001A576D" w:rsidRPr="001A576D">
        <w:rPr>
          <w:rFonts w:ascii="Times New Roman" w:hAnsi="Times New Roman" w:cs="Times New Roman"/>
        </w:rPr>
        <w:t xml:space="preserve">s. However, </w:t>
      </w:r>
      <w:r w:rsidR="001A576D" w:rsidRPr="001A576D">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"10.1111/bjc.12041", "ISSN" : "01446657",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"3" ] ] }, "page" : "42-61", "title" : "A meta-analysis and theoretical critique of oxytocin and psychosis: Prospects for attachment and compassion in promoting recovery", "type" : "article-journal", "volume" : "53" }, "uris" : [ "http://www.mendeley.com/documents/?uuid=9d998817-51ae-412e-8cff-ad2b08c3e0f2" ] } ], "mendeley" : { "formattedCitation" : "(Gumley, Braehler, &amp; Macbeth, 2014b)", "manualFormatting" : "Gumley, Braehler, &amp; Macbeth (2014)", "plainTextFormattedCitation" : "(Gumley, Braehler, &amp; Macbeth, 2014b)", "previouslyFormattedCitation" : "(Gumley, Braehler, &amp; Macbeth, 2014b)" }, "properties" : { "noteIndex" : 0 }, "schema" : "https://github.com/citation-style-language/schema/raw/master/csl-citation.json" }</w:instrText>
      </w:r>
      <w:r w:rsidR="001A576D" w:rsidRPr="001A576D">
        <w:rPr>
          <w:rFonts w:ascii="Times New Roman" w:hAnsi="Times New Roman" w:cs="Times New Roman"/>
        </w:rPr>
        <w:fldChar w:fldCharType="separate"/>
      </w:r>
      <w:r>
        <w:rPr>
          <w:rFonts w:ascii="Times New Roman" w:hAnsi="Times New Roman" w:cs="Times New Roman"/>
          <w:noProof/>
          <w:szCs w:val="24"/>
        </w:rPr>
        <w:fldChar w:fldCharType="begin" w:fldLock="1"/>
      </w:r>
      <w:r>
        <w:rPr>
          <w:rFonts w:ascii="Times New Roman" w:hAnsi="Times New Roman" w:cs="Times New Roman"/>
          <w:noProof/>
          <w:szCs w:val="24"/>
        </w:rPr>
        <w:instrText>ADDIN CSL_CITATION { "citationItems" : [ { "id" : "ITEM-1", "itemData" : { "DOI" : "10.1111/bjc.12041", "ISBN" : "0144-6657", "ISSN" : "01446657", "PMID" : "24588761", "abstract" : "OBJECTIVES: There is now considerable evidence that affiliative processes are linked to oxytocin (OXT), which is linked to a range of social-cognition competences underpinning interpersonal functioning. There is evidence that OXT circuitry is involved in psychosis and emerging evidence for OXT in treatment. Therefore, this study explored studies investigating OXT and improvements in symptoms and social cognition among individuals diagnosed with psychosis.\\n\\nMETHOD: We conducted a systematic review of randomized controlled trials investigating OXT and psychosis. Specifically we asked, (1) what is the evidence that OXT is associated with improved overall, positive, negative and general symptoms and (2) what is the evidence that OXT is associated with improved social cognition?\\n\\nRESULTS: There were seven randomized controlled trials that met the inclusion criteria for this review. We conducted an exploratory meta-analysis of data from four of these studies on a total sample size of n = 105. For overall symptoms, using a random-effects model OXT versus placebo was associated with an effect size of d = 0.52 (95% CI = 0.34-0.70; z = 5.66; p &lt; .01). There was evidence of significant heterogeneity (Q = 96.4, p &lt; .001; I(2) = 96.5%). Similar patterns of findings were observed for positive, negative, and general symptoms. We found significant evidence of high risk of bias across all studies. We also identified that one particular study had an undue effect on overall effect size estimates. Finally, evidence regarding OXT was linked to improved social cognition was inconsistent.\\n\\nCONCLUSIONS: There are significant problems in interpreting the current evidence base for OXT in psychosis. However, OXT may provide a useful biomarker for exploring mechanisms of change occurring in psychological therapies including compassion-focused therapy (CFT), which through its engagement of the attachment system may directly influence OXT.",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 ] }, "page" : "42-61", "title" : "A meta-analysis and theoretical critique of oxytocin and psychosis: Prospects for attachment and compassion in promoting recovery", "type" : "article-journal", "volume" : "53" }, "uris" : [ "http://www.mendeley.com/documents/?uuid=8d151ca3-d770-464b-b0cd-d0808de69abf" ] } ], "mendeley" : { "formattedCitation" : "(Gumley et al., 2014a)", "manualFormatting" : "Gumley, Braehler, &amp; Macbeth (2014)", "plainTextFormattedCitation" : "(Gumley et al., 2014a)", "previouslyFormattedCitation" : "(Gumley et al., 2014a)" }, "properties" : { "noteIndex" : 0 }, "schema" : "https://github.com/citation-style-language/schema/raw/master/csl-citation.json" }</w:instrText>
      </w:r>
      <w:r>
        <w:rPr>
          <w:rFonts w:ascii="Times New Roman" w:hAnsi="Times New Roman" w:cs="Times New Roman"/>
          <w:noProof/>
          <w:szCs w:val="24"/>
        </w:rPr>
        <w:fldChar w:fldCharType="separate"/>
      </w:r>
      <w:r w:rsidRPr="00275985">
        <w:rPr>
          <w:rFonts w:ascii="Times New Roman" w:hAnsi="Times New Roman" w:cs="Times New Roman"/>
          <w:noProof/>
          <w:szCs w:val="24"/>
        </w:rPr>
        <w:t>Gu</w:t>
      </w:r>
      <w:r>
        <w:rPr>
          <w:rFonts w:ascii="Times New Roman" w:hAnsi="Times New Roman" w:cs="Times New Roman"/>
          <w:noProof/>
          <w:szCs w:val="24"/>
        </w:rPr>
        <w:t>mley, Braehler, &amp; Macbeth (2014</w:t>
      </w:r>
      <w:r w:rsidRPr="00275985">
        <w:rPr>
          <w:rFonts w:ascii="Times New Roman" w:hAnsi="Times New Roman" w:cs="Times New Roman"/>
          <w:noProof/>
          <w:szCs w:val="24"/>
        </w:rPr>
        <w:t>)</w:t>
      </w:r>
      <w:r>
        <w:rPr>
          <w:rFonts w:ascii="Times New Roman" w:hAnsi="Times New Roman" w:cs="Times New Roman"/>
          <w:noProof/>
          <w:szCs w:val="24"/>
        </w:rPr>
        <w:fldChar w:fldCharType="end"/>
      </w:r>
      <w:r w:rsidR="001A576D" w:rsidRPr="001A576D">
        <w:rPr>
          <w:rFonts w:ascii="Times New Roman" w:hAnsi="Times New Roman" w:cs="Times New Roman"/>
        </w:rPr>
        <w:fldChar w:fldCharType="end"/>
      </w:r>
      <w:r w:rsidR="001A576D" w:rsidRPr="001A576D">
        <w:rPr>
          <w:rFonts w:ascii="Times New Roman" w:hAnsi="Times New Roman" w:cs="Times New Roman"/>
        </w:rPr>
        <w:t xml:space="preserve"> consistently reported </w:t>
      </w:r>
      <w:r w:rsidR="001A576D" w:rsidRPr="001A576D">
        <w:rPr>
          <w:rFonts w:ascii="Times New Roman" w:hAnsi="Times New Roman" w:cs="Times New Roman"/>
          <w:i/>
        </w:rPr>
        <w:t>smaller</w:t>
      </w:r>
      <w:r w:rsidR="001A576D" w:rsidRPr="001A576D">
        <w:rPr>
          <w:rFonts w:ascii="Times New Roman" w:hAnsi="Times New Roman" w:cs="Times New Roman"/>
        </w:rPr>
        <w:t xml:space="preserve"> </w:t>
      </w:r>
      <w:r w:rsidR="001A576D" w:rsidRPr="001B4C6B">
        <w:rPr>
          <w:rFonts w:ascii="Times New Roman" w:hAnsi="Times New Roman" w:cs="Times New Roman"/>
          <w:i/>
        </w:rPr>
        <w:t>CI</w:t>
      </w:r>
      <w:r w:rsidR="001A576D" w:rsidRPr="001A576D">
        <w:rPr>
          <w:rFonts w:ascii="Times New Roman" w:hAnsi="Times New Roman" w:cs="Times New Roman"/>
        </w:rPr>
        <w:t>s for the random effects estimates as compared to the fi</w:t>
      </w:r>
      <w:r w:rsidR="001A576D">
        <w:rPr>
          <w:rFonts w:ascii="Times New Roman" w:hAnsi="Times New Roman" w:cs="Times New Roman"/>
        </w:rPr>
        <w:t xml:space="preserve">xed effects estimates. </w:t>
      </w:r>
      <w:r w:rsidR="001A576D">
        <w:rPr>
          <w:rFonts w:ascii="Times New Roman" w:hAnsi="Times New Roman" w:cs="Times New Roman"/>
          <w:szCs w:val="24"/>
        </w:rPr>
        <w:t xml:space="preserve">Due to heterogeneity between outcomes, </w:t>
      </w:r>
      <w:r w:rsidR="001A576D" w:rsidRPr="001A576D">
        <w:rPr>
          <w:rFonts w:ascii="Times New Roman" w:hAnsi="Times New Roman" w:cs="Times New Roman"/>
        </w:rPr>
        <w:t>their conclusions were based on the random effect estimates</w:t>
      </w:r>
      <w:r w:rsidR="001A576D">
        <w:rPr>
          <w:rFonts w:ascii="Times New Roman" w:hAnsi="Times New Roman" w:cs="Times New Roman"/>
        </w:rPr>
        <w:t xml:space="preserve"> and w</w:t>
      </w:r>
      <w:r w:rsidR="00244C63">
        <w:rPr>
          <w:rFonts w:ascii="Times New Roman" w:hAnsi="Times New Roman" w:cs="Times New Roman"/>
        </w:rPr>
        <w:t>h</w:t>
      </w:r>
      <w:r w:rsidR="001A576D">
        <w:rPr>
          <w:rFonts w:ascii="Times New Roman" w:hAnsi="Times New Roman" w:cs="Times New Roman"/>
        </w:rPr>
        <w:t>ere therefore</w:t>
      </w:r>
      <w:r>
        <w:rPr>
          <w:rFonts w:ascii="Times New Roman" w:hAnsi="Times New Roman" w:cs="Times New Roman"/>
        </w:rPr>
        <w:t xml:space="preserve"> </w:t>
      </w:r>
      <w:r w:rsidR="001A576D">
        <w:rPr>
          <w:rFonts w:ascii="Times New Roman" w:hAnsi="Times New Roman" w:cs="Times New Roman"/>
        </w:rPr>
        <w:t>incorrect.</w:t>
      </w:r>
    </w:p>
    <w:p w14:paraId="0D2D3767" w14:textId="77777777" w:rsidR="004D0662" w:rsidRDefault="004D0662" w:rsidP="0046081F">
      <w:pPr>
        <w:pStyle w:val="ListParagraph"/>
        <w:numPr>
          <w:ilvl w:val="0"/>
          <w:numId w:val="1"/>
        </w:numPr>
        <w:rPr>
          <w:rFonts w:ascii="Times New Roman" w:hAnsi="Times New Roman" w:cs="Times New Roman"/>
          <w:b/>
        </w:rPr>
      </w:pPr>
      <w:r>
        <w:rPr>
          <w:rFonts w:ascii="Times New Roman" w:hAnsi="Times New Roman" w:cs="Times New Roman"/>
          <w:b/>
        </w:rPr>
        <w:t>Meta-analysis</w:t>
      </w:r>
    </w:p>
    <w:p w14:paraId="1AB3228B" w14:textId="77777777" w:rsidR="004D0662" w:rsidRPr="004D0662" w:rsidRDefault="007B12E5" w:rsidP="004D0662">
      <w:pPr>
        <w:spacing w:line="480" w:lineRule="auto"/>
        <w:rPr>
          <w:rFonts w:ascii="Times New Roman" w:hAnsi="Times New Roman" w:cs="Times New Roman"/>
          <w:b/>
        </w:rPr>
      </w:pPr>
      <w:r>
        <w:rPr>
          <w:rFonts w:ascii="Times New Roman" w:hAnsi="Times New Roman" w:cs="Times New Roman"/>
        </w:rPr>
        <w:t xml:space="preserve">To check whether the aforementioned errors </w:t>
      </w:r>
      <w:r w:rsidR="004D0662" w:rsidRPr="004D0662">
        <w:rPr>
          <w:rFonts w:ascii="Times New Roman" w:hAnsi="Times New Roman" w:cs="Times New Roman"/>
        </w:rPr>
        <w:t>changed the conclusions of the paper, we performed a meta-analysis</w:t>
      </w:r>
      <w:r w:rsidR="007F1C8B">
        <w:rPr>
          <w:rFonts w:ascii="Times New Roman" w:hAnsi="Times New Roman" w:cs="Times New Roman"/>
        </w:rPr>
        <w:t xml:space="preserve"> based on the data reported in T</w:t>
      </w:r>
      <w:r w:rsidR="004D0662" w:rsidRPr="004D0662">
        <w:rPr>
          <w:rFonts w:ascii="Times New Roman" w:hAnsi="Times New Roman" w:cs="Times New Roman"/>
        </w:rPr>
        <w:t xml:space="preserve">able 2 in </w:t>
      </w:r>
      <w:r>
        <w:rPr>
          <w:rFonts w:ascii="Times New Roman" w:hAnsi="Times New Roman" w:cs="Times New Roman"/>
          <w:szCs w:val="24"/>
        </w:rPr>
        <w:fldChar w:fldCharType="begin" w:fldLock="1"/>
      </w:r>
      <w:r>
        <w:rPr>
          <w:rFonts w:ascii="Times New Roman" w:hAnsi="Times New Roman" w:cs="Times New Roman"/>
          <w:szCs w:val="24"/>
        </w:rPr>
        <w:instrText>ADDIN CSL_CITATION { "citationItems" : [ { "id" : "ITEM-1", "itemData" : { "DOI" : "10.1111/bjc.12041", "ISBN" : "0144-6657", "ISSN" : "01446657", "PMID" : "24588761", "abstract" : "OBJECTIVES: There is now considerable evidence that affiliative processes are linked to oxytocin (OXT), which is linked to a range of social-cognition competences underpinning interpersonal functioning. There is evidence that OXT circuitry is involved in psychosis and emerging evidence for OXT in treatment. Therefore, this study explored studies investigating OXT and improvements in symptoms and social cognition among individuals diagnosed with psychosis.\\n\\nMETHOD: We conducted a systematic review of randomized controlled trials investigating OXT and psychosis. Specifically we asked, (1) what is the evidence that OXT is associated with improved overall, positive, negative and general symptoms and (2) what is the evidence that OXT is associated with improved social cognition?\\n\\nRESULTS: There were seven randomized controlled trials that met the inclusion criteria for this review. We conducted an exploratory meta-analysis of data from four of these studies on a total sample size of n = 105. For overall symptoms, using a random-effects model OXT versus placebo was associated with an effect size of d = 0.52 (95% CI = 0.34-0.70; z = 5.66; p &lt; .01). There was evidence of significant heterogeneity (Q = 96.4, p &lt; .001; I(2) = 96.5%). Similar patterns of findings were observed for positive, negative, and general symptoms. We found significant evidence of high risk of bias across all studies. We also identified that one particular study had an undue effect on overall effect size estimates. Finally, evidence regarding OXT was linked to improved social cognition was inconsistent.\\n\\nCONCLUSIONS: There are significant problems in interpreting the current evidence base for OXT in psychosis. However, OXT may provide a useful biomarker for exploring mechanisms of change occurring in psychological therapies including compassion-focused therapy (CFT), which through its engagement of the attachment system may directly influence OXT.",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 ] }, "page" : "42-61", "title" : "A meta-analysis and theoretical critique of oxytocin and psychosis: Prospects for attachment and compassion in promoting recovery", "type" : "article-journal", "volume" : "53" }, "uris" : [ "http://www.mendeley.com/documents/?uuid=8d151ca3-d770-464b-b0cd-d0808de69abf" ] } ], "mendeley" : { "formattedCitation" : "(Gumley et al., 2014a)", "manualFormatting" : "Gumley, Braehler, &amp; Macbeth (2014)", "plainTextFormattedCitation" : "(Gumley et al., 2014a)", "previouslyFormattedCitation" : "(Gumley et al., 2014a)" }, "properties" : { "noteIndex" : 0 }, "schema" : "https://github.com/citation-style-language/schema/raw/master/csl-citation.json" }</w:instrText>
      </w:r>
      <w:r>
        <w:rPr>
          <w:rFonts w:ascii="Times New Roman" w:hAnsi="Times New Roman" w:cs="Times New Roman"/>
          <w:szCs w:val="24"/>
        </w:rPr>
        <w:fldChar w:fldCharType="separate"/>
      </w:r>
      <w:r w:rsidRPr="00275985">
        <w:rPr>
          <w:rFonts w:ascii="Times New Roman" w:hAnsi="Times New Roman" w:cs="Times New Roman"/>
          <w:noProof/>
          <w:szCs w:val="24"/>
        </w:rPr>
        <w:t>Gu</w:t>
      </w:r>
      <w:r>
        <w:rPr>
          <w:rFonts w:ascii="Times New Roman" w:hAnsi="Times New Roman" w:cs="Times New Roman"/>
          <w:noProof/>
          <w:szCs w:val="24"/>
        </w:rPr>
        <w:t>mley, Braehler, &amp; Macbeth (2014</w:t>
      </w:r>
      <w:r w:rsidRPr="00275985">
        <w:rPr>
          <w:rFonts w:ascii="Times New Roman" w:hAnsi="Times New Roman" w:cs="Times New Roman"/>
          <w:noProof/>
          <w:szCs w:val="24"/>
        </w:rPr>
        <w:t>)</w:t>
      </w:r>
      <w:r>
        <w:rPr>
          <w:rFonts w:ascii="Times New Roman" w:hAnsi="Times New Roman" w:cs="Times New Roman"/>
          <w:szCs w:val="24"/>
        </w:rPr>
        <w:fldChar w:fldCharType="end"/>
      </w:r>
      <w:r>
        <w:rPr>
          <w:rFonts w:ascii="Times New Roman" w:hAnsi="Times New Roman" w:cs="Times New Roman"/>
          <w:szCs w:val="24"/>
        </w:rPr>
        <w:t xml:space="preserve">. </w:t>
      </w:r>
      <w:r w:rsidR="004D0662">
        <w:rPr>
          <w:rFonts w:ascii="Times New Roman" w:hAnsi="Times New Roman" w:cs="Times New Roman"/>
          <w:szCs w:val="24"/>
        </w:rPr>
        <w:t xml:space="preserve">We attempted to replicate their procedures as closely as possible, including outcomes </w:t>
      </w:r>
      <w:r w:rsidR="00856203">
        <w:rPr>
          <w:rFonts w:ascii="Times New Roman" w:hAnsi="Times New Roman" w:cs="Times New Roman"/>
          <w:szCs w:val="24"/>
        </w:rPr>
        <w:t xml:space="preserve">used, </w:t>
      </w:r>
      <w:r w:rsidR="004D0662">
        <w:rPr>
          <w:rFonts w:ascii="Times New Roman" w:hAnsi="Times New Roman" w:cs="Times New Roman"/>
          <w:szCs w:val="24"/>
        </w:rPr>
        <w:t>effect size calculation</w:t>
      </w:r>
      <w:r w:rsidR="00CC73F5">
        <w:rPr>
          <w:rFonts w:ascii="Times New Roman" w:hAnsi="Times New Roman" w:cs="Times New Roman"/>
          <w:szCs w:val="24"/>
        </w:rPr>
        <w:t xml:space="preserve"> (standardized mean difference: SMD)</w:t>
      </w:r>
      <w:r w:rsidR="00856203">
        <w:rPr>
          <w:rFonts w:ascii="Times New Roman" w:hAnsi="Times New Roman" w:cs="Times New Roman"/>
          <w:szCs w:val="24"/>
        </w:rPr>
        <w:t>, and we report both fixed and random effect models.</w:t>
      </w:r>
    </w:p>
    <w:p w14:paraId="6540E3D8" w14:textId="77777777" w:rsidR="004D0662" w:rsidRDefault="0046081F" w:rsidP="004D0662">
      <w:pPr>
        <w:pStyle w:val="ListParagraph"/>
        <w:numPr>
          <w:ilvl w:val="0"/>
          <w:numId w:val="1"/>
        </w:numPr>
        <w:spacing w:line="240" w:lineRule="auto"/>
        <w:rPr>
          <w:rFonts w:ascii="Times New Roman" w:hAnsi="Times New Roman" w:cs="Times New Roman"/>
          <w:b/>
        </w:rPr>
      </w:pPr>
      <w:r w:rsidRPr="0046081F">
        <w:rPr>
          <w:rFonts w:ascii="Times New Roman" w:hAnsi="Times New Roman" w:cs="Times New Roman"/>
          <w:b/>
        </w:rPr>
        <w:t>Replication attempt</w:t>
      </w:r>
    </w:p>
    <w:p w14:paraId="0571BBE6" w14:textId="6A1F1D69" w:rsidR="0046081F" w:rsidRDefault="00CC73F5" w:rsidP="00CC73F5">
      <w:pPr>
        <w:spacing w:line="480" w:lineRule="auto"/>
        <w:rPr>
          <w:rFonts w:ascii="Times New Roman" w:hAnsi="Times New Roman" w:cs="Times New Roman"/>
        </w:rPr>
      </w:pPr>
      <w:r w:rsidRPr="00CC73F5">
        <w:rPr>
          <w:rFonts w:ascii="Times New Roman" w:hAnsi="Times New Roman" w:cs="Times New Roman"/>
        </w:rPr>
        <w:t>While</w:t>
      </w:r>
      <w:r>
        <w:rPr>
          <w:rFonts w:ascii="Times New Roman" w:hAnsi="Times New Roman" w:cs="Times New Roman"/>
        </w:rPr>
        <w:t xml:space="preserve"> </w:t>
      </w:r>
      <w:r w:rsidR="007B12E5">
        <w:rPr>
          <w:rFonts w:ascii="Times New Roman" w:hAnsi="Times New Roman" w:cs="Times New Roman"/>
          <w:szCs w:val="24"/>
        </w:rPr>
        <w:fldChar w:fldCharType="begin" w:fldLock="1"/>
      </w:r>
      <w:r w:rsidR="007B12E5">
        <w:rPr>
          <w:rFonts w:ascii="Times New Roman" w:hAnsi="Times New Roman" w:cs="Times New Roman"/>
          <w:szCs w:val="24"/>
        </w:rPr>
        <w:instrText>ADDIN CSL_CITATION { "citationItems" : [ { "id" : "ITEM-1", "itemData" : { "DOI" : "10.1111/bjc.12041", "ISBN" : "0144-6657", "ISSN" : "01446657", "PMID" : "24588761", "abstract" : "OBJECTIVES: There is now considerable evidence that affiliative processes are linked to oxytocin (OXT), which is linked to a range of social-cognition competences underpinning interpersonal functioning. There is evidence that OXT circuitry is involved in psychosis and emerging evidence for OXT in treatment. Therefore, this study explored studies investigating OXT and improvements in symptoms and social cognition among individuals diagnosed with psychosis.\\n\\nMETHOD: We conducted a systematic review of randomized controlled trials investigating OXT and psychosis. Specifically we asked, (1) what is the evidence that OXT is associated with improved overall, positive, negative and general symptoms and (2) what is the evidence that OXT is associated with improved social cognition?\\n\\nRESULTS: There were seven randomized controlled trials that met the inclusion criteria for this review. We conducted an exploratory meta-analysis of data from four of these studies on a total sample size of n = 105. For overall symptoms, using a random-effects model OXT versus placebo was associated with an effect size of d = 0.52 (95% CI = 0.34-0.70; z = 5.66; p &lt; .01). There was evidence of significant heterogeneity (Q = 96.4, p &lt; .001; I(2) = 96.5%). Similar patterns of findings were observed for positive, negative, and general symptoms. We found significant evidence of high risk of bias across all studies. We also identified that one particular study had an undue effect on overall effect size estimates. Finally, evidence regarding OXT was linked to improved social cognition was inconsistent.\\n\\nCONCLUSIONS: There are significant problems in interpreting the current evidence base for OXT in psychosis. However, OXT may provide a useful biomarker for exploring mechanisms of change occurring in psychological therapies including compassion-focused therapy (CFT), which through its engagement of the attachment system may directly influence OXT.",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 ] }, "page" : "42-61", "title" : "A meta-analysis and theoretical critique of oxytocin and psychosis: Prospects for attachment and compassion in promoting recovery", "type" : "article-journal", "volume" : "53" }, "uris" : [ "http://www.mendeley.com/documents/?uuid=8d151ca3-d770-464b-b0cd-d0808de69abf" ] } ], "mendeley" : { "formattedCitation" : "(Gumley et al., 2014a)", "manualFormatting" : "Gumley, Braehler, &amp; Macbeth (2014)", "plainTextFormattedCitation" : "(Gumley et al., 2014a)", "previouslyFormattedCitation" : "(Gumley et al., 2014a)" }, "properties" : { "noteIndex" : 0 }, "schema" : "https://github.com/citation-style-language/schema/raw/master/csl-citation.json" }</w:instrText>
      </w:r>
      <w:r w:rsidR="007B12E5">
        <w:rPr>
          <w:rFonts w:ascii="Times New Roman" w:hAnsi="Times New Roman" w:cs="Times New Roman"/>
          <w:szCs w:val="24"/>
        </w:rPr>
        <w:fldChar w:fldCharType="separate"/>
      </w:r>
      <w:r w:rsidR="007B12E5" w:rsidRPr="00275985">
        <w:rPr>
          <w:rFonts w:ascii="Times New Roman" w:hAnsi="Times New Roman" w:cs="Times New Roman"/>
          <w:noProof/>
          <w:szCs w:val="24"/>
        </w:rPr>
        <w:t>Gu</w:t>
      </w:r>
      <w:r w:rsidR="007B12E5">
        <w:rPr>
          <w:rFonts w:ascii="Times New Roman" w:hAnsi="Times New Roman" w:cs="Times New Roman"/>
          <w:noProof/>
          <w:szCs w:val="24"/>
        </w:rPr>
        <w:t>mley, Braehler, &amp; Macbeth (2014</w:t>
      </w:r>
      <w:r w:rsidR="007B12E5" w:rsidRPr="00275985">
        <w:rPr>
          <w:rFonts w:ascii="Times New Roman" w:hAnsi="Times New Roman" w:cs="Times New Roman"/>
          <w:noProof/>
          <w:szCs w:val="24"/>
        </w:rPr>
        <w:t>)</w:t>
      </w:r>
      <w:r w:rsidR="007B12E5">
        <w:rPr>
          <w:rFonts w:ascii="Times New Roman" w:hAnsi="Times New Roman" w:cs="Times New Roman"/>
          <w:szCs w:val="24"/>
        </w:rPr>
        <w:fldChar w:fldCharType="end"/>
      </w:r>
      <w:r w:rsidR="007B12E5">
        <w:rPr>
          <w:rFonts w:ascii="Times New Roman" w:hAnsi="Times New Roman" w:cs="Times New Roman"/>
          <w:szCs w:val="24"/>
        </w:rPr>
        <w:t xml:space="preserve"> </w:t>
      </w:r>
      <w:r>
        <w:rPr>
          <w:rFonts w:ascii="Times New Roman" w:hAnsi="Times New Roman" w:cs="Times New Roman"/>
        </w:rPr>
        <w:t>reported significant effects for all outcomes</w:t>
      </w:r>
      <w:r w:rsidR="006511AC">
        <w:rPr>
          <w:rFonts w:ascii="Times New Roman" w:hAnsi="Times New Roman" w:cs="Times New Roman"/>
        </w:rPr>
        <w:t xml:space="preserve"> excluding general psychopathology</w:t>
      </w:r>
      <w:r w:rsidR="00E54730">
        <w:rPr>
          <w:rFonts w:ascii="Times New Roman" w:hAnsi="Times New Roman" w:cs="Times New Roman"/>
        </w:rPr>
        <w:t>, the data in their T</w:t>
      </w:r>
      <w:r>
        <w:rPr>
          <w:rFonts w:ascii="Times New Roman" w:hAnsi="Times New Roman" w:cs="Times New Roman"/>
        </w:rPr>
        <w:t>able 2 did not support this conclusion. Based on the random effects models, all meta-analytic est</w:t>
      </w:r>
      <w:r w:rsidR="001B4C6B">
        <w:rPr>
          <w:rFonts w:ascii="Times New Roman" w:hAnsi="Times New Roman" w:cs="Times New Roman"/>
        </w:rPr>
        <w:t>imates were non-significant (</w:t>
      </w:r>
      <w:r w:rsidR="001B4C6B" w:rsidRPr="001B4C6B">
        <w:rPr>
          <w:rFonts w:ascii="Times New Roman" w:hAnsi="Times New Roman" w:cs="Times New Roman"/>
          <w:i/>
        </w:rPr>
        <w:t>CI</w:t>
      </w:r>
      <w:r>
        <w:rPr>
          <w:rFonts w:ascii="Times New Roman" w:hAnsi="Times New Roman" w:cs="Times New Roman"/>
        </w:rPr>
        <w:t>s included zero): negative symptoms (SMD = 0.45, [-0.49, 1.39</w:t>
      </w:r>
      <w:r w:rsidRPr="00244C63">
        <w:rPr>
          <w:rFonts w:ascii="Times New Roman" w:hAnsi="Times New Roman" w:cs="Times New Roman"/>
        </w:rPr>
        <w:t>]</w:t>
      </w:r>
      <w:r>
        <w:rPr>
          <w:rFonts w:ascii="Times New Roman" w:hAnsi="Times New Roman" w:cs="Times New Roman"/>
        </w:rPr>
        <w:t>), positive symptoms (SMD = 0.33, [-0.53, 1.19</w:t>
      </w:r>
      <w:r w:rsidRPr="00244C63">
        <w:rPr>
          <w:rFonts w:ascii="Times New Roman" w:hAnsi="Times New Roman" w:cs="Times New Roman"/>
        </w:rPr>
        <w:t>]</w:t>
      </w:r>
      <w:r>
        <w:rPr>
          <w:rFonts w:ascii="Times New Roman" w:hAnsi="Times New Roman" w:cs="Times New Roman"/>
        </w:rPr>
        <w:t>), general psychopathology (SMD = 0.25, [-0.34, 0.83</w:t>
      </w:r>
      <w:r w:rsidRPr="00244C63">
        <w:rPr>
          <w:rFonts w:ascii="Times New Roman" w:hAnsi="Times New Roman" w:cs="Times New Roman"/>
        </w:rPr>
        <w:t>]</w:t>
      </w:r>
      <w:r>
        <w:rPr>
          <w:rFonts w:ascii="Times New Roman" w:hAnsi="Times New Roman" w:cs="Times New Roman"/>
        </w:rPr>
        <w:t xml:space="preserve">), total symptoms (SMD = </w:t>
      </w:r>
      <w:r w:rsidRPr="00244C63">
        <w:rPr>
          <w:rFonts w:ascii="Times New Roman" w:hAnsi="Times New Roman" w:cs="Times New Roman"/>
        </w:rPr>
        <w:t>0.47</w:t>
      </w:r>
      <w:r>
        <w:rPr>
          <w:rFonts w:ascii="Times New Roman" w:hAnsi="Times New Roman" w:cs="Times New Roman"/>
        </w:rPr>
        <w:t>, [</w:t>
      </w:r>
      <w:r w:rsidRPr="00244C63">
        <w:rPr>
          <w:rFonts w:ascii="Times New Roman" w:hAnsi="Times New Roman" w:cs="Times New Roman"/>
        </w:rPr>
        <w:t>-0.46, 1.41]</w:t>
      </w:r>
      <w:r>
        <w:rPr>
          <w:rFonts w:ascii="Times New Roman" w:hAnsi="Times New Roman" w:cs="Times New Roman"/>
        </w:rPr>
        <w:t>).</w:t>
      </w:r>
    </w:p>
    <w:p w14:paraId="774225A4" w14:textId="77777777" w:rsidR="007B12E5" w:rsidRPr="00CC73F5" w:rsidRDefault="007B12E5" w:rsidP="00CC73F5">
      <w:pPr>
        <w:spacing w:line="480" w:lineRule="auto"/>
        <w:rPr>
          <w:rFonts w:ascii="Times New Roman" w:hAnsi="Times New Roman" w:cs="Times New Roman"/>
        </w:rPr>
      </w:pPr>
    </w:p>
    <w:p w14:paraId="3FAB0288" w14:textId="77777777" w:rsidR="0046081F" w:rsidRDefault="0046081F" w:rsidP="0046081F">
      <w:pPr>
        <w:pStyle w:val="ListParagraph"/>
        <w:numPr>
          <w:ilvl w:val="0"/>
          <w:numId w:val="1"/>
        </w:numPr>
        <w:rPr>
          <w:rFonts w:ascii="Times New Roman" w:hAnsi="Times New Roman" w:cs="Times New Roman"/>
          <w:b/>
        </w:rPr>
      </w:pPr>
      <w:r>
        <w:rPr>
          <w:rFonts w:ascii="Times New Roman" w:hAnsi="Times New Roman" w:cs="Times New Roman"/>
          <w:b/>
        </w:rPr>
        <w:t>Discussion</w:t>
      </w:r>
    </w:p>
    <w:p w14:paraId="1E8D0249" w14:textId="77777777" w:rsidR="008C7076" w:rsidRPr="008C7076" w:rsidRDefault="008C7076" w:rsidP="008C7076">
      <w:pPr>
        <w:pStyle w:val="ListParagraph"/>
        <w:rPr>
          <w:rFonts w:ascii="Times New Roman" w:hAnsi="Times New Roman" w:cs="Times New Roman"/>
          <w:b/>
        </w:rPr>
      </w:pPr>
    </w:p>
    <w:p w14:paraId="229D6D0F" w14:textId="03ED9497" w:rsidR="008C7076" w:rsidRDefault="008C7076" w:rsidP="008C7076">
      <w:pPr>
        <w:spacing w:line="480" w:lineRule="auto"/>
        <w:rPr>
          <w:rFonts w:ascii="Times New Roman" w:hAnsi="Times New Roman" w:cs="Times New Roman"/>
          <w:szCs w:val="24"/>
        </w:rPr>
      </w:pPr>
      <w:r>
        <w:rPr>
          <w:rFonts w:ascii="Times New Roman" w:hAnsi="Times New Roman" w:cs="Times New Roman"/>
          <w:szCs w:val="24"/>
        </w:rPr>
        <w:t>Although</w:t>
      </w:r>
      <w:r w:rsidR="00CC73F5">
        <w:rPr>
          <w:rFonts w:ascii="Times New Roman" w:hAnsi="Times New Roman" w:cs="Times New Roman"/>
          <w:szCs w:val="24"/>
        </w:rPr>
        <w:t xml:space="preserve"> </w:t>
      </w:r>
      <w:r w:rsidR="007B12E5">
        <w:rPr>
          <w:rFonts w:ascii="Times New Roman" w:hAnsi="Times New Roman" w:cs="Times New Roman"/>
          <w:szCs w:val="24"/>
        </w:rPr>
        <w:fldChar w:fldCharType="begin" w:fldLock="1"/>
      </w:r>
      <w:r w:rsidR="007B12E5">
        <w:rPr>
          <w:rFonts w:ascii="Times New Roman" w:hAnsi="Times New Roman" w:cs="Times New Roman"/>
          <w:szCs w:val="24"/>
        </w:rPr>
        <w:instrText>ADDIN CSL_CITATION { "citationItems" : [ { "id" : "ITEM-1", "itemData" : { "DOI" : "10.1111/bjc.12041", "ISBN" : "0144-6657", "ISSN" : "01446657", "PMID" : "24588761", "abstract" : "OBJECTIVES: There is now considerable evidence that affiliative processes are linked to oxytocin (OXT), which is linked to a range of social-cognition competences underpinning interpersonal functioning. There is evidence that OXT circuitry is involved in psychosis and emerging evidence for OXT in treatment. Therefore, this study explored studies investigating OXT and improvements in symptoms and social cognition among individuals diagnosed with psychosis.\\n\\nMETHOD: We conducted a systematic review of randomized controlled trials investigating OXT and psychosis. Specifically we asked, (1) what is the evidence that OXT is associated with improved overall, positive, negative and general symptoms and (2) what is the evidence that OXT is associated with improved social cognition?\\n\\nRESULTS: There were seven randomized controlled trials that met the inclusion criteria for this review. We conducted an exploratory meta-analysis of data from four of these studies on a total sample size of n = 105. For overall symptoms, using a random-effects model OXT versus placebo was associated with an effect size of d = 0.52 (95% CI = 0.34-0.70; z = 5.66; p &lt; .01). There was evidence of significant heterogeneity (Q = 96.4, p &lt; .001; I(2) = 96.5%). Similar patterns of findings were observed for positive, negative, and general symptoms. We found significant evidence of high risk of bias across all studies. We also identified that one particular study had an undue effect on overall effect size estimates. Finally, evidence regarding OXT was linked to improved social cognition was inconsistent.\\n\\nCONCLUSIONS: There are significant problems in interpreting the current evidence base for OXT in psychosis. However, OXT may provide a useful biomarker for exploring mechanisms of change occurring in psychological therapies including compassion-focused therapy (CFT), which through its engagement of the attachment system may directly influence OXT.",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 ] }, "page" : "42-61", "title" : "A meta-analysis and theoretical critique of oxytocin and psychosis: Prospects for attachment and compassion in promoting recovery", "type" : "article-journal", "volume" : "53" }, "uris" : [ "http://www.mendeley.com/documents/?uuid=8d151ca3-d770-464b-b0cd-d0808de69abf" ] } ], "mendeley" : { "formattedCitation" : "(Gumley et al., 2014a)", "manualFormatting" : "Gumley, Braehler, &amp; Macbeth (2014)", "plainTextFormattedCitation" : "(Gumley et al., 2014a)", "previouslyFormattedCitation" : "(Gumley et al., 2014a)" }, "properties" : { "noteIndex" : 0 }, "schema" : "https://github.com/citation-style-language/schema/raw/master/csl-citation.json" }</w:instrText>
      </w:r>
      <w:r w:rsidR="007B12E5">
        <w:rPr>
          <w:rFonts w:ascii="Times New Roman" w:hAnsi="Times New Roman" w:cs="Times New Roman"/>
          <w:szCs w:val="24"/>
        </w:rPr>
        <w:fldChar w:fldCharType="separate"/>
      </w:r>
      <w:r w:rsidR="007B12E5" w:rsidRPr="00275985">
        <w:rPr>
          <w:rFonts w:ascii="Times New Roman" w:hAnsi="Times New Roman" w:cs="Times New Roman"/>
          <w:noProof/>
          <w:szCs w:val="24"/>
        </w:rPr>
        <w:t>Gu</w:t>
      </w:r>
      <w:r w:rsidR="007B12E5">
        <w:rPr>
          <w:rFonts w:ascii="Times New Roman" w:hAnsi="Times New Roman" w:cs="Times New Roman"/>
          <w:noProof/>
          <w:szCs w:val="24"/>
        </w:rPr>
        <w:t>mley, Braehler, &amp; Macbeth (2014</w:t>
      </w:r>
      <w:r w:rsidR="007B12E5" w:rsidRPr="00275985">
        <w:rPr>
          <w:rFonts w:ascii="Times New Roman" w:hAnsi="Times New Roman" w:cs="Times New Roman"/>
          <w:noProof/>
          <w:szCs w:val="24"/>
        </w:rPr>
        <w:t>)</w:t>
      </w:r>
      <w:r w:rsidR="007B12E5">
        <w:rPr>
          <w:rFonts w:ascii="Times New Roman" w:hAnsi="Times New Roman" w:cs="Times New Roman"/>
          <w:szCs w:val="24"/>
        </w:rPr>
        <w:fldChar w:fldCharType="end"/>
      </w:r>
      <w:r w:rsidR="007B12E5">
        <w:rPr>
          <w:rFonts w:ascii="Times New Roman" w:hAnsi="Times New Roman" w:cs="Times New Roman"/>
          <w:szCs w:val="24"/>
        </w:rPr>
        <w:t xml:space="preserve"> </w:t>
      </w:r>
      <w:r w:rsidR="00CC73F5">
        <w:rPr>
          <w:rFonts w:ascii="Times New Roman" w:hAnsi="Times New Roman" w:cs="Times New Roman"/>
          <w:szCs w:val="24"/>
        </w:rPr>
        <w:t>is not a new article</w:t>
      </w:r>
      <w:r w:rsidR="006C0A67">
        <w:rPr>
          <w:rFonts w:ascii="Times New Roman" w:hAnsi="Times New Roman" w:cs="Times New Roman"/>
          <w:szCs w:val="24"/>
        </w:rPr>
        <w:t xml:space="preserve"> and they urged caution wh</w:t>
      </w:r>
      <w:r w:rsidR="006511AC">
        <w:rPr>
          <w:rFonts w:ascii="Times New Roman" w:hAnsi="Times New Roman" w:cs="Times New Roman"/>
          <w:szCs w:val="24"/>
        </w:rPr>
        <w:t>en interpreting their findings</w:t>
      </w:r>
      <w:r>
        <w:rPr>
          <w:rFonts w:ascii="Times New Roman" w:hAnsi="Times New Roman" w:cs="Times New Roman"/>
          <w:szCs w:val="24"/>
        </w:rPr>
        <w:t xml:space="preserve">, there are several reasons this letter deserves attention. </w:t>
      </w:r>
      <w:r w:rsidR="00CC73F5">
        <w:rPr>
          <w:rFonts w:ascii="Times New Roman" w:hAnsi="Times New Roman" w:cs="Times New Roman"/>
          <w:szCs w:val="24"/>
        </w:rPr>
        <w:t>First, while they reported</w:t>
      </w:r>
      <w:r w:rsidR="006C0A67">
        <w:rPr>
          <w:rFonts w:ascii="Times New Roman" w:hAnsi="Times New Roman" w:cs="Times New Roman"/>
          <w:szCs w:val="24"/>
        </w:rPr>
        <w:t xml:space="preserve"> IN-OT produced significant effects on all aspects of symptomology in schizophrenia</w:t>
      </w:r>
      <w:r>
        <w:rPr>
          <w:rFonts w:ascii="Times New Roman" w:hAnsi="Times New Roman" w:cs="Times New Roman"/>
          <w:szCs w:val="24"/>
        </w:rPr>
        <w:t xml:space="preserve">, our analysis suggests that all effects were non-significant. Second, IN-OT research has become a </w:t>
      </w:r>
      <w:r w:rsidR="007B12E5">
        <w:rPr>
          <w:rFonts w:ascii="Times New Roman" w:hAnsi="Times New Roman" w:cs="Times New Roman"/>
          <w:szCs w:val="24"/>
        </w:rPr>
        <w:t>very active field and ensuring accuracy</w:t>
      </w:r>
      <w:r>
        <w:rPr>
          <w:rFonts w:ascii="Times New Roman" w:hAnsi="Times New Roman" w:cs="Times New Roman"/>
          <w:szCs w:val="24"/>
        </w:rPr>
        <w:t xml:space="preserve"> in the publish literature is a mental health priority. </w:t>
      </w:r>
      <w:r w:rsidR="0054164F">
        <w:rPr>
          <w:rFonts w:ascii="Times New Roman" w:hAnsi="Times New Roman" w:cs="Times New Roman"/>
          <w:szCs w:val="24"/>
        </w:rPr>
        <w:t xml:space="preserve">For instance, recent publications </w:t>
      </w:r>
      <w:bookmarkStart w:id="0" w:name="_GoBack"/>
      <w:bookmarkEnd w:id="0"/>
      <w:r w:rsidR="006C0A67">
        <w:rPr>
          <w:rFonts w:ascii="Times New Roman" w:hAnsi="Times New Roman" w:cs="Times New Roman"/>
          <w:szCs w:val="24"/>
        </w:rPr>
        <w:t xml:space="preserve">cite </w:t>
      </w:r>
      <w:r w:rsidR="007B12E5">
        <w:rPr>
          <w:rFonts w:ascii="Times New Roman" w:hAnsi="Times New Roman" w:cs="Times New Roman"/>
          <w:szCs w:val="24"/>
        </w:rPr>
        <w:fldChar w:fldCharType="begin" w:fldLock="1"/>
      </w:r>
      <w:r w:rsidR="007B12E5">
        <w:rPr>
          <w:rFonts w:ascii="Times New Roman" w:hAnsi="Times New Roman" w:cs="Times New Roman"/>
          <w:szCs w:val="24"/>
        </w:rPr>
        <w:instrText>ADDIN CSL_CITATION { "citationItems" : [ { "id" : "ITEM-1", "itemData" : { "DOI" : "10.1111/bjc.12041", "ISBN" : "0144-6657", "ISSN" : "01446657", "PMID" : "24588761", "abstract" : "OBJECTIVES: There is now considerable evidence that affiliative processes are linked to oxytocin (OXT), which is linked to a range of social-cognition competences underpinning interpersonal functioning. There is evidence that OXT circuitry is involved in psychosis and emerging evidence for OXT in treatment. Therefore, this study explored studies investigating OXT and improvements in symptoms and social cognition among individuals diagnosed with psychosis.\\n\\nMETHOD: We conducted a systematic review of randomized controlled trials investigating OXT and psychosis. Specifically we asked, (1) what is the evidence that OXT is associated with improved overall, positive, negative and general symptoms and (2) what is the evidence that OXT is associated with improved social cognition?\\n\\nRESULTS: There were seven randomized controlled trials that met the inclusion criteria for this review. We conducted an exploratory meta-analysis of data from four of these studies on a total sample size of n = 105. For overall symptoms, using a random-effects model OXT versus placebo was associated with an effect size of d = 0.52 (95% CI = 0.34-0.70; z = 5.66; p &lt; .01). There was evidence of significant heterogeneity (Q = 96.4, p &lt; .001; I(2) = 96.5%). Similar patterns of findings were observed for positive, negative, and general symptoms. We found significant evidence of high risk of bias across all studies. We also identified that one particular study had an undue effect on overall effect size estimates. Finally, evidence regarding OXT was linked to improved social cognition was inconsistent.\\n\\nCONCLUSIONS: There are significant problems in interpreting the current evidence base for OXT in psychosis. However, OXT may provide a useful biomarker for exploring mechanisms of change occurring in psychological therapies including compassion-focused therapy (CFT), which through its engagement of the attachment system may directly influence OXT.",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 ] }, "page" : "42-61", "title" : "A meta-analysis and theoretical critique of oxytocin and psychosis: Prospects for attachment and compassion in promoting recovery", "type" : "article-journal", "volume" : "53" }, "uris" : [ "http://www.mendeley.com/documents/?uuid=8d151ca3-d770-464b-b0cd-d0808de69abf" ] } ], "mendeley" : { "formattedCitation" : "(Gumley et al., 2014a)", "manualFormatting" : "Gumley, Braehler, &amp; Macbeth (2014)", "plainTextFormattedCitation" : "(Gumley et al., 2014a)", "previouslyFormattedCitation" : "(Gumley et al., 2014a)" }, "properties" : { "noteIndex" : 0 }, "schema" : "https://github.com/citation-style-language/schema/raw/master/csl-citation.json" }</w:instrText>
      </w:r>
      <w:r w:rsidR="007B12E5">
        <w:rPr>
          <w:rFonts w:ascii="Times New Roman" w:hAnsi="Times New Roman" w:cs="Times New Roman"/>
          <w:szCs w:val="24"/>
        </w:rPr>
        <w:fldChar w:fldCharType="separate"/>
      </w:r>
      <w:r w:rsidR="007B12E5" w:rsidRPr="00275985">
        <w:rPr>
          <w:rFonts w:ascii="Times New Roman" w:hAnsi="Times New Roman" w:cs="Times New Roman"/>
          <w:noProof/>
          <w:szCs w:val="24"/>
        </w:rPr>
        <w:t>Gu</w:t>
      </w:r>
      <w:r w:rsidR="007B12E5">
        <w:rPr>
          <w:rFonts w:ascii="Times New Roman" w:hAnsi="Times New Roman" w:cs="Times New Roman"/>
          <w:noProof/>
          <w:szCs w:val="24"/>
        </w:rPr>
        <w:t>mley, Braehler, &amp; Macbeth (2014</w:t>
      </w:r>
      <w:r w:rsidR="007B12E5" w:rsidRPr="00275985">
        <w:rPr>
          <w:rFonts w:ascii="Times New Roman" w:hAnsi="Times New Roman" w:cs="Times New Roman"/>
          <w:noProof/>
          <w:szCs w:val="24"/>
        </w:rPr>
        <w:t>)</w:t>
      </w:r>
      <w:r w:rsidR="007B12E5">
        <w:rPr>
          <w:rFonts w:ascii="Times New Roman" w:hAnsi="Times New Roman" w:cs="Times New Roman"/>
          <w:szCs w:val="24"/>
        </w:rPr>
        <w:fldChar w:fldCharType="end"/>
      </w:r>
      <w:r w:rsidR="007B12E5">
        <w:rPr>
          <w:rFonts w:ascii="Times New Roman" w:hAnsi="Times New Roman" w:cs="Times New Roman"/>
          <w:szCs w:val="24"/>
        </w:rPr>
        <w:t xml:space="preserve"> </w:t>
      </w:r>
      <w:r w:rsidR="006C0A67">
        <w:rPr>
          <w:rFonts w:ascii="Times New Roman" w:hAnsi="Times New Roman" w:cs="Times New Roman"/>
          <w:szCs w:val="24"/>
        </w:rPr>
        <w:t>in support of IN-OT reducing psychiatric symptoms</w:t>
      </w:r>
      <w:r w:rsidR="007B12E5">
        <w:rPr>
          <w:rFonts w:ascii="Times New Roman" w:hAnsi="Times New Roman" w:cs="Times New Roman"/>
          <w:szCs w:val="24"/>
        </w:rPr>
        <w:t xml:space="preserve"> </w:t>
      </w:r>
      <w:r w:rsidR="007B12E5">
        <w:rPr>
          <w:rFonts w:ascii="Times New Roman" w:hAnsi="Times New Roman" w:cs="Times New Roman"/>
          <w:szCs w:val="24"/>
        </w:rPr>
        <w:fldChar w:fldCharType="begin" w:fldLock="1"/>
      </w:r>
      <w:r w:rsidR="00EE1F04">
        <w:rPr>
          <w:rFonts w:ascii="Times New Roman" w:hAnsi="Times New Roman" w:cs="Times New Roman"/>
          <w:szCs w:val="24"/>
        </w:rPr>
        <w:instrText>ADDIN CSL_CITATION { "citationItems" : [ { "id" : "ITEM-1", "itemData" : { "DOI" : "10.1016/j.psychres.2015.05.039", "ISSN" : "18727123", "PMID" : "26094200", "abstract" : "Clinical trials of intranasal administration of oxytocin for treating psychiatric problems have yielded mixed results Of 1828 entries, 16 placebo-controlled studies totaling 330 participants were included in the analysis67) and robust as suggested by the fail-safe N and funnel plot analysis In the combined sample, symptom reduction was moderated by frequency of administration We conclude that intranasal administration of OT is a potentially useful intervention for reducing psychiatric symptoms.However,more studies are needed to determine the best treatment target and to identify the mechanism of treatment change.", "author" : [ { "dropping-particle" : "", "family" : "Hofmann", "given" : "Stefan G.", "non-dropping-particle" : "", "parse-names" : false, "suffix" : "" }, { "dropping-particle" : "", "family" : "Fang", "given" : "Angela", "non-dropping-particle" : "", "parse-names" : false, "suffix" : "" }, { "dropping-particle" : "", "family" : "Brager", "given" : "Daniel N.", "non-dropping-particle" : "", "parse-names" : false, "suffix" : "" } ], "container-title" : "Psychiatry Research", "id" : "ITEM-1", "issue" : "3", "issued" : { "date-parts" : [ [ "2015" ] ] }, "page" : "708-714", "publisher" : "Elsevier", "title" : "Effect of intranasal oxytocin administration on psychiatric symptoms: A meta-analysis of placebo-controlled studies", "type" : "article-journal", "volume" : "228" }, "uris" : [ "http://www.mendeley.com/documents/?uuid=ec3e6362-a8e1-43fe-a901-a9f3266f8e0f" ] } ], "mendeley" : { "formattedCitation" : "(Hofmann, Fang, &amp; Brager, 2015)", "plainTextFormattedCitation" : "(Hofmann, Fang, &amp; Brager, 2015)", "previouslyFormattedCitation" : "(Hofmann, Fang, &amp; Brager, 2015)" }, "properties" : { "noteIndex" : 0 }, "schema" : "https://github.com/citation-style-language/schema/raw/master/csl-citation.json" }</w:instrText>
      </w:r>
      <w:r w:rsidR="007B12E5">
        <w:rPr>
          <w:rFonts w:ascii="Times New Roman" w:hAnsi="Times New Roman" w:cs="Times New Roman"/>
          <w:szCs w:val="24"/>
        </w:rPr>
        <w:fldChar w:fldCharType="separate"/>
      </w:r>
      <w:r w:rsidR="007B12E5" w:rsidRPr="007B12E5">
        <w:rPr>
          <w:rFonts w:ascii="Times New Roman" w:hAnsi="Times New Roman" w:cs="Times New Roman"/>
          <w:noProof/>
          <w:szCs w:val="24"/>
        </w:rPr>
        <w:t>(Hofmann, Fang, &amp; Brager, 2015)</w:t>
      </w:r>
      <w:r w:rsidR="007B12E5">
        <w:rPr>
          <w:rFonts w:ascii="Times New Roman" w:hAnsi="Times New Roman" w:cs="Times New Roman"/>
          <w:szCs w:val="24"/>
        </w:rPr>
        <w:fldChar w:fldCharType="end"/>
      </w:r>
      <w:r w:rsidR="006C0A67">
        <w:rPr>
          <w:rFonts w:ascii="Times New Roman" w:hAnsi="Times New Roman" w:cs="Times New Roman"/>
          <w:szCs w:val="24"/>
        </w:rPr>
        <w:t xml:space="preserve">. Third, the evidence from </w:t>
      </w:r>
      <w:r>
        <w:rPr>
          <w:rFonts w:ascii="Times New Roman" w:hAnsi="Times New Roman" w:cs="Times New Roman"/>
          <w:szCs w:val="24"/>
        </w:rPr>
        <w:t>animal studies supporting the role of oxytocin in psychiatric disorders</w:t>
      </w:r>
      <w:r w:rsidR="007B12E5">
        <w:rPr>
          <w:rFonts w:ascii="Times New Roman" w:hAnsi="Times New Roman" w:cs="Times New Roman"/>
          <w:szCs w:val="24"/>
        </w:rPr>
        <w:t xml:space="preserve"> is substantial</w:t>
      </w:r>
      <w:r>
        <w:rPr>
          <w:rFonts w:ascii="Times New Roman" w:hAnsi="Times New Roman" w:cs="Times New Roman"/>
          <w:szCs w:val="24"/>
        </w:rPr>
        <w:t>, especially those</w:t>
      </w:r>
      <w:r w:rsidR="006C0A67">
        <w:rPr>
          <w:rFonts w:ascii="Times New Roman" w:hAnsi="Times New Roman" w:cs="Times New Roman"/>
          <w:szCs w:val="24"/>
        </w:rPr>
        <w:t xml:space="preserve"> comprised of social deficits</w:t>
      </w:r>
      <w:r>
        <w:rPr>
          <w:rFonts w:ascii="Times New Roman" w:hAnsi="Times New Roman" w:cs="Times New Roman"/>
          <w:szCs w:val="24"/>
        </w:rPr>
        <w:t xml:space="preserve"> </w:t>
      </w:r>
      <w:r>
        <w:rPr>
          <w:rFonts w:ascii="Times New Roman" w:hAnsi="Times New Roman" w:cs="Times New Roman"/>
          <w:szCs w:val="24"/>
        </w:rPr>
        <w:fldChar w:fldCharType="begin" w:fldLock="1"/>
      </w:r>
      <w:r w:rsidR="00275985">
        <w:rPr>
          <w:rFonts w:ascii="Times New Roman" w:hAnsi="Times New Roman" w:cs="Times New Roman"/>
          <w:szCs w:val="24"/>
        </w:rPr>
        <w:instrText>ADDIN CSL_CITATION { "citationItems" : [ { "id" : "ITEM-1", "itemData" : { "DOI" : "10.1016/j.ijdevneu.2004.05.006", "ISSN" : "07365748", "abstract" : "Conducting basic scientific research on a complex psychiatric disorder, such as autism, is a challenging prospect. It is difficult to dissociate the fundamental neurological and psychological processes that are disturbed in autism and, therefore, it is a challenge to discover accurate and reliable animal models of the disease. Because of their role in animal models of social processing and social bonding, the neuropeptides oxytocin and vasopressin are strong candidates for dysregulation in autism. In this review, we discuss the current animal models which have investigated oxytocin and vasopressin systems in the brain and their effects on social behavior. For example, mice lacking the oxytocin gene have profound deficits in social processing and social recognition, as do rats lacking vasopressin or mice lacking the vasopressin V1a receptor (V1aR). In another rodent model, monogamous prairie voles are highly social and form strong pair bonds with their mates. Pair bonds can be facilitated or disrupted by perturbing the oxytocin and vasopressin systems. Non-monogamous vole species that do not pair bond have different oxytocin and V1aR distribution patterns in the brain than monogamous vole species. Potential ties from these rodent models to the human autistic condition are then discussed. Given the hallmark disturbances in social function, the study of animal models of social behavior may provide novel therapeutic targets for the treatment of autism.", "author" : [ { "dropping-particle" : "", "family" : "Lim", "given" : "Miranda M.", "non-dropping-particle" : "", "parse-names" : false, "suffix" : "" }, { "dropping-particle" : "", "family" : "Bielsky", "given" : "Isadora F.", "non-dropping-particle" : "", "parse-names" : false, "suffix" : "" }, { "dropping-particle" : "", "family" : "Young", "given" : "Larry J.", "non-dropping-particle" : "", "parse-names" : false, "suffix" : "" } ], "container-title" : "International Journal of Developmental Neuroscience", "id" : "ITEM-1", "issue" : "2", "issued" : { "date-parts" : [ [ "2005" ] ] }, "page" : "235-243", "title" : "Neuropeptides and the social brain: potential rodent models of autism", "type" : "article-journal", "volume" : "23" }, "uris" : [ "http://www.mendeley.com/documents/?uuid=4c8cb6dc-c821-39b3-9d32-97907d59432a" ] } ], "mendeley" : { "formattedCitation" : "(Lim, Bielsky, &amp; Young, 2005)", "plainTextFormattedCitation" : "(Lim, Bielsky, &amp; Young, 2005)", "previouslyFormattedCitation" : "(Lim, Bielsky, &amp; Young, 2005)" }, "properties" : { "noteIndex" : 0 }, "schema" : "https://github.com/citation-style-language/schema/raw/master/csl-citation.json" }</w:instrText>
      </w:r>
      <w:r>
        <w:rPr>
          <w:rFonts w:ascii="Times New Roman" w:hAnsi="Times New Roman" w:cs="Times New Roman"/>
          <w:szCs w:val="24"/>
        </w:rPr>
        <w:fldChar w:fldCharType="separate"/>
      </w:r>
      <w:r w:rsidR="00275985" w:rsidRPr="00275985">
        <w:rPr>
          <w:rFonts w:ascii="Times New Roman" w:hAnsi="Times New Roman" w:cs="Times New Roman"/>
          <w:noProof/>
          <w:szCs w:val="24"/>
        </w:rPr>
        <w:t>(Lim, Bielsky, &amp; Young, 2005)</w:t>
      </w:r>
      <w:r>
        <w:rPr>
          <w:rFonts w:ascii="Times New Roman" w:hAnsi="Times New Roman" w:cs="Times New Roman"/>
          <w:szCs w:val="24"/>
        </w:rPr>
        <w:fldChar w:fldCharType="end"/>
      </w:r>
      <w:r>
        <w:rPr>
          <w:rFonts w:ascii="Times New Roman" w:hAnsi="Times New Roman" w:cs="Times New Roman"/>
          <w:szCs w:val="24"/>
        </w:rPr>
        <w:t xml:space="preserve">. By ensuring null results are represented in the literature, researchers </w:t>
      </w:r>
      <w:r w:rsidR="006C0A67">
        <w:rPr>
          <w:rFonts w:ascii="Times New Roman" w:hAnsi="Times New Roman" w:cs="Times New Roman"/>
          <w:szCs w:val="24"/>
        </w:rPr>
        <w:t>can work towards improving</w:t>
      </w:r>
      <w:r>
        <w:rPr>
          <w:rFonts w:ascii="Times New Roman" w:hAnsi="Times New Roman" w:cs="Times New Roman"/>
          <w:szCs w:val="24"/>
        </w:rPr>
        <w:t xml:space="preserve"> current methods of delivery or dedicate more resources into developing p</w:t>
      </w:r>
      <w:r w:rsidR="007B12E5">
        <w:rPr>
          <w:rFonts w:ascii="Times New Roman" w:hAnsi="Times New Roman" w:cs="Times New Roman"/>
          <w:szCs w:val="24"/>
        </w:rPr>
        <w:t xml:space="preserve">harmaceutical drugs that </w:t>
      </w:r>
      <w:r w:rsidR="006C0A67">
        <w:rPr>
          <w:rFonts w:ascii="Times New Roman" w:hAnsi="Times New Roman" w:cs="Times New Roman"/>
          <w:szCs w:val="24"/>
        </w:rPr>
        <w:t>target oxytocin receptors. Together</w:t>
      </w:r>
      <w:r w:rsidR="007B12E5">
        <w:rPr>
          <w:rFonts w:ascii="Times New Roman" w:hAnsi="Times New Roman" w:cs="Times New Roman"/>
          <w:szCs w:val="24"/>
        </w:rPr>
        <w:t>,</w:t>
      </w:r>
      <w:r>
        <w:rPr>
          <w:rFonts w:ascii="Times New Roman" w:hAnsi="Times New Roman" w:cs="Times New Roman"/>
          <w:szCs w:val="24"/>
        </w:rPr>
        <w:t xml:space="preserve"> we hope this letter </w:t>
      </w:r>
      <w:r w:rsidR="007B12E5">
        <w:rPr>
          <w:rFonts w:ascii="Times New Roman" w:hAnsi="Times New Roman" w:cs="Times New Roman"/>
          <w:szCs w:val="24"/>
        </w:rPr>
        <w:t>simultaneously results in a correction and moves the field towards effective treatments</w:t>
      </w:r>
      <w:r w:rsidR="001B4C6B">
        <w:rPr>
          <w:rFonts w:ascii="Times New Roman" w:hAnsi="Times New Roman" w:cs="Times New Roman"/>
          <w:szCs w:val="24"/>
        </w:rPr>
        <w:t>,</w:t>
      </w:r>
      <w:r w:rsidR="007B12E5">
        <w:rPr>
          <w:rFonts w:ascii="Times New Roman" w:hAnsi="Times New Roman" w:cs="Times New Roman"/>
          <w:szCs w:val="24"/>
        </w:rPr>
        <w:t xml:space="preserve"> which is especially important because of the difficulty in treating certain aspects (e.g., negative symptoms) in </w:t>
      </w:r>
      <w:r w:rsidR="006C0A67">
        <w:rPr>
          <w:rFonts w:ascii="Times New Roman" w:hAnsi="Times New Roman" w:cs="Times New Roman"/>
          <w:szCs w:val="24"/>
        </w:rPr>
        <w:t>schizophrenia.</w:t>
      </w:r>
    </w:p>
    <w:p w14:paraId="0C6D9751" w14:textId="77777777" w:rsidR="00E87885" w:rsidRDefault="00CA121D" w:rsidP="00CA121D">
      <w:pPr>
        <w:spacing w:after="120" w:line="240" w:lineRule="auto"/>
        <w:ind w:left="7200"/>
        <w:rPr>
          <w:rFonts w:ascii="Times New Roman" w:hAnsi="Times New Roman" w:cs="Times New Roman"/>
          <w:b/>
        </w:rPr>
      </w:pPr>
      <w:r>
        <w:rPr>
          <w:rFonts w:ascii="Times New Roman" w:hAnsi="Times New Roman" w:cs="Times New Roman"/>
          <w:b/>
        </w:rPr>
        <w:t xml:space="preserve">    </w:t>
      </w:r>
    </w:p>
    <w:p w14:paraId="6352C11C" w14:textId="61B4410F" w:rsidR="006C0A67" w:rsidRPr="000C7F11" w:rsidRDefault="00EE1F04" w:rsidP="00CA121D">
      <w:pPr>
        <w:spacing w:after="120" w:line="240" w:lineRule="auto"/>
        <w:ind w:left="7200"/>
        <w:rPr>
          <w:rFonts w:ascii="Times New Roman" w:hAnsi="Times New Roman" w:cs="Times New Roman"/>
          <w:szCs w:val="24"/>
          <w:vertAlign w:val="superscript"/>
        </w:rPr>
      </w:pPr>
      <w:r>
        <w:rPr>
          <w:rFonts w:ascii="Times New Roman" w:hAnsi="Times New Roman" w:cs="Times New Roman"/>
          <w:szCs w:val="24"/>
        </w:rPr>
        <w:t xml:space="preserve">    </w:t>
      </w:r>
      <w:r w:rsidR="006C0A67">
        <w:rPr>
          <w:rFonts w:ascii="Times New Roman" w:hAnsi="Times New Roman" w:cs="Times New Roman"/>
          <w:szCs w:val="24"/>
        </w:rPr>
        <w:t>Donald R. Williams</w:t>
      </w:r>
      <w:r w:rsidR="006C0A67">
        <w:rPr>
          <w:rFonts w:ascii="Times New Roman" w:hAnsi="Times New Roman" w:cs="Times New Roman"/>
          <w:szCs w:val="24"/>
          <w:vertAlign w:val="superscript"/>
        </w:rPr>
        <w:t>1*</w:t>
      </w:r>
    </w:p>
    <w:p w14:paraId="78C74255" w14:textId="77777777" w:rsidR="006C0A67" w:rsidRDefault="006C0A67" w:rsidP="006C0A67">
      <w:pPr>
        <w:spacing w:after="120" w:line="240" w:lineRule="auto"/>
        <w:jc w:val="right"/>
        <w:rPr>
          <w:rFonts w:ascii="Times New Roman" w:hAnsi="Times New Roman"/>
          <w:vertAlign w:val="superscript"/>
        </w:rPr>
      </w:pPr>
      <w:r>
        <w:rPr>
          <w:rFonts w:ascii="Times New Roman" w:hAnsi="Times New Roman"/>
        </w:rPr>
        <w:t>Paul-Christian Bürkner</w:t>
      </w:r>
      <w:r>
        <w:rPr>
          <w:rFonts w:ascii="Times New Roman" w:hAnsi="Times New Roman"/>
          <w:vertAlign w:val="superscript"/>
        </w:rPr>
        <w:t>2</w:t>
      </w:r>
    </w:p>
    <w:p w14:paraId="0F48BE0E" w14:textId="77777777" w:rsidR="006C0A67" w:rsidRDefault="006C0A67" w:rsidP="006C0A67">
      <w:pPr>
        <w:pStyle w:val="Header"/>
        <w:tabs>
          <w:tab w:val="left" w:pos="720"/>
        </w:tabs>
        <w:spacing w:line="276" w:lineRule="auto"/>
        <w:ind w:left="1125" w:hanging="1125"/>
        <w:jc w:val="right"/>
        <w:rPr>
          <w:rFonts w:ascii="Times New Roman" w:hAnsi="Times New Roman" w:cs="Times New Roman"/>
        </w:rPr>
      </w:pPr>
      <w:r>
        <w:rPr>
          <w:rFonts w:ascii="Times New Roman" w:hAnsi="Times New Roman"/>
        </w:rPr>
        <w:t xml:space="preserve"> </w:t>
      </w:r>
      <w:r w:rsidRPr="00C2349B">
        <w:rPr>
          <w:rFonts w:ascii="Times New Roman" w:hAnsi="Times New Roman"/>
          <w:vertAlign w:val="superscript"/>
        </w:rPr>
        <w:t>1</w:t>
      </w:r>
      <w:r>
        <w:rPr>
          <w:rFonts w:ascii="Times New Roman" w:hAnsi="Times New Roman"/>
          <w:vertAlign w:val="superscript"/>
        </w:rPr>
        <w:t xml:space="preserve"> </w:t>
      </w:r>
      <w:r w:rsidRPr="001554CA">
        <w:rPr>
          <w:rFonts w:ascii="Times New Roman" w:hAnsi="Times New Roman" w:cs="Times New Roman"/>
        </w:rPr>
        <w:t xml:space="preserve">Animal Behavior Graduate Group, </w:t>
      </w:r>
    </w:p>
    <w:p w14:paraId="74AFC645" w14:textId="77777777" w:rsidR="006C0A67" w:rsidRDefault="006C0A67" w:rsidP="006C0A67">
      <w:pPr>
        <w:pStyle w:val="Header"/>
        <w:tabs>
          <w:tab w:val="left" w:pos="720"/>
        </w:tabs>
        <w:spacing w:line="276" w:lineRule="auto"/>
        <w:ind w:left="1125" w:hanging="1125"/>
        <w:jc w:val="right"/>
        <w:rPr>
          <w:rFonts w:ascii="Times New Roman" w:hAnsi="Times New Roman" w:cs="Times New Roman"/>
        </w:rPr>
      </w:pPr>
      <w:r w:rsidRPr="001554CA">
        <w:rPr>
          <w:rFonts w:ascii="Times New Roman" w:hAnsi="Times New Roman" w:cs="Times New Roman"/>
        </w:rPr>
        <w:t>University of California, Davis</w:t>
      </w:r>
      <w:r>
        <w:rPr>
          <w:rFonts w:ascii="Times New Roman" w:hAnsi="Times New Roman" w:cs="Times New Roman"/>
        </w:rPr>
        <w:t xml:space="preserve"> </w:t>
      </w:r>
    </w:p>
    <w:p w14:paraId="16564532" w14:textId="77777777" w:rsidR="006C0A67" w:rsidRPr="001554CA" w:rsidRDefault="006C0A67" w:rsidP="006C0A67">
      <w:pPr>
        <w:pStyle w:val="Header"/>
        <w:tabs>
          <w:tab w:val="left" w:pos="720"/>
        </w:tabs>
        <w:spacing w:line="276" w:lineRule="auto"/>
        <w:ind w:left="1125" w:hanging="1125"/>
        <w:jc w:val="right"/>
        <w:rPr>
          <w:rFonts w:ascii="Times New Roman" w:hAnsi="Times New Roman" w:cs="Times New Roman"/>
        </w:rPr>
      </w:pPr>
      <w:r>
        <w:rPr>
          <w:rFonts w:ascii="Times New Roman" w:hAnsi="Times New Roman" w:cs="Times New Roman"/>
        </w:rPr>
        <w:t>Davis, USA</w:t>
      </w:r>
      <w:r w:rsidRPr="001554CA">
        <w:rPr>
          <w:rFonts w:ascii="Times New Roman" w:hAnsi="Times New Roman" w:cs="Times New Roman"/>
        </w:rPr>
        <w:t xml:space="preserve"> </w:t>
      </w:r>
    </w:p>
    <w:p w14:paraId="06A95A05" w14:textId="77777777" w:rsidR="006C0A67" w:rsidRDefault="006C0A67" w:rsidP="006C0A67">
      <w:pPr>
        <w:spacing w:after="0" w:line="276" w:lineRule="auto"/>
        <w:ind w:left="720"/>
        <w:jc w:val="right"/>
        <w:rPr>
          <w:rFonts w:ascii="Times New Roman" w:hAnsi="Times New Roman"/>
        </w:rPr>
      </w:pPr>
      <w:r>
        <w:rPr>
          <w:rFonts w:ascii="Times New Roman" w:hAnsi="Times New Roman"/>
          <w:vertAlign w:val="superscript"/>
        </w:rPr>
        <w:t xml:space="preserve">                  </w:t>
      </w:r>
      <w:r w:rsidRPr="00C2349B">
        <w:rPr>
          <w:rFonts w:ascii="Times New Roman" w:hAnsi="Times New Roman"/>
          <w:vertAlign w:val="superscript"/>
        </w:rPr>
        <w:t>2</w:t>
      </w:r>
      <w:r>
        <w:rPr>
          <w:rFonts w:ascii="Times New Roman" w:hAnsi="Times New Roman"/>
        </w:rPr>
        <w:t xml:space="preserve"> Institute of Psychology, University of Muenster  </w:t>
      </w:r>
    </w:p>
    <w:p w14:paraId="29EF36E7" w14:textId="77777777" w:rsidR="006C0A67" w:rsidRDefault="006C0A67" w:rsidP="006C0A67">
      <w:pPr>
        <w:spacing w:after="0" w:line="276" w:lineRule="auto"/>
        <w:ind w:left="720"/>
        <w:jc w:val="right"/>
        <w:rPr>
          <w:rFonts w:ascii="Times New Roman" w:hAnsi="Times New Roman"/>
        </w:rPr>
      </w:pPr>
      <w:r>
        <w:rPr>
          <w:rFonts w:ascii="Times New Roman" w:hAnsi="Times New Roman"/>
        </w:rPr>
        <w:t>Muenster, Germany</w:t>
      </w:r>
    </w:p>
    <w:p w14:paraId="591A0186" w14:textId="77777777" w:rsidR="006C0A67" w:rsidRDefault="006C0A67" w:rsidP="006C0A67">
      <w:pPr>
        <w:spacing w:after="0" w:line="276" w:lineRule="auto"/>
        <w:ind w:left="720"/>
        <w:jc w:val="right"/>
        <w:rPr>
          <w:rFonts w:ascii="Times New Roman" w:hAnsi="Times New Roman"/>
        </w:rPr>
      </w:pPr>
      <w:r>
        <w:rPr>
          <w:rFonts w:ascii="Times New Roman" w:hAnsi="Times New Roman"/>
          <w:vertAlign w:val="superscript"/>
        </w:rPr>
        <w:t>*</w:t>
      </w:r>
      <w:r>
        <w:rPr>
          <w:rFonts w:ascii="Times New Roman" w:hAnsi="Times New Roman"/>
        </w:rPr>
        <w:t>Corresponding Author</w:t>
      </w:r>
    </w:p>
    <w:p w14:paraId="55B96811" w14:textId="77777777" w:rsidR="006C0A67" w:rsidRDefault="006C0A67" w:rsidP="006C0A67">
      <w:pPr>
        <w:spacing w:after="0" w:line="276" w:lineRule="auto"/>
        <w:ind w:left="720"/>
        <w:jc w:val="right"/>
        <w:rPr>
          <w:rFonts w:ascii="Times New Roman" w:hAnsi="Times New Roman"/>
        </w:rPr>
      </w:pPr>
      <w:r w:rsidRPr="000C7F11">
        <w:rPr>
          <w:rFonts w:ascii="Times New Roman" w:hAnsi="Times New Roman"/>
        </w:rPr>
        <w:t>drwwilliams@ucdavis.edu</w:t>
      </w:r>
    </w:p>
    <w:p w14:paraId="44DA2DB7" w14:textId="77777777" w:rsidR="006C0A67" w:rsidRDefault="006C0A67" w:rsidP="006C0A67">
      <w:pPr>
        <w:spacing w:after="0" w:line="276" w:lineRule="auto"/>
        <w:rPr>
          <w:rFonts w:ascii="Times New Roman" w:hAnsi="Times New Roman"/>
          <w:b/>
        </w:rPr>
      </w:pPr>
    </w:p>
    <w:p w14:paraId="0118A1A5" w14:textId="77777777" w:rsidR="0046081F" w:rsidRDefault="0046081F" w:rsidP="0046081F">
      <w:pPr>
        <w:pStyle w:val="ListParagraph"/>
        <w:rPr>
          <w:rFonts w:ascii="Times New Roman" w:hAnsi="Times New Roman" w:cs="Times New Roman"/>
          <w:b/>
        </w:rPr>
      </w:pPr>
    </w:p>
    <w:p w14:paraId="28FDFA74" w14:textId="77777777" w:rsidR="0046081F" w:rsidRDefault="0046081F" w:rsidP="0046081F">
      <w:pPr>
        <w:pStyle w:val="ListParagraph"/>
        <w:rPr>
          <w:rFonts w:ascii="Times New Roman" w:hAnsi="Times New Roman" w:cs="Times New Roman"/>
          <w:b/>
        </w:rPr>
      </w:pPr>
    </w:p>
    <w:p w14:paraId="327E00DF" w14:textId="77777777" w:rsidR="0046081F" w:rsidRDefault="0046081F" w:rsidP="0046081F">
      <w:pPr>
        <w:pStyle w:val="ListParagraph"/>
        <w:rPr>
          <w:rFonts w:ascii="Times New Roman" w:hAnsi="Times New Roman" w:cs="Times New Roman"/>
          <w:b/>
        </w:rPr>
      </w:pPr>
    </w:p>
    <w:p w14:paraId="26F429FE" w14:textId="77777777" w:rsidR="006C0A67" w:rsidRDefault="006C0A67" w:rsidP="006C0A67">
      <w:pPr>
        <w:spacing w:after="0" w:line="276" w:lineRule="auto"/>
        <w:rPr>
          <w:rFonts w:ascii="Times New Roman" w:hAnsi="Times New Roman"/>
          <w:b/>
        </w:rPr>
      </w:pPr>
      <w:r w:rsidRPr="000C7F11">
        <w:rPr>
          <w:rFonts w:ascii="Times New Roman" w:hAnsi="Times New Roman"/>
          <w:b/>
        </w:rPr>
        <w:t>Supplementary materials</w:t>
      </w:r>
    </w:p>
    <w:p w14:paraId="7FFBAF3A" w14:textId="77777777" w:rsidR="006C0A67" w:rsidRPr="00E87885" w:rsidRDefault="006C0A67" w:rsidP="00E87885">
      <w:pPr>
        <w:spacing w:after="0" w:line="276" w:lineRule="auto"/>
        <w:rPr>
          <w:rFonts w:ascii="Times New Roman" w:hAnsi="Times New Roman"/>
        </w:rPr>
      </w:pPr>
      <w:r>
        <w:rPr>
          <w:rFonts w:ascii="Times New Roman" w:hAnsi="Times New Roman"/>
        </w:rPr>
        <w:t>Data and R code for analyses presented in this letter are publicly available at Donald R. Williams’ Open Science Framework account (</w:t>
      </w:r>
      <w:r w:rsidRPr="000C7F11">
        <w:rPr>
          <w:rFonts w:ascii="Times New Roman" w:hAnsi="Times New Roman"/>
        </w:rPr>
        <w:t>https://osf.io/mzcbr/</w:t>
      </w:r>
      <w:r>
        <w:rPr>
          <w:rFonts w:ascii="Times New Roman" w:hAnsi="Times New Roman"/>
        </w:rPr>
        <w:t>)</w:t>
      </w:r>
    </w:p>
    <w:p w14:paraId="757E443B" w14:textId="0BD2196E" w:rsidR="0046081F" w:rsidRDefault="00EE1F04" w:rsidP="00244C63">
      <w:pPr>
        <w:rPr>
          <w:rFonts w:ascii="Times New Roman" w:hAnsi="Times New Roman" w:cs="Times New Roman"/>
          <w:b/>
        </w:rPr>
      </w:pPr>
      <w:r>
        <w:rPr>
          <w:rFonts w:ascii="Times New Roman" w:hAnsi="Times New Roman" w:cs="Times New Roman"/>
          <w:b/>
        </w:rPr>
        <w:t>References</w:t>
      </w:r>
    </w:p>
    <w:p w14:paraId="135CE9CF" w14:textId="1E6F83A3" w:rsidR="001A03CF" w:rsidRPr="001A03CF" w:rsidRDefault="00EE1F04" w:rsidP="001A03CF">
      <w:pPr>
        <w:widowControl w:val="0"/>
        <w:autoSpaceDE w:val="0"/>
        <w:autoSpaceDN w:val="0"/>
        <w:adjustRightInd w:val="0"/>
        <w:spacing w:line="240" w:lineRule="auto"/>
        <w:ind w:left="480" w:hanging="480"/>
        <w:rPr>
          <w:rFonts w:ascii="Times New Roman" w:hAnsi="Times New Roman" w:cs="Times New Roman"/>
          <w:noProof/>
          <w:szCs w:val="24"/>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1A03CF" w:rsidRPr="001A03CF">
        <w:rPr>
          <w:rFonts w:ascii="Times New Roman" w:hAnsi="Times New Roman" w:cs="Times New Roman"/>
          <w:noProof/>
          <w:szCs w:val="24"/>
        </w:rPr>
        <w:t xml:space="preserve">Feifel, D., Macdonald, K., Nguyen, A., Cobb, P., &amp; Warlan, H. (2010). Adjunctive intranasal oxytocin reduces symptoms in schizophrenia patients. </w:t>
      </w:r>
      <w:r w:rsidR="001A03CF" w:rsidRPr="001A03CF">
        <w:rPr>
          <w:rFonts w:ascii="Times New Roman" w:hAnsi="Times New Roman" w:cs="Times New Roman"/>
          <w:i/>
          <w:iCs/>
          <w:noProof/>
          <w:szCs w:val="24"/>
        </w:rPr>
        <w:t>Biological</w:t>
      </w:r>
      <w:r w:rsidR="001A03CF" w:rsidRPr="001A03CF">
        <w:rPr>
          <w:rFonts w:ascii="Times New Roman" w:hAnsi="Times New Roman" w:cs="Times New Roman"/>
          <w:noProof/>
          <w:szCs w:val="24"/>
        </w:rPr>
        <w:t>. Retrieved from http://www.sciencedirect.com/science/article/pii/S0006322310004798</w:t>
      </w:r>
    </w:p>
    <w:p w14:paraId="6E825654" w14:textId="77777777" w:rsidR="001A03CF" w:rsidRPr="001A03CF" w:rsidRDefault="001A03CF" w:rsidP="001A03CF">
      <w:pPr>
        <w:widowControl w:val="0"/>
        <w:autoSpaceDE w:val="0"/>
        <w:autoSpaceDN w:val="0"/>
        <w:adjustRightInd w:val="0"/>
        <w:spacing w:line="240" w:lineRule="auto"/>
        <w:ind w:left="480" w:hanging="480"/>
        <w:rPr>
          <w:rFonts w:ascii="Times New Roman" w:hAnsi="Times New Roman" w:cs="Times New Roman"/>
          <w:noProof/>
          <w:szCs w:val="24"/>
        </w:rPr>
      </w:pPr>
      <w:r w:rsidRPr="001964C5">
        <w:rPr>
          <w:rFonts w:ascii="Times New Roman" w:hAnsi="Times New Roman" w:cs="Times New Roman"/>
          <w:noProof/>
          <w:szCs w:val="24"/>
          <w:lang w:val="de-DE"/>
        </w:rPr>
        <w:t xml:space="preserve">Feifel, D., MacDonald, K., Nguyen, A., Cobb, P., Warlan, H., Galangue, B., … </w:t>
      </w:r>
      <w:r w:rsidRPr="001A03CF">
        <w:rPr>
          <w:rFonts w:ascii="Times New Roman" w:hAnsi="Times New Roman" w:cs="Times New Roman"/>
          <w:noProof/>
          <w:szCs w:val="24"/>
        </w:rPr>
        <w:t xml:space="preserve">Hadley, A. (2010). Adjunctive intranasal oxytocin reduces symptoms in schizophrenia patients. </w:t>
      </w:r>
      <w:r w:rsidRPr="001A03CF">
        <w:rPr>
          <w:rFonts w:ascii="Times New Roman" w:hAnsi="Times New Roman" w:cs="Times New Roman"/>
          <w:i/>
          <w:iCs/>
          <w:noProof/>
          <w:szCs w:val="24"/>
        </w:rPr>
        <w:t>Biological Psychiatry</w:t>
      </w:r>
      <w:r w:rsidRPr="001A03CF">
        <w:rPr>
          <w:rFonts w:ascii="Times New Roman" w:hAnsi="Times New Roman" w:cs="Times New Roman"/>
          <w:noProof/>
          <w:szCs w:val="24"/>
        </w:rPr>
        <w:t xml:space="preserve">, </w:t>
      </w:r>
      <w:r w:rsidRPr="001A03CF">
        <w:rPr>
          <w:rFonts w:ascii="Times New Roman" w:hAnsi="Times New Roman" w:cs="Times New Roman"/>
          <w:i/>
          <w:iCs/>
          <w:noProof/>
          <w:szCs w:val="24"/>
        </w:rPr>
        <w:t>68</w:t>
      </w:r>
      <w:r w:rsidRPr="001A03CF">
        <w:rPr>
          <w:rFonts w:ascii="Times New Roman" w:hAnsi="Times New Roman" w:cs="Times New Roman"/>
          <w:noProof/>
          <w:szCs w:val="24"/>
        </w:rPr>
        <w:t>(7), 678–680. http://doi.org/10.1016/j.biopsych.2010.04.039</w:t>
      </w:r>
    </w:p>
    <w:p w14:paraId="1936D432" w14:textId="77777777" w:rsidR="001A03CF" w:rsidRPr="001A03CF" w:rsidRDefault="001A03CF" w:rsidP="001A03CF">
      <w:pPr>
        <w:widowControl w:val="0"/>
        <w:autoSpaceDE w:val="0"/>
        <w:autoSpaceDN w:val="0"/>
        <w:adjustRightInd w:val="0"/>
        <w:spacing w:line="240" w:lineRule="auto"/>
        <w:ind w:left="480" w:hanging="480"/>
        <w:rPr>
          <w:rFonts w:ascii="Times New Roman" w:hAnsi="Times New Roman" w:cs="Times New Roman"/>
          <w:noProof/>
          <w:szCs w:val="24"/>
        </w:rPr>
      </w:pPr>
      <w:r w:rsidRPr="001A03CF">
        <w:rPr>
          <w:rFonts w:ascii="Times New Roman" w:hAnsi="Times New Roman" w:cs="Times New Roman"/>
          <w:noProof/>
          <w:szCs w:val="24"/>
        </w:rPr>
        <w:t xml:space="preserve">Gumley, A., Braehler, C., &amp; Macbeth, A. (2014a). A meta-analysis and theoretical critique of oxytocin and psychosis: Prospects for attachment and compassion in promoting recovery. </w:t>
      </w:r>
      <w:r w:rsidRPr="001A03CF">
        <w:rPr>
          <w:rFonts w:ascii="Times New Roman" w:hAnsi="Times New Roman" w:cs="Times New Roman"/>
          <w:i/>
          <w:iCs/>
          <w:noProof/>
          <w:szCs w:val="24"/>
        </w:rPr>
        <w:t>British Journal of Clinical Psychology</w:t>
      </w:r>
      <w:r w:rsidRPr="001A03CF">
        <w:rPr>
          <w:rFonts w:ascii="Times New Roman" w:hAnsi="Times New Roman" w:cs="Times New Roman"/>
          <w:noProof/>
          <w:szCs w:val="24"/>
        </w:rPr>
        <w:t xml:space="preserve">, </w:t>
      </w:r>
      <w:r w:rsidRPr="001A03CF">
        <w:rPr>
          <w:rFonts w:ascii="Times New Roman" w:hAnsi="Times New Roman" w:cs="Times New Roman"/>
          <w:i/>
          <w:iCs/>
          <w:noProof/>
          <w:szCs w:val="24"/>
        </w:rPr>
        <w:t>53</w:t>
      </w:r>
      <w:r w:rsidRPr="001A03CF">
        <w:rPr>
          <w:rFonts w:ascii="Times New Roman" w:hAnsi="Times New Roman" w:cs="Times New Roman"/>
          <w:noProof/>
          <w:szCs w:val="24"/>
        </w:rPr>
        <w:t>(1), 42–61. http://doi.org/10.1111/bjc.12041</w:t>
      </w:r>
    </w:p>
    <w:p w14:paraId="6777496B" w14:textId="77777777" w:rsidR="001A03CF" w:rsidRPr="001A03CF" w:rsidRDefault="001A03CF" w:rsidP="001A03CF">
      <w:pPr>
        <w:widowControl w:val="0"/>
        <w:autoSpaceDE w:val="0"/>
        <w:autoSpaceDN w:val="0"/>
        <w:adjustRightInd w:val="0"/>
        <w:spacing w:line="240" w:lineRule="auto"/>
        <w:ind w:left="480" w:hanging="480"/>
        <w:rPr>
          <w:rFonts w:ascii="Times New Roman" w:hAnsi="Times New Roman" w:cs="Times New Roman"/>
          <w:noProof/>
          <w:szCs w:val="24"/>
        </w:rPr>
      </w:pPr>
      <w:r w:rsidRPr="001A03CF">
        <w:rPr>
          <w:rFonts w:ascii="Times New Roman" w:hAnsi="Times New Roman" w:cs="Times New Roman"/>
          <w:noProof/>
          <w:szCs w:val="24"/>
        </w:rPr>
        <w:t xml:space="preserve">Gumley, A., Braehler, C., &amp; Macbeth, A. (2014b). A meta-analysis and theoretical critique of oxytocin and psychosis: Prospects for attachment and compassion in promoting recovery. </w:t>
      </w:r>
      <w:r w:rsidRPr="001A03CF">
        <w:rPr>
          <w:rFonts w:ascii="Times New Roman" w:hAnsi="Times New Roman" w:cs="Times New Roman"/>
          <w:i/>
          <w:iCs/>
          <w:noProof/>
          <w:szCs w:val="24"/>
        </w:rPr>
        <w:t>British Journal of Clinical Psychology</w:t>
      </w:r>
      <w:r w:rsidRPr="001A03CF">
        <w:rPr>
          <w:rFonts w:ascii="Times New Roman" w:hAnsi="Times New Roman" w:cs="Times New Roman"/>
          <w:noProof/>
          <w:szCs w:val="24"/>
        </w:rPr>
        <w:t xml:space="preserve">, </w:t>
      </w:r>
      <w:r w:rsidRPr="001A03CF">
        <w:rPr>
          <w:rFonts w:ascii="Times New Roman" w:hAnsi="Times New Roman" w:cs="Times New Roman"/>
          <w:i/>
          <w:iCs/>
          <w:noProof/>
          <w:szCs w:val="24"/>
        </w:rPr>
        <w:t>53</w:t>
      </w:r>
      <w:r w:rsidRPr="001A03CF">
        <w:rPr>
          <w:rFonts w:ascii="Times New Roman" w:hAnsi="Times New Roman" w:cs="Times New Roman"/>
          <w:noProof/>
          <w:szCs w:val="24"/>
        </w:rPr>
        <w:t>(1), 42–61. http://doi.org/10.1111/bjc.12041</w:t>
      </w:r>
    </w:p>
    <w:p w14:paraId="6648841B" w14:textId="77777777" w:rsidR="001A03CF" w:rsidRPr="001A03CF" w:rsidRDefault="001A03CF" w:rsidP="001A03CF">
      <w:pPr>
        <w:widowControl w:val="0"/>
        <w:autoSpaceDE w:val="0"/>
        <w:autoSpaceDN w:val="0"/>
        <w:adjustRightInd w:val="0"/>
        <w:spacing w:line="240" w:lineRule="auto"/>
        <w:ind w:left="480" w:hanging="480"/>
        <w:rPr>
          <w:rFonts w:ascii="Times New Roman" w:hAnsi="Times New Roman" w:cs="Times New Roman"/>
          <w:noProof/>
          <w:szCs w:val="24"/>
        </w:rPr>
      </w:pPr>
      <w:r w:rsidRPr="001A03CF">
        <w:rPr>
          <w:rFonts w:ascii="Times New Roman" w:hAnsi="Times New Roman" w:cs="Times New Roman"/>
          <w:noProof/>
          <w:szCs w:val="24"/>
        </w:rPr>
        <w:t xml:space="preserve">Hofmann, S. G., Fang, A., &amp; Brager, D. N. (2015). Effect of intranasal oxytocin administration on psychiatric symptoms: A meta-analysis of placebo-controlled studies. </w:t>
      </w:r>
      <w:r w:rsidRPr="001A03CF">
        <w:rPr>
          <w:rFonts w:ascii="Times New Roman" w:hAnsi="Times New Roman" w:cs="Times New Roman"/>
          <w:i/>
          <w:iCs/>
          <w:noProof/>
          <w:szCs w:val="24"/>
        </w:rPr>
        <w:t>Psychiatry Research</w:t>
      </w:r>
      <w:r w:rsidRPr="001A03CF">
        <w:rPr>
          <w:rFonts w:ascii="Times New Roman" w:hAnsi="Times New Roman" w:cs="Times New Roman"/>
          <w:noProof/>
          <w:szCs w:val="24"/>
        </w:rPr>
        <w:t xml:space="preserve">, </w:t>
      </w:r>
      <w:r w:rsidRPr="001A03CF">
        <w:rPr>
          <w:rFonts w:ascii="Times New Roman" w:hAnsi="Times New Roman" w:cs="Times New Roman"/>
          <w:i/>
          <w:iCs/>
          <w:noProof/>
          <w:szCs w:val="24"/>
        </w:rPr>
        <w:t>228</w:t>
      </w:r>
      <w:r w:rsidRPr="001A03CF">
        <w:rPr>
          <w:rFonts w:ascii="Times New Roman" w:hAnsi="Times New Roman" w:cs="Times New Roman"/>
          <w:noProof/>
          <w:szCs w:val="24"/>
        </w:rPr>
        <w:t>(3), 708–714. http://doi.org/10.1016/j.psychres.2015.05.039</w:t>
      </w:r>
    </w:p>
    <w:p w14:paraId="0700F1C7" w14:textId="77777777" w:rsidR="001A03CF" w:rsidRPr="001A03CF" w:rsidRDefault="001A03CF" w:rsidP="001A03CF">
      <w:pPr>
        <w:widowControl w:val="0"/>
        <w:autoSpaceDE w:val="0"/>
        <w:autoSpaceDN w:val="0"/>
        <w:adjustRightInd w:val="0"/>
        <w:spacing w:line="240" w:lineRule="auto"/>
        <w:ind w:left="480" w:hanging="480"/>
        <w:rPr>
          <w:rFonts w:ascii="Times New Roman" w:hAnsi="Times New Roman" w:cs="Times New Roman"/>
          <w:noProof/>
          <w:szCs w:val="24"/>
        </w:rPr>
      </w:pPr>
      <w:r w:rsidRPr="001A03CF">
        <w:rPr>
          <w:rFonts w:ascii="Times New Roman" w:hAnsi="Times New Roman" w:cs="Times New Roman"/>
          <w:noProof/>
          <w:szCs w:val="24"/>
        </w:rPr>
        <w:t xml:space="preserve">Lee, M. R., Wehring, H. J., McMahon, R. P., Linthicum, J., Cascella, N., Liu, F., … Kelly, D. L. (2013). Effects of adjunctive intranasal oxytocin on olfactory identification and clinical symptoms in schizophrenia: Results from a randomized double blind placebo controlled pilot study. </w:t>
      </w:r>
      <w:r w:rsidRPr="001A03CF">
        <w:rPr>
          <w:rFonts w:ascii="Times New Roman" w:hAnsi="Times New Roman" w:cs="Times New Roman"/>
          <w:i/>
          <w:iCs/>
          <w:noProof/>
          <w:szCs w:val="24"/>
        </w:rPr>
        <w:t>Schizophrenia Research</w:t>
      </w:r>
      <w:r w:rsidRPr="001A03CF">
        <w:rPr>
          <w:rFonts w:ascii="Times New Roman" w:hAnsi="Times New Roman" w:cs="Times New Roman"/>
          <w:noProof/>
          <w:szCs w:val="24"/>
        </w:rPr>
        <w:t xml:space="preserve">, </w:t>
      </w:r>
      <w:r w:rsidRPr="001A03CF">
        <w:rPr>
          <w:rFonts w:ascii="Times New Roman" w:hAnsi="Times New Roman" w:cs="Times New Roman"/>
          <w:i/>
          <w:iCs/>
          <w:noProof/>
          <w:szCs w:val="24"/>
        </w:rPr>
        <w:t>145</w:t>
      </w:r>
      <w:r w:rsidRPr="001A03CF">
        <w:rPr>
          <w:rFonts w:ascii="Times New Roman" w:hAnsi="Times New Roman" w:cs="Times New Roman"/>
          <w:noProof/>
          <w:szCs w:val="24"/>
        </w:rPr>
        <w:t>(1), 110–115. http://doi.org/10.1016/j.schres.2013.01.001</w:t>
      </w:r>
    </w:p>
    <w:p w14:paraId="4A481D55" w14:textId="77777777" w:rsidR="001A03CF" w:rsidRPr="001A03CF" w:rsidRDefault="001A03CF" w:rsidP="001A03CF">
      <w:pPr>
        <w:widowControl w:val="0"/>
        <w:autoSpaceDE w:val="0"/>
        <w:autoSpaceDN w:val="0"/>
        <w:adjustRightInd w:val="0"/>
        <w:spacing w:line="240" w:lineRule="auto"/>
        <w:ind w:left="480" w:hanging="480"/>
        <w:rPr>
          <w:rFonts w:ascii="Times New Roman" w:hAnsi="Times New Roman" w:cs="Times New Roman"/>
          <w:noProof/>
          <w:szCs w:val="24"/>
        </w:rPr>
      </w:pPr>
      <w:r w:rsidRPr="001A03CF">
        <w:rPr>
          <w:rFonts w:ascii="Times New Roman" w:hAnsi="Times New Roman" w:cs="Times New Roman"/>
          <w:noProof/>
          <w:szCs w:val="24"/>
        </w:rPr>
        <w:t xml:space="preserve">Lim, M. M., Bielsky, I. F., &amp; Young, L. J. (2005). Neuropeptides and the social brain: potential rodent models of autism. </w:t>
      </w:r>
      <w:r w:rsidRPr="001A03CF">
        <w:rPr>
          <w:rFonts w:ascii="Times New Roman" w:hAnsi="Times New Roman" w:cs="Times New Roman"/>
          <w:i/>
          <w:iCs/>
          <w:noProof/>
          <w:szCs w:val="24"/>
        </w:rPr>
        <w:t>International Journal of Developmental Neuroscience</w:t>
      </w:r>
      <w:r w:rsidRPr="001A03CF">
        <w:rPr>
          <w:rFonts w:ascii="Times New Roman" w:hAnsi="Times New Roman" w:cs="Times New Roman"/>
          <w:noProof/>
          <w:szCs w:val="24"/>
        </w:rPr>
        <w:t xml:space="preserve">, </w:t>
      </w:r>
      <w:r w:rsidRPr="001A03CF">
        <w:rPr>
          <w:rFonts w:ascii="Times New Roman" w:hAnsi="Times New Roman" w:cs="Times New Roman"/>
          <w:i/>
          <w:iCs/>
          <w:noProof/>
          <w:szCs w:val="24"/>
        </w:rPr>
        <w:t>23</w:t>
      </w:r>
      <w:r w:rsidRPr="001A03CF">
        <w:rPr>
          <w:rFonts w:ascii="Times New Roman" w:hAnsi="Times New Roman" w:cs="Times New Roman"/>
          <w:noProof/>
          <w:szCs w:val="24"/>
        </w:rPr>
        <w:t>(2), 235–243. http://doi.org/10.1016/j.ijdevneu.2004.05.006</w:t>
      </w:r>
    </w:p>
    <w:p w14:paraId="4B9A2F01" w14:textId="77777777" w:rsidR="001A03CF" w:rsidRPr="001964C5" w:rsidRDefault="001A03CF" w:rsidP="001A03CF">
      <w:pPr>
        <w:widowControl w:val="0"/>
        <w:autoSpaceDE w:val="0"/>
        <w:autoSpaceDN w:val="0"/>
        <w:adjustRightInd w:val="0"/>
        <w:spacing w:line="240" w:lineRule="auto"/>
        <w:ind w:left="480" w:hanging="480"/>
        <w:rPr>
          <w:rFonts w:ascii="Times New Roman" w:hAnsi="Times New Roman" w:cs="Times New Roman"/>
          <w:noProof/>
          <w:szCs w:val="24"/>
          <w:lang w:val="de-DE"/>
        </w:rPr>
      </w:pPr>
      <w:r w:rsidRPr="001A03CF">
        <w:rPr>
          <w:rFonts w:ascii="Times New Roman" w:hAnsi="Times New Roman" w:cs="Times New Roman"/>
          <w:noProof/>
          <w:szCs w:val="24"/>
        </w:rPr>
        <w:t xml:space="preserve">Modabbernia, A., Rezaei, F., Salehi, B., Jafarinia, M., Ashrafi, M., Tabrizi, M., … Akhondzadeh, S. (2013). Intranasal Oxytocin as an Adjunct to Risperidone in Patients with Schizophrenia. </w:t>
      </w:r>
      <w:r w:rsidRPr="001964C5">
        <w:rPr>
          <w:rFonts w:ascii="Times New Roman" w:hAnsi="Times New Roman" w:cs="Times New Roman"/>
          <w:i/>
          <w:iCs/>
          <w:noProof/>
          <w:szCs w:val="24"/>
          <w:lang w:val="de-DE"/>
        </w:rPr>
        <w:t>CNS Drugs</w:t>
      </w:r>
      <w:r w:rsidRPr="001964C5">
        <w:rPr>
          <w:rFonts w:ascii="Times New Roman" w:hAnsi="Times New Roman" w:cs="Times New Roman"/>
          <w:noProof/>
          <w:szCs w:val="24"/>
          <w:lang w:val="de-DE"/>
        </w:rPr>
        <w:t xml:space="preserve">, </w:t>
      </w:r>
      <w:r w:rsidRPr="001964C5">
        <w:rPr>
          <w:rFonts w:ascii="Times New Roman" w:hAnsi="Times New Roman" w:cs="Times New Roman"/>
          <w:i/>
          <w:iCs/>
          <w:noProof/>
          <w:szCs w:val="24"/>
          <w:lang w:val="de-DE"/>
        </w:rPr>
        <w:t>27</w:t>
      </w:r>
      <w:r w:rsidRPr="001964C5">
        <w:rPr>
          <w:rFonts w:ascii="Times New Roman" w:hAnsi="Times New Roman" w:cs="Times New Roman"/>
          <w:noProof/>
          <w:szCs w:val="24"/>
          <w:lang w:val="de-DE"/>
        </w:rPr>
        <w:t>(1), 57–65. http://doi.org/10.1007/s40263-012-0022-1</w:t>
      </w:r>
    </w:p>
    <w:p w14:paraId="750A0D21" w14:textId="77777777" w:rsidR="001A03CF" w:rsidRPr="001A03CF" w:rsidRDefault="001A03CF" w:rsidP="001A03CF">
      <w:pPr>
        <w:widowControl w:val="0"/>
        <w:autoSpaceDE w:val="0"/>
        <w:autoSpaceDN w:val="0"/>
        <w:adjustRightInd w:val="0"/>
        <w:spacing w:line="240" w:lineRule="auto"/>
        <w:ind w:left="480" w:hanging="480"/>
        <w:rPr>
          <w:rFonts w:ascii="Times New Roman" w:hAnsi="Times New Roman" w:cs="Times New Roman"/>
          <w:noProof/>
          <w:szCs w:val="24"/>
        </w:rPr>
      </w:pPr>
      <w:r w:rsidRPr="001964C5">
        <w:rPr>
          <w:rFonts w:ascii="Times New Roman" w:hAnsi="Times New Roman" w:cs="Times New Roman"/>
          <w:noProof/>
          <w:szCs w:val="24"/>
          <w:lang w:val="de-DE"/>
        </w:rPr>
        <w:t xml:space="preserve">Pedersen, C. A., Gibson, C. M., Rau, S. W., &amp; Salimi, K. (2011). </w:t>
      </w:r>
      <w:r w:rsidRPr="001A03CF">
        <w:rPr>
          <w:rFonts w:ascii="Times New Roman" w:hAnsi="Times New Roman" w:cs="Times New Roman"/>
          <w:noProof/>
          <w:szCs w:val="24"/>
        </w:rPr>
        <w:t xml:space="preserve">Intranasal oxytocin reduces psychotic symptoms and improves Theory of Mind and social perception in schizophrenia. </w:t>
      </w:r>
      <w:r w:rsidRPr="001A03CF">
        <w:rPr>
          <w:rFonts w:ascii="Times New Roman" w:hAnsi="Times New Roman" w:cs="Times New Roman"/>
          <w:i/>
          <w:iCs/>
          <w:noProof/>
          <w:szCs w:val="24"/>
        </w:rPr>
        <w:t>Schizophrenia</w:t>
      </w:r>
      <w:r w:rsidRPr="001A03CF">
        <w:rPr>
          <w:rFonts w:ascii="Times New Roman" w:hAnsi="Times New Roman" w:cs="Times New Roman"/>
          <w:noProof/>
          <w:szCs w:val="24"/>
        </w:rPr>
        <w:t>. Retrieved from http://www.sciencedirect.com/science/article/pii/S0920996411004257</w:t>
      </w:r>
    </w:p>
    <w:p w14:paraId="1DA6AE0A" w14:textId="0594F39F" w:rsidR="001A03CF" w:rsidRPr="001A03CF" w:rsidRDefault="001A03CF" w:rsidP="001A03CF">
      <w:pPr>
        <w:widowControl w:val="0"/>
        <w:autoSpaceDE w:val="0"/>
        <w:autoSpaceDN w:val="0"/>
        <w:adjustRightInd w:val="0"/>
        <w:spacing w:line="240" w:lineRule="auto"/>
        <w:ind w:left="480" w:hanging="480"/>
        <w:rPr>
          <w:rFonts w:ascii="Times New Roman" w:hAnsi="Times New Roman" w:cs="Times New Roman"/>
          <w:noProof/>
        </w:rPr>
      </w:pPr>
      <w:r w:rsidRPr="001964C5">
        <w:rPr>
          <w:rFonts w:ascii="Times New Roman" w:hAnsi="Times New Roman" w:cs="Times New Roman"/>
          <w:noProof/>
          <w:szCs w:val="24"/>
          <w:lang w:val="de-DE"/>
        </w:rPr>
        <w:t xml:space="preserve">Williams, D. R., &amp; Bürkner, P.-C. (2016). </w:t>
      </w:r>
      <w:r w:rsidRPr="001A03CF">
        <w:rPr>
          <w:rFonts w:ascii="Times New Roman" w:hAnsi="Times New Roman" w:cs="Times New Roman"/>
          <w:noProof/>
          <w:szCs w:val="24"/>
        </w:rPr>
        <w:t>Effects of intranasal oxytocin on symptoms of schizophrenia: A multivariate Bayesian meta-analysis.</w:t>
      </w:r>
      <w:r>
        <w:rPr>
          <w:rFonts w:ascii="Times New Roman" w:hAnsi="Times New Roman" w:cs="Times New Roman"/>
          <w:noProof/>
          <w:szCs w:val="24"/>
        </w:rPr>
        <w:t xml:space="preserve"> Manuscript submitted for publication.</w:t>
      </w:r>
    </w:p>
    <w:p w14:paraId="16264111" w14:textId="46512032" w:rsidR="00EE1F04" w:rsidRDefault="00EE1F04" w:rsidP="00244C63">
      <w:pPr>
        <w:rPr>
          <w:rFonts w:ascii="Times New Roman" w:hAnsi="Times New Roman" w:cs="Times New Roman"/>
          <w:b/>
        </w:rPr>
      </w:pPr>
      <w:r>
        <w:rPr>
          <w:rFonts w:ascii="Times New Roman" w:hAnsi="Times New Roman" w:cs="Times New Roman"/>
          <w:b/>
        </w:rPr>
        <w:fldChar w:fldCharType="end"/>
      </w:r>
    </w:p>
    <w:p w14:paraId="0D3203C8" w14:textId="52C7D065" w:rsidR="00EE1F04" w:rsidRDefault="00EE1F04" w:rsidP="00244C63">
      <w:pPr>
        <w:rPr>
          <w:rFonts w:ascii="Times New Roman" w:hAnsi="Times New Roman" w:cs="Times New Roman"/>
          <w:b/>
        </w:rPr>
      </w:pPr>
    </w:p>
    <w:p w14:paraId="56928A22" w14:textId="4ECA1337" w:rsidR="00EE1F04" w:rsidRDefault="00EE1F04" w:rsidP="00244C63">
      <w:pPr>
        <w:rPr>
          <w:rFonts w:ascii="Times New Roman" w:hAnsi="Times New Roman" w:cs="Times New Roman"/>
          <w:b/>
        </w:rPr>
      </w:pPr>
    </w:p>
    <w:p w14:paraId="39500F28" w14:textId="4F6233C4" w:rsidR="00EE1F04" w:rsidRDefault="00EE1F04" w:rsidP="00244C63">
      <w:pPr>
        <w:rPr>
          <w:rFonts w:ascii="Times New Roman" w:hAnsi="Times New Roman" w:cs="Times New Roman"/>
          <w:b/>
        </w:rPr>
      </w:pPr>
    </w:p>
    <w:p w14:paraId="0568D5ED" w14:textId="21E391E8" w:rsidR="00EE1F04" w:rsidRDefault="00EE1F04" w:rsidP="00244C63">
      <w:pPr>
        <w:rPr>
          <w:rFonts w:ascii="Times New Roman" w:hAnsi="Times New Roman" w:cs="Times New Roman"/>
          <w:b/>
        </w:rPr>
      </w:pPr>
    </w:p>
    <w:p w14:paraId="32613C96" w14:textId="575E0F06" w:rsidR="00EE1F04" w:rsidRDefault="00EE1F04" w:rsidP="00244C63">
      <w:pPr>
        <w:rPr>
          <w:rFonts w:ascii="Times New Roman" w:hAnsi="Times New Roman" w:cs="Times New Roman"/>
          <w:b/>
        </w:rPr>
      </w:pPr>
    </w:p>
    <w:p w14:paraId="4E732C6D" w14:textId="337C23DF" w:rsidR="00EE1F04" w:rsidRDefault="00EE1F04" w:rsidP="00244C63">
      <w:pPr>
        <w:rPr>
          <w:rFonts w:ascii="Times New Roman" w:hAnsi="Times New Roman" w:cs="Times New Roman"/>
          <w:b/>
        </w:rPr>
      </w:pPr>
    </w:p>
    <w:p w14:paraId="3C78E66C" w14:textId="26B8DCDE" w:rsidR="00EE1F04" w:rsidRDefault="00EE1F04" w:rsidP="00244C63">
      <w:pPr>
        <w:rPr>
          <w:rFonts w:ascii="Times New Roman" w:hAnsi="Times New Roman" w:cs="Times New Roman"/>
          <w:b/>
        </w:rPr>
      </w:pPr>
    </w:p>
    <w:p w14:paraId="1CFE0625" w14:textId="583E7695" w:rsidR="00EE1F04" w:rsidRDefault="00EE1F04" w:rsidP="00244C63">
      <w:pPr>
        <w:rPr>
          <w:rFonts w:ascii="Times New Roman" w:hAnsi="Times New Roman" w:cs="Times New Roman"/>
          <w:b/>
        </w:rPr>
      </w:pPr>
    </w:p>
    <w:p w14:paraId="6F58145B" w14:textId="2111EC49" w:rsidR="00EE1F04" w:rsidRDefault="00EE1F04" w:rsidP="00244C63">
      <w:pPr>
        <w:rPr>
          <w:rFonts w:ascii="Times New Roman" w:hAnsi="Times New Roman" w:cs="Times New Roman"/>
          <w:b/>
        </w:rPr>
      </w:pPr>
    </w:p>
    <w:p w14:paraId="47A25E7F" w14:textId="3B100DE5" w:rsidR="00EE1F04" w:rsidRDefault="00EE1F04" w:rsidP="00244C63">
      <w:pPr>
        <w:rPr>
          <w:rFonts w:ascii="Times New Roman" w:hAnsi="Times New Roman" w:cs="Times New Roman"/>
          <w:b/>
        </w:rPr>
      </w:pPr>
    </w:p>
    <w:p w14:paraId="19BDF050" w14:textId="7D2F7534" w:rsidR="00EE1F04" w:rsidRPr="00244C63" w:rsidRDefault="00EE1F04" w:rsidP="00244C63">
      <w:pPr>
        <w:rPr>
          <w:rFonts w:ascii="Times New Roman" w:hAnsi="Times New Roman" w:cs="Times New Roman"/>
          <w:b/>
        </w:rPr>
      </w:pPr>
    </w:p>
    <w:p w14:paraId="080C9348" w14:textId="77777777" w:rsidR="0046081F" w:rsidRPr="0046081F" w:rsidRDefault="0046081F" w:rsidP="0046081F">
      <w:pPr>
        <w:spacing w:after="0" w:line="360" w:lineRule="auto"/>
        <w:jc w:val="center"/>
        <w:rPr>
          <w:rFonts w:ascii="Times New Roman" w:hAnsi="Times New Roman" w:cs="Times New Roman"/>
        </w:rPr>
      </w:pPr>
      <w:r w:rsidRPr="0046081F">
        <w:rPr>
          <w:rFonts w:ascii="Times New Roman" w:hAnsi="Times New Roman" w:cs="Times New Roman"/>
          <w:b/>
        </w:rPr>
        <w:t xml:space="preserve">Table 1: </w:t>
      </w:r>
      <w:r w:rsidRPr="0046081F">
        <w:rPr>
          <w:rFonts w:ascii="Times New Roman" w:hAnsi="Times New Roman" w:cs="Times New Roman"/>
        </w:rPr>
        <w:t>Comparison of primary studies’ effect sizes for positive symptoms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340"/>
        <w:gridCol w:w="3015"/>
        <w:gridCol w:w="135"/>
      </w:tblGrid>
      <w:tr w:rsidR="0046081F" w:rsidRPr="001964C5" w14:paraId="31E574F6" w14:textId="77777777" w:rsidTr="0046081F">
        <w:trPr>
          <w:jc w:val="center"/>
        </w:trPr>
        <w:tc>
          <w:tcPr>
            <w:tcW w:w="2880" w:type="dxa"/>
            <w:tcBorders>
              <w:top w:val="single" w:sz="12" w:space="0" w:color="auto"/>
              <w:bottom w:val="single" w:sz="12" w:space="0" w:color="auto"/>
            </w:tcBorders>
          </w:tcPr>
          <w:p w14:paraId="657AF0C5" w14:textId="77777777" w:rsidR="0046081F" w:rsidRPr="0046081F" w:rsidRDefault="0046081F" w:rsidP="0046081F">
            <w:pPr>
              <w:spacing w:line="360" w:lineRule="auto"/>
              <w:rPr>
                <w:rFonts w:ascii="Times New Roman" w:hAnsi="Times New Roman" w:cs="Times New Roman"/>
              </w:rPr>
            </w:pPr>
          </w:p>
          <w:p w14:paraId="38739793" w14:textId="77777777" w:rsidR="0046081F" w:rsidRPr="0046081F" w:rsidRDefault="0046081F" w:rsidP="0046081F">
            <w:pPr>
              <w:spacing w:line="360" w:lineRule="auto"/>
              <w:rPr>
                <w:rFonts w:ascii="Times New Roman" w:hAnsi="Times New Roman" w:cs="Times New Roman"/>
              </w:rPr>
            </w:pPr>
            <w:r w:rsidRPr="0046081F">
              <w:rPr>
                <w:rFonts w:ascii="Times New Roman" w:hAnsi="Times New Roman" w:cs="Times New Roman"/>
              </w:rPr>
              <w:t>Primary study</w:t>
            </w:r>
          </w:p>
        </w:tc>
        <w:tc>
          <w:tcPr>
            <w:tcW w:w="2340" w:type="dxa"/>
            <w:tcBorders>
              <w:top w:val="single" w:sz="12" w:space="0" w:color="auto"/>
              <w:bottom w:val="single" w:sz="12" w:space="0" w:color="auto"/>
            </w:tcBorders>
          </w:tcPr>
          <w:p w14:paraId="458AAC5B" w14:textId="77777777" w:rsidR="0046081F" w:rsidRPr="0046081F" w:rsidRDefault="0046081F" w:rsidP="0046081F">
            <w:pPr>
              <w:spacing w:line="360" w:lineRule="auto"/>
              <w:jc w:val="center"/>
              <w:rPr>
                <w:rFonts w:ascii="Times New Roman" w:hAnsi="Times New Roman" w:cs="Times New Roman"/>
              </w:rPr>
            </w:pPr>
            <w:r w:rsidRPr="0046081F">
              <w:rPr>
                <w:rFonts w:ascii="Times New Roman" w:hAnsi="Times New Roman" w:cs="Times New Roman"/>
              </w:rPr>
              <w:t>SMD coded by</w:t>
            </w:r>
          </w:p>
          <w:p w14:paraId="7403039C" w14:textId="77777777" w:rsidR="0046081F" w:rsidRPr="0046081F" w:rsidRDefault="0046081F" w:rsidP="0046081F">
            <w:pPr>
              <w:spacing w:line="360" w:lineRule="auto"/>
              <w:jc w:val="center"/>
              <w:rPr>
                <w:rFonts w:ascii="Times New Roman" w:hAnsi="Times New Roman" w:cs="Times New Roman"/>
              </w:rPr>
            </w:pPr>
            <w:r w:rsidRPr="0046081F">
              <w:rPr>
                <w:rFonts w:ascii="Times New Roman" w:hAnsi="Times New Roman" w:cs="Times New Roman"/>
              </w:rPr>
              <w:fldChar w:fldCharType="begin" w:fldLock="1"/>
            </w:r>
            <w:r w:rsidR="00275985">
              <w:rPr>
                <w:rFonts w:ascii="Times New Roman" w:hAnsi="Times New Roman" w:cs="Times New Roman"/>
              </w:rPr>
              <w:instrText>ADDIN CSL_CITATION { "citationItems" : [ { "id" : "ITEM-1", "itemData" : { "DOI" : "10.1111/bjc.12041", "ISSN" : "01446657",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"3" ] ] }, "page" : "42-61", "title" : "A meta-analysis and theoretical critique of oxytocin and psychosis: Prospects for attachment and compassion in promoting recovery", "type" : "article-journal", "volume" : "53" }, "uris" : [ "http://www.mendeley.com/documents/?uuid=9d998817-51ae-412e-8cff-ad2b08c3e0f2" ] } ], "mendeley" : { "formattedCitation" : "(Gumley et al., 2014b)", "manualFormatting" : "Gumley et al. (2014)", "plainTextFormattedCitation" : "(Gumley et al., 2014b)", "previouslyFormattedCitation" : "(Gumley et al., 2014b)" }, "properties" : { "noteIndex" : 0 }, "schema" : "https://github.com/citation-style-language/schema/raw/master/csl-citation.json" }</w:instrText>
            </w:r>
            <w:r w:rsidRPr="0046081F">
              <w:rPr>
                <w:rFonts w:ascii="Times New Roman" w:hAnsi="Times New Roman" w:cs="Times New Roman"/>
              </w:rPr>
              <w:fldChar w:fldCharType="separate"/>
            </w:r>
            <w:r w:rsidRPr="0046081F">
              <w:rPr>
                <w:rFonts w:ascii="Times New Roman" w:hAnsi="Times New Roman" w:cs="Times New Roman"/>
                <w:noProof/>
              </w:rPr>
              <w:t>Gumley et al. (2014)</w:t>
            </w:r>
            <w:r w:rsidRPr="0046081F">
              <w:rPr>
                <w:rFonts w:ascii="Times New Roman" w:hAnsi="Times New Roman" w:cs="Times New Roman"/>
              </w:rPr>
              <w:fldChar w:fldCharType="end"/>
            </w:r>
          </w:p>
        </w:tc>
        <w:tc>
          <w:tcPr>
            <w:tcW w:w="3150" w:type="dxa"/>
            <w:gridSpan w:val="2"/>
            <w:tcBorders>
              <w:top w:val="single" w:sz="12" w:space="0" w:color="auto"/>
              <w:bottom w:val="single" w:sz="12" w:space="0" w:color="auto"/>
            </w:tcBorders>
          </w:tcPr>
          <w:p w14:paraId="32AE6EBC" w14:textId="77777777" w:rsidR="0046081F" w:rsidRPr="001964C5" w:rsidRDefault="0046081F" w:rsidP="0046081F">
            <w:pPr>
              <w:spacing w:line="360" w:lineRule="auto"/>
              <w:jc w:val="center"/>
              <w:rPr>
                <w:rFonts w:ascii="Times New Roman" w:hAnsi="Times New Roman" w:cs="Times New Roman"/>
                <w:lang w:val="de-DE"/>
              </w:rPr>
            </w:pPr>
            <w:r w:rsidRPr="001964C5">
              <w:rPr>
                <w:rFonts w:ascii="Times New Roman" w:hAnsi="Times New Roman" w:cs="Times New Roman"/>
                <w:lang w:val="de-DE"/>
              </w:rPr>
              <w:t>SMD coded in</w:t>
            </w:r>
          </w:p>
          <w:p w14:paraId="68DAEDE6" w14:textId="24E87650" w:rsidR="0046081F" w:rsidRPr="001964C5" w:rsidRDefault="001A03CF" w:rsidP="0046081F">
            <w:pPr>
              <w:spacing w:line="360" w:lineRule="auto"/>
              <w:jc w:val="center"/>
              <w:rPr>
                <w:rFonts w:ascii="Times New Roman" w:hAnsi="Times New Roman" w:cs="Times New Roman"/>
                <w:lang w:val="de-DE"/>
              </w:rPr>
            </w:pPr>
            <w:r>
              <w:rPr>
                <w:rFonts w:ascii="Times New Roman" w:hAnsi="Times New Roman" w:cs="Times New Roman"/>
              </w:rPr>
              <w:fldChar w:fldCharType="begin" w:fldLock="1"/>
            </w:r>
            <w:r w:rsidRPr="001964C5">
              <w:rPr>
                <w:rFonts w:ascii="Times New Roman" w:hAnsi="Times New Roman" w:cs="Times New Roman"/>
                <w:lang w:val="de-DE"/>
              </w:rPr>
              <w:instrText>ADDIN CSL_CITATION { "citationItems" : [ { "id" : "ITEM-1", "itemData" : { "author" : [ { "dropping-particle" : "", "family" : "Williams", "given" : "Donald R", "non-dropping-particle" : "", "parse-names" : false, "suffix" : "" }, { "dropping-particle" : "", "family" : "B\u00fcrkner", "given" : "Paul-Christian", "non-dropping-particle" : "", "parse-names" : false, "suffix" : "" } ], "id" : "ITEM-1", "issued" : { "date-parts" : [ [ "0" ] ] }, "title" : "Effects of intranasal oxytocin on symptoms of schizophrenia: A multivariate Bayesian meta-analysis", "type" : "article" }, "uris" : [ "http://www.mendeley.com/documents/?uuid=def8f27f-6029-46a9-896d-961a82a865ab" ] } ], "mendeley" : { "formattedCitation" : "(Williams &amp; B\u00fcrkner, n.d.)", "manualFormatting" : "(Williams &amp; B\u00fcrkner, 2016)", "plainTextFormattedCitation" : "(Williams &amp; B\u00fcrkner, n.d.)", "previouslyFormattedCitation" : "(Williams &amp; B\u00fcrkner, n.d.)" }, "properties" : { "noteIndex" : 0 }, "schema" : "https://github.com/citation-style-language/schema/raw/master/csl-citation.json" }</w:instrText>
            </w:r>
            <w:r>
              <w:rPr>
                <w:rFonts w:ascii="Times New Roman" w:hAnsi="Times New Roman" w:cs="Times New Roman"/>
              </w:rPr>
              <w:fldChar w:fldCharType="separate"/>
            </w:r>
            <w:r w:rsidRPr="001964C5">
              <w:rPr>
                <w:rFonts w:ascii="Times New Roman" w:hAnsi="Times New Roman" w:cs="Times New Roman"/>
                <w:noProof/>
                <w:lang w:val="de-DE"/>
              </w:rPr>
              <w:t>(Williams &amp; Bürkner, 2016)</w:t>
            </w:r>
            <w:r>
              <w:rPr>
                <w:rFonts w:ascii="Times New Roman" w:hAnsi="Times New Roman" w:cs="Times New Roman"/>
              </w:rPr>
              <w:fldChar w:fldCharType="end"/>
            </w:r>
          </w:p>
        </w:tc>
      </w:tr>
      <w:tr w:rsidR="0046081F" w:rsidRPr="0046081F" w14:paraId="48256D42" w14:textId="77777777" w:rsidTr="0046081F">
        <w:trPr>
          <w:gridAfter w:val="1"/>
          <w:wAfter w:w="135" w:type="dxa"/>
          <w:jc w:val="center"/>
        </w:trPr>
        <w:tc>
          <w:tcPr>
            <w:tcW w:w="2880" w:type="dxa"/>
            <w:tcBorders>
              <w:top w:val="single" w:sz="12" w:space="0" w:color="auto"/>
            </w:tcBorders>
          </w:tcPr>
          <w:p w14:paraId="4AC4C421" w14:textId="77777777" w:rsidR="0046081F" w:rsidRPr="0046081F" w:rsidRDefault="0046081F" w:rsidP="001B0F53">
            <w:pPr>
              <w:spacing w:line="360" w:lineRule="auto"/>
              <w:rPr>
                <w:rFonts w:ascii="Times New Roman" w:hAnsi="Times New Roman" w:cs="Times New Roman"/>
              </w:rPr>
            </w:pPr>
            <w:r w:rsidRPr="0046081F">
              <w:rPr>
                <w:rFonts w:ascii="Times New Roman" w:hAnsi="Times New Roman" w:cs="Times New Roman"/>
              </w:rPr>
              <w:fldChar w:fldCharType="begin" w:fldLock="1"/>
            </w:r>
            <w:r w:rsidR="00275985">
              <w:rPr>
                <w:rFonts w:ascii="Times New Roman" w:hAnsi="Times New Roman" w:cs="Times New Roman"/>
              </w:rPr>
              <w:instrText>ADDIN CSL_CITATION { "citationItems" : [ { "id" : "ITEM-1", "itemData" : { "author" : [ { "dropping-particle" : "", "family" : "Feifel", "given" : "D", "non-dropping-particle" : "", "parse-names" : false, "suffix" : "" }, { "dropping-particle" : "", "family" : "Macdonald", "given" : "K", "non-dropping-particle" : "", "parse-names" : false, "suffix" : "" }, { "dropping-particle" : "", "family" : "Nguyen", "given" : "A", "non-dropping-particle" : "", "parse-names" : false, "suffix" : "" }, { "dropping-particle" : "", "family" : "Cobb", "given" : "P", "non-dropping-particle" : "", "parse-names" : false, "suffix" : "" }, { "dropping-particle" : "", "family" : "Warlan", "given" : "H", "non-dropping-particle" : "", "parse-names" : false, "suffix" : "" } ], "container-title" : "Biological", "id" : "ITEM-1", "issued" : { "date-parts" : [ [ "2010" ] ] }, "title" : "Adjunctive intranasal oxytocin reduces symptoms in schizophrenia patients", "type" : "article-journal" }, "uris" : [ "http://www.mendeley.com/documents/?uuid=7c00a590-04b6-4433-8919-944d93919d5a" ] } ], "mendeley" : { "formattedCitation" : "(D Feifel, Macdonald, Nguyen, Cobb, &amp; Warlan, 2010)", "manualFormatting" : "Feifel et al. (2010)", "plainTextFormattedCitation" : "(D Feifel, Macdonald, Nguyen, Cobb, &amp; Warlan, 2010)", "previouslyFormattedCitation" : "(D Feifel, Macdonald, Nguyen, Cobb, &amp; Warlan, 2010)" }, "properties" : { "noteIndex" : 0 }, "schema" : "https://github.com/citation-style-language/schema/raw/master/csl-citation.json" }</w:instrText>
            </w:r>
            <w:r w:rsidRPr="0046081F">
              <w:rPr>
                <w:rFonts w:ascii="Times New Roman" w:hAnsi="Times New Roman" w:cs="Times New Roman"/>
              </w:rPr>
              <w:fldChar w:fldCharType="separate"/>
            </w:r>
            <w:r w:rsidRPr="0046081F">
              <w:rPr>
                <w:rFonts w:ascii="Times New Roman" w:hAnsi="Times New Roman" w:cs="Times New Roman"/>
                <w:noProof/>
              </w:rPr>
              <w:t>Feifel et al. (2010)</w:t>
            </w:r>
            <w:r w:rsidRPr="0046081F">
              <w:rPr>
                <w:rFonts w:ascii="Times New Roman" w:hAnsi="Times New Roman" w:cs="Times New Roman"/>
              </w:rPr>
              <w:fldChar w:fldCharType="end"/>
            </w:r>
          </w:p>
        </w:tc>
        <w:tc>
          <w:tcPr>
            <w:tcW w:w="2340" w:type="dxa"/>
            <w:tcBorders>
              <w:top w:val="single" w:sz="12" w:space="0" w:color="auto"/>
            </w:tcBorders>
          </w:tcPr>
          <w:p w14:paraId="79A4F9C1" w14:textId="77777777" w:rsidR="0046081F" w:rsidRPr="0046081F" w:rsidRDefault="0046081F" w:rsidP="0046081F">
            <w:pPr>
              <w:spacing w:line="360" w:lineRule="auto"/>
              <w:jc w:val="center"/>
              <w:rPr>
                <w:rFonts w:ascii="Times New Roman" w:hAnsi="Times New Roman" w:cs="Times New Roman"/>
              </w:rPr>
            </w:pPr>
            <w:r w:rsidRPr="0046081F">
              <w:rPr>
                <w:rFonts w:ascii="Times New Roman" w:hAnsi="Times New Roman" w:cs="Times New Roman"/>
              </w:rPr>
              <w:t>-0.10</w:t>
            </w:r>
          </w:p>
        </w:tc>
        <w:tc>
          <w:tcPr>
            <w:tcW w:w="3015" w:type="dxa"/>
            <w:tcBorders>
              <w:top w:val="single" w:sz="12" w:space="0" w:color="auto"/>
            </w:tcBorders>
          </w:tcPr>
          <w:p w14:paraId="490E642A" w14:textId="77777777" w:rsidR="0046081F" w:rsidRPr="0046081F" w:rsidRDefault="0046081F" w:rsidP="0046081F">
            <w:pPr>
              <w:spacing w:line="360" w:lineRule="auto"/>
              <w:jc w:val="center"/>
              <w:rPr>
                <w:rFonts w:ascii="Times New Roman" w:hAnsi="Times New Roman" w:cs="Times New Roman"/>
              </w:rPr>
            </w:pPr>
            <w:r w:rsidRPr="0046081F">
              <w:rPr>
                <w:rFonts w:ascii="Times New Roman" w:hAnsi="Times New Roman" w:cs="Times New Roman"/>
              </w:rPr>
              <w:t>0.39</w:t>
            </w:r>
          </w:p>
        </w:tc>
      </w:tr>
      <w:tr w:rsidR="0046081F" w:rsidRPr="0046081F" w14:paraId="0B004EF6" w14:textId="77777777" w:rsidTr="0046081F">
        <w:trPr>
          <w:gridAfter w:val="1"/>
          <w:wAfter w:w="135" w:type="dxa"/>
          <w:jc w:val="center"/>
        </w:trPr>
        <w:tc>
          <w:tcPr>
            <w:tcW w:w="2880" w:type="dxa"/>
          </w:tcPr>
          <w:p w14:paraId="5EDD5A30" w14:textId="77777777" w:rsidR="0046081F" w:rsidRPr="0046081F" w:rsidRDefault="0046081F" w:rsidP="001B0F53">
            <w:pPr>
              <w:spacing w:line="360" w:lineRule="auto"/>
              <w:rPr>
                <w:rFonts w:ascii="Times New Roman" w:hAnsi="Times New Roman" w:cs="Times New Roman"/>
              </w:rPr>
            </w:pPr>
            <w:r w:rsidRPr="0046081F">
              <w:rPr>
                <w:rFonts w:ascii="Times New Roman" w:hAnsi="Times New Roman" w:cs="Times New Roman"/>
              </w:rPr>
              <w:fldChar w:fldCharType="begin" w:fldLock="1"/>
            </w:r>
            <w:r w:rsidR="00275985">
              <w:rPr>
                <w:rFonts w:ascii="Times New Roman" w:hAnsi="Times New Roman" w:cs="Times New Roman"/>
              </w:rPr>
              <w:instrText>ADDIN CSL_CITATION { "citationItems" : [ { "id" : "ITEM-1", "itemData" : { "DOI" : "10.1007/s40263-012-0022-1", "ISSN" : "1172-7047", "author" : [ { "dropping-particle" : "", "family" : "Modabbernia", "given" : "Amirhossein", "non-dropping-particle" : "", "parse-names" : false, "suffix" : "" }, { "dropping-particle" : "", "family" : "Rezaei", "given" : "Farzin", "non-dropping-particle" : "", "parse-names" : false, "suffix" : "" }, { "dropping-particle" : "", "family" : "Salehi", "given" : "Bahman", "non-dropping-particle" : "", "parse-names" : false, "suffix" : "" }, { "dropping-particle" : "", "family" : "Jafarinia", "given" : "Morteza", "non-dropping-particle" : "", "parse-names" : false, "suffix" : "" }, { "dropping-particle" : "", "family" : "Ashrafi", "given" : "Mandana", "non-dropping-particle" : "", "parse-names" : false, "suffix" : "" }, { "dropping-particle" : "", "family" : "Tabrizi", "given" : "Mina", "non-dropping-particle" : "", "parse-names" : false, "suffix" : "" }, { "dropping-particle" : "", "family" : "Hosseini", "given" : "Seyed M R", "non-dropping-particle" : "", "parse-names" : false, "suffix" : "" }, { "dropping-particle" : "", "family" : "Tajdini", "given" : "Masih", "non-dropping-particle" : "", "parse-names" : false, "suffix" : "" }, { "dropping-particle" : "", "family" : "Ghaleiha", "given" : "Ali", "non-dropping-particle" : "", "parse-names" : false, "suffix" : "" }, { "dropping-particle" : "", "family" : "Akhondzadeh", "given" : "Shahin", "non-dropping-particle" : "", "parse-names" : false, "suffix" : "" } ], "container-title" : "CNS Drugs", "id" : "ITEM-1", "issue" : "1", "issued" : { "date-parts" : [ [ "2013", "1" ] ] }, "page" : "57-65", "publisher" : "Springer International Publishing AG", "title" : "Intranasal Oxytocin as an Adjunct to Risperidone in Patients with Schizophrenia", "type" : "article-journal", "volume" : "27" }, "uris" : [ "http://www.mendeley.com/documents/?uuid=b6a35048-3bd3-40fa-bf48-ca522775bc0e" ] } ], "mendeley" : { "formattedCitation" : "(Modabbernia et al., 2013)", "manualFormatting" : "Modabbernia et al. (2013)", "plainTextFormattedCitation" : "(Modabbernia et al., 2013)", "previouslyFormattedCitation" : "(Modabbernia et al., 2013)" }, "properties" : { "noteIndex" : 0 }, "schema" : "https://github.com/citation-style-language/schema/raw/master/csl-citation.json" }</w:instrText>
            </w:r>
            <w:r w:rsidRPr="0046081F">
              <w:rPr>
                <w:rFonts w:ascii="Times New Roman" w:hAnsi="Times New Roman" w:cs="Times New Roman"/>
              </w:rPr>
              <w:fldChar w:fldCharType="separate"/>
            </w:r>
            <w:r w:rsidRPr="0046081F">
              <w:rPr>
                <w:rFonts w:ascii="Times New Roman" w:hAnsi="Times New Roman" w:cs="Times New Roman"/>
                <w:noProof/>
              </w:rPr>
              <w:t>Modabbernia et al. (2013)</w:t>
            </w:r>
            <w:r w:rsidRPr="0046081F">
              <w:rPr>
                <w:rFonts w:ascii="Times New Roman" w:hAnsi="Times New Roman" w:cs="Times New Roman"/>
              </w:rPr>
              <w:fldChar w:fldCharType="end"/>
            </w:r>
          </w:p>
        </w:tc>
        <w:tc>
          <w:tcPr>
            <w:tcW w:w="2340" w:type="dxa"/>
          </w:tcPr>
          <w:p w14:paraId="6CD9BBC7" w14:textId="77777777" w:rsidR="0046081F" w:rsidRPr="0046081F" w:rsidRDefault="0046081F" w:rsidP="0046081F">
            <w:pPr>
              <w:spacing w:line="360" w:lineRule="auto"/>
              <w:jc w:val="center"/>
              <w:rPr>
                <w:rFonts w:ascii="Times New Roman" w:hAnsi="Times New Roman" w:cs="Times New Roman"/>
              </w:rPr>
            </w:pPr>
            <w:r w:rsidRPr="0046081F">
              <w:rPr>
                <w:rFonts w:ascii="Times New Roman" w:hAnsi="Times New Roman" w:cs="Times New Roman"/>
              </w:rPr>
              <w:t>1.17</w:t>
            </w:r>
          </w:p>
        </w:tc>
        <w:tc>
          <w:tcPr>
            <w:tcW w:w="3015" w:type="dxa"/>
          </w:tcPr>
          <w:p w14:paraId="7805A10C" w14:textId="77777777" w:rsidR="0046081F" w:rsidRPr="0046081F" w:rsidRDefault="0046081F" w:rsidP="0046081F">
            <w:pPr>
              <w:spacing w:line="360" w:lineRule="auto"/>
              <w:jc w:val="center"/>
              <w:rPr>
                <w:rFonts w:ascii="Times New Roman" w:hAnsi="Times New Roman" w:cs="Times New Roman"/>
              </w:rPr>
            </w:pPr>
            <w:r w:rsidRPr="0046081F">
              <w:rPr>
                <w:rFonts w:ascii="Times New Roman" w:hAnsi="Times New Roman" w:cs="Times New Roman"/>
              </w:rPr>
              <w:t>1.12</w:t>
            </w:r>
          </w:p>
        </w:tc>
      </w:tr>
      <w:tr w:rsidR="0046081F" w:rsidRPr="0046081F" w14:paraId="13B23009" w14:textId="77777777" w:rsidTr="0046081F">
        <w:trPr>
          <w:gridAfter w:val="1"/>
          <w:wAfter w:w="135" w:type="dxa"/>
          <w:jc w:val="center"/>
        </w:trPr>
        <w:tc>
          <w:tcPr>
            <w:tcW w:w="2880" w:type="dxa"/>
            <w:tcBorders>
              <w:bottom w:val="single" w:sz="12" w:space="0" w:color="auto"/>
            </w:tcBorders>
          </w:tcPr>
          <w:p w14:paraId="25E1E1C0" w14:textId="77777777" w:rsidR="0046081F" w:rsidRPr="0046081F" w:rsidRDefault="0046081F" w:rsidP="001B0F53">
            <w:pPr>
              <w:spacing w:line="360" w:lineRule="auto"/>
              <w:rPr>
                <w:rFonts w:ascii="Times New Roman" w:hAnsi="Times New Roman" w:cs="Times New Roman"/>
              </w:rPr>
            </w:pPr>
            <w:r w:rsidRPr="0046081F">
              <w:rPr>
                <w:rFonts w:ascii="Times New Roman" w:hAnsi="Times New Roman" w:cs="Times New Roman"/>
              </w:rPr>
              <w:fldChar w:fldCharType="begin" w:fldLock="1"/>
            </w:r>
            <w:r w:rsidR="00275985">
              <w:rPr>
                <w:rFonts w:ascii="Times New Roman" w:hAnsi="Times New Roman" w:cs="Times New Roman"/>
              </w:rPr>
              <w:instrText>ADDIN CSL_CITATION { "citationItems" : [ { "id" : "ITEM-1", "itemData" : { "author" : [ { "dropping-particle" : "", "family" : "Pedersen", "given" : "C A", "non-dropping-particle" : "", "parse-names" : false, "suffix" : "" }, { "dropping-particle" : "", "family" : "Gibson", "given" : "C M", "non-dropping-particle" : "", "parse-names" : false, "suffix" : "" }, { "dropping-particle" : "", "family" : "Rau", "given" : "S W", "non-dropping-particle" : "", "parse-names" : false, "suffix" : "" }, { "dropping-particle" : "", "family" : "Salimi", "given" : "K", "non-dropping-particle" : "", "parse-names" : false, "suffix" : "" } ], "container-title" : "Schizophrenia", "id" : "ITEM-1", "issued" : { "date-parts" : [ [ "2011" ] ] }, "title" : "Intranasal oxytocin reduces psychotic symptoms and improves Theory of Mind and social perception in schizophrenia", "type" : "article-journal" }, "uris" : [ "http://www.mendeley.com/documents/?uuid=19e56eb9-0732-4801-92a5-2556bca0bf86" ] } ], "mendeley" : { "formattedCitation" : "(Pedersen et al., 2011)", "manualFormatting" : "Pedersen et al. (2011)", "plainTextFormattedCitation" : "(Pedersen et al., 2011)", "previouslyFormattedCitation" : "(Pedersen et al., 2011)" }, "properties" : { "noteIndex" : 0 }, "schema" : "https://github.com/citation-style-language/schema/raw/master/csl-citation.json" }</w:instrText>
            </w:r>
            <w:r w:rsidRPr="0046081F">
              <w:rPr>
                <w:rFonts w:ascii="Times New Roman" w:hAnsi="Times New Roman" w:cs="Times New Roman"/>
              </w:rPr>
              <w:fldChar w:fldCharType="separate"/>
            </w:r>
            <w:r w:rsidRPr="0046081F">
              <w:rPr>
                <w:rFonts w:ascii="Times New Roman" w:hAnsi="Times New Roman" w:cs="Times New Roman"/>
                <w:noProof/>
              </w:rPr>
              <w:t>Pedersen et al. (2011)</w:t>
            </w:r>
            <w:r w:rsidRPr="0046081F">
              <w:rPr>
                <w:rFonts w:ascii="Times New Roman" w:hAnsi="Times New Roman" w:cs="Times New Roman"/>
              </w:rPr>
              <w:fldChar w:fldCharType="end"/>
            </w:r>
          </w:p>
        </w:tc>
        <w:tc>
          <w:tcPr>
            <w:tcW w:w="2340" w:type="dxa"/>
            <w:tcBorders>
              <w:bottom w:val="single" w:sz="12" w:space="0" w:color="auto"/>
            </w:tcBorders>
          </w:tcPr>
          <w:p w14:paraId="659E46EF" w14:textId="77777777" w:rsidR="0046081F" w:rsidRPr="0046081F" w:rsidRDefault="0046081F" w:rsidP="0046081F">
            <w:pPr>
              <w:spacing w:line="360" w:lineRule="auto"/>
              <w:jc w:val="center"/>
              <w:rPr>
                <w:rFonts w:ascii="Times New Roman" w:hAnsi="Times New Roman" w:cs="Times New Roman"/>
              </w:rPr>
            </w:pPr>
            <w:r w:rsidRPr="0046081F">
              <w:rPr>
                <w:rFonts w:ascii="Times New Roman" w:hAnsi="Times New Roman" w:cs="Times New Roman"/>
              </w:rPr>
              <w:t>-0.14</w:t>
            </w:r>
          </w:p>
        </w:tc>
        <w:tc>
          <w:tcPr>
            <w:tcW w:w="3015" w:type="dxa"/>
            <w:tcBorders>
              <w:bottom w:val="single" w:sz="12" w:space="0" w:color="auto"/>
            </w:tcBorders>
          </w:tcPr>
          <w:p w14:paraId="041423E8" w14:textId="77777777" w:rsidR="0046081F" w:rsidRPr="0046081F" w:rsidRDefault="0046081F" w:rsidP="0046081F">
            <w:pPr>
              <w:spacing w:line="360" w:lineRule="auto"/>
              <w:jc w:val="center"/>
              <w:rPr>
                <w:rFonts w:ascii="Times New Roman" w:hAnsi="Times New Roman" w:cs="Times New Roman"/>
              </w:rPr>
            </w:pPr>
            <w:r w:rsidRPr="0046081F">
              <w:rPr>
                <w:rFonts w:ascii="Times New Roman" w:hAnsi="Times New Roman" w:cs="Times New Roman"/>
              </w:rPr>
              <w:t>0.47</w:t>
            </w:r>
          </w:p>
        </w:tc>
      </w:tr>
    </w:tbl>
    <w:p w14:paraId="35E977F3" w14:textId="77777777" w:rsidR="0046081F" w:rsidRDefault="00244C63" w:rsidP="0046081F">
      <w:pPr>
        <w:rPr>
          <w:rFonts w:ascii="Times New Roman" w:hAnsi="Times New Roman" w:cs="Times New Roman"/>
          <w:i/>
        </w:rPr>
      </w:pPr>
      <w:r w:rsidRPr="00244C63">
        <w:rPr>
          <w:rFonts w:ascii="Times New Roman" w:hAnsi="Times New Roman" w:cs="Times New Roman"/>
          <w:i/>
        </w:rPr>
        <w:t>Note</w:t>
      </w:r>
      <w:r>
        <w:rPr>
          <w:rFonts w:ascii="Times New Roman" w:hAnsi="Times New Roman" w:cs="Times New Roman"/>
          <w:i/>
        </w:rPr>
        <w:t xml:space="preserve">: </w:t>
      </w:r>
      <w:r w:rsidRPr="00244C63">
        <w:rPr>
          <w:rFonts w:ascii="Times New Roman" w:hAnsi="Times New Roman" w:cs="Times New Roman"/>
        </w:rPr>
        <w:t xml:space="preserve">The effect sizes from </w:t>
      </w:r>
      <w:r w:rsidR="00CA121D">
        <w:rPr>
          <w:rFonts w:ascii="Times New Roman" w:hAnsi="Times New Roman" w:cs="Times New Roman"/>
          <w:szCs w:val="24"/>
        </w:rPr>
        <w:fldChar w:fldCharType="begin" w:fldLock="1"/>
      </w:r>
      <w:r w:rsidR="00CA121D">
        <w:rPr>
          <w:rFonts w:ascii="Times New Roman" w:hAnsi="Times New Roman" w:cs="Times New Roman"/>
          <w:szCs w:val="24"/>
        </w:rPr>
        <w:instrText>ADDIN CSL_CITATION { "citationItems" : [ { "id" : "ITEM-1", "itemData" : { "DOI" : "10.1111/bjc.12041", "ISBN" : "0144-6657", "ISSN" : "01446657", "PMID" : "24588761", "abstract" : "OBJECTIVES: There is now considerable evidence that affiliative processes are linked to oxytocin (OXT), which is linked to a range of social-cognition competences underpinning interpersonal functioning. There is evidence that OXT circuitry is involved in psychosis and emerging evidence for OXT in treatment. Therefore, this study explored studies investigating OXT and improvements in symptoms and social cognition among individuals diagnosed with psychosis.\\n\\nMETHOD: We conducted a systematic review of randomized controlled trials investigating OXT and psychosis. Specifically we asked, (1) what is the evidence that OXT is associated with improved overall, positive, negative and general symptoms and (2) what is the evidence that OXT is associated with improved social cognition?\\n\\nRESULTS: There were seven randomized controlled trials that met the inclusion criteria for this review. We conducted an exploratory meta-analysis of data from four of these studies on a total sample size of n = 105. For overall symptoms, using a random-effects model OXT versus placebo was associated with an effect size of d = 0.52 (95% CI = 0.34-0.70; z = 5.66; p &lt; .01). There was evidence of significant heterogeneity (Q = 96.4, p &lt; .001; I(2) = 96.5%). Similar patterns of findings were observed for positive, negative, and general symptoms. We found significant evidence of high risk of bias across all studies. We also identified that one particular study had an undue effect on overall effect size estimates. Finally, evidence regarding OXT was linked to improved social cognition was inconsistent.\\n\\nCONCLUSIONS: There are significant problems in interpreting the current evidence base for OXT in psychosis. However, OXT may provide a useful biomarker for exploring mechanisms of change occurring in psychological therapies including compassion-focused therapy (CFT), which through its engagement of the attachment system may directly influence OXT.",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 ] }, "page" : "42-61", "title" : "A meta-analysis and theoretical critique of oxytocin and psychosis: Prospects for attachment and compassion in promoting recovery", "type" : "article-journal", "volume" : "53" }, "uris" : [ "http://www.mendeley.com/documents/?uuid=8d151ca3-d770-464b-b0cd-d0808de69abf" ] } ], "mendeley" : { "formattedCitation" : "(Gumley et al., 2014a)", "manualFormatting" : "Gumley, Braehler, &amp; Macbeth (2014)", "plainTextFormattedCitation" : "(Gumley et al., 2014a)", "previouslyFormattedCitation" : "(Gumley et al., 2014a)" }, "properties" : { "noteIndex" : 0 }, "schema" : "https://github.com/citation-style-language/schema/raw/master/csl-citation.json" }</w:instrText>
      </w:r>
      <w:r w:rsidR="00CA121D">
        <w:rPr>
          <w:rFonts w:ascii="Times New Roman" w:hAnsi="Times New Roman" w:cs="Times New Roman"/>
          <w:szCs w:val="24"/>
        </w:rPr>
        <w:fldChar w:fldCharType="separate"/>
      </w:r>
      <w:r w:rsidR="00CA121D" w:rsidRPr="00275985">
        <w:rPr>
          <w:rFonts w:ascii="Times New Roman" w:hAnsi="Times New Roman" w:cs="Times New Roman"/>
          <w:noProof/>
          <w:szCs w:val="24"/>
        </w:rPr>
        <w:t>Gu</w:t>
      </w:r>
      <w:r w:rsidR="00CA121D">
        <w:rPr>
          <w:rFonts w:ascii="Times New Roman" w:hAnsi="Times New Roman" w:cs="Times New Roman"/>
          <w:noProof/>
          <w:szCs w:val="24"/>
        </w:rPr>
        <w:t>mley, Braehler, &amp; Macbeth (2014</w:t>
      </w:r>
      <w:r w:rsidR="00CA121D" w:rsidRPr="00275985">
        <w:rPr>
          <w:rFonts w:ascii="Times New Roman" w:hAnsi="Times New Roman" w:cs="Times New Roman"/>
          <w:noProof/>
          <w:szCs w:val="24"/>
        </w:rPr>
        <w:t>)</w:t>
      </w:r>
      <w:r w:rsidR="00CA121D">
        <w:rPr>
          <w:rFonts w:ascii="Times New Roman" w:hAnsi="Times New Roman" w:cs="Times New Roman"/>
          <w:szCs w:val="24"/>
        </w:rPr>
        <w:fldChar w:fldCharType="end"/>
      </w:r>
      <w:r w:rsidR="00CA121D">
        <w:rPr>
          <w:rFonts w:ascii="Times New Roman" w:hAnsi="Times New Roman" w:cs="Times New Roman"/>
          <w:szCs w:val="24"/>
        </w:rPr>
        <w:t xml:space="preserve"> </w:t>
      </w:r>
      <w:r w:rsidRPr="00244C63">
        <w:rPr>
          <w:rFonts w:ascii="Times New Roman" w:hAnsi="Times New Roman" w:cs="Times New Roman"/>
        </w:rPr>
        <w:t>were obtained from Table 2 of the</w:t>
      </w:r>
      <w:r w:rsidR="006C0A67">
        <w:rPr>
          <w:rFonts w:ascii="Times New Roman" w:hAnsi="Times New Roman" w:cs="Times New Roman"/>
        </w:rPr>
        <w:t>ir</w:t>
      </w:r>
      <w:r w:rsidRPr="00244C63">
        <w:rPr>
          <w:rFonts w:ascii="Times New Roman" w:hAnsi="Times New Roman" w:cs="Times New Roman"/>
        </w:rPr>
        <w:t xml:space="preserve"> paper. In this example, 2 of the 3 outcomes had negative signs when they should have been positive.</w:t>
      </w:r>
    </w:p>
    <w:p w14:paraId="58AB8556" w14:textId="77777777" w:rsidR="00244C63" w:rsidRDefault="00244C63" w:rsidP="00244C63">
      <w:pPr>
        <w:spacing w:after="0" w:line="360" w:lineRule="auto"/>
        <w:jc w:val="center"/>
        <w:rPr>
          <w:rFonts w:ascii="Times New Roman" w:hAnsi="Times New Roman" w:cs="Times New Roman"/>
          <w:b/>
          <w:sz w:val="24"/>
          <w:szCs w:val="24"/>
        </w:rPr>
      </w:pPr>
    </w:p>
    <w:p w14:paraId="472708D6" w14:textId="77777777" w:rsidR="00244C63" w:rsidRDefault="00244C63" w:rsidP="00244C63">
      <w:pPr>
        <w:spacing w:after="0" w:line="360" w:lineRule="auto"/>
        <w:jc w:val="center"/>
        <w:rPr>
          <w:rFonts w:ascii="Times New Roman" w:hAnsi="Times New Roman" w:cs="Times New Roman"/>
          <w:b/>
          <w:sz w:val="24"/>
          <w:szCs w:val="24"/>
        </w:rPr>
      </w:pPr>
    </w:p>
    <w:p w14:paraId="3F8AD65B" w14:textId="77777777" w:rsidR="00244C63" w:rsidRDefault="00244C63" w:rsidP="00244C63">
      <w:pPr>
        <w:spacing w:after="0" w:line="360" w:lineRule="auto"/>
        <w:jc w:val="center"/>
        <w:rPr>
          <w:rFonts w:ascii="Times New Roman" w:hAnsi="Times New Roman" w:cs="Times New Roman"/>
          <w:b/>
          <w:sz w:val="24"/>
          <w:szCs w:val="24"/>
        </w:rPr>
      </w:pPr>
    </w:p>
    <w:p w14:paraId="4C4E2804" w14:textId="77777777" w:rsidR="00244C63" w:rsidRPr="00244C63" w:rsidRDefault="00244C63" w:rsidP="00244C63">
      <w:pPr>
        <w:spacing w:after="0" w:line="360" w:lineRule="auto"/>
        <w:jc w:val="center"/>
        <w:rPr>
          <w:rFonts w:ascii="Times New Roman" w:hAnsi="Times New Roman" w:cs="Times New Roman"/>
        </w:rPr>
      </w:pPr>
      <w:r w:rsidRPr="00244C63">
        <w:rPr>
          <w:rFonts w:ascii="Times New Roman" w:hAnsi="Times New Roman" w:cs="Times New Roman"/>
          <w:b/>
        </w:rPr>
        <w:t>Table 2:</w:t>
      </w:r>
      <w:r w:rsidRPr="00244C63">
        <w:rPr>
          <w:rFonts w:ascii="Times New Roman" w:hAnsi="Times New Roman" w:cs="Times New Roman"/>
        </w:rPr>
        <w:t xml:space="preserve"> Comparison of meta-analytic estimates for the data of </w:t>
      </w:r>
      <w:r w:rsidRPr="00244C63">
        <w:rPr>
          <w:rFonts w:ascii="Times New Roman" w:hAnsi="Times New Roman" w:cs="Times New Roman"/>
        </w:rPr>
        <w:fldChar w:fldCharType="begin" w:fldLock="1"/>
      </w:r>
      <w:r w:rsidR="00275985">
        <w:rPr>
          <w:rFonts w:ascii="Times New Roman" w:hAnsi="Times New Roman" w:cs="Times New Roman"/>
        </w:rPr>
        <w:instrText>ADDIN CSL_CITATION { "citationItems" : [ { "id" : "ITEM-1", "itemData" : { "DOI" : "10.1111/bjc.12041", "ISSN" : "01446657",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"3" ] ] }, "page" : "42-61", "title" : "A meta-analysis and theoretical critique of oxytocin and psychosis: Prospects for attachment and compassion in promoting recovery", "type" : "article-journal", "volume" : "53" }, "uris" : [ "http://www.mendeley.com/documents/?uuid=9d998817-51ae-412e-8cff-ad2b08c3e0f2" ] } ], "mendeley" : { "formattedCitation" : "(Gumley et al., 2014b)", "manualFormatting" : "Gumley et al. (2014)", "plainTextFormattedCitation" : "(Gumley et al., 2014b)", "previouslyFormattedCitation" : "(Gumley et al., 2014b)" }, "properties" : { "noteIndex" : 0 }, "schema" : "https://github.com/citation-style-language/schema/raw/master/csl-citation.json" }</w:instrText>
      </w:r>
      <w:r w:rsidRPr="00244C63">
        <w:rPr>
          <w:rFonts w:ascii="Times New Roman" w:hAnsi="Times New Roman" w:cs="Times New Roman"/>
        </w:rPr>
        <w:fldChar w:fldCharType="separate"/>
      </w:r>
      <w:r w:rsidRPr="00244C63">
        <w:rPr>
          <w:rFonts w:ascii="Times New Roman" w:hAnsi="Times New Roman" w:cs="Times New Roman"/>
          <w:noProof/>
        </w:rPr>
        <w:t>Gumley et al. (2014)</w:t>
      </w:r>
      <w:r w:rsidRPr="00244C63">
        <w:rPr>
          <w:rFonts w:ascii="Times New Roman" w:hAnsi="Times New Roman" w:cs="Times New Roman"/>
        </w:rPr>
        <w:fldChar w:fldCharType="end"/>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1641"/>
        <w:gridCol w:w="967"/>
        <w:gridCol w:w="1808"/>
        <w:gridCol w:w="1219"/>
        <w:gridCol w:w="2297"/>
      </w:tblGrid>
      <w:tr w:rsidR="00244C63" w:rsidRPr="00244C63" w14:paraId="0CF9F168" w14:textId="77777777" w:rsidTr="00244C63">
        <w:trPr>
          <w:jc w:val="center"/>
        </w:trPr>
        <w:tc>
          <w:tcPr>
            <w:tcW w:w="1357" w:type="dxa"/>
            <w:tcBorders>
              <w:top w:val="single" w:sz="12" w:space="0" w:color="auto"/>
            </w:tcBorders>
          </w:tcPr>
          <w:p w14:paraId="6D61FBD0" w14:textId="77777777" w:rsidR="00244C63" w:rsidRPr="00244C63" w:rsidRDefault="00244C63" w:rsidP="00A30A67">
            <w:pPr>
              <w:spacing w:line="360" w:lineRule="auto"/>
              <w:rPr>
                <w:rFonts w:ascii="Times New Roman" w:hAnsi="Times New Roman" w:cs="Times New Roman"/>
              </w:rPr>
            </w:pPr>
            <w:r w:rsidRPr="00244C63">
              <w:rPr>
                <w:rFonts w:ascii="Times New Roman" w:hAnsi="Times New Roman" w:cs="Times New Roman"/>
              </w:rPr>
              <w:t>Model type</w:t>
            </w:r>
          </w:p>
        </w:tc>
        <w:tc>
          <w:tcPr>
            <w:tcW w:w="1641" w:type="dxa"/>
            <w:tcBorders>
              <w:top w:val="single" w:sz="12" w:space="0" w:color="auto"/>
            </w:tcBorders>
          </w:tcPr>
          <w:p w14:paraId="63065D03" w14:textId="77777777" w:rsidR="00244C63" w:rsidRPr="00244C63" w:rsidRDefault="00244C63" w:rsidP="00A30A67">
            <w:pPr>
              <w:spacing w:line="360" w:lineRule="auto"/>
              <w:rPr>
                <w:rFonts w:ascii="Times New Roman" w:hAnsi="Times New Roman" w:cs="Times New Roman"/>
              </w:rPr>
            </w:pPr>
            <w:r w:rsidRPr="00244C63">
              <w:rPr>
                <w:rFonts w:ascii="Times New Roman" w:hAnsi="Times New Roman" w:cs="Times New Roman"/>
              </w:rPr>
              <w:t>Symptom type</w:t>
            </w:r>
          </w:p>
        </w:tc>
        <w:tc>
          <w:tcPr>
            <w:tcW w:w="2775" w:type="dxa"/>
            <w:gridSpan w:val="2"/>
            <w:tcBorders>
              <w:top w:val="single" w:sz="12" w:space="0" w:color="auto"/>
              <w:bottom w:val="single" w:sz="4" w:space="0" w:color="auto"/>
            </w:tcBorders>
          </w:tcPr>
          <w:p w14:paraId="062B1F13"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 xml:space="preserve">Estimates computed by </w:t>
            </w:r>
            <w:r w:rsidRPr="00244C63">
              <w:rPr>
                <w:rFonts w:ascii="Times New Roman" w:hAnsi="Times New Roman" w:cs="Times New Roman"/>
              </w:rPr>
              <w:fldChar w:fldCharType="begin" w:fldLock="1"/>
            </w:r>
            <w:r w:rsidR="00275985">
              <w:rPr>
                <w:rFonts w:ascii="Times New Roman" w:hAnsi="Times New Roman" w:cs="Times New Roman"/>
              </w:rPr>
              <w:instrText>ADDIN CSL_CITATION { "citationItems" : [ { "id" : "ITEM-1", "itemData" : { "DOI" : "10.1111/bjc.12041", "ISSN" : "01446657",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"3" ] ] }, "page" : "42-61", "title" : "A meta-analysis and theoretical critique of oxytocin and psychosis: Prospects for attachment and compassion in promoting recovery", "type" : "article-journal", "volume" : "53" }, "uris" : [ "http://www.mendeley.com/documents/?uuid=9d998817-51ae-412e-8cff-ad2b08c3e0f2" ] } ], "mendeley" : { "formattedCitation" : "(Gumley et al., 2014b)", "manualFormatting" : "Gumley et al. (2014)", "plainTextFormattedCitation" : "(Gumley et al., 2014b)", "previouslyFormattedCitation" : "(Gumley et al., 2014b)" }, "properties" : { "noteIndex" : 0 }, "schema" : "https://github.com/citation-style-language/schema/raw/master/csl-citation.json" }</w:instrText>
            </w:r>
            <w:r w:rsidRPr="00244C63">
              <w:rPr>
                <w:rFonts w:ascii="Times New Roman" w:hAnsi="Times New Roman" w:cs="Times New Roman"/>
              </w:rPr>
              <w:fldChar w:fldCharType="separate"/>
            </w:r>
            <w:r w:rsidRPr="00244C63">
              <w:rPr>
                <w:rFonts w:ascii="Times New Roman" w:hAnsi="Times New Roman" w:cs="Times New Roman"/>
                <w:noProof/>
              </w:rPr>
              <w:t>Gumley et al. (2014)</w:t>
            </w:r>
            <w:r w:rsidRPr="00244C63">
              <w:rPr>
                <w:rFonts w:ascii="Times New Roman" w:hAnsi="Times New Roman" w:cs="Times New Roman"/>
              </w:rPr>
              <w:fldChar w:fldCharType="end"/>
            </w:r>
          </w:p>
        </w:tc>
        <w:tc>
          <w:tcPr>
            <w:tcW w:w="3516" w:type="dxa"/>
            <w:gridSpan w:val="2"/>
            <w:tcBorders>
              <w:top w:val="single" w:sz="12" w:space="0" w:color="auto"/>
              <w:bottom w:val="single" w:sz="4" w:space="0" w:color="auto"/>
            </w:tcBorders>
          </w:tcPr>
          <w:p w14:paraId="3F53CD5B"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 xml:space="preserve">Estimates obtained by reanalyzing the data of </w:t>
            </w:r>
            <w:r w:rsidRPr="00244C63">
              <w:rPr>
                <w:rFonts w:ascii="Times New Roman" w:hAnsi="Times New Roman" w:cs="Times New Roman"/>
              </w:rPr>
              <w:fldChar w:fldCharType="begin" w:fldLock="1"/>
            </w:r>
            <w:r w:rsidR="00275985">
              <w:rPr>
                <w:rFonts w:ascii="Times New Roman" w:hAnsi="Times New Roman" w:cs="Times New Roman"/>
              </w:rPr>
              <w:instrText>ADDIN CSL_CITATION { "citationItems" : [ { "id" : "ITEM-1", "itemData" : { "DOI" : "10.1111/bjc.12041", "ISSN" : "01446657",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"3" ] ] }, "page" : "42-61", "title" : "A meta-analysis and theoretical critique of oxytocin and psychosis: Prospects for attachment and compassion in promoting recovery", "type" : "article-journal", "volume" : "53" }, "uris" : [ "http://www.mendeley.com/documents/?uuid=9d998817-51ae-412e-8cff-ad2b08c3e0f2" ] } ], "mendeley" : { "formattedCitation" : "(Gumley et al., 2014b)", "manualFormatting" : "Gumley et al. (2014)", "plainTextFormattedCitation" : "(Gumley et al., 2014b)", "previouslyFormattedCitation" : "(Gumley et al., 2014b)" }, "properties" : { "noteIndex" : 0 }, "schema" : "https://github.com/citation-style-language/schema/raw/master/csl-citation.json" }</w:instrText>
            </w:r>
            <w:r w:rsidRPr="00244C63">
              <w:rPr>
                <w:rFonts w:ascii="Times New Roman" w:hAnsi="Times New Roman" w:cs="Times New Roman"/>
              </w:rPr>
              <w:fldChar w:fldCharType="separate"/>
            </w:r>
            <w:r w:rsidRPr="00244C63">
              <w:rPr>
                <w:rFonts w:ascii="Times New Roman" w:hAnsi="Times New Roman" w:cs="Times New Roman"/>
                <w:noProof/>
              </w:rPr>
              <w:t>Gumley et al. (2014)</w:t>
            </w:r>
            <w:r w:rsidRPr="00244C63">
              <w:rPr>
                <w:rFonts w:ascii="Times New Roman" w:hAnsi="Times New Roman" w:cs="Times New Roman"/>
              </w:rPr>
              <w:fldChar w:fldCharType="end"/>
            </w:r>
          </w:p>
        </w:tc>
      </w:tr>
      <w:tr w:rsidR="00244C63" w:rsidRPr="00244C63" w14:paraId="454A8334" w14:textId="77777777" w:rsidTr="00244C63">
        <w:trPr>
          <w:jc w:val="center"/>
        </w:trPr>
        <w:tc>
          <w:tcPr>
            <w:tcW w:w="1357" w:type="dxa"/>
            <w:tcBorders>
              <w:bottom w:val="single" w:sz="12" w:space="0" w:color="auto"/>
            </w:tcBorders>
          </w:tcPr>
          <w:p w14:paraId="6BAED1FC" w14:textId="77777777" w:rsidR="00244C63" w:rsidRPr="00244C63" w:rsidRDefault="00244C63" w:rsidP="00A30A67">
            <w:pPr>
              <w:spacing w:line="360" w:lineRule="auto"/>
              <w:rPr>
                <w:rFonts w:ascii="Times New Roman" w:hAnsi="Times New Roman" w:cs="Times New Roman"/>
              </w:rPr>
            </w:pPr>
          </w:p>
        </w:tc>
        <w:tc>
          <w:tcPr>
            <w:tcW w:w="1641" w:type="dxa"/>
            <w:tcBorders>
              <w:bottom w:val="single" w:sz="12" w:space="0" w:color="auto"/>
            </w:tcBorders>
          </w:tcPr>
          <w:p w14:paraId="2CBA9B06" w14:textId="77777777" w:rsidR="00244C63" w:rsidRPr="00244C63" w:rsidRDefault="00244C63" w:rsidP="00A30A67">
            <w:pPr>
              <w:spacing w:line="360" w:lineRule="auto"/>
              <w:rPr>
                <w:rFonts w:ascii="Times New Roman" w:hAnsi="Times New Roman" w:cs="Times New Roman"/>
              </w:rPr>
            </w:pPr>
          </w:p>
        </w:tc>
        <w:tc>
          <w:tcPr>
            <w:tcW w:w="967" w:type="dxa"/>
            <w:tcBorders>
              <w:top w:val="single" w:sz="4" w:space="0" w:color="auto"/>
              <w:bottom w:val="single" w:sz="12" w:space="0" w:color="auto"/>
            </w:tcBorders>
          </w:tcPr>
          <w:p w14:paraId="0DD9ED01" w14:textId="77777777" w:rsidR="00244C63" w:rsidRPr="00244C63" w:rsidRDefault="00244C63" w:rsidP="00A30A67">
            <w:pPr>
              <w:spacing w:line="360" w:lineRule="auto"/>
              <w:jc w:val="center"/>
              <w:rPr>
                <w:rFonts w:ascii="Times New Roman" w:hAnsi="Times New Roman" w:cs="Times New Roman"/>
                <w:b/>
              </w:rPr>
            </w:pPr>
            <w:r w:rsidRPr="00244C63">
              <w:rPr>
                <w:rFonts w:ascii="Times New Roman" w:hAnsi="Times New Roman" w:cs="Times New Roman"/>
                <w:b/>
              </w:rPr>
              <w:t>SMD</w:t>
            </w:r>
          </w:p>
        </w:tc>
        <w:tc>
          <w:tcPr>
            <w:tcW w:w="1808" w:type="dxa"/>
            <w:tcBorders>
              <w:top w:val="single" w:sz="4" w:space="0" w:color="auto"/>
              <w:bottom w:val="single" w:sz="12" w:space="0" w:color="auto"/>
            </w:tcBorders>
          </w:tcPr>
          <w:p w14:paraId="7C65FF33" w14:textId="77777777" w:rsidR="00244C63" w:rsidRPr="00244C63" w:rsidRDefault="00244C63" w:rsidP="00A30A67">
            <w:pPr>
              <w:spacing w:line="360" w:lineRule="auto"/>
              <w:jc w:val="center"/>
              <w:rPr>
                <w:rFonts w:ascii="Times New Roman" w:hAnsi="Times New Roman" w:cs="Times New Roman"/>
                <w:b/>
                <w:i/>
              </w:rPr>
            </w:pPr>
            <w:r w:rsidRPr="00244C63">
              <w:rPr>
                <w:rFonts w:ascii="Times New Roman" w:hAnsi="Times New Roman" w:cs="Times New Roman"/>
                <w:b/>
                <w:i/>
              </w:rPr>
              <w:t>CI</w:t>
            </w:r>
          </w:p>
        </w:tc>
        <w:tc>
          <w:tcPr>
            <w:tcW w:w="1219" w:type="dxa"/>
            <w:tcBorders>
              <w:top w:val="single" w:sz="4" w:space="0" w:color="auto"/>
              <w:bottom w:val="single" w:sz="12" w:space="0" w:color="auto"/>
            </w:tcBorders>
          </w:tcPr>
          <w:p w14:paraId="6FFC3E70" w14:textId="77777777" w:rsidR="00244C63" w:rsidRPr="00244C63" w:rsidRDefault="00244C63" w:rsidP="00A30A67">
            <w:pPr>
              <w:spacing w:line="360" w:lineRule="auto"/>
              <w:jc w:val="center"/>
              <w:rPr>
                <w:rFonts w:ascii="Times New Roman" w:hAnsi="Times New Roman" w:cs="Times New Roman"/>
                <w:b/>
              </w:rPr>
            </w:pPr>
            <w:r w:rsidRPr="00244C63">
              <w:rPr>
                <w:rFonts w:ascii="Times New Roman" w:hAnsi="Times New Roman" w:cs="Times New Roman"/>
                <w:b/>
              </w:rPr>
              <w:t>SMD</w:t>
            </w:r>
          </w:p>
        </w:tc>
        <w:tc>
          <w:tcPr>
            <w:tcW w:w="2297" w:type="dxa"/>
            <w:tcBorders>
              <w:top w:val="single" w:sz="4" w:space="0" w:color="auto"/>
              <w:bottom w:val="single" w:sz="12" w:space="0" w:color="auto"/>
            </w:tcBorders>
          </w:tcPr>
          <w:p w14:paraId="3AF432B8" w14:textId="77777777" w:rsidR="00244C63" w:rsidRPr="00244C63" w:rsidRDefault="00244C63" w:rsidP="00A30A67">
            <w:pPr>
              <w:spacing w:line="360" w:lineRule="auto"/>
              <w:jc w:val="center"/>
              <w:rPr>
                <w:rFonts w:ascii="Times New Roman" w:hAnsi="Times New Roman" w:cs="Times New Roman"/>
                <w:b/>
                <w:i/>
              </w:rPr>
            </w:pPr>
            <w:r w:rsidRPr="00244C63">
              <w:rPr>
                <w:rFonts w:ascii="Times New Roman" w:hAnsi="Times New Roman" w:cs="Times New Roman"/>
                <w:b/>
                <w:i/>
              </w:rPr>
              <w:t>CI</w:t>
            </w:r>
          </w:p>
        </w:tc>
      </w:tr>
      <w:tr w:rsidR="00244C63" w:rsidRPr="00244C63" w14:paraId="3395630D" w14:textId="77777777" w:rsidTr="00244C63">
        <w:trPr>
          <w:jc w:val="center"/>
        </w:trPr>
        <w:tc>
          <w:tcPr>
            <w:tcW w:w="1357" w:type="dxa"/>
            <w:tcBorders>
              <w:top w:val="single" w:sz="12" w:space="0" w:color="auto"/>
            </w:tcBorders>
          </w:tcPr>
          <w:p w14:paraId="56982ADF" w14:textId="77777777" w:rsidR="00244C63" w:rsidRPr="00244C63" w:rsidRDefault="00244C63" w:rsidP="00A30A67">
            <w:pPr>
              <w:spacing w:line="360" w:lineRule="auto"/>
              <w:rPr>
                <w:rFonts w:ascii="Times New Roman" w:hAnsi="Times New Roman" w:cs="Times New Roman"/>
              </w:rPr>
            </w:pPr>
            <w:r w:rsidRPr="00244C63">
              <w:rPr>
                <w:rFonts w:ascii="Times New Roman" w:hAnsi="Times New Roman" w:cs="Times New Roman"/>
              </w:rPr>
              <w:t>Fixed</w:t>
            </w:r>
          </w:p>
        </w:tc>
        <w:tc>
          <w:tcPr>
            <w:tcW w:w="1641" w:type="dxa"/>
            <w:tcBorders>
              <w:top w:val="single" w:sz="12" w:space="0" w:color="auto"/>
            </w:tcBorders>
          </w:tcPr>
          <w:p w14:paraId="26B183B5" w14:textId="77777777" w:rsidR="00244C63" w:rsidRPr="00244C63" w:rsidRDefault="00244C63" w:rsidP="00A30A67">
            <w:pPr>
              <w:spacing w:line="360" w:lineRule="auto"/>
              <w:rPr>
                <w:rFonts w:ascii="Times New Roman" w:hAnsi="Times New Roman" w:cs="Times New Roman"/>
              </w:rPr>
            </w:pPr>
            <w:r w:rsidRPr="00244C63">
              <w:rPr>
                <w:rFonts w:ascii="Times New Roman" w:hAnsi="Times New Roman" w:cs="Times New Roman"/>
              </w:rPr>
              <w:t>Negative</w:t>
            </w:r>
          </w:p>
        </w:tc>
        <w:tc>
          <w:tcPr>
            <w:tcW w:w="967" w:type="dxa"/>
            <w:tcBorders>
              <w:top w:val="single" w:sz="12" w:space="0" w:color="auto"/>
            </w:tcBorders>
          </w:tcPr>
          <w:p w14:paraId="0316704E"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0.50</w:t>
            </w:r>
          </w:p>
        </w:tc>
        <w:tc>
          <w:tcPr>
            <w:tcW w:w="1808" w:type="dxa"/>
            <w:tcBorders>
              <w:top w:val="single" w:sz="12" w:space="0" w:color="auto"/>
            </w:tcBorders>
          </w:tcPr>
          <w:p w14:paraId="0EDF00A2"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[0.07, 0.93]</w:t>
            </w:r>
          </w:p>
        </w:tc>
        <w:tc>
          <w:tcPr>
            <w:tcW w:w="1219" w:type="dxa"/>
            <w:tcBorders>
              <w:top w:val="single" w:sz="12" w:space="0" w:color="auto"/>
            </w:tcBorders>
          </w:tcPr>
          <w:p w14:paraId="1C280559"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0.49</w:t>
            </w:r>
          </w:p>
        </w:tc>
        <w:tc>
          <w:tcPr>
            <w:tcW w:w="2297" w:type="dxa"/>
            <w:tcBorders>
              <w:top w:val="single" w:sz="12" w:space="0" w:color="auto"/>
            </w:tcBorders>
          </w:tcPr>
          <w:p w14:paraId="4661DE2E"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[0.06, 0.92]</w:t>
            </w:r>
          </w:p>
        </w:tc>
      </w:tr>
      <w:tr w:rsidR="00244C63" w:rsidRPr="00244C63" w14:paraId="2D7F6D83" w14:textId="77777777" w:rsidTr="00A30A67">
        <w:trPr>
          <w:jc w:val="center"/>
        </w:trPr>
        <w:tc>
          <w:tcPr>
            <w:tcW w:w="1357" w:type="dxa"/>
          </w:tcPr>
          <w:p w14:paraId="0505C97C" w14:textId="77777777" w:rsidR="00244C63" w:rsidRPr="00244C63" w:rsidRDefault="00244C63" w:rsidP="00A30A67">
            <w:pPr>
              <w:spacing w:line="360" w:lineRule="auto"/>
              <w:rPr>
                <w:rFonts w:ascii="Times New Roman" w:hAnsi="Times New Roman" w:cs="Times New Roman"/>
              </w:rPr>
            </w:pPr>
          </w:p>
        </w:tc>
        <w:tc>
          <w:tcPr>
            <w:tcW w:w="1641" w:type="dxa"/>
          </w:tcPr>
          <w:p w14:paraId="4A0F52C4" w14:textId="77777777" w:rsidR="00244C63" w:rsidRPr="00244C63" w:rsidRDefault="00244C63" w:rsidP="00A30A67">
            <w:pPr>
              <w:spacing w:line="360" w:lineRule="auto"/>
              <w:rPr>
                <w:rFonts w:ascii="Times New Roman" w:hAnsi="Times New Roman" w:cs="Times New Roman"/>
              </w:rPr>
            </w:pPr>
            <w:r w:rsidRPr="00244C63">
              <w:rPr>
                <w:rFonts w:ascii="Times New Roman" w:hAnsi="Times New Roman" w:cs="Times New Roman"/>
              </w:rPr>
              <w:t>Positive</w:t>
            </w:r>
          </w:p>
        </w:tc>
        <w:tc>
          <w:tcPr>
            <w:tcW w:w="967" w:type="dxa"/>
          </w:tcPr>
          <w:p w14:paraId="48E7164C"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0.39</w:t>
            </w:r>
          </w:p>
        </w:tc>
        <w:tc>
          <w:tcPr>
            <w:tcW w:w="1808" w:type="dxa"/>
          </w:tcPr>
          <w:p w14:paraId="644F4D6E"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[-0.04, 0.82]</w:t>
            </w:r>
          </w:p>
        </w:tc>
        <w:tc>
          <w:tcPr>
            <w:tcW w:w="1219" w:type="dxa"/>
          </w:tcPr>
          <w:p w14:paraId="515A5D69"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0.38</w:t>
            </w:r>
          </w:p>
        </w:tc>
        <w:tc>
          <w:tcPr>
            <w:tcW w:w="2297" w:type="dxa"/>
          </w:tcPr>
          <w:p w14:paraId="12BE66EE"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[-0.04, 0.81]</w:t>
            </w:r>
          </w:p>
        </w:tc>
      </w:tr>
      <w:tr w:rsidR="00244C63" w:rsidRPr="00244C63" w14:paraId="77FC477A" w14:textId="77777777" w:rsidTr="00A30A67">
        <w:trPr>
          <w:jc w:val="center"/>
        </w:trPr>
        <w:tc>
          <w:tcPr>
            <w:tcW w:w="1357" w:type="dxa"/>
          </w:tcPr>
          <w:p w14:paraId="0C990526" w14:textId="77777777" w:rsidR="00244C63" w:rsidRPr="00244C63" w:rsidRDefault="00244C63" w:rsidP="00A30A67">
            <w:pPr>
              <w:spacing w:line="360" w:lineRule="auto"/>
              <w:rPr>
                <w:rFonts w:ascii="Times New Roman" w:hAnsi="Times New Roman" w:cs="Times New Roman"/>
              </w:rPr>
            </w:pPr>
          </w:p>
        </w:tc>
        <w:tc>
          <w:tcPr>
            <w:tcW w:w="1641" w:type="dxa"/>
          </w:tcPr>
          <w:p w14:paraId="65672C03" w14:textId="77777777" w:rsidR="00244C63" w:rsidRPr="00244C63" w:rsidRDefault="00244C63" w:rsidP="00A30A67">
            <w:pPr>
              <w:spacing w:line="360" w:lineRule="auto"/>
              <w:rPr>
                <w:rFonts w:ascii="Times New Roman" w:hAnsi="Times New Roman" w:cs="Times New Roman"/>
              </w:rPr>
            </w:pPr>
            <w:r w:rsidRPr="00244C63">
              <w:rPr>
                <w:rFonts w:ascii="Times New Roman" w:hAnsi="Times New Roman" w:cs="Times New Roman"/>
              </w:rPr>
              <w:t>General</w:t>
            </w:r>
          </w:p>
        </w:tc>
        <w:tc>
          <w:tcPr>
            <w:tcW w:w="967" w:type="dxa"/>
          </w:tcPr>
          <w:p w14:paraId="42106B8C"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0.27</w:t>
            </w:r>
          </w:p>
        </w:tc>
        <w:tc>
          <w:tcPr>
            <w:tcW w:w="1808" w:type="dxa"/>
          </w:tcPr>
          <w:p w14:paraId="0AFAA863"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[-0.16, 0.70]</w:t>
            </w:r>
          </w:p>
        </w:tc>
        <w:tc>
          <w:tcPr>
            <w:tcW w:w="1219" w:type="dxa"/>
          </w:tcPr>
          <w:p w14:paraId="4D1A9F3A"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0.27</w:t>
            </w:r>
          </w:p>
        </w:tc>
        <w:tc>
          <w:tcPr>
            <w:tcW w:w="2297" w:type="dxa"/>
          </w:tcPr>
          <w:p w14:paraId="115B55EE"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[-0.15, 0.70]</w:t>
            </w:r>
          </w:p>
        </w:tc>
      </w:tr>
      <w:tr w:rsidR="00244C63" w:rsidRPr="00244C63" w14:paraId="5E086853" w14:textId="77777777" w:rsidTr="00A30A67">
        <w:trPr>
          <w:jc w:val="center"/>
        </w:trPr>
        <w:tc>
          <w:tcPr>
            <w:tcW w:w="1357" w:type="dxa"/>
            <w:tcBorders>
              <w:bottom w:val="single" w:sz="4" w:space="0" w:color="auto"/>
            </w:tcBorders>
          </w:tcPr>
          <w:p w14:paraId="244F001E" w14:textId="77777777" w:rsidR="00244C63" w:rsidRPr="00244C63" w:rsidRDefault="00244C63" w:rsidP="00A30A67">
            <w:pPr>
              <w:spacing w:line="360" w:lineRule="auto"/>
              <w:rPr>
                <w:rFonts w:ascii="Times New Roman" w:hAnsi="Times New Roman" w:cs="Times New Roman"/>
              </w:rPr>
            </w:pPr>
          </w:p>
        </w:tc>
        <w:tc>
          <w:tcPr>
            <w:tcW w:w="1641" w:type="dxa"/>
            <w:tcBorders>
              <w:bottom w:val="single" w:sz="4" w:space="0" w:color="auto"/>
            </w:tcBorders>
          </w:tcPr>
          <w:p w14:paraId="05C44EDA" w14:textId="77777777" w:rsidR="00244C63" w:rsidRPr="00244C63" w:rsidRDefault="00244C63" w:rsidP="00A30A67">
            <w:pPr>
              <w:spacing w:line="360" w:lineRule="auto"/>
              <w:rPr>
                <w:rFonts w:ascii="Times New Roman" w:hAnsi="Times New Roman" w:cs="Times New Roman"/>
              </w:rPr>
            </w:pPr>
            <w:r w:rsidRPr="00244C63">
              <w:rPr>
                <w:rFonts w:ascii="Times New Roman" w:hAnsi="Times New Roman" w:cs="Times New Roman"/>
              </w:rPr>
              <w:t>Overall</w:t>
            </w:r>
          </w:p>
        </w:tc>
        <w:tc>
          <w:tcPr>
            <w:tcW w:w="967" w:type="dxa"/>
            <w:tcBorders>
              <w:bottom w:val="single" w:sz="4" w:space="0" w:color="auto"/>
            </w:tcBorders>
          </w:tcPr>
          <w:p w14:paraId="5711AD67"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0.70</w:t>
            </w:r>
          </w:p>
        </w:tc>
        <w:tc>
          <w:tcPr>
            <w:tcW w:w="1808" w:type="dxa"/>
            <w:tcBorders>
              <w:bottom w:val="single" w:sz="4" w:space="0" w:color="auto"/>
            </w:tcBorders>
          </w:tcPr>
          <w:p w14:paraId="5C3628B3"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[0.35, 1.05]</w:t>
            </w:r>
          </w:p>
        </w:tc>
        <w:tc>
          <w:tcPr>
            <w:tcW w:w="1219" w:type="dxa"/>
            <w:tcBorders>
              <w:bottom w:val="single" w:sz="4" w:space="0" w:color="auto"/>
            </w:tcBorders>
          </w:tcPr>
          <w:p w14:paraId="24C44487"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0.52</w:t>
            </w:r>
          </w:p>
        </w:tc>
        <w:tc>
          <w:tcPr>
            <w:tcW w:w="2297" w:type="dxa"/>
            <w:tcBorders>
              <w:bottom w:val="single" w:sz="4" w:space="0" w:color="auto"/>
            </w:tcBorders>
          </w:tcPr>
          <w:p w14:paraId="1885BF4B"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[0.15, 0.90]</w:t>
            </w:r>
          </w:p>
        </w:tc>
      </w:tr>
      <w:tr w:rsidR="00244C63" w:rsidRPr="00244C63" w14:paraId="41CBE46F" w14:textId="77777777" w:rsidTr="00A30A67">
        <w:trPr>
          <w:jc w:val="center"/>
        </w:trPr>
        <w:tc>
          <w:tcPr>
            <w:tcW w:w="1357" w:type="dxa"/>
            <w:tcBorders>
              <w:top w:val="single" w:sz="4" w:space="0" w:color="auto"/>
            </w:tcBorders>
          </w:tcPr>
          <w:p w14:paraId="03972E51" w14:textId="77777777" w:rsidR="00244C63" w:rsidRPr="00244C63" w:rsidRDefault="00244C63" w:rsidP="00A30A67">
            <w:pPr>
              <w:spacing w:line="360" w:lineRule="auto"/>
              <w:rPr>
                <w:rFonts w:ascii="Times New Roman" w:hAnsi="Times New Roman" w:cs="Times New Roman"/>
              </w:rPr>
            </w:pPr>
            <w:r w:rsidRPr="00244C63">
              <w:rPr>
                <w:rFonts w:ascii="Times New Roman" w:hAnsi="Times New Roman" w:cs="Times New Roman"/>
              </w:rPr>
              <w:t>Random</w:t>
            </w:r>
          </w:p>
        </w:tc>
        <w:tc>
          <w:tcPr>
            <w:tcW w:w="1641" w:type="dxa"/>
            <w:tcBorders>
              <w:top w:val="single" w:sz="4" w:space="0" w:color="auto"/>
            </w:tcBorders>
          </w:tcPr>
          <w:p w14:paraId="59D89E0F" w14:textId="77777777" w:rsidR="00244C63" w:rsidRPr="00244C63" w:rsidRDefault="00244C63" w:rsidP="00A30A67">
            <w:pPr>
              <w:spacing w:line="360" w:lineRule="auto"/>
              <w:rPr>
                <w:rFonts w:ascii="Times New Roman" w:hAnsi="Times New Roman" w:cs="Times New Roman"/>
              </w:rPr>
            </w:pPr>
            <w:r w:rsidRPr="00244C63">
              <w:rPr>
                <w:rFonts w:ascii="Times New Roman" w:hAnsi="Times New Roman" w:cs="Times New Roman"/>
              </w:rPr>
              <w:t>Negative</w:t>
            </w:r>
          </w:p>
        </w:tc>
        <w:tc>
          <w:tcPr>
            <w:tcW w:w="967" w:type="dxa"/>
            <w:tcBorders>
              <w:top w:val="single" w:sz="4" w:space="0" w:color="auto"/>
            </w:tcBorders>
          </w:tcPr>
          <w:p w14:paraId="66348DF9"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0.47</w:t>
            </w:r>
          </w:p>
        </w:tc>
        <w:tc>
          <w:tcPr>
            <w:tcW w:w="1808" w:type="dxa"/>
            <w:tcBorders>
              <w:top w:val="single" w:sz="4" w:space="0" w:color="auto"/>
            </w:tcBorders>
          </w:tcPr>
          <w:p w14:paraId="09377236"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[0.17, 0.76]</w:t>
            </w:r>
          </w:p>
        </w:tc>
        <w:tc>
          <w:tcPr>
            <w:tcW w:w="1219" w:type="dxa"/>
            <w:tcBorders>
              <w:top w:val="single" w:sz="4" w:space="0" w:color="auto"/>
            </w:tcBorders>
          </w:tcPr>
          <w:p w14:paraId="2F25328C"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0.45</w:t>
            </w:r>
          </w:p>
        </w:tc>
        <w:tc>
          <w:tcPr>
            <w:tcW w:w="2297" w:type="dxa"/>
            <w:tcBorders>
              <w:top w:val="single" w:sz="4" w:space="0" w:color="auto"/>
            </w:tcBorders>
          </w:tcPr>
          <w:p w14:paraId="4110EFCA"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[-0.49, 1.39]</w:t>
            </w:r>
          </w:p>
        </w:tc>
      </w:tr>
      <w:tr w:rsidR="00244C63" w:rsidRPr="00244C63" w14:paraId="79A6593A" w14:textId="77777777" w:rsidTr="00A30A67">
        <w:trPr>
          <w:jc w:val="center"/>
        </w:trPr>
        <w:tc>
          <w:tcPr>
            <w:tcW w:w="1357" w:type="dxa"/>
          </w:tcPr>
          <w:p w14:paraId="46075E2D" w14:textId="77777777" w:rsidR="00244C63" w:rsidRPr="00244C63" w:rsidRDefault="00244C63" w:rsidP="00A30A67">
            <w:pPr>
              <w:spacing w:line="360" w:lineRule="auto"/>
              <w:rPr>
                <w:rFonts w:ascii="Times New Roman" w:hAnsi="Times New Roman" w:cs="Times New Roman"/>
              </w:rPr>
            </w:pPr>
          </w:p>
        </w:tc>
        <w:tc>
          <w:tcPr>
            <w:tcW w:w="1641" w:type="dxa"/>
          </w:tcPr>
          <w:p w14:paraId="23B4B4BF" w14:textId="77777777" w:rsidR="00244C63" w:rsidRPr="00244C63" w:rsidRDefault="00244C63" w:rsidP="00A30A67">
            <w:pPr>
              <w:spacing w:line="360" w:lineRule="auto"/>
              <w:rPr>
                <w:rFonts w:ascii="Times New Roman" w:hAnsi="Times New Roman" w:cs="Times New Roman"/>
              </w:rPr>
            </w:pPr>
            <w:r w:rsidRPr="00244C63">
              <w:rPr>
                <w:rFonts w:ascii="Times New Roman" w:hAnsi="Times New Roman" w:cs="Times New Roman"/>
              </w:rPr>
              <w:t>Positive</w:t>
            </w:r>
          </w:p>
        </w:tc>
        <w:tc>
          <w:tcPr>
            <w:tcW w:w="967" w:type="dxa"/>
          </w:tcPr>
          <w:p w14:paraId="6686D967"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0.35</w:t>
            </w:r>
          </w:p>
        </w:tc>
        <w:tc>
          <w:tcPr>
            <w:tcW w:w="1808" w:type="dxa"/>
          </w:tcPr>
          <w:p w14:paraId="5E4F3256"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[0.04, 0.66]</w:t>
            </w:r>
          </w:p>
        </w:tc>
        <w:tc>
          <w:tcPr>
            <w:tcW w:w="1219" w:type="dxa"/>
          </w:tcPr>
          <w:p w14:paraId="1F4AF8FE"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0.33</w:t>
            </w:r>
          </w:p>
        </w:tc>
        <w:tc>
          <w:tcPr>
            <w:tcW w:w="2297" w:type="dxa"/>
          </w:tcPr>
          <w:p w14:paraId="1A3EE365"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[-0.53, 1.19]</w:t>
            </w:r>
          </w:p>
        </w:tc>
      </w:tr>
      <w:tr w:rsidR="00244C63" w:rsidRPr="00244C63" w14:paraId="22C7A1D5" w14:textId="77777777" w:rsidTr="00A30A67">
        <w:trPr>
          <w:jc w:val="center"/>
        </w:trPr>
        <w:tc>
          <w:tcPr>
            <w:tcW w:w="1357" w:type="dxa"/>
          </w:tcPr>
          <w:p w14:paraId="7DBA0778" w14:textId="77777777" w:rsidR="00244C63" w:rsidRPr="00244C63" w:rsidRDefault="00244C63" w:rsidP="00A30A67">
            <w:pPr>
              <w:spacing w:line="360" w:lineRule="auto"/>
              <w:rPr>
                <w:rFonts w:ascii="Times New Roman" w:hAnsi="Times New Roman" w:cs="Times New Roman"/>
              </w:rPr>
            </w:pPr>
          </w:p>
        </w:tc>
        <w:tc>
          <w:tcPr>
            <w:tcW w:w="1641" w:type="dxa"/>
          </w:tcPr>
          <w:p w14:paraId="64BD7B1B" w14:textId="77777777" w:rsidR="00244C63" w:rsidRPr="00244C63" w:rsidRDefault="00244C63" w:rsidP="00A30A67">
            <w:pPr>
              <w:spacing w:line="360" w:lineRule="auto"/>
              <w:rPr>
                <w:rFonts w:ascii="Times New Roman" w:hAnsi="Times New Roman" w:cs="Times New Roman"/>
              </w:rPr>
            </w:pPr>
            <w:r w:rsidRPr="00244C63">
              <w:rPr>
                <w:rFonts w:ascii="Times New Roman" w:hAnsi="Times New Roman" w:cs="Times New Roman"/>
              </w:rPr>
              <w:t>General</w:t>
            </w:r>
          </w:p>
        </w:tc>
        <w:tc>
          <w:tcPr>
            <w:tcW w:w="967" w:type="dxa"/>
          </w:tcPr>
          <w:p w14:paraId="5428A608"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0.25</w:t>
            </w:r>
          </w:p>
        </w:tc>
        <w:tc>
          <w:tcPr>
            <w:tcW w:w="1808" w:type="dxa"/>
          </w:tcPr>
          <w:p w14:paraId="367657F9"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[-0.07, 0.57]</w:t>
            </w:r>
          </w:p>
        </w:tc>
        <w:tc>
          <w:tcPr>
            <w:tcW w:w="1219" w:type="dxa"/>
          </w:tcPr>
          <w:p w14:paraId="7519C7D7"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0.25</w:t>
            </w:r>
          </w:p>
        </w:tc>
        <w:tc>
          <w:tcPr>
            <w:tcW w:w="2297" w:type="dxa"/>
          </w:tcPr>
          <w:p w14:paraId="791481E2"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[-0.34, 0.83]</w:t>
            </w:r>
          </w:p>
        </w:tc>
      </w:tr>
      <w:tr w:rsidR="00244C63" w:rsidRPr="00244C63" w14:paraId="466592F9" w14:textId="77777777" w:rsidTr="00244C63">
        <w:trPr>
          <w:jc w:val="center"/>
        </w:trPr>
        <w:tc>
          <w:tcPr>
            <w:tcW w:w="1357" w:type="dxa"/>
            <w:tcBorders>
              <w:bottom w:val="single" w:sz="12" w:space="0" w:color="auto"/>
            </w:tcBorders>
          </w:tcPr>
          <w:p w14:paraId="5F981D0D" w14:textId="77777777" w:rsidR="00244C63" w:rsidRPr="00244C63" w:rsidRDefault="00244C63" w:rsidP="00A30A67">
            <w:pPr>
              <w:spacing w:line="360" w:lineRule="auto"/>
              <w:rPr>
                <w:rFonts w:ascii="Times New Roman" w:hAnsi="Times New Roman" w:cs="Times New Roman"/>
              </w:rPr>
            </w:pPr>
          </w:p>
        </w:tc>
        <w:tc>
          <w:tcPr>
            <w:tcW w:w="1641" w:type="dxa"/>
            <w:tcBorders>
              <w:bottom w:val="single" w:sz="12" w:space="0" w:color="auto"/>
            </w:tcBorders>
          </w:tcPr>
          <w:p w14:paraId="699F7029" w14:textId="77777777" w:rsidR="00244C63" w:rsidRPr="00244C63" w:rsidRDefault="00CC73F5" w:rsidP="00A30A67">
            <w:pPr>
              <w:spacing w:line="360" w:lineRule="auto"/>
              <w:rPr>
                <w:rFonts w:ascii="Times New Roman" w:hAnsi="Times New Roman" w:cs="Times New Roman"/>
              </w:rPr>
            </w:pPr>
            <w:r>
              <w:rPr>
                <w:rFonts w:ascii="Times New Roman" w:hAnsi="Times New Roman" w:cs="Times New Roman"/>
              </w:rPr>
              <w:t>Total</w:t>
            </w:r>
          </w:p>
        </w:tc>
        <w:tc>
          <w:tcPr>
            <w:tcW w:w="967" w:type="dxa"/>
            <w:tcBorders>
              <w:bottom w:val="single" w:sz="12" w:space="0" w:color="auto"/>
            </w:tcBorders>
          </w:tcPr>
          <w:p w14:paraId="249EB913"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0.52</w:t>
            </w:r>
          </w:p>
        </w:tc>
        <w:tc>
          <w:tcPr>
            <w:tcW w:w="1808" w:type="dxa"/>
            <w:tcBorders>
              <w:bottom w:val="single" w:sz="12" w:space="0" w:color="auto"/>
            </w:tcBorders>
          </w:tcPr>
          <w:p w14:paraId="782EE21E"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[0.34, 0.70]</w:t>
            </w:r>
          </w:p>
        </w:tc>
        <w:tc>
          <w:tcPr>
            <w:tcW w:w="1219" w:type="dxa"/>
            <w:tcBorders>
              <w:bottom w:val="single" w:sz="12" w:space="0" w:color="auto"/>
            </w:tcBorders>
          </w:tcPr>
          <w:p w14:paraId="39A59F65"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0.47</w:t>
            </w:r>
          </w:p>
        </w:tc>
        <w:tc>
          <w:tcPr>
            <w:tcW w:w="2297" w:type="dxa"/>
            <w:tcBorders>
              <w:bottom w:val="single" w:sz="12" w:space="0" w:color="auto"/>
            </w:tcBorders>
          </w:tcPr>
          <w:p w14:paraId="21E0C155" w14:textId="77777777" w:rsidR="00244C63" w:rsidRPr="00244C63" w:rsidRDefault="00244C63" w:rsidP="00A30A67">
            <w:pPr>
              <w:spacing w:line="360" w:lineRule="auto"/>
              <w:jc w:val="center"/>
              <w:rPr>
                <w:rFonts w:ascii="Times New Roman" w:hAnsi="Times New Roman" w:cs="Times New Roman"/>
              </w:rPr>
            </w:pPr>
            <w:r w:rsidRPr="00244C63">
              <w:rPr>
                <w:rFonts w:ascii="Times New Roman" w:hAnsi="Times New Roman" w:cs="Times New Roman"/>
              </w:rPr>
              <w:t>[-0.46, 1.41]</w:t>
            </w:r>
          </w:p>
        </w:tc>
      </w:tr>
    </w:tbl>
    <w:p w14:paraId="41C44408" w14:textId="77777777" w:rsidR="00244C63" w:rsidRPr="00244C63" w:rsidRDefault="00244C63" w:rsidP="00244C63">
      <w:pPr>
        <w:rPr>
          <w:rFonts w:ascii="Times New Roman" w:hAnsi="Times New Roman" w:cs="Times New Roman"/>
          <w:szCs w:val="24"/>
        </w:rPr>
      </w:pPr>
      <w:r w:rsidRPr="00244C63">
        <w:rPr>
          <w:rFonts w:ascii="Times New Roman" w:hAnsi="Times New Roman" w:cs="Times New Roman"/>
          <w:i/>
          <w:szCs w:val="24"/>
        </w:rPr>
        <w:t>Note</w:t>
      </w:r>
      <w:r>
        <w:rPr>
          <w:rFonts w:ascii="Times New Roman" w:hAnsi="Times New Roman" w:cs="Times New Roman"/>
          <w:i/>
          <w:szCs w:val="24"/>
        </w:rPr>
        <w:t xml:space="preserve">: </w:t>
      </w:r>
      <w:r>
        <w:rPr>
          <w:rFonts w:ascii="Times New Roman" w:hAnsi="Times New Roman" w:cs="Times New Roman"/>
          <w:szCs w:val="24"/>
        </w:rPr>
        <w:t xml:space="preserve">3 out of 4 estimates for the fixed effects are similar </w:t>
      </w:r>
      <w:r w:rsidR="00CA121D">
        <w:rPr>
          <w:rFonts w:ascii="Times New Roman" w:hAnsi="Times New Roman" w:cs="Times New Roman"/>
          <w:szCs w:val="24"/>
        </w:rPr>
        <w:t>between the two analyses</w:t>
      </w:r>
      <w:r>
        <w:rPr>
          <w:rFonts w:ascii="Times New Roman" w:hAnsi="Times New Roman" w:cs="Times New Roman"/>
          <w:szCs w:val="24"/>
        </w:rPr>
        <w:t xml:space="preserve">. For the random effects models, however, the point estimates are similar but all confidence intervals include zero in our results. Accordingly, while </w:t>
      </w:r>
      <w:r w:rsidR="00CA121D">
        <w:rPr>
          <w:rFonts w:ascii="Times New Roman" w:hAnsi="Times New Roman" w:cs="Times New Roman"/>
          <w:szCs w:val="24"/>
        </w:rPr>
        <w:fldChar w:fldCharType="begin" w:fldLock="1"/>
      </w:r>
      <w:r w:rsidR="00CA121D">
        <w:rPr>
          <w:rFonts w:ascii="Times New Roman" w:hAnsi="Times New Roman" w:cs="Times New Roman"/>
          <w:szCs w:val="24"/>
        </w:rPr>
        <w:instrText>ADDIN CSL_CITATION { "citationItems" : [ { "id" : "ITEM-1", "itemData" : { "DOI" : "10.1111/bjc.12041", "ISBN" : "0144-6657", "ISSN" : "01446657", "PMID" : "24588761", "abstract" : "OBJECTIVES: There is now considerable evidence that affiliative processes are linked to oxytocin (OXT), which is linked to a range of social-cognition competences underpinning interpersonal functioning. There is evidence that OXT circuitry is involved in psychosis and emerging evidence for OXT in treatment. Therefore, this study explored studies investigating OXT and improvements in symptoms and social cognition among individuals diagnosed with psychosis.\\n\\nMETHOD: We conducted a systematic review of randomized controlled trials investigating OXT and psychosis. Specifically we asked, (1) what is the evidence that OXT is associated with improved overall, positive, negative and general symptoms and (2) what is the evidence that OXT is associated with improved social cognition?\\n\\nRESULTS: There were seven randomized controlled trials that met the inclusion criteria for this review. We conducted an exploratory meta-analysis of data from four of these studies on a total sample size of n = 105. For overall symptoms, using a random-effects model OXT versus placebo was associated with an effect size of d = 0.52 (95% CI = 0.34-0.70; z = 5.66; p &lt; .01). There was evidence of significant heterogeneity (Q = 96.4, p &lt; .001; I(2) = 96.5%). Similar patterns of findings were observed for positive, negative, and general symptoms. We found significant evidence of high risk of bias across all studies. We also identified that one particular study had an undue effect on overall effect size estimates. Finally, evidence regarding OXT was linked to improved social cognition was inconsistent.\\n\\nCONCLUSIONS: There are significant problems in interpreting the current evidence base for OXT in psychosis. However, OXT may provide a useful biomarker for exploring mechanisms of change occurring in psychological therapies including compassion-focused therapy (CFT), which through its engagement of the attachment system may directly influence OXT.", "author" : [ { "dropping-particle" : "", "family" : "Gumley", "given" : "Andrew", "non-dropping-particle" : "", "parse-names" : false, "suffix" : "" }, { "dropping-particle" : "", "family" : "Braehler", "given" : "Christine", "non-dropping-particle" : "", "parse-names" : false, "suffix" : "" }, { "dropping-particle" : "", "family" : "Macbeth", "given" : "Angus", "non-dropping-particle" : "", "parse-names" : false, "suffix" : "" } ], "container-title" : "British Journal of Clinical Psychology", "id" : "ITEM-1", "issue" : "1", "issued" : { "date-parts" : [ [ "2014" ] ] }, "page" : "42-61", "title" : "A meta-analysis and theoretical critique of oxytocin and psychosis: Prospects for attachment and compassion in promoting recovery", "type" : "article-journal", "volume" : "53" }, "uris" : [ "http://www.mendeley.com/documents/?uuid=8d151ca3-d770-464b-b0cd-d0808de69abf" ] } ], "mendeley" : { "formattedCitation" : "(Gumley et al., 2014a)", "manualFormatting" : "Gumley, Braehler, &amp; Macbeth (2014)", "plainTextFormattedCitation" : "(Gumley et al., 2014a)", "previouslyFormattedCitation" : "(Gumley et al., 2014a)" }, "properties" : { "noteIndex" : 0 }, "schema" : "https://github.com/citation-style-language/schema/raw/master/csl-citation.json" }</w:instrText>
      </w:r>
      <w:r w:rsidR="00CA121D">
        <w:rPr>
          <w:rFonts w:ascii="Times New Roman" w:hAnsi="Times New Roman" w:cs="Times New Roman"/>
          <w:szCs w:val="24"/>
        </w:rPr>
        <w:fldChar w:fldCharType="separate"/>
      </w:r>
      <w:r w:rsidR="00CA121D" w:rsidRPr="00275985">
        <w:rPr>
          <w:rFonts w:ascii="Times New Roman" w:hAnsi="Times New Roman" w:cs="Times New Roman"/>
          <w:noProof/>
          <w:szCs w:val="24"/>
        </w:rPr>
        <w:t>Gu</w:t>
      </w:r>
      <w:r w:rsidR="00CA121D">
        <w:rPr>
          <w:rFonts w:ascii="Times New Roman" w:hAnsi="Times New Roman" w:cs="Times New Roman"/>
          <w:noProof/>
          <w:szCs w:val="24"/>
        </w:rPr>
        <w:t>mley, Braehler, &amp; Macbeth (2014</w:t>
      </w:r>
      <w:r w:rsidR="00CA121D" w:rsidRPr="00275985">
        <w:rPr>
          <w:rFonts w:ascii="Times New Roman" w:hAnsi="Times New Roman" w:cs="Times New Roman"/>
          <w:noProof/>
          <w:szCs w:val="24"/>
        </w:rPr>
        <w:t>)</w:t>
      </w:r>
      <w:r w:rsidR="00CA121D">
        <w:rPr>
          <w:rFonts w:ascii="Times New Roman" w:hAnsi="Times New Roman" w:cs="Times New Roman"/>
          <w:szCs w:val="24"/>
        </w:rPr>
        <w:fldChar w:fldCharType="end"/>
      </w:r>
      <w:r w:rsidR="00CA121D">
        <w:rPr>
          <w:rFonts w:ascii="Times New Roman" w:hAnsi="Times New Roman" w:cs="Times New Roman"/>
          <w:szCs w:val="24"/>
        </w:rPr>
        <w:t xml:space="preserve"> </w:t>
      </w:r>
      <w:r>
        <w:rPr>
          <w:rFonts w:ascii="Times New Roman" w:hAnsi="Times New Roman" w:cs="Times New Roman"/>
          <w:szCs w:val="24"/>
        </w:rPr>
        <w:t>repor</w:t>
      </w:r>
      <w:r w:rsidR="00CA121D">
        <w:rPr>
          <w:rFonts w:ascii="Times New Roman" w:hAnsi="Times New Roman" w:cs="Times New Roman"/>
          <w:szCs w:val="24"/>
        </w:rPr>
        <w:t xml:space="preserve">ted significant effects for three </w:t>
      </w:r>
      <w:r>
        <w:rPr>
          <w:rFonts w:ascii="Times New Roman" w:hAnsi="Times New Roman" w:cs="Times New Roman"/>
          <w:szCs w:val="24"/>
        </w:rPr>
        <w:t>outcomes, we show all meta-a</w:t>
      </w:r>
      <w:r w:rsidR="00704C13">
        <w:rPr>
          <w:rFonts w:ascii="Times New Roman" w:hAnsi="Times New Roman" w:cs="Times New Roman"/>
          <w:szCs w:val="24"/>
        </w:rPr>
        <w:t>nalytic estimates are non-significant.</w:t>
      </w:r>
    </w:p>
    <w:p w14:paraId="2172BE20" w14:textId="77777777" w:rsidR="00244C63" w:rsidRPr="00244C63" w:rsidRDefault="00244C63" w:rsidP="0046081F">
      <w:pPr>
        <w:rPr>
          <w:rFonts w:ascii="Times New Roman" w:hAnsi="Times New Roman" w:cs="Times New Roman"/>
        </w:rPr>
      </w:pPr>
    </w:p>
    <w:sectPr w:rsidR="00244C63" w:rsidRPr="00244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23EDB"/>
    <w:multiLevelType w:val="multilevel"/>
    <w:tmpl w:val="5E3A5D7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i/>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C9F"/>
    <w:rsid w:val="00024E1B"/>
    <w:rsid w:val="000C501D"/>
    <w:rsid w:val="000D0B98"/>
    <w:rsid w:val="000F60EA"/>
    <w:rsid w:val="001964C5"/>
    <w:rsid w:val="001A03CF"/>
    <w:rsid w:val="001A576D"/>
    <w:rsid w:val="001B4C6B"/>
    <w:rsid w:val="00244C63"/>
    <w:rsid w:val="00260651"/>
    <w:rsid w:val="00275985"/>
    <w:rsid w:val="002A4A2B"/>
    <w:rsid w:val="003E0A24"/>
    <w:rsid w:val="0046081F"/>
    <w:rsid w:val="00495F54"/>
    <w:rsid w:val="004D0662"/>
    <w:rsid w:val="0054164F"/>
    <w:rsid w:val="00590024"/>
    <w:rsid w:val="005A52DE"/>
    <w:rsid w:val="005B0DF8"/>
    <w:rsid w:val="006511AC"/>
    <w:rsid w:val="00665F6D"/>
    <w:rsid w:val="006C0A67"/>
    <w:rsid w:val="00704C13"/>
    <w:rsid w:val="007949A3"/>
    <w:rsid w:val="007B12E5"/>
    <w:rsid w:val="007B138F"/>
    <w:rsid w:val="007B7D2E"/>
    <w:rsid w:val="007F1C8B"/>
    <w:rsid w:val="00803771"/>
    <w:rsid w:val="00813964"/>
    <w:rsid w:val="0081436D"/>
    <w:rsid w:val="00856203"/>
    <w:rsid w:val="008C7076"/>
    <w:rsid w:val="009E67F9"/>
    <w:rsid w:val="00A30D02"/>
    <w:rsid w:val="00A92871"/>
    <w:rsid w:val="00C3594C"/>
    <w:rsid w:val="00C412F4"/>
    <w:rsid w:val="00C969EA"/>
    <w:rsid w:val="00CA121D"/>
    <w:rsid w:val="00CC73F5"/>
    <w:rsid w:val="00D8334C"/>
    <w:rsid w:val="00DE26CC"/>
    <w:rsid w:val="00E44D88"/>
    <w:rsid w:val="00E54730"/>
    <w:rsid w:val="00E87885"/>
    <w:rsid w:val="00EE1F04"/>
    <w:rsid w:val="00F36C9F"/>
    <w:rsid w:val="00F47E0D"/>
    <w:rsid w:val="00F7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DC7F"/>
  <w15:docId w15:val="{88D27B46-A325-48CA-9B00-6BE88CDF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36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C9F"/>
    <w:pPr>
      <w:ind w:left="720"/>
      <w:contextualSpacing/>
    </w:pPr>
  </w:style>
  <w:style w:type="table" w:styleId="TableGrid">
    <w:name w:val="Table Grid"/>
    <w:basedOn w:val="TableNormal"/>
    <w:uiPriority w:val="59"/>
    <w:rsid w:val="00460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0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A67"/>
  </w:style>
  <w:style w:type="character" w:styleId="CommentReference">
    <w:name w:val="annotation reference"/>
    <w:basedOn w:val="DefaultParagraphFont"/>
    <w:uiPriority w:val="99"/>
    <w:semiHidden/>
    <w:unhideWhenUsed/>
    <w:rsid w:val="005B0DF8"/>
    <w:rPr>
      <w:sz w:val="16"/>
      <w:szCs w:val="16"/>
    </w:rPr>
  </w:style>
  <w:style w:type="paragraph" w:styleId="CommentText">
    <w:name w:val="annotation text"/>
    <w:basedOn w:val="Normal"/>
    <w:link w:val="CommentTextChar"/>
    <w:uiPriority w:val="99"/>
    <w:semiHidden/>
    <w:unhideWhenUsed/>
    <w:rsid w:val="005B0DF8"/>
    <w:pPr>
      <w:spacing w:line="240" w:lineRule="auto"/>
    </w:pPr>
    <w:rPr>
      <w:sz w:val="20"/>
      <w:szCs w:val="20"/>
    </w:rPr>
  </w:style>
  <w:style w:type="character" w:customStyle="1" w:styleId="CommentTextChar">
    <w:name w:val="Comment Text Char"/>
    <w:basedOn w:val="DefaultParagraphFont"/>
    <w:link w:val="CommentText"/>
    <w:uiPriority w:val="99"/>
    <w:semiHidden/>
    <w:rsid w:val="005B0DF8"/>
    <w:rPr>
      <w:sz w:val="20"/>
      <w:szCs w:val="20"/>
    </w:rPr>
  </w:style>
  <w:style w:type="paragraph" w:styleId="CommentSubject">
    <w:name w:val="annotation subject"/>
    <w:basedOn w:val="CommentText"/>
    <w:next w:val="CommentText"/>
    <w:link w:val="CommentSubjectChar"/>
    <w:uiPriority w:val="99"/>
    <w:semiHidden/>
    <w:unhideWhenUsed/>
    <w:rsid w:val="005B0DF8"/>
    <w:rPr>
      <w:b/>
      <w:bCs/>
    </w:rPr>
  </w:style>
  <w:style w:type="character" w:customStyle="1" w:styleId="CommentSubjectChar">
    <w:name w:val="Comment Subject Char"/>
    <w:basedOn w:val="CommentTextChar"/>
    <w:link w:val="CommentSubject"/>
    <w:uiPriority w:val="99"/>
    <w:semiHidden/>
    <w:rsid w:val="005B0DF8"/>
    <w:rPr>
      <w:b/>
      <w:bCs/>
      <w:sz w:val="20"/>
      <w:szCs w:val="20"/>
    </w:rPr>
  </w:style>
  <w:style w:type="paragraph" w:styleId="BalloonText">
    <w:name w:val="Balloon Text"/>
    <w:basedOn w:val="Normal"/>
    <w:link w:val="BalloonTextChar"/>
    <w:uiPriority w:val="99"/>
    <w:semiHidden/>
    <w:unhideWhenUsed/>
    <w:rsid w:val="005B0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D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39815-D6BF-4BFC-A118-CB604F39D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12235</Words>
  <Characters>69745</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Donny</dc:creator>
  <cp:keywords/>
  <dc:description/>
  <cp:lastModifiedBy>Donny</cp:lastModifiedBy>
  <cp:revision>38</cp:revision>
  <dcterms:created xsi:type="dcterms:W3CDTF">2016-08-15T17:13:00Z</dcterms:created>
  <dcterms:modified xsi:type="dcterms:W3CDTF">2016-08-22T18:39:00Z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brycewayne03.29@gmail.com@www.mendeley.com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http://www.zotero.org/styles/british-journal-of-clinical-psychology</vt:lpwstr>
  </property>
  <property fmtid="{D5CDD505-2E9C-101B-9397-08002B2CF9AE}" pid="11" name="Mendeley Recent Style Name 3_1">
    <vt:lpwstr>British Journal of Clinical Psychology</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http://www.zotero.org/styles/national-library-of-medicine</vt:lpwstr>
  </property>
  <property fmtid="{D5CDD505-2E9C-101B-9397-08002B2CF9AE}" pid="19" name="Mendeley Recent Style Name 7_1">
    <vt:lpwstr>National Library of Medicine</vt:lpwstr>
  </property>
  <property fmtid="{D5CDD505-2E9C-101B-9397-08002B2CF9AE}" pid="20" name="Mendeley Recent Style Id 8_1">
    <vt:lpwstr>http://www.zotero.org/styles/psychiatry-research</vt:lpwstr>
  </property>
  <property fmtid="{D5CDD505-2E9C-101B-9397-08002B2CF9AE}" pid="21" name="Mendeley Recent Style Name 8_1">
    <vt:lpwstr>Psychiatry Research</vt:lpwstr>
  </property>
  <property fmtid="{D5CDD505-2E9C-101B-9397-08002B2CF9AE}" pid="22" name="Mendeley Recent Style Id 9_1">
    <vt:lpwstr>http://www.zotero.org/styles/psychoneuroendocrinology</vt:lpwstr>
  </property>
  <property fmtid="{D5CDD505-2E9C-101B-9397-08002B2CF9AE}" pid="23" name="Mendeley Recent Style Name 9_1">
    <vt:lpwstr>Psychoneuroendocrinology</vt:lpwstr>
  </property>
  <property fmtid="{D5CDD505-2E9C-101B-9397-08002B2CF9AE}" pid="24" name="Mendeley Citation Style_1">
    <vt:lpwstr>http://www.zotero.org/styles/british-journal-of-clinical-psychology</vt:lpwstr>
  </property>
</Properties>
</file>