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FA29" w14:textId="77777777" w:rsidR="00177211" w:rsidRDefault="00177211" w:rsidP="00177211">
      <w:pPr>
        <w:pStyle w:val="Title"/>
        <w:jc w:val="center"/>
      </w:pPr>
      <w:r>
        <w:t>Med Connect AI - Project</w:t>
      </w:r>
    </w:p>
    <w:p w14:paraId="7432CB56" w14:textId="2BFC6A7B" w:rsidR="00177211" w:rsidRDefault="00177211" w:rsidP="00177211">
      <w:pPr>
        <w:pStyle w:val="TitleDocument"/>
      </w:pPr>
      <w:r w:rsidRPr="00F121DD">
        <w:rPr>
          <w:b w:val="0"/>
          <w:szCs w:val="52"/>
        </w:rPr>
        <w:t>Pro</w:t>
      </w:r>
      <w:r>
        <w:rPr>
          <w:b w:val="0"/>
          <w:szCs w:val="52"/>
        </w:rPr>
        <w:t>ject Software Requirement Specification</w:t>
      </w:r>
      <w:r w:rsidRPr="00F121DD">
        <w:rPr>
          <w:b w:val="0"/>
          <w:szCs w:val="52"/>
        </w:rPr>
        <w:t xml:space="preserve"> </w:t>
      </w:r>
    </w:p>
    <w:p w14:paraId="5BAF9747" w14:textId="77777777" w:rsidR="00177211" w:rsidRDefault="00177211" w:rsidP="00177211">
      <w:pPr>
        <w:jc w:val="center"/>
        <w:rPr>
          <w:b/>
          <w:sz w:val="28"/>
          <w:szCs w:val="28"/>
        </w:rPr>
      </w:pPr>
    </w:p>
    <w:p w14:paraId="7A4B7481" w14:textId="77777777" w:rsidR="00177211" w:rsidRDefault="00177211" w:rsidP="00177211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177211" w14:paraId="049C9D8D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C1606A" w14:textId="77777777" w:rsidR="00177211" w:rsidRDefault="00177211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177211" w14:paraId="0581D49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54D1F0" w14:textId="77777777" w:rsidR="00177211" w:rsidRPr="000E2810" w:rsidRDefault="00177211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06A201" w14:textId="2874A898" w:rsidR="00177211" w:rsidRPr="00CD5C15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A700A4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177211" w14:paraId="35AF9F6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C53843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0C3DE8" w14:textId="77777777" w:rsidR="00177211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177211" w14:paraId="74BB4BB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83467A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338D2A" w14:textId="452F3CE5" w:rsidR="00177211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A700A4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177211" w14:paraId="11EEB84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557670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AD8C5D" w14:textId="77777777" w:rsidR="00177211" w:rsidRPr="001B71D8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177211" w14:paraId="59557A3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207C99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58B647" w14:textId="77777777" w:rsidR="00177211" w:rsidRPr="001B71D8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177211" w14:paraId="16021B5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3E6134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23DDD5" w14:textId="77777777" w:rsidR="00177211" w:rsidRPr="001B71D8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177211" w14:paraId="78A6162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DF5562" w14:textId="77777777" w:rsidR="00177211" w:rsidRDefault="00177211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DB71B6" w14:textId="77777777" w:rsidR="00177211" w:rsidRPr="001B71D8" w:rsidRDefault="00177211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177211" w14:paraId="23E1067D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ADABFE" w14:textId="77777777" w:rsidR="00177211" w:rsidRDefault="00177211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ABFBA1" w14:textId="77777777" w:rsidR="00177211" w:rsidRDefault="00177211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177211" w14:paraId="747AFBF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C2A954" w14:textId="77777777" w:rsidR="00177211" w:rsidRPr="000E2810" w:rsidRDefault="00177211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E6ACAB" w14:textId="77777777" w:rsidR="00177211" w:rsidRPr="000E2810" w:rsidRDefault="00177211" w:rsidP="00044FEF">
            <w:pPr>
              <w:rPr>
                <w:sz w:val="24"/>
                <w:szCs w:val="24"/>
              </w:rPr>
            </w:pPr>
          </w:p>
        </w:tc>
      </w:tr>
      <w:tr w:rsidR="00177211" w14:paraId="765D095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20A5B2" w14:textId="77777777" w:rsidR="00177211" w:rsidRPr="000E2810" w:rsidRDefault="00177211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81606D" w14:textId="77777777" w:rsidR="00177211" w:rsidRDefault="00177211" w:rsidP="00044FEF">
            <w:pPr>
              <w:rPr>
                <w:sz w:val="24"/>
                <w:szCs w:val="24"/>
              </w:rPr>
            </w:pPr>
          </w:p>
        </w:tc>
      </w:tr>
      <w:tr w:rsidR="00177211" w14:paraId="483B883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3D37D5" w14:textId="77777777" w:rsidR="00177211" w:rsidRPr="000E2810" w:rsidRDefault="00177211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93DABE" w14:textId="77777777" w:rsidR="00177211" w:rsidRDefault="00177211" w:rsidP="00044FEF">
            <w:pPr>
              <w:rPr>
                <w:sz w:val="24"/>
                <w:szCs w:val="24"/>
              </w:rPr>
            </w:pPr>
          </w:p>
        </w:tc>
      </w:tr>
      <w:tr w:rsidR="00177211" w14:paraId="31B4950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E63E24" w14:textId="77777777" w:rsidR="00177211" w:rsidRPr="000E2810" w:rsidRDefault="00177211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EAA479" w14:textId="77777777" w:rsidR="00177211" w:rsidRDefault="00177211" w:rsidP="00044FEF">
            <w:pPr>
              <w:rPr>
                <w:sz w:val="24"/>
                <w:szCs w:val="24"/>
              </w:rPr>
            </w:pPr>
          </w:p>
        </w:tc>
      </w:tr>
      <w:tr w:rsidR="00177211" w14:paraId="5B0D58D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C68DBA" w14:textId="77777777" w:rsidR="00177211" w:rsidRPr="000E2810" w:rsidRDefault="00177211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380465" w14:textId="77777777" w:rsidR="00177211" w:rsidRPr="000E2810" w:rsidRDefault="00177211" w:rsidP="00044FEF">
            <w:pPr>
              <w:rPr>
                <w:rFonts w:eastAsia="Arial Unicode MS" w:cstheme="minorHAnsi"/>
              </w:rPr>
            </w:pPr>
          </w:p>
        </w:tc>
      </w:tr>
    </w:tbl>
    <w:p w14:paraId="2A168BF2" w14:textId="77777777" w:rsidR="00177211" w:rsidRDefault="00177211" w:rsidP="00177211">
      <w:pPr>
        <w:jc w:val="center"/>
        <w:rPr>
          <w:b/>
          <w:sz w:val="28"/>
          <w:szCs w:val="28"/>
        </w:rPr>
      </w:pPr>
    </w:p>
    <w:p w14:paraId="3E039A35" w14:textId="77777777" w:rsidR="00177211" w:rsidRDefault="00177211" w:rsidP="00177211">
      <w:pPr>
        <w:jc w:val="center"/>
        <w:rPr>
          <w:b/>
          <w:sz w:val="28"/>
          <w:szCs w:val="28"/>
        </w:rPr>
      </w:pPr>
    </w:p>
    <w:p w14:paraId="2B3FAE2F" w14:textId="77777777" w:rsidR="00177211" w:rsidRDefault="00177211" w:rsidP="00177211">
      <w:pPr>
        <w:pStyle w:val="Heading1"/>
        <w:rPr>
          <w:color w:val="000000" w:themeColor="text1"/>
        </w:rPr>
      </w:pPr>
      <w:bookmarkStart w:id="0" w:name="_Toc226619485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450A0D20" w14:textId="77777777" w:rsidR="00177211" w:rsidRDefault="00177211" w:rsidP="00177211">
          <w:pPr>
            <w:pStyle w:val="TOCHeading"/>
          </w:pPr>
        </w:p>
        <w:p w14:paraId="00DE61F5" w14:textId="30091F94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19485" w:history="1">
            <w:r w:rsidRPr="00A653E1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9C17" w14:textId="3C3941E6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86" w:history="1">
            <w:r w:rsidRPr="00A653E1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FF05" w14:textId="0B918968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87" w:history="1">
            <w:r w:rsidRPr="00A653E1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079B" w14:textId="644F5AA6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88" w:history="1">
            <w:r w:rsidRPr="00A653E1">
              <w:rPr>
                <w:rStyle w:val="Hyperlink"/>
                <w:noProof/>
              </w:rPr>
              <w:t>3.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A644" w14:textId="11B7BB5F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89" w:history="1">
            <w:r w:rsidRPr="00A653E1">
              <w:rPr>
                <w:rStyle w:val="Hyperlink"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5A31" w14:textId="08644EF6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0" w:history="1">
            <w:r w:rsidRPr="00A653E1">
              <w:rPr>
                <w:rStyle w:val="Hyperlink"/>
                <w:noProof/>
              </w:rPr>
              <w:t>4.1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DB53" w14:textId="30E25BBE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1" w:history="1">
            <w:r w:rsidRPr="00A653E1">
              <w:rPr>
                <w:rStyle w:val="Hyperlink"/>
                <w:noProof/>
              </w:rPr>
              <w:t>4.2 Doctor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CA9A" w14:textId="7BE6D3C0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2" w:history="1">
            <w:r w:rsidRPr="00A653E1">
              <w:rPr>
                <w:rStyle w:val="Hyperlink"/>
                <w:noProof/>
              </w:rPr>
              <w:t>4.3 Appointment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72C7" w14:textId="4CE08FE7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3" w:history="1">
            <w:r w:rsidRPr="00A653E1">
              <w:rPr>
                <w:rStyle w:val="Hyperlink"/>
                <w:noProof/>
              </w:rPr>
              <w:t>4.4 Telemedicine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A074D" w14:textId="5EC17CF7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4" w:history="1">
            <w:r w:rsidRPr="00A653E1">
              <w:rPr>
                <w:rStyle w:val="Hyperlink"/>
                <w:noProof/>
              </w:rPr>
              <w:t>4.5 Patient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C1A2" w14:textId="27981FCA" w:rsidR="00177211" w:rsidRDefault="0017721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19495" w:history="1">
            <w:r w:rsidRPr="00A653E1">
              <w:rPr>
                <w:rStyle w:val="Hyperlink"/>
                <w:noProof/>
              </w:rPr>
              <w:t>4.6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F2138" w14:textId="6196D0F6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96" w:history="1">
            <w:r w:rsidRPr="00A653E1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321D" w14:textId="0804C2DD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97" w:history="1">
            <w:r w:rsidRPr="00A653E1">
              <w:rPr>
                <w:rStyle w:val="Hyperlink"/>
                <w:noProof/>
              </w:rPr>
              <w:t>6.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7B65" w14:textId="560D3B07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98" w:history="1">
            <w:r w:rsidRPr="00A653E1">
              <w:rPr>
                <w:rStyle w:val="Hyperlink"/>
                <w:noProof/>
              </w:rPr>
              <w:t>7.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AB15" w14:textId="58FF251E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499" w:history="1">
            <w:r w:rsidRPr="00A653E1">
              <w:rPr>
                <w:rStyle w:val="Hyperlink"/>
                <w:noProof/>
              </w:rPr>
              <w:t>8. API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12DB" w14:textId="5F30920D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500" w:history="1">
            <w:r w:rsidRPr="00A653E1">
              <w:rPr>
                <w:rStyle w:val="Hyperlink"/>
                <w:noProof/>
              </w:rPr>
              <w:t>9.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2750" w14:textId="2C7738CB" w:rsidR="00177211" w:rsidRDefault="001772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501" w:history="1">
            <w:r w:rsidRPr="00A653E1">
              <w:rPr>
                <w:rStyle w:val="Hyperlink"/>
                <w:noProof/>
              </w:rPr>
              <w:t>10.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05E0" w14:textId="2883F40B" w:rsidR="00177211" w:rsidRDefault="00177211" w:rsidP="00177211">
          <w:r>
            <w:rPr>
              <w:b/>
              <w:bCs/>
              <w:noProof/>
            </w:rPr>
            <w:fldChar w:fldCharType="end"/>
          </w:r>
        </w:p>
      </w:sdtContent>
    </w:sdt>
    <w:p w14:paraId="78A3644C" w14:textId="77777777" w:rsidR="00177211" w:rsidRPr="00CD5C15" w:rsidRDefault="00177211" w:rsidP="00177211">
      <w:pPr>
        <w:rPr>
          <w:lang w:eastAsia="ja-JP"/>
        </w:rPr>
      </w:pPr>
    </w:p>
    <w:p w14:paraId="7CEBADF2" w14:textId="77777777" w:rsidR="00341147" w:rsidRDefault="00000000">
      <w:pPr>
        <w:pStyle w:val="Heading1"/>
      </w:pPr>
      <w:bookmarkStart w:id="1" w:name="_Toc226619486"/>
      <w:r>
        <w:t>1. Introduction</w:t>
      </w:r>
      <w:bookmarkEnd w:id="1"/>
    </w:p>
    <w:p w14:paraId="787D1E9D" w14:textId="77777777" w:rsidR="00341147" w:rsidRDefault="00000000">
      <w:r>
        <w:t>This document defines the functional and non-functional requirements for the Healthcare App MVP, built using React (MUI), ASP.NET Core, SQL Server, and Microsoft Azure.</w:t>
      </w:r>
    </w:p>
    <w:p w14:paraId="730C570E" w14:textId="77777777" w:rsidR="00341147" w:rsidRDefault="00000000">
      <w:pPr>
        <w:pStyle w:val="Heading1"/>
      </w:pPr>
      <w:bookmarkStart w:id="2" w:name="_Toc226619487"/>
      <w:r>
        <w:t>2. Overall Description</w:t>
      </w:r>
      <w:bookmarkEnd w:id="2"/>
    </w:p>
    <w:p w14:paraId="3B74B530" w14:textId="77777777" w:rsidR="00341147" w:rsidRDefault="00000000">
      <w:r>
        <w:t>The system enables patients to connect with healthcare providers, book appointments, and access telemedicine services through a secure platform.</w:t>
      </w:r>
    </w:p>
    <w:p w14:paraId="0757CB15" w14:textId="77777777" w:rsidR="00341147" w:rsidRDefault="00000000">
      <w:pPr>
        <w:pStyle w:val="Heading1"/>
      </w:pPr>
      <w:bookmarkStart w:id="3" w:name="_Toc226619488"/>
      <w:r>
        <w:lastRenderedPageBreak/>
        <w:t>3. User Roles</w:t>
      </w:r>
      <w:bookmarkEnd w:id="3"/>
    </w:p>
    <w:p w14:paraId="4E169389" w14:textId="77777777" w:rsidR="00341147" w:rsidRDefault="00000000">
      <w:r>
        <w:t>- Patient: Register, book appointments, attend consultations</w:t>
      </w:r>
      <w:r>
        <w:br/>
        <w:t>- Doctor: Manage availability, conduct consultations</w:t>
      </w:r>
      <w:r>
        <w:br/>
        <w:t>- Admin: Manage users, monitor system</w:t>
      </w:r>
    </w:p>
    <w:p w14:paraId="5326BD5E" w14:textId="77777777" w:rsidR="00341147" w:rsidRDefault="00000000">
      <w:pPr>
        <w:pStyle w:val="Heading1"/>
      </w:pPr>
      <w:bookmarkStart w:id="4" w:name="_Toc226619489"/>
      <w:r>
        <w:t>4. Functional Requirements</w:t>
      </w:r>
      <w:bookmarkEnd w:id="4"/>
    </w:p>
    <w:p w14:paraId="103BADBF" w14:textId="77777777" w:rsidR="00341147" w:rsidRDefault="00000000">
      <w:pPr>
        <w:pStyle w:val="Heading2"/>
      </w:pPr>
      <w:bookmarkStart w:id="5" w:name="_Toc226619490"/>
      <w:r>
        <w:t>4.1 Authentication</w:t>
      </w:r>
      <w:bookmarkEnd w:id="5"/>
    </w:p>
    <w:p w14:paraId="5C852FC2" w14:textId="77777777" w:rsidR="00341147" w:rsidRDefault="00000000">
      <w:r>
        <w:t>- User registration and login</w:t>
      </w:r>
      <w:r>
        <w:br/>
        <w:t>- Role-based access control</w:t>
      </w:r>
      <w:r>
        <w:br/>
        <w:t>- Secure authentication (JWT/Azure AD)</w:t>
      </w:r>
    </w:p>
    <w:p w14:paraId="7C86083B" w14:textId="77777777" w:rsidR="00341147" w:rsidRDefault="00000000">
      <w:pPr>
        <w:pStyle w:val="Heading2"/>
      </w:pPr>
      <w:bookmarkStart w:id="6" w:name="_Toc226619491"/>
      <w:r>
        <w:t>4.2 Doctor Directory</w:t>
      </w:r>
      <w:bookmarkEnd w:id="6"/>
    </w:p>
    <w:p w14:paraId="3CF6A8B5" w14:textId="77777777" w:rsidR="00341147" w:rsidRDefault="00000000">
      <w:r>
        <w:t>- Search doctors by specialty/location</w:t>
      </w:r>
      <w:r>
        <w:br/>
        <w:t>- View profiles</w:t>
      </w:r>
    </w:p>
    <w:p w14:paraId="5DB30989" w14:textId="77777777" w:rsidR="00341147" w:rsidRDefault="00000000">
      <w:pPr>
        <w:pStyle w:val="Heading2"/>
      </w:pPr>
      <w:bookmarkStart w:id="7" w:name="_Toc226619492"/>
      <w:r>
        <w:t>4.3 Appointment Booking</w:t>
      </w:r>
      <w:bookmarkEnd w:id="7"/>
    </w:p>
    <w:p w14:paraId="3881A82F" w14:textId="77777777" w:rsidR="00341147" w:rsidRDefault="00000000">
      <w:r>
        <w:t>- Schedule appointments</w:t>
      </w:r>
      <w:r>
        <w:br/>
        <w:t>- Calendar integration</w:t>
      </w:r>
      <w:r>
        <w:br/>
        <w:t>- Notifications</w:t>
      </w:r>
    </w:p>
    <w:p w14:paraId="611DDDA0" w14:textId="77777777" w:rsidR="00341147" w:rsidRDefault="00000000">
      <w:pPr>
        <w:pStyle w:val="Heading2"/>
      </w:pPr>
      <w:bookmarkStart w:id="8" w:name="_Toc226619493"/>
      <w:r>
        <w:t>4.4 Telemedicine</w:t>
      </w:r>
      <w:bookmarkEnd w:id="8"/>
    </w:p>
    <w:p w14:paraId="51CC3910" w14:textId="77777777" w:rsidR="00341147" w:rsidRDefault="00000000">
      <w:r>
        <w:t>- Video consultations</w:t>
      </w:r>
      <w:r>
        <w:br/>
        <w:t>- Chat support</w:t>
      </w:r>
    </w:p>
    <w:p w14:paraId="22B5F0E8" w14:textId="77777777" w:rsidR="00341147" w:rsidRDefault="00000000">
      <w:pPr>
        <w:pStyle w:val="Heading2"/>
      </w:pPr>
      <w:bookmarkStart w:id="9" w:name="_Toc226619494"/>
      <w:r>
        <w:t>4.5 Patient Records</w:t>
      </w:r>
      <w:bookmarkEnd w:id="9"/>
    </w:p>
    <w:p w14:paraId="38E7C2CF" w14:textId="77777777" w:rsidR="00341147" w:rsidRDefault="00000000">
      <w:r>
        <w:t>- Store medical history</w:t>
      </w:r>
      <w:r>
        <w:br/>
        <w:t>- Secure access</w:t>
      </w:r>
    </w:p>
    <w:p w14:paraId="2E294077" w14:textId="77777777" w:rsidR="00341147" w:rsidRDefault="00000000">
      <w:pPr>
        <w:pStyle w:val="Heading2"/>
      </w:pPr>
      <w:bookmarkStart w:id="10" w:name="_Toc226619495"/>
      <w:r>
        <w:t>4.6 Payments</w:t>
      </w:r>
      <w:bookmarkEnd w:id="10"/>
    </w:p>
    <w:p w14:paraId="7F9AD0B8" w14:textId="77777777" w:rsidR="00341147" w:rsidRDefault="00000000">
      <w:r>
        <w:t>- Process payments</w:t>
      </w:r>
      <w:r>
        <w:br/>
        <w:t>- Transaction history</w:t>
      </w:r>
    </w:p>
    <w:p w14:paraId="71462B96" w14:textId="77777777" w:rsidR="00341147" w:rsidRDefault="00000000">
      <w:pPr>
        <w:pStyle w:val="Heading1"/>
      </w:pPr>
      <w:bookmarkStart w:id="11" w:name="_Toc226619496"/>
      <w:r>
        <w:t>5. Non-Functional Requirements</w:t>
      </w:r>
      <w:bookmarkEnd w:id="11"/>
    </w:p>
    <w:p w14:paraId="2C03065D" w14:textId="77777777" w:rsidR="00341147" w:rsidRDefault="00000000">
      <w:r>
        <w:t>- Performance: &lt;3s response time</w:t>
      </w:r>
      <w:r>
        <w:br/>
        <w:t>- Scalability: Azure-based</w:t>
      </w:r>
      <w:r>
        <w:br/>
        <w:t>- Security: Encryption, RBAC</w:t>
      </w:r>
      <w:r>
        <w:br/>
        <w:t>- Availability: 99.9% uptime</w:t>
      </w:r>
    </w:p>
    <w:p w14:paraId="0B17F4C8" w14:textId="77777777" w:rsidR="00341147" w:rsidRDefault="00000000">
      <w:pPr>
        <w:pStyle w:val="Heading1"/>
      </w:pPr>
      <w:bookmarkStart w:id="12" w:name="_Toc226619497"/>
      <w:r>
        <w:lastRenderedPageBreak/>
        <w:t>6. System Architecture</w:t>
      </w:r>
      <w:bookmarkEnd w:id="12"/>
    </w:p>
    <w:p w14:paraId="31164BB6" w14:textId="77777777" w:rsidR="00341147" w:rsidRDefault="00000000">
      <w:r>
        <w:t>Frontend: React + MUI</w:t>
      </w:r>
      <w:r>
        <w:br/>
        <w:t>Backend: ASP.NET Core APIs</w:t>
      </w:r>
      <w:r>
        <w:br/>
        <w:t>Database: SQL Server</w:t>
      </w:r>
      <w:r>
        <w:br/>
        <w:t>Cloud: Azure</w:t>
      </w:r>
    </w:p>
    <w:p w14:paraId="3F6361A7" w14:textId="77777777" w:rsidR="00341147" w:rsidRDefault="00000000">
      <w:pPr>
        <w:pStyle w:val="Heading1"/>
      </w:pPr>
      <w:bookmarkStart w:id="13" w:name="_Toc226619498"/>
      <w:r>
        <w:t>7. Data Model</w:t>
      </w:r>
      <w:bookmarkEnd w:id="13"/>
    </w:p>
    <w:p w14:paraId="62A62A05" w14:textId="77777777" w:rsidR="00341147" w:rsidRDefault="00000000">
      <w:r>
        <w:t>Entities include Users, Doctors, Appointments, Payments, Medical Records.</w:t>
      </w:r>
    </w:p>
    <w:p w14:paraId="1BA6E04E" w14:textId="77777777" w:rsidR="00341147" w:rsidRDefault="00000000">
      <w:pPr>
        <w:pStyle w:val="Heading1"/>
      </w:pPr>
      <w:bookmarkStart w:id="14" w:name="_Toc226619499"/>
      <w:r>
        <w:t>8. API Overview</w:t>
      </w:r>
      <w:bookmarkEnd w:id="14"/>
    </w:p>
    <w:p w14:paraId="6BF7C5AF" w14:textId="77777777" w:rsidR="00341147" w:rsidRDefault="00000000">
      <w:r>
        <w:t>- Auth APIs</w:t>
      </w:r>
      <w:r>
        <w:br/>
        <w:t>- Appointment APIs</w:t>
      </w:r>
      <w:r>
        <w:br/>
        <w:t>- User APIs</w:t>
      </w:r>
      <w:r>
        <w:br/>
        <w:t>- Payment APIs</w:t>
      </w:r>
    </w:p>
    <w:p w14:paraId="1B67B101" w14:textId="77777777" w:rsidR="00341147" w:rsidRDefault="00000000">
      <w:pPr>
        <w:pStyle w:val="Heading1"/>
      </w:pPr>
      <w:bookmarkStart w:id="15" w:name="_Toc226619500"/>
      <w:r>
        <w:t>9. Security Requirements</w:t>
      </w:r>
      <w:bookmarkEnd w:id="15"/>
    </w:p>
    <w:p w14:paraId="73FE3286" w14:textId="77777777" w:rsidR="00341147" w:rsidRDefault="00000000">
      <w:r>
        <w:t>- TLS encryption</w:t>
      </w:r>
      <w:r>
        <w:br/>
        <w:t>- Secure authentication</w:t>
      </w:r>
      <w:r>
        <w:br/>
        <w:t>- Audit logging</w:t>
      </w:r>
    </w:p>
    <w:p w14:paraId="79E54399" w14:textId="77777777" w:rsidR="00341147" w:rsidRDefault="00000000">
      <w:pPr>
        <w:pStyle w:val="Heading1"/>
      </w:pPr>
      <w:bookmarkStart w:id="16" w:name="_Toc226619501"/>
      <w:r>
        <w:t>10. Compliance</w:t>
      </w:r>
      <w:bookmarkEnd w:id="16"/>
    </w:p>
    <w:p w14:paraId="6B5F4DC6" w14:textId="77777777" w:rsidR="00341147" w:rsidRDefault="00000000">
      <w:r>
        <w:t>System should align with healthcare data regulations (HIPAA-like standards).</w:t>
      </w:r>
    </w:p>
    <w:sectPr w:rsidR="003411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935575">
    <w:abstractNumId w:val="8"/>
  </w:num>
  <w:num w:numId="2" w16cid:durableId="1186334316">
    <w:abstractNumId w:val="6"/>
  </w:num>
  <w:num w:numId="3" w16cid:durableId="490025504">
    <w:abstractNumId w:val="5"/>
  </w:num>
  <w:num w:numId="4" w16cid:durableId="2082628854">
    <w:abstractNumId w:val="4"/>
  </w:num>
  <w:num w:numId="5" w16cid:durableId="1927299268">
    <w:abstractNumId w:val="7"/>
  </w:num>
  <w:num w:numId="6" w16cid:durableId="882594209">
    <w:abstractNumId w:val="3"/>
  </w:num>
  <w:num w:numId="7" w16cid:durableId="895630389">
    <w:abstractNumId w:val="2"/>
  </w:num>
  <w:num w:numId="8" w16cid:durableId="1328090410">
    <w:abstractNumId w:val="1"/>
  </w:num>
  <w:num w:numId="9" w16cid:durableId="2668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211"/>
    <w:rsid w:val="0029639D"/>
    <w:rsid w:val="00326F90"/>
    <w:rsid w:val="00341147"/>
    <w:rsid w:val="005D4C6C"/>
    <w:rsid w:val="00A700A4"/>
    <w:rsid w:val="00AA1D8D"/>
    <w:rsid w:val="00B47730"/>
    <w:rsid w:val="00CB0664"/>
    <w:rsid w:val="00D66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0042C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7211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77211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177211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177211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177211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7721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2026-04-09T13:31:00Z</dcterms:created>
  <dcterms:modified xsi:type="dcterms:W3CDTF">2026-04-24T23:33:00Z</dcterms:modified>
  <cp:category/>
</cp:coreProperties>
</file>