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bCs/>
          <w:sz w:val="28"/>
          <w:szCs w:val="28"/>
          <w:lang w:val="en-US"/>
        </w:rPr>
      </w:pPr>
      <w:r>
        <w:rPr>
          <w:rFonts w:hint="default"/>
          <w:b/>
          <w:bCs/>
          <w:sz w:val="28"/>
          <w:szCs w:val="28"/>
          <w:lang w:val="en-US"/>
        </w:rPr>
        <w:t>KONKURENSI</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sz w:val="24"/>
          <w:szCs w:val="24"/>
          <w:lang w:val="en-US"/>
        </w:rPr>
      </w:pPr>
      <w:r>
        <w:rPr>
          <w:rFonts w:hint="default"/>
          <w:b w:val="0"/>
          <w:bCs w:val="0"/>
          <w:sz w:val="24"/>
          <w:szCs w:val="24"/>
          <w:lang w:val="en-US"/>
        </w:rPr>
        <w:t>Konkurensi artinya bisa melakukan suatu perkerjaan tanpa harus menunggu pekerjaan lain selesai.</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sz w:val="24"/>
          <w:szCs w:val="24"/>
          <w:lang w:val="en-US"/>
        </w:rPr>
      </w:pPr>
      <w:r>
        <w:rPr>
          <w:rFonts w:hint="default"/>
          <w:b w:val="0"/>
          <w:bCs w:val="0"/>
          <w:sz w:val="24"/>
          <w:szCs w:val="24"/>
          <w:lang w:val="en-US"/>
        </w:rPr>
        <w:t>Contoh : Seorang koki bisa menanak nasi sambil mengupas bawang, karena menanak nasi tidak harus menunggu bawang dikupas, dan mengupas bawang tidak harus menunggu nasi selesai dimasak. Sembari mengupas bawang, Sang koki bisa sekali-sekali menengok ke rice cooker untuk mengecek apakah nasi sudah matang? Meskipun kokinya hanya satu, kedua pekerjaan dapat dimulai tanpa harus menunggu salah satunya selesai, yaitu, nasi dimasak, ditinggal untuk mengupas bawang, lalu entah yang mana yang selesai duluan. Seorang koki bisa saja berganti task setiap 5 menit dari mengecek nasi, mengupas bawang, dan memasak telur. Ketiga task ini bisa dimulai bergantian meskipun selesainya tidak harus menunggu yang lain selesai. Ini yang dinamakan konkurensi. Konkurensi tetap bisa dilakukan meskipun kokinya hanya satu.</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bCs/>
          <w:sz w:val="28"/>
          <w:szCs w:val="28"/>
          <w:lang w:val="en-US"/>
        </w:rPr>
      </w:pPr>
      <w:r>
        <w:rPr>
          <w:rFonts w:hint="default"/>
          <w:b/>
          <w:bCs/>
          <w:sz w:val="28"/>
          <w:szCs w:val="28"/>
          <w:lang w:val="en-US"/>
        </w:rPr>
        <w:t>PARARELISME</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sz w:val="24"/>
          <w:szCs w:val="24"/>
          <w:lang w:val="en-US"/>
        </w:rPr>
      </w:pPr>
      <w:r>
        <w:rPr>
          <w:rFonts w:hint="default"/>
          <w:b w:val="0"/>
          <w:bCs w:val="0"/>
          <w:sz w:val="24"/>
          <w:szCs w:val="24"/>
          <w:lang w:val="en-US"/>
        </w:rPr>
        <w:t>Pararelisme adalah pekerjaan yang bisa dikerjakan di saat bersamaan dan tidak saling beririsan.</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sz w:val="24"/>
          <w:szCs w:val="24"/>
          <w:lang w:val="en-US"/>
        </w:rPr>
      </w:pPr>
      <w:r>
        <w:rPr>
          <w:rFonts w:hint="default"/>
          <w:b w:val="0"/>
          <w:bCs w:val="0"/>
          <w:sz w:val="24"/>
          <w:szCs w:val="24"/>
          <w:lang w:val="en-US"/>
        </w:rPr>
        <w:t>Contoh : Di dapur ada 4 koki yang akan membuat 100 porsi nasi goreng. Di tahap awal pembuatan nasi goreng ini, semua koki mengupas bawang. Di sini ada 4 pekerjaan paralel, yaitu mengupas bawang, masing-masing dilakukan oleh seorang koki. Pekerjaannya sama, yaitu mengupas bawang. Namun datanya beda (maksudnya bawangnya). Tidak mungkin Koki A dan Koki B mengupas bawang yang sama. Nah ini maksudnya mengupas bawang secara paralel. Masing-masing koki mengambil satu bawang yang berbeda, dikupas lalu menghasilkan irisan bawang, kemudian lanjut lagi untuk bawang yang lain. Setelah selesai mengupas bawang, irisan bawang tersebut dikumpulkan dan saatnya koki-koki ini mengerjakan hal lain. Jadi sudah jelas perbedaannya. Apabila Koki A dan Koki B mengupas bawang sedangkan Koki C dan Koki D memotong cabai, apa yang terjadi? Bisa dikatakan pengupasan bawang dan pemotongan cabai dilakukan secara konkuren. Tapi bisa dibilang juga, bawangnya dikupas secara paralel oleh Koki A dan Koki B, atau cabainya dipotong secara paralel oleh Koki C dan Koki D.</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0E29DA"/>
    <w:rsid w:val="1A0E2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Office_11.2.0.9665_F1E327BC-269C-435d-A152-05C5408002CA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2020-09-14T16:43:00Z</dcterms:created>
  <dc:creator>ASUS</dc:creator>
  <cp:lastModifiedBy>ASUS</cp:lastModifiedBy>
  <dcterms:modified xsi:type="dcterms:W3CDTF">2020-09-14T16:56:23Z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