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BBB" w:rsidRPr="00375280" w:rsidRDefault="00661564" w:rsidP="00375280">
      <w:pPr>
        <w:pStyle w:val="a3"/>
        <w:rPr>
          <w:rFonts w:hint="eastAsia"/>
        </w:rPr>
      </w:pPr>
      <w:r w:rsidRPr="00375280">
        <w:rPr>
          <w:rFonts w:hint="eastAsia"/>
        </w:rPr>
        <w:t>信息化</w:t>
      </w:r>
      <w:r w:rsidRPr="00375280">
        <w:t>时代的</w:t>
      </w:r>
      <w:r w:rsidRPr="00375280">
        <w:rPr>
          <w:rFonts w:hint="eastAsia"/>
        </w:rPr>
        <w:t>农村</w:t>
      </w:r>
      <w:r w:rsidRPr="00375280">
        <w:t>农业统计</w:t>
      </w:r>
      <w:r w:rsidR="0029629A">
        <w:rPr>
          <w:rFonts w:hint="eastAsia"/>
        </w:rPr>
        <w:t>变革</w:t>
      </w:r>
    </w:p>
    <w:p w:rsidR="00661564" w:rsidRDefault="00661564">
      <w:pPr>
        <w:ind w:firstLine="640"/>
      </w:pPr>
      <w:r>
        <w:rPr>
          <w:rFonts w:hint="eastAsia"/>
        </w:rPr>
        <w:t>【摘要</w:t>
      </w:r>
      <w:r>
        <w:t>】</w:t>
      </w:r>
      <w:r>
        <w:rPr>
          <w:rFonts w:hint="eastAsia"/>
        </w:rPr>
        <w:t>本文</w:t>
      </w:r>
      <w:r>
        <w:t>从</w:t>
      </w:r>
      <w:r w:rsidR="00801B05">
        <w:rPr>
          <w:rFonts w:hint="eastAsia"/>
        </w:rPr>
        <w:t>统计</w:t>
      </w:r>
      <w:r w:rsidR="00801B05">
        <w:t>的最基本的报表的</w:t>
      </w:r>
      <w:r w:rsidR="00D23793">
        <w:rPr>
          <w:rFonts w:hint="eastAsia"/>
        </w:rPr>
        <w:t>起源</w:t>
      </w:r>
      <w:r w:rsidR="00D23793">
        <w:t>和</w:t>
      </w:r>
      <w:r w:rsidR="00801B05">
        <w:t>作用出发，提出</w:t>
      </w:r>
      <w:r w:rsidR="00375280">
        <w:rPr>
          <w:rFonts w:hint="eastAsia"/>
        </w:rPr>
        <w:t>报表是</w:t>
      </w:r>
      <w:r w:rsidR="00375280">
        <w:t>适应纸质办公时代的最优</w:t>
      </w:r>
      <w:r w:rsidR="00E432A2">
        <w:rPr>
          <w:rFonts w:hint="eastAsia"/>
        </w:rPr>
        <w:t>数据</w:t>
      </w:r>
      <w:r w:rsidR="00E432A2">
        <w:t>组织方式</w:t>
      </w:r>
      <w:r w:rsidR="00375280">
        <w:t>，在信息化时代已经没有存在的必要，</w:t>
      </w:r>
      <w:r w:rsidR="009E0073">
        <w:rPr>
          <w:rFonts w:hint="eastAsia"/>
        </w:rPr>
        <w:t>但农村</w:t>
      </w:r>
      <w:r w:rsidR="009E0073">
        <w:t>统计人脑海</w:t>
      </w:r>
      <w:r w:rsidR="009E0073">
        <w:rPr>
          <w:rFonts w:hint="eastAsia"/>
        </w:rPr>
        <w:t>依然</w:t>
      </w:r>
      <w:r w:rsidR="009E0073">
        <w:t>被报表的条条框框牢牢</w:t>
      </w:r>
      <w:r w:rsidR="009E0073">
        <w:rPr>
          <w:rFonts w:hint="eastAsia"/>
        </w:rPr>
        <w:t>的</w:t>
      </w:r>
      <w:r w:rsidR="00375280">
        <w:t>束缚</w:t>
      </w:r>
      <w:r w:rsidR="009E0073">
        <w:rPr>
          <w:rFonts w:hint="eastAsia"/>
        </w:rPr>
        <w:t>着，</w:t>
      </w:r>
      <w:r w:rsidR="009E0073">
        <w:t>阻碍</w:t>
      </w:r>
      <w:r w:rsidR="00375280">
        <w:t>了</w:t>
      </w:r>
      <w:r w:rsidR="00375280">
        <w:rPr>
          <w:rFonts w:hint="eastAsia"/>
        </w:rPr>
        <w:t>农村</w:t>
      </w:r>
      <w:r w:rsidR="00375280">
        <w:t>统计事业的进一步发展。</w:t>
      </w:r>
      <w:r w:rsidR="00375280">
        <w:rPr>
          <w:rFonts w:hint="eastAsia"/>
        </w:rPr>
        <w:t>第二部讨论</w:t>
      </w:r>
      <w:r w:rsidR="00375280">
        <w:t>，如果弱化报表</w:t>
      </w:r>
      <w:r w:rsidR="00375280">
        <w:rPr>
          <w:rFonts w:hint="eastAsia"/>
        </w:rPr>
        <w:t>甚至</w:t>
      </w:r>
      <w:r w:rsidR="00375280">
        <w:t>彻底废除报表，统计</w:t>
      </w:r>
      <w:r w:rsidR="00375280">
        <w:rPr>
          <w:rFonts w:hint="eastAsia"/>
        </w:rPr>
        <w:t>调查</w:t>
      </w:r>
      <w:r w:rsidR="00375280">
        <w:t>应当如何开展，</w:t>
      </w:r>
      <w:r w:rsidR="008C5068">
        <w:rPr>
          <w:rFonts w:hint="eastAsia"/>
        </w:rPr>
        <w:t>以</w:t>
      </w:r>
      <w:proofErr w:type="gramStart"/>
      <w:r w:rsidR="006F1754">
        <w:rPr>
          <w:rFonts w:hint="eastAsia"/>
        </w:rPr>
        <w:t>帐</w:t>
      </w:r>
      <w:r w:rsidR="006F1754">
        <w:t>目</w:t>
      </w:r>
      <w:proofErr w:type="gramEnd"/>
      <w:r w:rsidR="006F1754">
        <w:t>形式开展抽样调查</w:t>
      </w:r>
      <w:r w:rsidR="009B6D2D">
        <w:rPr>
          <w:rFonts w:hint="eastAsia"/>
        </w:rPr>
        <w:t>和</w:t>
      </w:r>
      <w:r w:rsidR="009B6D2D">
        <w:t>重点调查，彻底废除全面统计</w:t>
      </w:r>
      <w:r w:rsidR="00B075E4">
        <w:rPr>
          <w:rFonts w:hint="eastAsia"/>
        </w:rPr>
        <w:t>，</w:t>
      </w:r>
      <w:r w:rsidR="00B075E4">
        <w:t>彻底废除</w:t>
      </w:r>
      <w:r w:rsidR="009A0C70">
        <w:rPr>
          <w:rFonts w:hint="eastAsia"/>
        </w:rPr>
        <w:t>非</w:t>
      </w:r>
      <w:r w:rsidR="009A0C70">
        <w:t>调查统计</w:t>
      </w:r>
      <w:r w:rsidR="008F600D">
        <w:rPr>
          <w:rFonts w:hint="eastAsia"/>
        </w:rPr>
        <w:t>。</w:t>
      </w:r>
      <w:r w:rsidR="00295034">
        <w:rPr>
          <w:rFonts w:hint="eastAsia"/>
        </w:rPr>
        <w:t>第</w:t>
      </w:r>
      <w:r w:rsidR="00295034">
        <w:t>三部分，</w:t>
      </w:r>
      <w:r w:rsidR="0030551A">
        <w:rPr>
          <w:rFonts w:hint="eastAsia"/>
        </w:rPr>
        <w:t>为了</w:t>
      </w:r>
      <w:r w:rsidR="0030551A">
        <w:t>统计</w:t>
      </w:r>
      <w:r w:rsidR="009F5BAD">
        <w:rPr>
          <w:rFonts w:hint="eastAsia"/>
        </w:rPr>
        <w:t>发展</w:t>
      </w:r>
      <w:r w:rsidR="009F5BAD">
        <w:t>，</w:t>
      </w:r>
      <w:r w:rsidR="00D64E29">
        <w:rPr>
          <w:rFonts w:hint="eastAsia"/>
        </w:rPr>
        <w:t>能</w:t>
      </w:r>
      <w:r w:rsidR="00D64E29">
        <w:t>形成统计的整体局面，</w:t>
      </w:r>
      <w:r w:rsidR="00276BF7">
        <w:rPr>
          <w:rFonts w:hint="eastAsia"/>
        </w:rPr>
        <w:t>需要</w:t>
      </w:r>
      <w:r w:rsidR="00B0516B">
        <w:rPr>
          <w:rFonts w:hint="eastAsia"/>
        </w:rPr>
        <w:t>进一步</w:t>
      </w:r>
      <w:r w:rsidR="00B0516B">
        <w:t>推进</w:t>
      </w:r>
      <w:r w:rsidR="00375280">
        <w:rPr>
          <w:rFonts w:hint="eastAsia"/>
        </w:rPr>
        <w:t>统计</w:t>
      </w:r>
      <w:proofErr w:type="gramStart"/>
      <w:r w:rsidR="00375280">
        <w:t>”</w:t>
      </w:r>
      <w:proofErr w:type="gramEnd"/>
      <w:r w:rsidR="00375280">
        <w:t>四大工程</w:t>
      </w:r>
      <w:proofErr w:type="gramStart"/>
      <w:r w:rsidR="00375280">
        <w:t>”</w:t>
      </w:r>
      <w:proofErr w:type="gramEnd"/>
      <w:r w:rsidR="00375280">
        <w:rPr>
          <w:rFonts w:hint="eastAsia"/>
        </w:rPr>
        <w:t>的</w:t>
      </w:r>
      <w:r w:rsidR="00375280">
        <w:t>总体战略框架</w:t>
      </w:r>
      <w:r w:rsidR="00B0516B">
        <w:rPr>
          <w:rFonts w:hint="eastAsia"/>
        </w:rPr>
        <w:t>，</w:t>
      </w:r>
      <w:r w:rsidR="008708B5">
        <w:rPr>
          <w:rFonts w:hint="eastAsia"/>
        </w:rPr>
        <w:t>把</w:t>
      </w:r>
      <w:r w:rsidR="007B3318">
        <w:t>基本单位名录库扩展为</w:t>
      </w:r>
      <w:r w:rsidR="007B3318">
        <w:rPr>
          <w:rFonts w:hint="eastAsia"/>
        </w:rPr>
        <w:t>统计</w:t>
      </w:r>
      <w:r w:rsidR="007B3318">
        <w:t>数据组织</w:t>
      </w:r>
      <w:r w:rsidR="00375280">
        <w:t>。</w:t>
      </w:r>
      <w:bookmarkStart w:id="0" w:name="_GoBack"/>
      <w:bookmarkEnd w:id="0"/>
    </w:p>
    <w:p w:rsidR="00375280" w:rsidRDefault="00711713" w:rsidP="00265819">
      <w:pPr>
        <w:pStyle w:val="1"/>
      </w:pPr>
      <w:r>
        <w:rPr>
          <w:rFonts w:hint="eastAsia"/>
        </w:rPr>
        <w:t>数据</w:t>
      </w:r>
      <w:r>
        <w:t>组织问题</w:t>
      </w:r>
      <w:r>
        <w:t>——</w:t>
      </w:r>
      <w:r w:rsidR="00536C94">
        <w:rPr>
          <w:rFonts w:hint="eastAsia"/>
        </w:rPr>
        <w:t>报表</w:t>
      </w:r>
    </w:p>
    <w:p w:rsidR="00265819" w:rsidRPr="00265819" w:rsidRDefault="00265819" w:rsidP="00265819">
      <w:pPr>
        <w:pStyle w:val="2"/>
      </w:pPr>
      <w:r>
        <w:rPr>
          <w:rFonts w:hint="eastAsia"/>
        </w:rPr>
        <w:t>纸质</w:t>
      </w:r>
      <w:r>
        <w:t>时代的</w:t>
      </w:r>
      <w:r>
        <w:rPr>
          <w:rFonts w:hint="eastAsia"/>
        </w:rPr>
        <w:t>数据组织</w:t>
      </w:r>
      <w:r>
        <w:t>问题</w:t>
      </w:r>
    </w:p>
    <w:p w:rsidR="00CC564D" w:rsidRDefault="00536C94" w:rsidP="00536C94">
      <w:pPr>
        <w:ind w:firstLine="640"/>
      </w:pPr>
      <w:r>
        <w:rPr>
          <w:rFonts w:hint="eastAsia"/>
        </w:rPr>
        <w:t>在纸质</w:t>
      </w:r>
      <w:r>
        <w:t>办公</w:t>
      </w:r>
      <w:r>
        <w:rPr>
          <w:rFonts w:hint="eastAsia"/>
        </w:rPr>
        <w:t>时代</w:t>
      </w:r>
      <w:r>
        <w:t>，</w:t>
      </w:r>
      <w:r w:rsidR="002E1758">
        <w:rPr>
          <w:rFonts w:hint="eastAsia"/>
        </w:rPr>
        <w:t>统计</w:t>
      </w:r>
      <w:r>
        <w:rPr>
          <w:rFonts w:hint="eastAsia"/>
        </w:rPr>
        <w:t>数据</w:t>
      </w:r>
      <w:r w:rsidR="002E1758">
        <w:t>必须</w:t>
      </w:r>
      <w:r w:rsidR="002E1758">
        <w:rPr>
          <w:rFonts w:hint="eastAsia"/>
        </w:rPr>
        <w:t>抄写</w:t>
      </w:r>
      <w:r>
        <w:t>或打印在纸</w:t>
      </w:r>
      <w:r>
        <w:rPr>
          <w:rFonts w:hint="eastAsia"/>
        </w:rPr>
        <w:t>张</w:t>
      </w:r>
      <w:r>
        <w:t>上</w:t>
      </w:r>
      <w:r w:rsidR="00203786">
        <w:rPr>
          <w:rFonts w:hint="eastAsia"/>
        </w:rPr>
        <w:t>的</w:t>
      </w:r>
      <w:r>
        <w:rPr>
          <w:rFonts w:hint="eastAsia"/>
        </w:rPr>
        <w:t>，</w:t>
      </w:r>
      <w:r w:rsidR="00CC564D">
        <w:rPr>
          <w:rFonts w:hint="eastAsia"/>
        </w:rPr>
        <w:t>一张</w:t>
      </w:r>
      <w:r w:rsidR="00CC564D">
        <w:t>写满数据的</w:t>
      </w:r>
      <w:r w:rsidR="00D70B8B">
        <w:t>纸</w:t>
      </w:r>
      <w:r w:rsidR="00D70B8B">
        <w:rPr>
          <w:rFonts w:hint="eastAsia"/>
        </w:rPr>
        <w:t>张</w:t>
      </w:r>
      <w:r>
        <w:rPr>
          <w:rFonts w:hint="eastAsia"/>
        </w:rPr>
        <w:t>是</w:t>
      </w:r>
      <w:r>
        <w:t>数据调查的</w:t>
      </w:r>
      <w:r>
        <w:rPr>
          <w:rFonts w:hint="eastAsia"/>
        </w:rPr>
        <w:t>载体、</w:t>
      </w:r>
      <w:r>
        <w:t>是</w:t>
      </w:r>
      <w:r>
        <w:rPr>
          <w:rFonts w:hint="eastAsia"/>
        </w:rPr>
        <w:t>数据</w:t>
      </w:r>
      <w:r>
        <w:t>处理的</w:t>
      </w:r>
      <w:r>
        <w:rPr>
          <w:rFonts w:hint="eastAsia"/>
        </w:rPr>
        <w:t>载体</w:t>
      </w:r>
      <w:r>
        <w:t>、是数据存储的载体</w:t>
      </w:r>
      <w:r w:rsidR="00203786">
        <w:rPr>
          <w:rFonts w:hint="eastAsia"/>
        </w:rPr>
        <w:t>、</w:t>
      </w:r>
      <w:r w:rsidR="00203786">
        <w:t>是数据</w:t>
      </w:r>
      <w:r w:rsidR="00203786">
        <w:rPr>
          <w:rFonts w:hint="eastAsia"/>
        </w:rPr>
        <w:t>检索</w:t>
      </w:r>
      <w:r w:rsidR="00203786">
        <w:t>的载体</w:t>
      </w:r>
      <w:r w:rsidR="00C3378C">
        <w:rPr>
          <w:rFonts w:hint="eastAsia"/>
        </w:rPr>
        <w:t>、</w:t>
      </w:r>
      <w:r w:rsidR="00C3378C">
        <w:t>是数据</w:t>
      </w:r>
      <w:r w:rsidR="00C3378C">
        <w:rPr>
          <w:rFonts w:hint="eastAsia"/>
        </w:rPr>
        <w:t>表现</w:t>
      </w:r>
      <w:r w:rsidR="00C3378C">
        <w:t>的载体</w:t>
      </w:r>
      <w:r w:rsidR="00CC564D">
        <w:rPr>
          <w:rFonts w:hint="eastAsia"/>
        </w:rPr>
        <w:t>。一张纸成为</w:t>
      </w:r>
      <w:r w:rsidR="00CC564D">
        <w:t>统计数据的五大载体，作用贯穿统计工作的所有环节，</w:t>
      </w:r>
      <w:r w:rsidR="00A94370">
        <w:t>报表</w:t>
      </w:r>
      <w:r w:rsidR="00E128F3">
        <w:rPr>
          <w:rFonts w:hint="eastAsia"/>
        </w:rPr>
        <w:t>作为</w:t>
      </w:r>
      <w:r w:rsidR="002B698C">
        <w:rPr>
          <w:rFonts w:hint="eastAsia"/>
        </w:rPr>
        <w:t>一种</w:t>
      </w:r>
      <w:r w:rsidR="000F6780">
        <w:rPr>
          <w:rFonts w:hint="eastAsia"/>
        </w:rPr>
        <w:t>数据</w:t>
      </w:r>
      <w:r w:rsidR="000F6780">
        <w:t>组织形式</w:t>
      </w:r>
      <w:r w:rsidR="009E0073">
        <w:rPr>
          <w:rFonts w:hint="eastAsia"/>
        </w:rPr>
        <w:t>应运而生</w:t>
      </w:r>
      <w:r w:rsidR="00A94370">
        <w:t>。</w:t>
      </w:r>
    </w:p>
    <w:p w:rsidR="00265819" w:rsidRDefault="00203786" w:rsidP="00265819">
      <w:pPr>
        <w:ind w:firstLine="640"/>
      </w:pPr>
      <w:r>
        <w:t>报表</w:t>
      </w:r>
      <w:r w:rsidR="00A94370">
        <w:rPr>
          <w:rFonts w:hint="eastAsia"/>
        </w:rPr>
        <w:t>是</w:t>
      </w:r>
      <w:r w:rsidR="00A94370">
        <w:t>一种数据的形式，</w:t>
      </w:r>
      <w:r>
        <w:rPr>
          <w:rFonts w:hint="eastAsia"/>
        </w:rPr>
        <w:t>把</w:t>
      </w:r>
      <w:r>
        <w:t>数据以行和列的形式组织起来</w:t>
      </w:r>
      <w:r>
        <w:rPr>
          <w:rFonts w:hint="eastAsia"/>
        </w:rPr>
        <w:t>，</w:t>
      </w:r>
      <w:r w:rsidR="00A94370">
        <w:rPr>
          <w:rFonts w:hint="eastAsia"/>
        </w:rPr>
        <w:t>在以表号</w:t>
      </w:r>
      <w:r w:rsidR="00A94370">
        <w:t>、报期、单位</w:t>
      </w:r>
      <w:r w:rsidR="00A94370">
        <w:rPr>
          <w:rFonts w:hint="eastAsia"/>
        </w:rPr>
        <w:t>等</w:t>
      </w:r>
      <w:r w:rsidR="00A94370">
        <w:t>表头</w:t>
      </w:r>
      <w:r w:rsidR="00A94370">
        <w:rPr>
          <w:rFonts w:hint="eastAsia"/>
        </w:rPr>
        <w:t>标识</w:t>
      </w:r>
      <w:r w:rsidR="00A94370">
        <w:t>作为辅助</w:t>
      </w:r>
      <w:r w:rsidR="00A94370">
        <w:rPr>
          <w:rFonts w:hint="eastAsia"/>
        </w:rPr>
        <w:t>，</w:t>
      </w:r>
      <w:r>
        <w:rPr>
          <w:rFonts w:hint="eastAsia"/>
        </w:rPr>
        <w:t>保证了</w:t>
      </w:r>
      <w:r>
        <w:t>所有</w:t>
      </w:r>
      <w:r>
        <w:rPr>
          <w:rFonts w:hint="eastAsia"/>
        </w:rPr>
        <w:t>统计环节</w:t>
      </w:r>
      <w:r>
        <w:t>数据都能</w:t>
      </w:r>
      <w:r w:rsidR="00265819">
        <w:rPr>
          <w:rFonts w:hint="eastAsia"/>
        </w:rPr>
        <w:t>一一</w:t>
      </w:r>
      <w:r>
        <w:t>正确对应</w:t>
      </w:r>
      <w:r w:rsidR="00265819">
        <w:rPr>
          <w:rFonts w:hint="eastAsia"/>
        </w:rPr>
        <w:t>，也保证</w:t>
      </w:r>
      <w:r w:rsidR="00265819">
        <w:t>了数据能够有效地检索。</w:t>
      </w:r>
      <w:r w:rsidR="00265819">
        <w:rPr>
          <w:rFonts w:hint="eastAsia"/>
        </w:rPr>
        <w:t>且</w:t>
      </w:r>
      <w:r w:rsidR="001000B8">
        <w:rPr>
          <w:rFonts w:hint="eastAsia"/>
        </w:rPr>
        <w:t>同一</w:t>
      </w:r>
      <w:r w:rsidR="001000B8">
        <w:t>报表</w:t>
      </w:r>
      <w:r w:rsidR="00265819">
        <w:t>各个统计环节的格式必须一致、统一，</w:t>
      </w:r>
      <w:r w:rsidR="00265819">
        <w:lastRenderedPageBreak/>
        <w:t>如果每个</w:t>
      </w:r>
      <w:r w:rsidR="00265819">
        <w:rPr>
          <w:rFonts w:hint="eastAsia"/>
        </w:rPr>
        <w:t>环节</w:t>
      </w:r>
      <w:r w:rsidR="00265819">
        <w:t>所使用的报表格式不一致，数据对应</w:t>
      </w:r>
      <w:r w:rsidR="00265819">
        <w:rPr>
          <w:rFonts w:hint="eastAsia"/>
        </w:rPr>
        <w:t>错误</w:t>
      </w:r>
      <w:r w:rsidR="00265819">
        <w:t>的</w:t>
      </w:r>
      <w:r w:rsidR="00265819">
        <w:rPr>
          <w:rFonts w:hint="eastAsia"/>
        </w:rPr>
        <w:t>几率</w:t>
      </w:r>
      <w:r w:rsidR="00265819">
        <w:t>就</w:t>
      </w:r>
      <w:r w:rsidR="00265819">
        <w:rPr>
          <w:rFonts w:hint="eastAsia"/>
        </w:rPr>
        <w:t>会</w:t>
      </w:r>
      <w:r w:rsidR="00265819">
        <w:t>增加，</w:t>
      </w:r>
      <w:r w:rsidR="00265819">
        <w:rPr>
          <w:rFonts w:hint="eastAsia"/>
        </w:rPr>
        <w:t>不同</w:t>
      </w:r>
      <w:r w:rsidR="00265819">
        <w:t>数据格式之间的转换抄写也必然耗费大量的人力</w:t>
      </w:r>
      <w:r w:rsidR="00265819">
        <w:rPr>
          <w:rFonts w:hint="eastAsia"/>
        </w:rPr>
        <w:t>资源</w:t>
      </w:r>
      <w:r w:rsidR="00265819">
        <w:t>，</w:t>
      </w:r>
      <w:r w:rsidR="00265819">
        <w:rPr>
          <w:rFonts w:hint="eastAsia"/>
        </w:rPr>
        <w:t>纸</w:t>
      </w:r>
      <w:r w:rsidR="00265819">
        <w:t>的消耗量也必然要增加。</w:t>
      </w:r>
    </w:p>
    <w:p w:rsidR="00265819" w:rsidRDefault="00265819" w:rsidP="00265819">
      <w:pPr>
        <w:ind w:firstLine="640"/>
      </w:pPr>
      <w:r>
        <w:rPr>
          <w:rFonts w:hint="eastAsia"/>
        </w:rPr>
        <w:t>因此</w:t>
      </w:r>
      <w:r>
        <w:t>，毫无疑问，</w:t>
      </w:r>
      <w:r>
        <w:rPr>
          <w:rFonts w:hint="eastAsia"/>
        </w:rPr>
        <w:t>一致统一</w:t>
      </w:r>
      <w:r>
        <w:t>的报表格式是纸质时代最优化的数据组织方式。</w:t>
      </w:r>
    </w:p>
    <w:p w:rsidR="00265819" w:rsidRDefault="00265819" w:rsidP="00265819">
      <w:pPr>
        <w:pStyle w:val="2"/>
      </w:pPr>
      <w:r>
        <w:rPr>
          <w:rFonts w:hint="eastAsia"/>
        </w:rPr>
        <w:t>信息</w:t>
      </w:r>
      <w:r>
        <w:t>化</w:t>
      </w:r>
      <w:r>
        <w:rPr>
          <w:rFonts w:hint="eastAsia"/>
        </w:rPr>
        <w:t>时代</w:t>
      </w:r>
      <w:r>
        <w:t>的数据</w:t>
      </w:r>
      <w:r>
        <w:rPr>
          <w:rFonts w:hint="eastAsia"/>
        </w:rPr>
        <w:t>组织</w:t>
      </w:r>
      <w:r>
        <w:t>问题</w:t>
      </w:r>
    </w:p>
    <w:p w:rsidR="00265819" w:rsidRDefault="000F55C1" w:rsidP="00265819">
      <w:pPr>
        <w:ind w:firstLine="640"/>
      </w:pPr>
      <w:r>
        <w:rPr>
          <w:rFonts w:hint="eastAsia"/>
        </w:rPr>
        <w:t>跨入</w:t>
      </w:r>
      <w:r>
        <w:t>信息化时代，纸已经不再是数据的主要载体，只要在基层调查和年终档案</w:t>
      </w:r>
      <w:r w:rsidR="00CE1D28">
        <w:rPr>
          <w:rFonts w:hint="eastAsia"/>
        </w:rPr>
        <w:t>制作</w:t>
      </w:r>
      <w:r>
        <w:t>时才</w:t>
      </w:r>
      <w:r>
        <w:rPr>
          <w:rFonts w:hint="eastAsia"/>
        </w:rPr>
        <w:t>有</w:t>
      </w:r>
      <w:r>
        <w:t>出场的机会</w:t>
      </w:r>
      <w:r w:rsidR="00B127F3">
        <w:rPr>
          <w:rFonts w:hint="eastAsia"/>
        </w:rPr>
        <w:t>。</w:t>
      </w:r>
      <w:r w:rsidR="00657F99">
        <w:t>数据处理</w:t>
      </w:r>
      <w:r w:rsidR="00B127F3">
        <w:rPr>
          <w:rFonts w:hint="eastAsia"/>
        </w:rPr>
        <w:t>方法</w:t>
      </w:r>
      <w:r w:rsidR="00657F99">
        <w:t>有了革命性的变化，各种</w:t>
      </w:r>
      <w:r w:rsidR="00657F99">
        <w:rPr>
          <w:rFonts w:hint="eastAsia"/>
        </w:rPr>
        <w:t>数据处理</w:t>
      </w:r>
      <w:r w:rsidR="00657F99">
        <w:t>软件已经取代计算器和算盘</w:t>
      </w:r>
      <w:r w:rsidR="0075425F">
        <w:rPr>
          <w:rFonts w:hint="eastAsia"/>
        </w:rPr>
        <w:t>；</w:t>
      </w:r>
      <w:r w:rsidR="00F952C6">
        <w:rPr>
          <w:rFonts w:hint="eastAsia"/>
        </w:rPr>
        <w:t>数据</w:t>
      </w:r>
      <w:r w:rsidR="00F952C6">
        <w:t>存储中数据库成为主流载体；</w:t>
      </w:r>
      <w:r w:rsidR="00657F99">
        <w:t>数据检索的方法也发生了巨大的变革，结构化查询和模糊检索</w:t>
      </w:r>
      <w:r w:rsidR="00657F99">
        <w:rPr>
          <w:rFonts w:hint="eastAsia"/>
        </w:rPr>
        <w:t>已经</w:t>
      </w:r>
      <w:r w:rsidR="00657F99">
        <w:t>让我们弃用的人工查找报表</w:t>
      </w:r>
      <w:r w:rsidR="0075425F">
        <w:rPr>
          <w:rFonts w:hint="eastAsia"/>
        </w:rPr>
        <w:t>；在</w:t>
      </w:r>
      <w:r w:rsidR="0075425F">
        <w:t>数据表现方面，</w:t>
      </w:r>
      <w:r w:rsidR="00D16D29">
        <w:rPr>
          <w:rFonts w:hint="eastAsia"/>
        </w:rPr>
        <w:t>电子</w:t>
      </w:r>
      <w:r w:rsidR="00D16D29">
        <w:t>表格和网页已经取代了纸质报表</w:t>
      </w:r>
      <w:r w:rsidR="0074457A">
        <w:rPr>
          <w:rFonts w:hint="eastAsia"/>
        </w:rPr>
        <w:t>。</w:t>
      </w:r>
    </w:p>
    <w:p w:rsidR="00F952C6" w:rsidRDefault="00200614" w:rsidP="00265819">
      <w:pPr>
        <w:ind w:firstLine="640"/>
      </w:pPr>
      <w:r>
        <w:rPr>
          <w:rFonts w:hint="eastAsia"/>
        </w:rPr>
        <w:t>在</w:t>
      </w:r>
      <w:r w:rsidR="00BF7060">
        <w:t>信息化时代</w:t>
      </w:r>
      <w:r>
        <w:rPr>
          <w:rFonts w:hint="eastAsia"/>
        </w:rPr>
        <w:t>，</w:t>
      </w:r>
      <w:r w:rsidR="00621BFA">
        <w:rPr>
          <w:rFonts w:hint="eastAsia"/>
        </w:rPr>
        <w:t>应用</w:t>
      </w:r>
      <w:r w:rsidR="00621BFA">
        <w:t>先进的计算机技术，</w:t>
      </w:r>
      <w:r w:rsidR="00BF7060">
        <w:t>数据</w:t>
      </w:r>
      <w:r w:rsidR="006326B2">
        <w:rPr>
          <w:rFonts w:hint="eastAsia"/>
        </w:rPr>
        <w:t>操作</w:t>
      </w:r>
      <w:r w:rsidR="006326B2">
        <w:t>的效率非常之高，</w:t>
      </w:r>
      <w:r w:rsidR="00A61590">
        <w:rPr>
          <w:rFonts w:hint="eastAsia"/>
        </w:rPr>
        <w:t>千万</w:t>
      </w:r>
      <w:r w:rsidR="00A61590">
        <w:t>条级别的数据</w:t>
      </w:r>
      <w:r w:rsidR="00F54101">
        <w:rPr>
          <w:rFonts w:hint="eastAsia"/>
        </w:rPr>
        <w:t>的</w:t>
      </w:r>
      <w:r w:rsidR="00F54101">
        <w:t>条件检索</w:t>
      </w:r>
      <w:r w:rsidR="009D738B">
        <w:rPr>
          <w:rFonts w:hint="eastAsia"/>
        </w:rPr>
        <w:t>也</w:t>
      </w:r>
      <w:r w:rsidR="009D738B">
        <w:t>只</w:t>
      </w:r>
      <w:r w:rsidR="009D738B">
        <w:rPr>
          <w:rFonts w:hint="eastAsia"/>
        </w:rPr>
        <w:t>需</w:t>
      </w:r>
      <w:r w:rsidR="009D738B">
        <w:t>几秒甚至</w:t>
      </w:r>
      <w:r w:rsidR="009D738B">
        <w:rPr>
          <w:rFonts w:hint="eastAsia"/>
        </w:rPr>
        <w:t>以</w:t>
      </w:r>
      <w:r w:rsidR="009D738B">
        <w:t>毫秒计，</w:t>
      </w:r>
      <w:r w:rsidR="00CF14F1">
        <w:rPr>
          <w:rFonts w:hint="eastAsia"/>
        </w:rPr>
        <w:t>数据处理</w:t>
      </w:r>
      <w:r w:rsidR="00CF14F1">
        <w:rPr>
          <w:rFonts w:hint="eastAsia"/>
        </w:rPr>
        <w:t>、</w:t>
      </w:r>
      <w:r w:rsidR="00CF14F1">
        <w:t>存储</w:t>
      </w:r>
      <w:r w:rsidR="00CF14F1">
        <w:rPr>
          <w:rFonts w:hint="eastAsia"/>
        </w:rPr>
        <w:t>、</w:t>
      </w:r>
      <w:r w:rsidR="00CF14F1">
        <w:t>检索、表现</w:t>
      </w:r>
      <w:r w:rsidR="00565ABF">
        <w:rPr>
          <w:rFonts w:hint="eastAsia"/>
        </w:rPr>
        <w:t>等</w:t>
      </w:r>
      <w:r w:rsidR="00762AB1">
        <w:t>各个过程</w:t>
      </w:r>
      <w:r w:rsidR="000E65B1">
        <w:rPr>
          <w:rFonts w:hint="eastAsia"/>
        </w:rPr>
        <w:t>中</w:t>
      </w:r>
      <w:r w:rsidR="00762AB1">
        <w:t>，都</w:t>
      </w:r>
      <w:r w:rsidR="007B4DD3">
        <w:t>完全</w:t>
      </w:r>
      <w:r w:rsidR="00762AB1">
        <w:t>可以按照</w:t>
      </w:r>
      <w:r w:rsidR="007B4DD3">
        <w:rPr>
          <w:rFonts w:hint="eastAsia"/>
        </w:rPr>
        <w:t>本</w:t>
      </w:r>
      <w:r w:rsidR="001C3187">
        <w:t>操作的需求</w:t>
      </w:r>
      <w:r w:rsidR="00762AB1">
        <w:rPr>
          <w:rFonts w:hint="eastAsia"/>
        </w:rPr>
        <w:t>组织</w:t>
      </w:r>
      <w:r w:rsidR="00F40F71">
        <w:t>数据</w:t>
      </w:r>
      <w:r w:rsidR="00745E93">
        <w:rPr>
          <w:rFonts w:hint="eastAsia"/>
        </w:rPr>
        <w:t>，数据</w:t>
      </w:r>
      <w:r w:rsidR="00745E93">
        <w:t>存储要求完整性、一致性，而数据表现要求友好、直观</w:t>
      </w:r>
      <w:r w:rsidR="00650B82">
        <w:rPr>
          <w:rFonts w:hint="eastAsia"/>
        </w:rPr>
        <w:t>，</w:t>
      </w:r>
      <w:r w:rsidR="00650B82">
        <w:t>统一的报表实际上已经</w:t>
      </w:r>
      <w:r w:rsidR="00417095">
        <w:rPr>
          <w:rFonts w:hint="eastAsia"/>
        </w:rPr>
        <w:t>不</w:t>
      </w:r>
      <w:r w:rsidR="002D5015">
        <w:rPr>
          <w:rFonts w:hint="eastAsia"/>
        </w:rPr>
        <w:t>再</w:t>
      </w:r>
      <w:r w:rsidR="002D5015">
        <w:t>重要。</w:t>
      </w:r>
    </w:p>
    <w:p w:rsidR="001075D3" w:rsidRDefault="00706F8C" w:rsidP="00A84AB2">
      <w:pPr>
        <w:pStyle w:val="2"/>
        <w:rPr>
          <w:rFonts w:hint="eastAsia"/>
        </w:rPr>
      </w:pPr>
      <w:r>
        <w:rPr>
          <w:rFonts w:hint="eastAsia"/>
        </w:rPr>
        <w:t>优劣比较</w:t>
      </w:r>
    </w:p>
    <w:p w:rsidR="00441DDF" w:rsidRDefault="00C66A0B" w:rsidP="00441DDF">
      <w:pPr>
        <w:pStyle w:val="2"/>
      </w:pPr>
      <w:r>
        <w:rPr>
          <w:rFonts w:hint="eastAsia"/>
        </w:rPr>
        <w:t>农业</w:t>
      </w:r>
      <w:r>
        <w:t>统计</w:t>
      </w:r>
      <w:r w:rsidR="00441DDF">
        <w:rPr>
          <w:rFonts w:hint="eastAsia"/>
        </w:rPr>
        <w:t>数据组织</w:t>
      </w:r>
      <w:r w:rsidR="00441DDF">
        <w:t>的现状</w:t>
      </w:r>
    </w:p>
    <w:p w:rsidR="009D288E" w:rsidRPr="009D288E" w:rsidRDefault="00D1211F" w:rsidP="009D288E">
      <w:pPr>
        <w:ind w:firstLine="640"/>
        <w:rPr>
          <w:rFonts w:hint="eastAsia"/>
        </w:rPr>
      </w:pPr>
      <w:r>
        <w:rPr>
          <w:rFonts w:hint="eastAsia"/>
        </w:rPr>
        <w:t>当前</w:t>
      </w:r>
      <w:r>
        <w:t>，</w:t>
      </w:r>
      <w:r w:rsidR="00D86195">
        <w:rPr>
          <w:rFonts w:hint="eastAsia"/>
        </w:rPr>
        <w:t>统计</w:t>
      </w:r>
      <w:r w:rsidR="00D86195">
        <w:t>的一些专业已经</w:t>
      </w:r>
      <w:r w:rsidR="00F27F62">
        <w:rPr>
          <w:rFonts w:hint="eastAsia"/>
        </w:rPr>
        <w:t>使用</w:t>
      </w:r>
      <w:r w:rsidR="00F27F62">
        <w:t>企业一套表和联网直报</w:t>
      </w:r>
      <w:r w:rsidR="00EA05AD">
        <w:rPr>
          <w:rFonts w:hint="eastAsia"/>
        </w:rPr>
        <w:t>，</w:t>
      </w:r>
      <w:r w:rsidR="001A15A6">
        <w:rPr>
          <w:rFonts w:hint="eastAsia"/>
        </w:rPr>
        <w:t>而</w:t>
      </w:r>
      <w:r w:rsidR="001A15A6">
        <w:t>农业</w:t>
      </w:r>
      <w:r w:rsidR="001A15A6">
        <w:rPr>
          <w:rFonts w:hint="eastAsia"/>
        </w:rPr>
        <w:t>统计</w:t>
      </w:r>
      <w:r w:rsidR="001A15A6">
        <w:t>在这方面</w:t>
      </w:r>
      <w:r w:rsidR="00A927D8">
        <w:rPr>
          <w:rFonts w:hint="eastAsia"/>
        </w:rPr>
        <w:t>略显</w:t>
      </w:r>
      <w:r w:rsidR="00A927D8">
        <w:t>落后</w:t>
      </w:r>
      <w:r w:rsidR="004D5DF8">
        <w:rPr>
          <w:rFonts w:hint="eastAsia"/>
        </w:rPr>
        <w:t>，</w:t>
      </w:r>
      <w:r w:rsidR="006A268D">
        <w:rPr>
          <w:rFonts w:hint="eastAsia"/>
        </w:rPr>
        <w:t>但</w:t>
      </w:r>
      <w:r w:rsidR="006A268D">
        <w:t>即使没有应用</w:t>
      </w:r>
      <w:r w:rsidR="002B6351">
        <w:t>企业一套表和联网直报</w:t>
      </w:r>
      <w:r w:rsidR="002B6351">
        <w:rPr>
          <w:rFonts w:hint="eastAsia"/>
        </w:rPr>
        <w:t>，也</w:t>
      </w:r>
      <w:r w:rsidR="002B6351">
        <w:t>已经不再使用纸质报表和算盘</w:t>
      </w:r>
      <w:r w:rsidR="005D2FA9">
        <w:rPr>
          <w:rFonts w:hint="eastAsia"/>
        </w:rPr>
        <w:t>，</w:t>
      </w:r>
      <w:r w:rsidR="005D2FA9">
        <w:t>实际上农业</w:t>
      </w:r>
      <w:r w:rsidR="00984983">
        <w:t>统计</w:t>
      </w:r>
      <w:r w:rsidR="00984983">
        <w:rPr>
          <w:rFonts w:hint="eastAsia"/>
        </w:rPr>
        <w:t>一只脚</w:t>
      </w:r>
      <w:r w:rsidR="00984983">
        <w:t>已经迈进了</w:t>
      </w:r>
      <w:r w:rsidR="00A854FF">
        <w:rPr>
          <w:rFonts w:hint="eastAsia"/>
        </w:rPr>
        <w:t>信息</w:t>
      </w:r>
      <w:r w:rsidR="00A854FF">
        <w:t>化时代，</w:t>
      </w:r>
      <w:r w:rsidR="00E02E5A">
        <w:rPr>
          <w:rFonts w:hint="eastAsia"/>
        </w:rPr>
        <w:t>而</w:t>
      </w:r>
      <w:r w:rsidR="00E02E5A">
        <w:t>大脑</w:t>
      </w:r>
      <w:r w:rsidR="00E02E5A">
        <w:rPr>
          <w:rFonts w:hint="eastAsia"/>
        </w:rPr>
        <w:t>仍然</w:t>
      </w:r>
      <w:r w:rsidR="00E02E5A">
        <w:t>停留在纸质报表阶段</w:t>
      </w:r>
      <w:r w:rsidR="001648D1">
        <w:rPr>
          <w:rFonts w:hint="eastAsia"/>
        </w:rPr>
        <w:t>。</w:t>
      </w:r>
    </w:p>
    <w:p w:rsidR="00441DDF" w:rsidRPr="00441DDF" w:rsidRDefault="00441DDF" w:rsidP="00441DDF">
      <w:pPr>
        <w:ind w:firstLine="640"/>
        <w:rPr>
          <w:rFonts w:hint="eastAsia"/>
        </w:rPr>
      </w:pPr>
    </w:p>
    <w:p w:rsidR="00CE1D28" w:rsidRDefault="00FE2740" w:rsidP="00CE1D28">
      <w:pPr>
        <w:pStyle w:val="1"/>
      </w:pPr>
      <w:r>
        <w:rPr>
          <w:rFonts w:hint="eastAsia"/>
        </w:rPr>
        <w:t>无</w:t>
      </w:r>
      <w:r>
        <w:t>报表的农村统计</w:t>
      </w:r>
      <w:r w:rsidR="00ED0CF3">
        <w:rPr>
          <w:rFonts w:hint="eastAsia"/>
        </w:rPr>
        <w:t>工作</w:t>
      </w:r>
      <w:r w:rsidR="00ED0CF3">
        <w:t>方法</w:t>
      </w:r>
    </w:p>
    <w:p w:rsidR="00ED0CF3" w:rsidRDefault="00BC7CDD" w:rsidP="00BC7CDD">
      <w:pPr>
        <w:pStyle w:val="2"/>
      </w:pPr>
      <w:r>
        <w:rPr>
          <w:rFonts w:hint="eastAsia"/>
        </w:rPr>
        <w:t>废除</w:t>
      </w:r>
      <w:r>
        <w:t>非调查的统计</w:t>
      </w:r>
    </w:p>
    <w:p w:rsidR="001372C3" w:rsidRDefault="001372C3" w:rsidP="001372C3">
      <w:pPr>
        <w:pStyle w:val="2"/>
      </w:pPr>
      <w:r>
        <w:rPr>
          <w:rFonts w:hint="eastAsia"/>
        </w:rPr>
        <w:t>废除</w:t>
      </w:r>
      <w:r>
        <w:t>全面统计</w:t>
      </w:r>
    </w:p>
    <w:p w:rsidR="00ED2FD8" w:rsidRDefault="00ED2FD8" w:rsidP="00ED2FD8">
      <w:pPr>
        <w:pStyle w:val="2"/>
      </w:pPr>
      <w:r>
        <w:rPr>
          <w:rFonts w:hint="eastAsia"/>
        </w:rPr>
        <w:t>重点</w:t>
      </w:r>
      <w:r>
        <w:t>调查和</w:t>
      </w:r>
      <w:r w:rsidR="00A07DFC">
        <w:rPr>
          <w:rFonts w:hint="eastAsia"/>
        </w:rPr>
        <w:t>抽样</w:t>
      </w:r>
      <w:r w:rsidR="00A07DFC">
        <w:t>调查</w:t>
      </w:r>
      <w:r w:rsidR="000A49CC">
        <w:rPr>
          <w:rFonts w:hint="eastAsia"/>
        </w:rPr>
        <w:t>相结合</w:t>
      </w:r>
      <w:r w:rsidR="000A49CC">
        <w:t>的统计</w:t>
      </w:r>
      <w:r w:rsidR="000A49CC">
        <w:rPr>
          <w:rFonts w:hint="eastAsia"/>
        </w:rPr>
        <w:t>方法</w:t>
      </w:r>
    </w:p>
    <w:p w:rsidR="009A5561" w:rsidRDefault="00A84AB2" w:rsidP="001075D3">
      <w:pPr>
        <w:pStyle w:val="1"/>
      </w:pPr>
      <w:r>
        <w:rPr>
          <w:rFonts w:hint="eastAsia"/>
        </w:rPr>
        <w:t>四大</w:t>
      </w:r>
      <w:r>
        <w:t>工程和</w:t>
      </w:r>
      <w:r w:rsidR="00943F75">
        <w:rPr>
          <w:rFonts w:hint="eastAsia"/>
        </w:rPr>
        <w:t>统计</w:t>
      </w:r>
      <w:r>
        <w:t>标准化</w:t>
      </w:r>
    </w:p>
    <w:p w:rsidR="006F71BB" w:rsidRDefault="006F71BB" w:rsidP="006F71BB">
      <w:pPr>
        <w:pStyle w:val="2"/>
      </w:pPr>
      <w:r>
        <w:rPr>
          <w:rFonts w:hint="eastAsia"/>
        </w:rPr>
        <w:t>数据组织</w:t>
      </w:r>
      <w:r>
        <w:t>的标准化</w:t>
      </w:r>
      <w:r w:rsidR="009B0F95">
        <w:rPr>
          <w:rFonts w:hint="eastAsia"/>
        </w:rPr>
        <w:t>——</w:t>
      </w:r>
      <w:r w:rsidR="009B0F95">
        <w:t>统一的数据外部访问外部</w:t>
      </w:r>
      <w:r w:rsidR="009B0F95">
        <w:rPr>
          <w:rFonts w:hint="eastAsia"/>
        </w:rPr>
        <w:t>接口</w:t>
      </w:r>
    </w:p>
    <w:p w:rsidR="006F71BB" w:rsidRPr="006F71BB" w:rsidRDefault="006F71BB" w:rsidP="000564EE">
      <w:pPr>
        <w:pStyle w:val="2"/>
        <w:rPr>
          <w:rFonts w:hint="eastAsia"/>
        </w:rPr>
      </w:pPr>
    </w:p>
    <w:p w:rsidR="00441DDF" w:rsidRPr="00441DDF" w:rsidRDefault="00441DDF" w:rsidP="00441DDF">
      <w:pPr>
        <w:ind w:firstLine="640"/>
        <w:rPr>
          <w:rFonts w:hint="eastAsia"/>
        </w:rPr>
      </w:pPr>
    </w:p>
    <w:sectPr w:rsidR="00441DDF" w:rsidRPr="00441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5145"/>
    <w:multiLevelType w:val="multilevel"/>
    <w:tmpl w:val="9866F65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0792AA7"/>
    <w:multiLevelType w:val="multilevel"/>
    <w:tmpl w:val="D778AF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B3D3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564"/>
    <w:rsid w:val="000564EE"/>
    <w:rsid w:val="000A0685"/>
    <w:rsid w:val="000A49CC"/>
    <w:rsid w:val="000C442C"/>
    <w:rsid w:val="000E65B1"/>
    <w:rsid w:val="000F07F9"/>
    <w:rsid w:val="000F55C1"/>
    <w:rsid w:val="000F6780"/>
    <w:rsid w:val="001000B8"/>
    <w:rsid w:val="0010576F"/>
    <w:rsid w:val="001075D3"/>
    <w:rsid w:val="001372C3"/>
    <w:rsid w:val="001648D1"/>
    <w:rsid w:val="001717D7"/>
    <w:rsid w:val="00177263"/>
    <w:rsid w:val="001A15A6"/>
    <w:rsid w:val="001C3187"/>
    <w:rsid w:val="00200614"/>
    <w:rsid w:val="00203786"/>
    <w:rsid w:val="00265819"/>
    <w:rsid w:val="00276BF7"/>
    <w:rsid w:val="00295034"/>
    <w:rsid w:val="0029629A"/>
    <w:rsid w:val="002B6351"/>
    <w:rsid w:val="002B698C"/>
    <w:rsid w:val="002D5015"/>
    <w:rsid w:val="002E1758"/>
    <w:rsid w:val="0030551A"/>
    <w:rsid w:val="00375280"/>
    <w:rsid w:val="00381AD7"/>
    <w:rsid w:val="003B506D"/>
    <w:rsid w:val="00417095"/>
    <w:rsid w:val="00441DDF"/>
    <w:rsid w:val="004B5A68"/>
    <w:rsid w:val="004D5DF8"/>
    <w:rsid w:val="00536C94"/>
    <w:rsid w:val="00565ABF"/>
    <w:rsid w:val="005D2FA9"/>
    <w:rsid w:val="00621BFA"/>
    <w:rsid w:val="00623FF3"/>
    <w:rsid w:val="006326B2"/>
    <w:rsid w:val="00650B82"/>
    <w:rsid w:val="00657F99"/>
    <w:rsid w:val="00661564"/>
    <w:rsid w:val="006A268D"/>
    <w:rsid w:val="006F1754"/>
    <w:rsid w:val="006F71BB"/>
    <w:rsid w:val="00706F8C"/>
    <w:rsid w:val="00711713"/>
    <w:rsid w:val="007204C4"/>
    <w:rsid w:val="0074457A"/>
    <w:rsid w:val="00745E93"/>
    <w:rsid w:val="0075425F"/>
    <w:rsid w:val="00762AB1"/>
    <w:rsid w:val="007A4482"/>
    <w:rsid w:val="007B3318"/>
    <w:rsid w:val="007B4DD3"/>
    <w:rsid w:val="007B69A1"/>
    <w:rsid w:val="00801B05"/>
    <w:rsid w:val="00824D68"/>
    <w:rsid w:val="008708B5"/>
    <w:rsid w:val="00874ADA"/>
    <w:rsid w:val="008C5068"/>
    <w:rsid w:val="008F600D"/>
    <w:rsid w:val="00943F75"/>
    <w:rsid w:val="00984983"/>
    <w:rsid w:val="009A0B61"/>
    <w:rsid w:val="009A0C70"/>
    <w:rsid w:val="009A5561"/>
    <w:rsid w:val="009B0F95"/>
    <w:rsid w:val="009B6D2D"/>
    <w:rsid w:val="009D288E"/>
    <w:rsid w:val="009D738B"/>
    <w:rsid w:val="009E0073"/>
    <w:rsid w:val="009F5BAD"/>
    <w:rsid w:val="00A07DFC"/>
    <w:rsid w:val="00A61590"/>
    <w:rsid w:val="00A62E17"/>
    <w:rsid w:val="00A84AB2"/>
    <w:rsid w:val="00A854FF"/>
    <w:rsid w:val="00A927D8"/>
    <w:rsid w:val="00A94370"/>
    <w:rsid w:val="00B0516B"/>
    <w:rsid w:val="00B075E4"/>
    <w:rsid w:val="00B127F3"/>
    <w:rsid w:val="00B520E2"/>
    <w:rsid w:val="00B964DD"/>
    <w:rsid w:val="00BC7CDD"/>
    <w:rsid w:val="00BF7060"/>
    <w:rsid w:val="00C3378C"/>
    <w:rsid w:val="00C66A0B"/>
    <w:rsid w:val="00CC564D"/>
    <w:rsid w:val="00CE1D28"/>
    <w:rsid w:val="00CF14F1"/>
    <w:rsid w:val="00D1211F"/>
    <w:rsid w:val="00D16D29"/>
    <w:rsid w:val="00D23793"/>
    <w:rsid w:val="00D50AAA"/>
    <w:rsid w:val="00D64E29"/>
    <w:rsid w:val="00D70B8B"/>
    <w:rsid w:val="00D86195"/>
    <w:rsid w:val="00DC610F"/>
    <w:rsid w:val="00E02E5A"/>
    <w:rsid w:val="00E128F3"/>
    <w:rsid w:val="00E278BE"/>
    <w:rsid w:val="00E432A2"/>
    <w:rsid w:val="00E523B4"/>
    <w:rsid w:val="00EA05AD"/>
    <w:rsid w:val="00ED0CF3"/>
    <w:rsid w:val="00ED2FD8"/>
    <w:rsid w:val="00F27F62"/>
    <w:rsid w:val="00F40F71"/>
    <w:rsid w:val="00F54101"/>
    <w:rsid w:val="00F952C6"/>
    <w:rsid w:val="00F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5F0E-FFA2-4A09-AF78-6B9DCCC6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564"/>
    <w:pPr>
      <w:widowControl w:val="0"/>
      <w:spacing w:line="540" w:lineRule="exact"/>
      <w:ind w:firstLineChars="200" w:firstLine="200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Char"/>
    <w:uiPriority w:val="9"/>
    <w:qFormat/>
    <w:rsid w:val="00CE1D28"/>
    <w:pPr>
      <w:keepNext/>
      <w:keepLines/>
      <w:numPr>
        <w:numId w:val="3"/>
      </w:numPr>
      <w:spacing w:before="340" w:after="330" w:line="578" w:lineRule="atLeast"/>
      <w:ind w:left="0"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819"/>
    <w:pPr>
      <w:keepNext/>
      <w:keepLines/>
      <w:numPr>
        <w:ilvl w:val="1"/>
        <w:numId w:val="3"/>
      </w:numPr>
      <w:spacing w:before="260" w:after="260" w:line="416" w:lineRule="atLeast"/>
      <w:ind w:firstLineChars="0" w:firstLine="0"/>
      <w:jc w:val="left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5819"/>
    <w:rPr>
      <w:rFonts w:asciiTheme="majorHAnsi" w:eastAsia="仿宋_GB2312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75280"/>
    <w:pPr>
      <w:spacing w:before="480" w:after="480"/>
      <w:ind w:firstLineChars="0" w:firstLine="0"/>
      <w:jc w:val="center"/>
      <w:outlineLvl w:val="0"/>
    </w:pPr>
    <w:rPr>
      <w:rFonts w:asciiTheme="majorHAnsi" w:eastAsia="方正小标宋简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75280"/>
    <w:rPr>
      <w:rFonts w:asciiTheme="majorHAnsi" w:eastAsia="方正小标宋简体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CE1D28"/>
    <w:rPr>
      <w:rFonts w:eastAsia="黑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168</Words>
  <Characters>963</Characters>
  <Application>Microsoft Office Word</Application>
  <DocSecurity>0</DocSecurity>
  <Lines>8</Lines>
  <Paragraphs>2</Paragraphs>
  <ScaleCrop>false</ScaleCrop>
  <Company>浙江省地方统计调查局一产处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donasoo teristen</dc:creator>
  <cp:keywords/>
  <dc:description/>
  <cp:lastModifiedBy>donasoo teristen</cp:lastModifiedBy>
  <cp:revision>107</cp:revision>
  <dcterms:created xsi:type="dcterms:W3CDTF">2013-12-12T02:33:00Z</dcterms:created>
  <dcterms:modified xsi:type="dcterms:W3CDTF">2013-12-12T07:57:00Z</dcterms:modified>
</cp:coreProperties>
</file>