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F4266" w14:textId="77777777" w:rsidR="001C4686" w:rsidRDefault="00B15E23">
      <w:pPr>
        <w:pStyle w:val="a3"/>
      </w:pPr>
      <w:bookmarkStart w:id="0" w:name="_2w8uz5ethrk0" w:colFirst="0" w:colLast="0"/>
      <w:bookmarkEnd w:id="0"/>
      <w:r>
        <w:t>Задание 4</w:t>
      </w:r>
    </w:p>
    <w:p w14:paraId="0E23236A" w14:textId="77777777" w:rsidR="001C4686" w:rsidRDefault="00B15E23">
      <w:r>
        <w:t xml:space="preserve">Используя JS выполнить </w:t>
      </w:r>
      <w:proofErr w:type="gramStart"/>
      <w:r>
        <w:t>задания</w:t>
      </w:r>
      <w:proofErr w:type="gramEnd"/>
      <w:r>
        <w:t xml:space="preserve"> приведенные ниже. Запрашивать данные нужно у пользователя через </w:t>
      </w:r>
      <w:proofErr w:type="spellStart"/>
      <w:r>
        <w:t>prompt</w:t>
      </w:r>
      <w:proofErr w:type="spellEnd"/>
      <w:r>
        <w:t xml:space="preserve"> или через </w:t>
      </w:r>
      <w:proofErr w:type="gramStart"/>
      <w:r>
        <w:t>формы(</w:t>
      </w:r>
      <w:proofErr w:type="spellStart"/>
      <w:proofErr w:type="gramEnd"/>
      <w:r>
        <w:t>form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>) и события. Введенные данные нужно проверять и сообщать пользователю об ошибках.</w:t>
      </w:r>
    </w:p>
    <w:p w14:paraId="7512639C" w14:textId="77777777" w:rsidR="001C4686" w:rsidRDefault="00B15E23">
      <w:r>
        <w:t>Вывод данных через консоль или с помо</w:t>
      </w:r>
      <w:r>
        <w:t xml:space="preserve">щью </w:t>
      </w:r>
      <w:proofErr w:type="spellStart"/>
      <w:r>
        <w:t>js</w:t>
      </w:r>
      <w:proofErr w:type="spellEnd"/>
      <w:r>
        <w:t xml:space="preserve"> на страницу.</w:t>
      </w:r>
    </w:p>
    <w:p w14:paraId="5D844A29" w14:textId="77777777" w:rsidR="001C4686" w:rsidRDefault="00B15E23">
      <w:r>
        <w:t xml:space="preserve">Задания можно выполнять как на одной, так и на нескольких страницах. Дизайн и т.д. особо не </w:t>
      </w:r>
      <w:proofErr w:type="gramStart"/>
      <w:r>
        <w:t>важно(</w:t>
      </w:r>
      <w:proofErr w:type="gramEnd"/>
      <w:r>
        <w:t>может быть хоть пустая страница), но должно быть удобно тестировать/проверять ваши задания.</w:t>
      </w:r>
    </w:p>
    <w:p w14:paraId="371DF5B7" w14:textId="77777777" w:rsidR="001C4686" w:rsidRDefault="001C4686"/>
    <w:p w14:paraId="136839C3" w14:textId="77777777" w:rsidR="001C4686" w:rsidRDefault="00B15E23">
      <w:r>
        <w:t>Задание</w:t>
      </w:r>
      <w:r>
        <w:rPr>
          <w:b/>
        </w:rPr>
        <w:t xml:space="preserve"> по вариантам</w:t>
      </w:r>
      <w:r>
        <w:t>! Вариант смотреть в рейт</w:t>
      </w:r>
      <w:r>
        <w:t>инге.</w:t>
      </w:r>
    </w:p>
    <w:p w14:paraId="207C9DDF" w14:textId="77777777" w:rsidR="001C4686" w:rsidRDefault="00B15E23">
      <w:r>
        <w:rPr>
          <w:noProof/>
        </w:rPr>
        <w:drawing>
          <wp:inline distT="114300" distB="114300" distL="114300" distR="114300" wp14:anchorId="0894E96C" wp14:editId="53CB9472">
            <wp:extent cx="5734050" cy="787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1380B" w14:textId="77777777" w:rsidR="001C4686" w:rsidRDefault="001C4686"/>
    <w:p w14:paraId="7A8FFB7F" w14:textId="77777777" w:rsidR="001C4686" w:rsidRDefault="00B15E23">
      <w:pPr>
        <w:pStyle w:val="1"/>
      </w:pPr>
      <w:bookmarkStart w:id="1" w:name="_wota82br4rsb" w:colFirst="0" w:colLast="0"/>
      <w:bookmarkEnd w:id="1"/>
      <w:r>
        <w:t>Задание 4.1</w:t>
      </w:r>
    </w:p>
    <w:p w14:paraId="00B040DC" w14:textId="77777777" w:rsidR="001C4686" w:rsidRDefault="00B15E23">
      <w:r>
        <w:t>Площадь фигуры по заданным параметрам.</w:t>
      </w:r>
    </w:p>
    <w:p w14:paraId="04B4E602" w14:textId="77777777" w:rsidR="001C4686" w:rsidRDefault="00B15E23">
      <w:pPr>
        <w:numPr>
          <w:ilvl w:val="0"/>
          <w:numId w:val="1"/>
        </w:numPr>
      </w:pPr>
      <w:r>
        <w:t>Квадрат</w:t>
      </w:r>
    </w:p>
    <w:p w14:paraId="2AE8830A" w14:textId="77777777" w:rsidR="001C4686" w:rsidRDefault="00B15E23">
      <w:pPr>
        <w:numPr>
          <w:ilvl w:val="0"/>
          <w:numId w:val="1"/>
        </w:numPr>
      </w:pPr>
      <w:r>
        <w:t>Круг</w:t>
      </w:r>
    </w:p>
    <w:p w14:paraId="34F7F154" w14:textId="77777777" w:rsidR="001C4686" w:rsidRPr="00B15E23" w:rsidRDefault="00B15E23">
      <w:pPr>
        <w:numPr>
          <w:ilvl w:val="0"/>
          <w:numId w:val="1"/>
        </w:numPr>
        <w:rPr>
          <w:highlight w:val="yellow"/>
        </w:rPr>
      </w:pPr>
      <w:r w:rsidRPr="00B15E23">
        <w:rPr>
          <w:highlight w:val="yellow"/>
        </w:rPr>
        <w:t>Эллипс</w:t>
      </w:r>
    </w:p>
    <w:p w14:paraId="26F20423" w14:textId="77777777" w:rsidR="001C4686" w:rsidRDefault="00B15E23">
      <w:pPr>
        <w:numPr>
          <w:ilvl w:val="0"/>
          <w:numId w:val="1"/>
        </w:numPr>
      </w:pPr>
      <w:r>
        <w:t>Параллелограмм</w:t>
      </w:r>
    </w:p>
    <w:p w14:paraId="2D958207" w14:textId="77777777" w:rsidR="001C4686" w:rsidRDefault="00B15E23">
      <w:pPr>
        <w:numPr>
          <w:ilvl w:val="0"/>
          <w:numId w:val="1"/>
        </w:numPr>
      </w:pPr>
      <w:r>
        <w:t>Трапеция</w:t>
      </w:r>
    </w:p>
    <w:p w14:paraId="5BAA176D" w14:textId="77777777" w:rsidR="001C4686" w:rsidRDefault="00B15E23">
      <w:pPr>
        <w:numPr>
          <w:ilvl w:val="0"/>
          <w:numId w:val="1"/>
        </w:numPr>
      </w:pPr>
      <w:r>
        <w:t>Треугольник</w:t>
      </w:r>
    </w:p>
    <w:p w14:paraId="2751A0BB" w14:textId="77777777" w:rsidR="001C4686" w:rsidRDefault="00B15E23">
      <w:pPr>
        <w:pStyle w:val="2"/>
      </w:pPr>
      <w:bookmarkStart w:id="2" w:name="_m2r6ujxgbrtp" w:colFirst="0" w:colLast="0"/>
      <w:bookmarkEnd w:id="2"/>
      <w:r>
        <w:br w:type="page"/>
      </w:r>
    </w:p>
    <w:p w14:paraId="018FE5ED" w14:textId="77777777" w:rsidR="001C4686" w:rsidRDefault="00B15E23">
      <w:pPr>
        <w:pStyle w:val="1"/>
      </w:pPr>
      <w:bookmarkStart w:id="3" w:name="_nox5568lwqp3" w:colFirst="0" w:colLast="0"/>
      <w:bookmarkEnd w:id="3"/>
      <w:r>
        <w:lastRenderedPageBreak/>
        <w:t>Задание 4.2 (Циклы)</w:t>
      </w:r>
    </w:p>
    <w:p w14:paraId="08746D39" w14:textId="77777777" w:rsidR="001C4686" w:rsidRDefault="00B15E23">
      <w:pPr>
        <w:numPr>
          <w:ilvl w:val="0"/>
          <w:numId w:val="3"/>
        </w:numPr>
      </w:pPr>
      <w:r>
        <w:t>Числовая</w:t>
      </w:r>
      <w:r>
        <w:tab/>
        <w:t xml:space="preserve">последовательность называется </w:t>
      </w:r>
      <w:proofErr w:type="gramStart"/>
      <w:r>
        <w:t>рядом  Фибоначчи</w:t>
      </w:r>
      <w:proofErr w:type="gramEnd"/>
      <w:r>
        <w:t xml:space="preserve">, если она состоит из чисел 1, 1, 2, 3, 5, 8, 13… .Первые  два </w:t>
      </w:r>
      <w:r>
        <w:t>члена ряда равны единице, затем каждый последующий равен сумме двух предыдущих. Определить десятый член последовательности.</w:t>
      </w:r>
    </w:p>
    <w:p w14:paraId="758ED90E" w14:textId="77777777" w:rsidR="001C4686" w:rsidRDefault="00B15E23">
      <w:pPr>
        <w:numPr>
          <w:ilvl w:val="0"/>
          <w:numId w:val="3"/>
        </w:numPr>
      </w:pPr>
      <w:r>
        <w:t>Определить сумму первых десяти членов ряда Фибоначчи.</w:t>
      </w:r>
    </w:p>
    <w:p w14:paraId="0429E005" w14:textId="77777777" w:rsidR="001C4686" w:rsidRDefault="00B15E23">
      <w:pPr>
        <w:numPr>
          <w:ilvl w:val="0"/>
          <w:numId w:val="3"/>
        </w:numPr>
      </w:pPr>
      <w:proofErr w:type="gramStart"/>
      <w:r>
        <w:t>Определить  среднее</w:t>
      </w:r>
      <w:proofErr w:type="gramEnd"/>
      <w:r>
        <w:t xml:space="preserve"> арифметическое первых двенадцати членов ряда Фибоначчи.</w:t>
      </w:r>
    </w:p>
    <w:p w14:paraId="5583C74D" w14:textId="77777777" w:rsidR="001C4686" w:rsidRDefault="00B15E23">
      <w:pPr>
        <w:numPr>
          <w:ilvl w:val="0"/>
          <w:numId w:val="3"/>
        </w:numPr>
      </w:pPr>
      <w:r>
        <w:t>На</w:t>
      </w:r>
      <w:r>
        <w:t>йти произведение (Х+</w:t>
      </w:r>
      <w:proofErr w:type="gramStart"/>
      <w:r>
        <w:t>2)x</w:t>
      </w:r>
      <w:proofErr w:type="gramEnd"/>
      <w:r>
        <w:t>(Х</w:t>
      </w:r>
      <w:r>
        <w:rPr>
          <w:vertAlign w:val="superscript"/>
        </w:rPr>
        <w:t>2</w:t>
      </w:r>
      <w:r>
        <w:t>+3)х…х(Х</w:t>
      </w:r>
      <w:r>
        <w:rPr>
          <w:vertAlign w:val="superscript"/>
        </w:rPr>
        <w:t>10</w:t>
      </w:r>
      <w:r>
        <w:t>+11).</w:t>
      </w:r>
    </w:p>
    <w:p w14:paraId="3B81CA9C" w14:textId="77777777" w:rsidR="001C4686" w:rsidRDefault="00B15E23">
      <w:pPr>
        <w:numPr>
          <w:ilvl w:val="0"/>
          <w:numId w:val="3"/>
        </w:numPr>
      </w:pPr>
      <w:r>
        <w:t xml:space="preserve">Найти сумму первых двадцати элементов последовательности X, X/3, X/5, </w:t>
      </w:r>
      <w:proofErr w:type="gramStart"/>
      <w:r>
        <w:t>... .</w:t>
      </w:r>
      <w:proofErr w:type="gramEnd"/>
      <w:r>
        <w:t xml:space="preserve">   </w:t>
      </w:r>
    </w:p>
    <w:p w14:paraId="7D46A340" w14:textId="77777777" w:rsidR="001C4686" w:rsidRDefault="00B15E23">
      <w:pPr>
        <w:numPr>
          <w:ilvl w:val="0"/>
          <w:numId w:val="3"/>
        </w:numPr>
      </w:pPr>
      <w:r>
        <w:t>Найти частное (3+6+…+33)/(I+2+</w:t>
      </w:r>
      <w:proofErr w:type="gramStart"/>
      <w:r>
        <w:t>З...</w:t>
      </w:r>
      <w:proofErr w:type="gramEnd"/>
      <w:r>
        <w:t>10).</w:t>
      </w:r>
    </w:p>
    <w:p w14:paraId="19F1D3A0" w14:textId="77777777" w:rsidR="001C4686" w:rsidRDefault="00B15E23">
      <w:pPr>
        <w:numPr>
          <w:ilvl w:val="0"/>
          <w:numId w:val="3"/>
        </w:numPr>
      </w:pPr>
      <w:r>
        <w:t>Найти произведение (1+2+3+…+</w:t>
      </w:r>
      <w:proofErr w:type="gramStart"/>
      <w:r>
        <w:t>40)(</w:t>
      </w:r>
      <w:proofErr w:type="gramEnd"/>
      <w:r>
        <w:t xml:space="preserve">5+10+15+...+70).  </w:t>
      </w:r>
    </w:p>
    <w:p w14:paraId="6D5060E3" w14:textId="77777777" w:rsidR="001C4686" w:rsidRDefault="00B15E23">
      <w:pPr>
        <w:numPr>
          <w:ilvl w:val="0"/>
          <w:numId w:val="3"/>
        </w:numPr>
      </w:pPr>
      <w:r>
        <w:t>Дана последовательность Х</w:t>
      </w:r>
      <w:r>
        <w:rPr>
          <w:vertAlign w:val="superscript"/>
        </w:rPr>
        <w:t>2</w:t>
      </w:r>
      <w:r>
        <w:t>/2, Х</w:t>
      </w:r>
      <w:r>
        <w:rPr>
          <w:vertAlign w:val="superscript"/>
        </w:rPr>
        <w:t>2</w:t>
      </w:r>
      <w:r>
        <w:t>/6, Х</w:t>
      </w:r>
      <w:r>
        <w:rPr>
          <w:vertAlign w:val="superscript"/>
        </w:rPr>
        <w:t>2</w:t>
      </w:r>
      <w:r>
        <w:t>/10, ..</w:t>
      </w:r>
      <w:r>
        <w:t xml:space="preserve">. Найти сумму элементов, абсолютные величины которых превышают 0,0005. Примечание: Х </w:t>
      </w:r>
      <w:proofErr w:type="gramStart"/>
      <w:r>
        <w:t>&lt; 1</w:t>
      </w:r>
      <w:proofErr w:type="gramEnd"/>
      <w:r>
        <w:t>.</w:t>
      </w:r>
    </w:p>
    <w:p w14:paraId="3FA1D468" w14:textId="77777777" w:rsidR="001C4686" w:rsidRDefault="00B15E23">
      <w:pPr>
        <w:numPr>
          <w:ilvl w:val="0"/>
          <w:numId w:val="3"/>
        </w:numPr>
      </w:pPr>
      <w:r>
        <w:t>Дана последовательность Х, Х</w:t>
      </w:r>
      <w:r>
        <w:rPr>
          <w:vertAlign w:val="superscript"/>
        </w:rPr>
        <w:t>5</w:t>
      </w:r>
      <w:r>
        <w:t>/4, Х</w:t>
      </w:r>
      <w:r>
        <w:rPr>
          <w:vertAlign w:val="superscript"/>
        </w:rPr>
        <w:t>9</w:t>
      </w:r>
      <w:r>
        <w:t>/</w:t>
      </w:r>
      <w:proofErr w:type="gramStart"/>
      <w:r>
        <w:t>8,Х</w:t>
      </w:r>
      <w:proofErr w:type="gramEnd"/>
      <w:r>
        <w:rPr>
          <w:vertAlign w:val="superscript"/>
        </w:rPr>
        <w:t>13</w:t>
      </w:r>
      <w:r>
        <w:t>/12, …. Найти и напечатать сумму абсолютных величин элементов с 3 по 15-тый.</w:t>
      </w:r>
    </w:p>
    <w:p w14:paraId="3E5E8202" w14:textId="77777777" w:rsidR="001C4686" w:rsidRDefault="00B15E23">
      <w:pPr>
        <w:numPr>
          <w:ilvl w:val="0"/>
          <w:numId w:val="3"/>
        </w:numPr>
      </w:pPr>
      <w:r>
        <w:t>Найти и напечатать все целые числа, кратные 31, в интервале от -800 до +800 и подсчитать их количество.</w:t>
      </w:r>
    </w:p>
    <w:p w14:paraId="4AAE539A" w14:textId="77777777" w:rsidR="001C4686" w:rsidRDefault="00B15E23">
      <w:pPr>
        <w:numPr>
          <w:ilvl w:val="0"/>
          <w:numId w:val="3"/>
        </w:numPr>
      </w:pPr>
      <w:r>
        <w:t>Найти сумму ряда Х+X</w:t>
      </w:r>
      <w:r>
        <w:rPr>
          <w:vertAlign w:val="superscript"/>
        </w:rPr>
        <w:t>3</w:t>
      </w:r>
      <w:r>
        <w:t>/3+Х</w:t>
      </w:r>
      <w:r>
        <w:rPr>
          <w:vertAlign w:val="superscript"/>
        </w:rPr>
        <w:t>5</w:t>
      </w:r>
      <w:r>
        <w:t>/5+Х</w:t>
      </w:r>
      <w:r>
        <w:rPr>
          <w:vertAlign w:val="superscript"/>
        </w:rPr>
        <w:t>7</w:t>
      </w:r>
      <w:r>
        <w:t xml:space="preserve">/7+... суммирование прекратить, когда очередное слагаемое станет меньше 0.005 по абсолютной величине.  Примечание: Х </w:t>
      </w:r>
      <w:proofErr w:type="gramStart"/>
      <w:r>
        <w:t>&lt; 1</w:t>
      </w:r>
      <w:proofErr w:type="gramEnd"/>
      <w:r>
        <w:t>.</w:t>
      </w:r>
    </w:p>
    <w:p w14:paraId="1CCA22B9" w14:textId="77777777" w:rsidR="001C4686" w:rsidRDefault="00B15E23">
      <w:pPr>
        <w:numPr>
          <w:ilvl w:val="0"/>
          <w:numId w:val="3"/>
        </w:numPr>
      </w:pPr>
      <w:r>
        <w:t>Найти сумму ряда 1+Х+ Х</w:t>
      </w:r>
      <w:r>
        <w:rPr>
          <w:vertAlign w:val="superscript"/>
        </w:rPr>
        <w:t>2</w:t>
      </w:r>
      <w:r>
        <w:t>/</w:t>
      </w:r>
      <w:proofErr w:type="gramStart"/>
      <w:r>
        <w:t>2!+</w:t>
      </w:r>
      <w:proofErr w:type="gramEnd"/>
      <w:r>
        <w:t xml:space="preserve"> Х</w:t>
      </w:r>
      <w:r>
        <w:rPr>
          <w:vertAlign w:val="superscript"/>
        </w:rPr>
        <w:t>3</w:t>
      </w:r>
      <w:r>
        <w:t>/3!+ Х</w:t>
      </w:r>
      <w:r>
        <w:rPr>
          <w:vertAlign w:val="superscript"/>
        </w:rPr>
        <w:t>4</w:t>
      </w:r>
      <w:r>
        <w:t xml:space="preserve">/4!+ ... Суммирование прекратить, когда абсолютная величина очередного  слагаемого станет меньше 0,0003. Примечание: Х </w:t>
      </w:r>
      <w:proofErr w:type="gramStart"/>
      <w:r>
        <w:t>&lt; 1</w:t>
      </w:r>
      <w:proofErr w:type="gramEnd"/>
      <w:r>
        <w:t>.</w:t>
      </w:r>
    </w:p>
    <w:p w14:paraId="11A2DCA4" w14:textId="77777777" w:rsidR="001C4686" w:rsidRDefault="00B15E23">
      <w:pPr>
        <w:numPr>
          <w:ilvl w:val="0"/>
          <w:numId w:val="3"/>
        </w:numPr>
      </w:pPr>
      <w:r>
        <w:t>Найти частное (1+3+5 + ...+100)</w:t>
      </w:r>
      <w:proofErr w:type="gramStart"/>
      <w:r>
        <w:t>/(</w:t>
      </w:r>
      <w:proofErr w:type="gramEnd"/>
      <w:r>
        <w:t>101+103+...+200).</w:t>
      </w:r>
    </w:p>
    <w:p w14:paraId="2FF7335B" w14:textId="77777777" w:rsidR="001C4686" w:rsidRDefault="00B15E23">
      <w:pPr>
        <w:numPr>
          <w:ilvl w:val="0"/>
          <w:numId w:val="3"/>
        </w:numPr>
      </w:pPr>
      <w:proofErr w:type="gramStart"/>
      <w:r>
        <w:t>Дан  расходящийся</w:t>
      </w:r>
      <w:proofErr w:type="gramEnd"/>
      <w:r>
        <w:t xml:space="preserve"> ряд Х+(3Х+1)+(5Х+2)+(7Х+</w:t>
      </w:r>
      <w:r>
        <w:t>3)+... Найти сумму элементов, абсолютные величины которых не превышают 500 .</w:t>
      </w:r>
    </w:p>
    <w:p w14:paraId="3979F13E" w14:textId="77777777" w:rsidR="001C4686" w:rsidRDefault="00B15E23">
      <w:pPr>
        <w:numPr>
          <w:ilvl w:val="0"/>
          <w:numId w:val="3"/>
        </w:numPr>
      </w:pPr>
      <w:r>
        <w:t>Найти сумму (1х</w:t>
      </w:r>
      <w:proofErr w:type="gramStart"/>
      <w:r>
        <w:t>100)+(</w:t>
      </w:r>
      <w:proofErr w:type="gramEnd"/>
      <w:r>
        <w:t>3x98)+(5х96)+...+(51x50).</w:t>
      </w:r>
    </w:p>
    <w:p w14:paraId="1628A06E" w14:textId="77777777" w:rsidR="001C4686" w:rsidRDefault="00B15E23">
      <w:pPr>
        <w:numPr>
          <w:ilvl w:val="0"/>
          <w:numId w:val="3"/>
        </w:numPr>
      </w:pPr>
      <w:r>
        <w:t xml:space="preserve">Дана </w:t>
      </w:r>
      <w:proofErr w:type="gramStart"/>
      <w:r>
        <w:t>последовательность  1</w:t>
      </w:r>
      <w:proofErr w:type="gramEnd"/>
      <w:r>
        <w:t xml:space="preserve"> , -3Х , 9Х</w:t>
      </w:r>
      <w:r>
        <w:rPr>
          <w:vertAlign w:val="superscript"/>
        </w:rPr>
        <w:t>2</w:t>
      </w:r>
      <w:r>
        <w:t xml:space="preserve"> , -27X</w:t>
      </w:r>
      <w:r>
        <w:rPr>
          <w:vertAlign w:val="superscript"/>
        </w:rPr>
        <w:t>3</w:t>
      </w:r>
      <w:r>
        <w:t xml:space="preserve">,… Найти сумму элементов, превышающих по абсолютной величине 0,006. Примечание: Х </w:t>
      </w:r>
      <w:proofErr w:type="gramStart"/>
      <w:r>
        <w:t>&lt; 1</w:t>
      </w:r>
      <w:proofErr w:type="gramEnd"/>
      <w:r>
        <w:t>.</w:t>
      </w:r>
    </w:p>
    <w:p w14:paraId="2F9F6BB0" w14:textId="77777777" w:rsidR="001C4686" w:rsidRDefault="00B15E23">
      <w:pPr>
        <w:numPr>
          <w:ilvl w:val="0"/>
          <w:numId w:val="3"/>
        </w:numPr>
      </w:pPr>
      <w:r>
        <w:t>Дана последовательность Х/</w:t>
      </w:r>
      <w:proofErr w:type="gramStart"/>
      <w:r>
        <w:t>2,Х</w:t>
      </w:r>
      <w:proofErr w:type="gramEnd"/>
      <w:r>
        <w:rPr>
          <w:vertAlign w:val="superscript"/>
        </w:rPr>
        <w:t>3</w:t>
      </w:r>
      <w:r>
        <w:t>/4,Х</w:t>
      </w:r>
      <w:r>
        <w:rPr>
          <w:vertAlign w:val="superscript"/>
        </w:rPr>
        <w:t>6</w:t>
      </w:r>
      <w:r>
        <w:t>/8,... Найти и напечатать сумму элементов последовательности с 3 по I2-тый.</w:t>
      </w:r>
    </w:p>
    <w:p w14:paraId="11F2FC9B" w14:textId="77777777" w:rsidR="001C4686" w:rsidRDefault="00B15E23">
      <w:pPr>
        <w:numPr>
          <w:ilvl w:val="0"/>
          <w:numId w:val="3"/>
        </w:numPr>
      </w:pPr>
      <w:r>
        <w:t xml:space="preserve">Составить программу нахождения </w:t>
      </w:r>
      <w:proofErr w:type="spellStart"/>
      <w:proofErr w:type="gramStart"/>
      <w:r>
        <w:t>e</w:t>
      </w:r>
      <w:r>
        <w:rPr>
          <w:vertAlign w:val="superscript"/>
        </w:rPr>
        <w:t>x</w:t>
      </w:r>
      <w:proofErr w:type="spellEnd"/>
      <w:r>
        <w:t xml:space="preserve"> ,используя</w:t>
      </w:r>
      <w:proofErr w:type="gramEnd"/>
      <w:r>
        <w:t xml:space="preserve"> формулу: </w:t>
      </w:r>
      <w:r>
        <w:br/>
      </w:r>
      <w:r>
        <w:tab/>
      </w:r>
      <w:proofErr w:type="spellStart"/>
      <w:r>
        <w:t>e</w:t>
      </w:r>
      <w:r>
        <w:rPr>
          <w:vertAlign w:val="superscript"/>
        </w:rPr>
        <w:t>x</w:t>
      </w:r>
      <w:proofErr w:type="spellEnd"/>
      <w:r>
        <w:t xml:space="preserve"> = 1+X+X</w:t>
      </w:r>
      <w:r>
        <w:rPr>
          <w:vertAlign w:val="superscript"/>
        </w:rPr>
        <w:t>2</w:t>
      </w:r>
      <w:r>
        <w:t>/2!+X</w:t>
      </w:r>
      <w:r>
        <w:rPr>
          <w:vertAlign w:val="superscript"/>
        </w:rPr>
        <w:t>3</w:t>
      </w:r>
      <w:r>
        <w:t>/3!+...</w:t>
      </w:r>
    </w:p>
    <w:p w14:paraId="31D18C98" w14:textId="77777777" w:rsidR="001C4686" w:rsidRDefault="00B15E23">
      <w:pPr>
        <w:numPr>
          <w:ilvl w:val="0"/>
          <w:numId w:val="3"/>
        </w:numPr>
      </w:pPr>
      <w:r>
        <w:t xml:space="preserve">Составить программу нахождения числа </w:t>
      </w:r>
      <w:proofErr w:type="gramStart"/>
      <w:r>
        <w:t>e ,используя</w:t>
      </w:r>
      <w:proofErr w:type="gramEnd"/>
      <w:r>
        <w:t xml:space="preserve"> формулу:</w:t>
      </w:r>
      <w:r>
        <w:br/>
      </w:r>
      <w:r>
        <w:tab/>
        <w:t>e = 1+1+1/2!+1/3!+... .</w:t>
      </w:r>
    </w:p>
    <w:p w14:paraId="4F0B653B" w14:textId="77777777" w:rsidR="001C4686" w:rsidRPr="00B15E23" w:rsidRDefault="00B15E23">
      <w:pPr>
        <w:numPr>
          <w:ilvl w:val="0"/>
          <w:numId w:val="3"/>
        </w:numPr>
        <w:rPr>
          <w:highlight w:val="yellow"/>
        </w:rPr>
      </w:pPr>
      <w:r w:rsidRPr="00B15E23">
        <w:rPr>
          <w:highlight w:val="yellow"/>
        </w:rPr>
        <w:t xml:space="preserve">Составить программу нахождения </w:t>
      </w:r>
      <w:proofErr w:type="spellStart"/>
      <w:proofErr w:type="gramStart"/>
      <w:r w:rsidRPr="00B15E23">
        <w:rPr>
          <w:highlight w:val="yellow"/>
        </w:rPr>
        <w:t>sinx</w:t>
      </w:r>
      <w:proofErr w:type="spellEnd"/>
      <w:r w:rsidRPr="00B15E23">
        <w:rPr>
          <w:highlight w:val="yellow"/>
        </w:rPr>
        <w:t xml:space="preserve"> ,используя</w:t>
      </w:r>
      <w:proofErr w:type="gramEnd"/>
      <w:r w:rsidRPr="00B15E23">
        <w:rPr>
          <w:highlight w:val="yellow"/>
        </w:rPr>
        <w:t xml:space="preserve"> формулу:</w:t>
      </w:r>
      <w:r w:rsidRPr="00B15E23">
        <w:rPr>
          <w:highlight w:val="yellow"/>
        </w:rPr>
        <w:br/>
        <w:t xml:space="preserve">        </w:t>
      </w:r>
      <w:r w:rsidRPr="00B15E23">
        <w:rPr>
          <w:highlight w:val="yellow"/>
        </w:rPr>
        <w:tab/>
      </w:r>
      <w:proofErr w:type="spellStart"/>
      <w:r w:rsidRPr="00B15E23">
        <w:rPr>
          <w:highlight w:val="yellow"/>
        </w:rPr>
        <w:t>sinx</w:t>
      </w:r>
      <w:proofErr w:type="spellEnd"/>
      <w:r w:rsidRPr="00B15E23">
        <w:rPr>
          <w:highlight w:val="yellow"/>
        </w:rPr>
        <w:t xml:space="preserve"> = X-X</w:t>
      </w:r>
      <w:r w:rsidRPr="00B15E23">
        <w:rPr>
          <w:highlight w:val="yellow"/>
          <w:vertAlign w:val="superscript"/>
        </w:rPr>
        <w:t>3</w:t>
      </w:r>
      <w:r w:rsidRPr="00B15E23">
        <w:rPr>
          <w:highlight w:val="yellow"/>
        </w:rPr>
        <w:t>/3!+ X</w:t>
      </w:r>
      <w:r w:rsidRPr="00B15E23">
        <w:rPr>
          <w:highlight w:val="yellow"/>
          <w:vertAlign w:val="superscript"/>
        </w:rPr>
        <w:t>5</w:t>
      </w:r>
      <w:r w:rsidRPr="00B15E23">
        <w:rPr>
          <w:highlight w:val="yellow"/>
        </w:rPr>
        <w:t>/5!-... .</w:t>
      </w:r>
    </w:p>
    <w:p w14:paraId="03376340" w14:textId="77777777" w:rsidR="001C4686" w:rsidRDefault="00B15E23">
      <w:pPr>
        <w:numPr>
          <w:ilvl w:val="0"/>
          <w:numId w:val="3"/>
        </w:numPr>
      </w:pPr>
      <w:r>
        <w:t xml:space="preserve">Составить программу нахождения </w:t>
      </w:r>
      <w:proofErr w:type="spellStart"/>
      <w:proofErr w:type="gramStart"/>
      <w:r>
        <w:t>cosx</w:t>
      </w:r>
      <w:proofErr w:type="spellEnd"/>
      <w:r>
        <w:t xml:space="preserve"> ,используя</w:t>
      </w:r>
      <w:proofErr w:type="gramEnd"/>
      <w:r>
        <w:t xml:space="preserve"> формулу:</w:t>
      </w:r>
      <w:r>
        <w:br/>
      </w:r>
      <w:r>
        <w:tab/>
      </w:r>
      <w:proofErr w:type="spellStart"/>
      <w:r>
        <w:t>cosx</w:t>
      </w:r>
      <w:proofErr w:type="spellEnd"/>
      <w:r>
        <w:t xml:space="preserve"> = 1-X</w:t>
      </w:r>
      <w:r>
        <w:rPr>
          <w:vertAlign w:val="superscript"/>
        </w:rPr>
        <w:t>2</w:t>
      </w:r>
      <w:r>
        <w:t>/2!+X</w:t>
      </w:r>
      <w:r>
        <w:rPr>
          <w:vertAlign w:val="superscript"/>
        </w:rPr>
        <w:t>4</w:t>
      </w:r>
      <w:r>
        <w:t>/4!-... .</w:t>
      </w:r>
    </w:p>
    <w:p w14:paraId="7EE7476B" w14:textId="77777777" w:rsidR="001C4686" w:rsidRDefault="00B15E23">
      <w:pPr>
        <w:numPr>
          <w:ilvl w:val="0"/>
          <w:numId w:val="3"/>
        </w:numPr>
      </w:pPr>
      <w:r>
        <w:t xml:space="preserve">Найти все простые числа, не </w:t>
      </w:r>
      <w:proofErr w:type="gramStart"/>
      <w:r>
        <w:t>превосходящие  заданного</w:t>
      </w:r>
      <w:proofErr w:type="gramEnd"/>
      <w:r>
        <w:t xml:space="preserve"> N&gt;0.</w:t>
      </w:r>
    </w:p>
    <w:p w14:paraId="09ABC46B" w14:textId="77777777" w:rsidR="001C4686" w:rsidRDefault="00B15E23">
      <w:pPr>
        <w:numPr>
          <w:ilvl w:val="0"/>
          <w:numId w:val="3"/>
        </w:numPr>
      </w:pPr>
      <w:r>
        <w:t>Разложить заданное натуральное N на простые множители.</w:t>
      </w:r>
    </w:p>
    <w:p w14:paraId="1D9B00AF" w14:textId="77777777" w:rsidR="001C4686" w:rsidRDefault="00B15E23">
      <w:pPr>
        <w:numPr>
          <w:ilvl w:val="0"/>
          <w:numId w:val="3"/>
        </w:numPr>
      </w:pPr>
      <w:r>
        <w:t xml:space="preserve">Заданы два натуральных числа М и N </w:t>
      </w:r>
      <w:proofErr w:type="gramStart"/>
      <w:r>
        <w:t>( М</w:t>
      </w:r>
      <w:proofErr w:type="gramEnd"/>
      <w:r>
        <w:t>&lt;N ).  Найти все простые числа, находящиеся в интервале от М до N.</w:t>
      </w:r>
    </w:p>
    <w:p w14:paraId="5E75FBCF" w14:textId="77777777" w:rsidR="001C4686" w:rsidRDefault="00B15E23">
      <w:pPr>
        <w:pStyle w:val="1"/>
      </w:pPr>
      <w:bookmarkStart w:id="4" w:name="_2yt106faxb5n" w:colFirst="0" w:colLast="0"/>
      <w:bookmarkEnd w:id="4"/>
      <w:r>
        <w:lastRenderedPageBreak/>
        <w:t>Задание 4.</w:t>
      </w:r>
      <w:r>
        <w:t xml:space="preserve">3 (Массивы) </w:t>
      </w:r>
    </w:p>
    <w:p w14:paraId="6F4A23EA" w14:textId="77777777" w:rsidR="001C4686" w:rsidRDefault="00B15E23">
      <w:pPr>
        <w:numPr>
          <w:ilvl w:val="0"/>
          <w:numId w:val="2"/>
        </w:numPr>
      </w:pPr>
      <w:r>
        <w:t>Выяснить, является ли заданная квадратная матрица «магическим квадратом».</w:t>
      </w:r>
    </w:p>
    <w:p w14:paraId="0A50C18C" w14:textId="77777777" w:rsidR="001C4686" w:rsidRPr="00B15E23" w:rsidRDefault="00B15E23">
      <w:pPr>
        <w:numPr>
          <w:ilvl w:val="0"/>
          <w:numId w:val="2"/>
        </w:numPr>
        <w:rPr>
          <w:highlight w:val="yellow"/>
        </w:rPr>
      </w:pPr>
      <w:r w:rsidRPr="00B15E23">
        <w:rPr>
          <w:highlight w:val="yellow"/>
        </w:rPr>
        <w:t xml:space="preserve">Задана матрица </w:t>
      </w:r>
      <w:proofErr w:type="gramStart"/>
      <w:r w:rsidRPr="00B15E23">
        <w:rPr>
          <w:highlight w:val="yellow"/>
        </w:rPr>
        <w:t>А(</w:t>
      </w:r>
      <w:proofErr w:type="gramEnd"/>
      <w:r w:rsidRPr="00B15E23">
        <w:rPr>
          <w:highlight w:val="yellow"/>
        </w:rPr>
        <w:t>8,8). Упорядочить элементы в каждой строке в порядке возрастания их значений.</w:t>
      </w:r>
    </w:p>
    <w:p w14:paraId="571DBCF3" w14:textId="77777777" w:rsidR="001C4686" w:rsidRDefault="00B15E23">
      <w:pPr>
        <w:numPr>
          <w:ilvl w:val="0"/>
          <w:numId w:val="2"/>
        </w:numPr>
      </w:pPr>
      <w:r>
        <w:t xml:space="preserve">Задана матрица </w:t>
      </w:r>
      <w:proofErr w:type="gramStart"/>
      <w:r>
        <w:t>К(</w:t>
      </w:r>
      <w:proofErr w:type="gramEnd"/>
      <w:r>
        <w:t>8,8). Поменять местами элементы строки с максимальной сум</w:t>
      </w:r>
      <w:r>
        <w:t>мой элементов и элементы второго столбца.</w:t>
      </w:r>
    </w:p>
    <w:p w14:paraId="2AE68CBF" w14:textId="77777777" w:rsidR="001C4686" w:rsidRDefault="00B15E23">
      <w:pPr>
        <w:numPr>
          <w:ilvl w:val="0"/>
          <w:numId w:val="2"/>
        </w:numPr>
      </w:pPr>
      <w:r>
        <w:t xml:space="preserve">Задана матрица </w:t>
      </w:r>
      <w:proofErr w:type="gramStart"/>
      <w:r>
        <w:t>В(</w:t>
      </w:r>
      <w:proofErr w:type="gramEnd"/>
      <w:r>
        <w:t>8,8). Поменять местами элементы столбца, содержащего большее число положительных элементов, и элементы главной диагонали.</w:t>
      </w:r>
    </w:p>
    <w:p w14:paraId="69B24663" w14:textId="77777777" w:rsidR="001C4686" w:rsidRDefault="00B15E23">
      <w:pPr>
        <w:numPr>
          <w:ilvl w:val="0"/>
          <w:numId w:val="2"/>
        </w:numPr>
      </w:pPr>
      <w:r>
        <w:t>Квадратная матрица М состоит из 6 строк, 6 столбцов. Вы­честь из каждого ее</w:t>
      </w:r>
      <w:r>
        <w:t xml:space="preserve"> э   </w:t>
      </w:r>
      <w:r>
        <w:tab/>
      </w:r>
      <w:proofErr w:type="spellStart"/>
      <w:r>
        <w:t>лемента</w:t>
      </w:r>
      <w:proofErr w:type="spellEnd"/>
      <w:r>
        <w:t xml:space="preserve"> сумму элементов, расположенных на главной диагонали.</w:t>
      </w:r>
    </w:p>
    <w:p w14:paraId="77433D58" w14:textId="77777777" w:rsidR="001C4686" w:rsidRDefault="00B15E23">
      <w:pPr>
        <w:numPr>
          <w:ilvl w:val="0"/>
          <w:numId w:val="2"/>
        </w:numPr>
      </w:pPr>
      <w:r>
        <w:t>Матрица М состоит из 5 строк, 8 столбцов. Составить мас­сив М1 из положительных, М2 - из отрицательных элементов матрицы.</w:t>
      </w:r>
    </w:p>
    <w:p w14:paraId="6995630F" w14:textId="77777777" w:rsidR="001C4686" w:rsidRDefault="00B15E23">
      <w:pPr>
        <w:numPr>
          <w:ilvl w:val="0"/>
          <w:numId w:val="2"/>
        </w:numPr>
      </w:pPr>
      <w:r>
        <w:t>Сформировать матрицу М1, вычтя из каждого элемента исходной ной мат</w:t>
      </w:r>
      <w:r>
        <w:t>рицы М среднее арифметическое, вычисленное по всем ее элементам.</w:t>
      </w:r>
    </w:p>
    <w:p w14:paraId="23062DAA" w14:textId="77777777" w:rsidR="001C4686" w:rsidRDefault="00B15E23">
      <w:pPr>
        <w:numPr>
          <w:ilvl w:val="0"/>
          <w:numId w:val="2"/>
        </w:numPr>
      </w:pPr>
      <w:r>
        <w:t>Матрица М состоит из 4 строк, 3 столбцов. Вычесть из всех строк, начиная со второй, первую строку.</w:t>
      </w:r>
    </w:p>
    <w:p w14:paraId="3F1285DC" w14:textId="77777777" w:rsidR="001C4686" w:rsidRDefault="00B15E23">
      <w:pPr>
        <w:numPr>
          <w:ilvl w:val="0"/>
          <w:numId w:val="2"/>
        </w:numPr>
      </w:pPr>
      <w:r>
        <w:t>Матрица М состоит из 7 строк, 9 столбцов. Найти максималь­ный по абсолютной величине элемент</w:t>
      </w:r>
      <w:r>
        <w:t xml:space="preserve"> и поменять его местами с первым эле­ментом.</w:t>
      </w:r>
    </w:p>
    <w:p w14:paraId="44A61E1E" w14:textId="77777777" w:rsidR="001C4686" w:rsidRDefault="00B15E23">
      <w:pPr>
        <w:numPr>
          <w:ilvl w:val="0"/>
          <w:numId w:val="2"/>
        </w:numPr>
      </w:pPr>
      <w:r>
        <w:t>Матрица М состоит из 5 строк, 7 столбцов. Расположить элементы в каждом столбце в порядке возрастания.</w:t>
      </w:r>
    </w:p>
    <w:p w14:paraId="33DE2C88" w14:textId="77777777" w:rsidR="001C4686" w:rsidRDefault="00B15E23">
      <w:pPr>
        <w:numPr>
          <w:ilvl w:val="0"/>
          <w:numId w:val="2"/>
        </w:numPr>
      </w:pPr>
      <w:r>
        <w:t>Матрица М состоит из 6 строк, 8 столбцов. Выяснить, сколько элементов в каждой строке превышают среднее ариф</w:t>
      </w:r>
      <w:r>
        <w:t>метическое значение, определенное для этой строки. Из найденных величин составить массив Р.</w:t>
      </w:r>
    </w:p>
    <w:p w14:paraId="6D5F29C1" w14:textId="77777777" w:rsidR="001C4686" w:rsidRDefault="00B15E23">
      <w:pPr>
        <w:numPr>
          <w:ilvl w:val="0"/>
          <w:numId w:val="2"/>
        </w:numPr>
      </w:pPr>
      <w:r>
        <w:t>Матрица М состоит из 6 строк, 5 столбцов. Умножить эле­менты в каждой из строк на номер этой строки.</w:t>
      </w:r>
    </w:p>
    <w:p w14:paraId="76D1D4D6" w14:textId="77777777" w:rsidR="001C4686" w:rsidRDefault="00B15E23">
      <w:pPr>
        <w:numPr>
          <w:ilvl w:val="0"/>
          <w:numId w:val="2"/>
        </w:numPr>
      </w:pPr>
      <w:r>
        <w:t>Матрица М содержит 7 строк, 9 столбцов. Расположить эле­менты в каждой строке в порядке возрастания.</w:t>
      </w:r>
    </w:p>
    <w:p w14:paraId="6ADEFC2B" w14:textId="77777777" w:rsidR="001C4686" w:rsidRDefault="00B15E23">
      <w:pPr>
        <w:numPr>
          <w:ilvl w:val="0"/>
          <w:numId w:val="2"/>
        </w:numPr>
      </w:pPr>
      <w:r>
        <w:t>Матрица М состоит из 5 строк, 7 столбцов. Расположить элементы в каждом столбце в порядке возрастания.</w:t>
      </w:r>
    </w:p>
    <w:p w14:paraId="077CE327" w14:textId="77777777" w:rsidR="001C4686" w:rsidRDefault="00B15E23">
      <w:r>
        <w:br w:type="page"/>
      </w:r>
    </w:p>
    <w:p w14:paraId="5D230770" w14:textId="77777777" w:rsidR="001C4686" w:rsidRDefault="00B15E23">
      <w:pPr>
        <w:pStyle w:val="1"/>
      </w:pPr>
      <w:bookmarkStart w:id="5" w:name="_kza4e1afvl7r" w:colFirst="0" w:colLast="0"/>
      <w:bookmarkEnd w:id="5"/>
      <w:r>
        <w:lastRenderedPageBreak/>
        <w:t>Задание 4.4 (Функции)</w:t>
      </w:r>
    </w:p>
    <w:p w14:paraId="23E13D57" w14:textId="77777777" w:rsidR="001C4686" w:rsidRDefault="00B15E23">
      <w:r>
        <w:t>При выполнении задания необх</w:t>
      </w:r>
      <w:r>
        <w:t>одимо написать 3 функции:</w:t>
      </w:r>
    </w:p>
    <w:p w14:paraId="12FAEA6E" w14:textId="77777777" w:rsidR="001C4686" w:rsidRDefault="00B15E23">
      <w:pPr>
        <w:ind w:left="360"/>
      </w:pPr>
      <w:r>
        <w:t xml:space="preserve">·         Функция </w:t>
      </w:r>
      <w:proofErr w:type="spellStart"/>
      <w:proofErr w:type="gramStart"/>
      <w:r>
        <w:t>getRandomInt</w:t>
      </w:r>
      <w:proofErr w:type="spellEnd"/>
      <w:r>
        <w:t>(</w:t>
      </w:r>
      <w:proofErr w:type="spellStart"/>
      <w:proofErr w:type="gramEnd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>)</w:t>
      </w:r>
    </w:p>
    <w:p w14:paraId="3F003DCD" w14:textId="77777777" w:rsidR="001C4686" w:rsidRDefault="00B15E23">
      <w:r>
        <w:t xml:space="preserve">Принимает параметры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>.</w:t>
      </w:r>
    </w:p>
    <w:p w14:paraId="074FB206" w14:textId="77777777" w:rsidR="001C4686" w:rsidRDefault="00B15E23">
      <w:r>
        <w:t xml:space="preserve">Возвращает случайное целое число между </w:t>
      </w:r>
      <w:proofErr w:type="spellStart"/>
      <w:r>
        <w:t>min</w:t>
      </w:r>
      <w:proofErr w:type="spellEnd"/>
      <w:r>
        <w:t xml:space="preserve"> (включительно) и </w:t>
      </w:r>
      <w:proofErr w:type="spellStart"/>
      <w:r>
        <w:t>max</w:t>
      </w:r>
      <w:proofErr w:type="spellEnd"/>
      <w:r>
        <w:t xml:space="preserve"> (не включая </w:t>
      </w:r>
      <w:proofErr w:type="spellStart"/>
      <w:r>
        <w:t>max</w:t>
      </w:r>
      <w:proofErr w:type="spellEnd"/>
      <w:r>
        <w:t>)</w:t>
      </w:r>
    </w:p>
    <w:p w14:paraId="176D4DC6" w14:textId="77777777" w:rsidR="001C4686" w:rsidRDefault="00B15E23">
      <w:pPr>
        <w:ind w:left="360"/>
      </w:pPr>
      <w:r>
        <w:t xml:space="preserve">·         Функция </w:t>
      </w:r>
      <w:proofErr w:type="spellStart"/>
      <w:r>
        <w:t>getArray</w:t>
      </w:r>
      <w:proofErr w:type="spellEnd"/>
      <w:r>
        <w:t>(n)</w:t>
      </w:r>
    </w:p>
    <w:p w14:paraId="574D643E" w14:textId="77777777" w:rsidR="001C4686" w:rsidRDefault="00B15E23">
      <w:r>
        <w:t>Принимает размерность n</w:t>
      </w:r>
    </w:p>
    <w:p w14:paraId="4F0B8B05" w14:textId="77777777" w:rsidR="001C4686" w:rsidRDefault="00B15E23">
      <w:r>
        <w:t>Возвращает массив со сг</w:t>
      </w:r>
      <w:r>
        <w:t xml:space="preserve">енерированными значениями через функцию </w:t>
      </w:r>
      <w:proofErr w:type="spellStart"/>
      <w:r>
        <w:t>getRandomInt</w:t>
      </w:r>
      <w:proofErr w:type="spellEnd"/>
    </w:p>
    <w:p w14:paraId="08E11942" w14:textId="77777777" w:rsidR="001C4686" w:rsidRDefault="00B15E23">
      <w:pPr>
        <w:ind w:left="360"/>
      </w:pPr>
      <w:r>
        <w:t xml:space="preserve">·         Функция </w:t>
      </w:r>
      <w:proofErr w:type="spellStart"/>
      <w:r>
        <w:t>getResultArray</w:t>
      </w:r>
      <w:proofErr w:type="spellEnd"/>
      <w:r>
        <w:t>(a)</w:t>
      </w:r>
    </w:p>
    <w:p w14:paraId="3E92B5AB" w14:textId="77777777" w:rsidR="001C4686" w:rsidRDefault="00B15E23">
      <w:r>
        <w:t>Принимать исходный массив a</w:t>
      </w:r>
    </w:p>
    <w:p w14:paraId="1D503FE8" w14:textId="77777777" w:rsidR="001C4686" w:rsidRDefault="00B15E23">
      <w:r>
        <w:t>Возвращать отсортированный массив.</w:t>
      </w:r>
    </w:p>
    <w:p w14:paraId="2AB07881" w14:textId="77777777" w:rsidR="001C4686" w:rsidRDefault="00B15E23">
      <w:r>
        <w:t>Даны числа a</w:t>
      </w:r>
      <w:proofErr w:type="gramStart"/>
      <w:r>
        <w:t>1..</w:t>
      </w:r>
      <w:proofErr w:type="gramEnd"/>
      <w:r>
        <w:t>a(n*n), получить квадратную матрицу порядка n, элементами которой являются числа a1..a(n*n), расположенные в ней по схеме:</w:t>
      </w:r>
    </w:p>
    <w:p w14:paraId="4F0BC2CE" w14:textId="77777777" w:rsidR="001C4686" w:rsidRDefault="00B15E23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440ACCCE" wp14:editId="6D5FCA2F">
            <wp:extent cx="1276350" cy="666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D3FCA" w14:textId="77777777" w:rsidR="001C4686" w:rsidRDefault="00B15E23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0EDC54A1" wp14:editId="35A7592A">
            <wp:extent cx="971550" cy="6667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4F1E2" w14:textId="77777777" w:rsidR="001C4686" w:rsidRDefault="00B15E23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70146E55" wp14:editId="5AD9970F">
            <wp:extent cx="971550" cy="666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07293" w14:textId="77777777" w:rsidR="001C4686" w:rsidRDefault="00B15E23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6884EEBE" wp14:editId="4EC7D620">
            <wp:extent cx="1314450" cy="666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83477" w14:textId="77777777" w:rsidR="001C4686" w:rsidRDefault="001C4686"/>
    <w:p w14:paraId="3EC18283" w14:textId="77777777" w:rsidR="001C4686" w:rsidRDefault="00B15E23">
      <w:r>
        <w:t>Вывод матрицы на страницу в виде таблицы оценивается в 1 балл.</w:t>
      </w:r>
    </w:p>
    <w:p w14:paraId="20B8A7CB" w14:textId="77777777" w:rsidR="001C4686" w:rsidRDefault="00B15E23">
      <w:pPr>
        <w:pStyle w:val="1"/>
      </w:pPr>
      <w:bookmarkStart w:id="6" w:name="_lki6xwe9x0oy" w:colFirst="0" w:colLast="0"/>
      <w:bookmarkEnd w:id="6"/>
      <w:r>
        <w:t>Шкала оценивания</w:t>
      </w:r>
    </w:p>
    <w:p w14:paraId="6709E62B" w14:textId="77777777" w:rsidR="001C4686" w:rsidRDefault="001C468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1C4686" w14:paraId="63007DA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EE25" w14:textId="77777777" w:rsidR="001C4686" w:rsidRDefault="00B15E23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B1D9" w14:textId="77777777" w:rsidR="001C4686" w:rsidRDefault="00B15E23">
            <w:pPr>
              <w:widowControl w:val="0"/>
              <w:spacing w:line="240" w:lineRule="auto"/>
            </w:pPr>
            <w:r>
              <w:t>1.2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9259" w14:textId="77777777" w:rsidR="001C4686" w:rsidRDefault="00B15E23">
            <w:pPr>
              <w:widowControl w:val="0"/>
              <w:spacing w:line="240" w:lineRule="auto"/>
            </w:pPr>
            <w:r>
              <w:t>1.3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39E0" w14:textId="77777777" w:rsidR="001C4686" w:rsidRDefault="00B15E23">
            <w:pPr>
              <w:widowControl w:val="0"/>
              <w:spacing w:line="240" w:lineRule="auto"/>
            </w:pPr>
            <w:r>
              <w:t>1.4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FC2C" w14:textId="77777777" w:rsidR="001C4686" w:rsidRDefault="00B15E23">
            <w:pPr>
              <w:widowControl w:val="0"/>
              <w:spacing w:line="240" w:lineRule="auto"/>
            </w:pPr>
            <w:proofErr w:type="spellStart"/>
            <w:r>
              <w:t>Git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DDC" w14:textId="77777777" w:rsidR="001C4686" w:rsidRDefault="00B15E23">
            <w:pPr>
              <w:widowControl w:val="0"/>
              <w:spacing w:line="240" w:lineRule="auto"/>
            </w:pPr>
            <w:r>
              <w:t>Вау*</w:t>
            </w:r>
          </w:p>
        </w:tc>
      </w:tr>
      <w:tr w:rsidR="001C4686" w14:paraId="622940F3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2325" w14:textId="77777777" w:rsidR="001C4686" w:rsidRDefault="00B15E2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141C" w14:textId="77777777" w:rsidR="001C4686" w:rsidRDefault="00B15E2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75EC" w14:textId="77777777" w:rsidR="001C4686" w:rsidRDefault="00B15E2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D366" w14:textId="77777777" w:rsidR="001C4686" w:rsidRDefault="00B15E2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C2DA" w14:textId="77777777" w:rsidR="001C4686" w:rsidRDefault="00B15E2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F406" w14:textId="77777777" w:rsidR="001C4686" w:rsidRDefault="00B15E23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63ADA203" w14:textId="77777777" w:rsidR="001C4686" w:rsidRDefault="001C4686"/>
    <w:p w14:paraId="172D30F9" w14:textId="77777777" w:rsidR="001C4686" w:rsidRDefault="001C4686"/>
    <w:p w14:paraId="3BBC78CE" w14:textId="77777777" w:rsidR="001C4686" w:rsidRDefault="00B15E23">
      <w:r>
        <w:rPr>
          <w:sz w:val="20"/>
          <w:szCs w:val="20"/>
        </w:rPr>
        <w:t>Задание может немного изменяться и дополняться.</w:t>
      </w:r>
    </w:p>
    <w:p w14:paraId="48734117" w14:textId="77777777" w:rsidR="001C4686" w:rsidRDefault="001C4686"/>
    <w:sectPr w:rsidR="001C46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2717A"/>
    <w:multiLevelType w:val="multilevel"/>
    <w:tmpl w:val="5EB4A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A210AA"/>
    <w:multiLevelType w:val="multilevel"/>
    <w:tmpl w:val="E8A8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50524B"/>
    <w:multiLevelType w:val="multilevel"/>
    <w:tmpl w:val="8F2E6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100FBD"/>
    <w:multiLevelType w:val="multilevel"/>
    <w:tmpl w:val="E0887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86"/>
    <w:rsid w:val="001C4686"/>
    <w:rsid w:val="00B1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EA20B"/>
  <w15:docId w15:val="{28E43B11-C4F1-41F2-9753-057156C7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aser</cp:lastModifiedBy>
  <cp:revision>2</cp:revision>
  <dcterms:created xsi:type="dcterms:W3CDTF">2020-06-09T09:22:00Z</dcterms:created>
  <dcterms:modified xsi:type="dcterms:W3CDTF">2020-06-09T09:32:00Z</dcterms:modified>
</cp:coreProperties>
</file>