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10 settembre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10/09/2026 (114) — </w:t>
      </w:r>
      <w:r>
        <w:rPr>
          <w:b/>
        </w:rPr>
        <w:t xml:space="preserve">Sei correzioni dalla giornata dell'ufficio.</w:t>
      </w:r>
      <w:r>
        <w:rPr>
          <w:b/>
        </w:rPr>
        <w:t xml:space="preserve"> (1) </w:t>
      </w:r>
      <w:r>
        <w:rPr>
          <w:b/>
        </w:rPr>
        <w:t xml:space="preserve">Fatturazione, il venduto solo nelle vendite</w:t>
      </w:r>
      <w:r>
        <w:rPr>
          <w:b/>
        </w:rPr>
        <w:t xml:space="preserve"> (segnalazione: «la 62638 di Velo esce con un venduto di 55 € se è un servizio a prezzo fisso»): la colonna e il totale «Venduto» contavano il valore dei prodotti anche su consegne a prezzo fisso; ora esistono solo per le righe di VENDITA (Velo agosto: venduto 55 €, non 130). (2) </w:t>
      </w:r>
      <w:r>
        <w:rPr>
          <w:b/>
        </w:rPr>
        <w:t xml:space="preserve">Stipendi, storico con dettagli</w:t>
      </w:r>
      <w:r>
        <w:rPr>
          <w:b/>
        </w:rPr>
        <w:t xml:space="preserve">: nello «Storico pagamenti» ogni riga che ha uno stipendio dietro ha «Dettagli ▾», che apre periodo, stato, netto e le righe (data, consegna #, descrizione, importo); le ricevute importate dal sistema precedente non ne hanno. Rotta </w:t>
      </w:r>
      <w:r>
        <w:rPr>
          <w:b/>
        </w:rPr>
        <w:t xml:space="preserve">GET /salaries/dettaglio/:id</w:t>
      </w:r>
      <w:r>
        <w:rPr>
          <w:b/>
        </w:rPr>
        <w:t xml:space="preserve"> (il valet vede solo i propri). (3) </w:t>
      </w:r>
      <w:r>
        <w:rPr>
          <w:b/>
        </w:rPr>
        <w:t xml:space="preserve">Stipendi, filtro per servizi dei valet</w:t>
      </w:r>
      <w:r>
        <w:rPr>
          <w:b/>
        </w:rPr>
        <w:t xml:space="preserve">: le caselle «Tipologie di servizio» sono le tipologie che i valet FANNO (le loro tariffe), non tutto il catalogo; scelto un valet, solo le sue. Rotta </w:t>
      </w:r>
      <w:r>
        <w:rPr>
          <w:b/>
        </w:rPr>
        <w:t xml:space="preserve">GET /salaries/servizi-valet?valetId=</w:t>
      </w:r>
      <w:r>
        <w:rPr>
          <w:b/>
        </w:rPr>
        <w:t xml:space="preserve">. (4) </w:t>
      </w:r>
      <w:r>
        <w:rPr>
          <w:b/>
        </w:rPr>
        <w:t xml:space="preserve">Stipendi, «Genera» che sembrava non fare nulla</w:t>
      </w:r>
      <w:r>
        <w:rPr>
          <w:b/>
        </w:rPr>
        <w:t xml:space="preserve"> (De Rosa, agosto): lo stipendio nasceva ma il filtro «Dal» del mese corrente lo nascondeva; ora dopo la generazione i filtri si mettono sul valet e sul periodo appena generato. (5) </w:t>
      </w:r>
      <w:r>
        <w:rPr>
          <w:b/>
        </w:rPr>
        <w:t xml:space="preserve">Tabella valet: aree di consegna</w:t>
      </w:r>
      <w:r>
        <w:rPr>
          <w:b/>
        </w:rPr>
        <w:t xml:space="preserve"> al posto delle province (le province restano come ripiego per chi non ha ancora un'area; la ricerca trova anche il nome dell'area). (6) </w:t>
      </w:r>
      <w:r>
        <w:rPr>
          <w:b/>
        </w:rPr>
        <w:t xml:space="preserve">Tipologia di vendita: specchio automatico</w:t>
      </w:r>
      <w:r>
        <w:rPr>
          <w:b/>
        </w:rPr>
        <w:t xml:space="preserve"> (ordine 2902, «abbiamo cambiato la tipologia di prodotto, aggiorna i bottoni»): i bottoni della vendita (chiedi/salva preventivo, inserisci, rifiuta) leggono la tipologia in piattaforma, che si riallineava da Merchandising solo a mano; ora lo fa il cron ogni ora (</w:t>
      </w:r>
      <w:r>
        <w:rPr>
          <w:b/>
        </w:rPr>
        <w:t xml:space="preserve">/cron/tipologie</w:t>
      </w:r>
      <w:r>
        <w:rPr>
          <w:b/>
        </w:rPr>
        <w:t xml:space="preserve">, minuto 20) e lo script </w:t>
      </w:r>
      <w:r>
        <w:rPr>
          <w:b/>
        </w:rPr>
        <w:t xml:space="preserve">api/scripts/tipologie-da-merchandising.mjs</w:t>
      </w:r>
      <w:r>
        <w:rPr>
          <w:b/>
        </w:rPr>
        <w:t xml:space="preserve"> l'ha fatto subito (110 prodotti, fra cui «Cesto Fiori Taormina» preventivo → mix). Dove l'ufficio chiede un anticipo per un valet: scheda valet → «Richiesta pagamento» → tipo «Anticipo — si scala dal prossimo stipendio»; la richiesta va a Deluxy Transactions.</w:t>
      </w:r>
      <w:r>
        <w:rPr>
          <w:b/>
        </w:rPr>
        <w:t xml:space="preserve">10/09/2026 (113) — </w:t>
      </w:r>
      <w:r>
        <w:rPr>
          <w:b/>
        </w:rPr>
        <w:t xml:space="preserve">Il capogruppo anche in piattaforma: per ogni partner, chi paga</w:t>
      </w:r>
      <w:r>
        <w:rPr>
          <w:b/>
        </w:rPr>
        <w:t xml:space="preserve"> (regola utente: «crea anche qui su app una entità capogruppo che indica per ogni partner chi paga — Chanel e Diptyque — e comunica questa cosa anche con Anagrafiche»). Il concetto: un </w:t>
      </w:r>
      <w:r>
        <w:rPr>
          <w:b/>
        </w:rPr>
        <w:t xml:space="preserve">partner</w:t>
      </w:r>
      <w:r>
        <w:rPr>
          <w:b/>
        </w:rPr>
        <w:t xml:space="preserve"> è un punto vendita; un </w:t>
      </w:r>
      <w:r>
        <w:rPr>
          <w:b/>
        </w:rPr>
        <w:t xml:space="preserve">capogruppo</w:t>
      </w:r>
      <w:r>
        <w:rPr>
          <w:b/>
        </w:rPr>
        <w:t xml:space="preserve"> è la società che fattura per uno o più punti vendita (OLFATTORIO SRL per Diptyque Brera e le altre sedi); ogni partner ha «chi paga» (</w:t>
      </w:r>
      <w:r>
        <w:rPr>
          <w:b/>
        </w:rPr>
        <w:t xml:space="preserve">capogruppoId</w:t>
      </w:r>
      <w:r>
        <w:rPr>
          <w:b/>
        </w:rPr>
        <w:t xml:space="preserve">) e «paga da sé» (</w:t>
      </w:r>
      <w:r>
        <w:rPr>
          <w:b/>
        </w:rPr>
        <w:t xml:space="preserve">pagaDaSe</w:t>
      </w:r>
      <w:r>
        <w:rPr>
          <w:b/>
        </w:rPr>
        <w:t xml:space="preserve">: true = si fattura da solo, false = fattura il capogruppo). Dove: nel </w:t>
      </w:r>
      <w:r>
        <w:rPr>
          <w:b/>
        </w:rPr>
        <w:t xml:space="preserve">modulo partner</w:t>
      </w:r>
      <w:r>
        <w:rPr>
          <w:b/>
        </w:rPr>
        <w:t xml:space="preserve">, sezione Pagamenti, tendina «Chi paga (capogruppo)» coi capogruppi esistenti e «Nuovo capogruppo…» (ragione sociale e P.IVA) più la spunta «paga da sé»; nel </w:t>
      </w:r>
      <w:r>
        <w:rPr>
          <w:b/>
        </w:rPr>
        <w:t xml:space="preserve">dettaglio</w:t>
      </w:r>
      <w:r>
        <w:rPr>
          <w:b/>
        </w:rPr>
        <w:t xml:space="preserve"> la riga «Chi paga»; nell'</w:t>
      </w:r>
      <w:r>
        <w:rPr>
          <w:b/>
        </w:rPr>
        <w:t xml:space="preserve">elenco</w:t>
      </w:r>
      <w:r>
        <w:rPr>
          <w:b/>
        </w:rPr>
        <w:t xml:space="preserve"> la colonna «Fattura a» (↑ = fattura il capogruppo). Rotte </w:t>
      </w:r>
      <w:r>
        <w:rPr>
          <w:b/>
        </w:rPr>
        <w:t xml:space="preserve">GET/POST/PATCH /capogruppi</w:t>
      </w:r>
      <w:r>
        <w:rPr>
          <w:b/>
        </w:rPr>
        <w:t xml:space="preserve">. </w:t>
      </w:r>
      <w:r>
        <w:rPr>
          <w:b/>
        </w:rPr>
        <w:t xml:space="preserve">Comunicazione col registro Anagrafiche</w:t>
      </w:r>
      <w:r>
        <w:rPr>
          <w:b/>
        </w:rPr>
        <w:t xml:space="preserve">: a ogni cambio del capogruppo o di «paga da sé» la piattaforma manda </w:t>
      </w:r>
      <w:r>
        <w:rPr>
          <w:b/>
        </w:rPr>
        <w:t xml:space="preserve">POST /api/v1/partners/:platformId/capogruppo { capogruppo: {nome, pIva, registroId}, pagaDaSe }</w:t>
      </w:r>
      <w:r>
        <w:rPr>
          <w:b/>
        </w:rPr>
        <w:t xml:space="preserve"> (o </w:t>
      </w:r>
      <w:r>
        <w:rPr>
          <w:b/>
        </w:rPr>
        <w:t xml:space="preserve">{ capogruppo: null }</w:t>
      </w:r>
      <w:r>
        <w:rPr>
          <w:b/>
        </w:rPr>
        <w:t xml:space="preserve"> per toglierlo); il registro crea o riconosce il suo capogruppo e risponde con l'id, che qui si salva in </w:t>
      </w:r>
      <w:r>
        <w:rPr>
          <w:b/>
        </w:rPr>
        <w:t xml:space="preserve">registroId</w:t>
      </w:r>
      <w:r>
        <w:rPr>
          <w:b/>
        </w:rPr>
        <w:t xml:space="preserve">. In senso inverso, «Confronta col registro» rispecchia qui un capogruppo che di là c'è e qui manca. Anche «Sotto un'altra entità di fatturazione» ora scrive il capogruppo in piattaforma (capofila «paga da sé», sede no). Tabella </w:t>
      </w:r>
      <w:r>
        <w:rPr>
          <w:b/>
        </w:rPr>
        <w:t xml:space="preserve">Capogruppo</w:t>
      </w:r>
      <w:r>
        <w:rPr>
          <w:b/>
        </w:rPr>
        <w:t xml:space="preserve"> + colonne </w:t>
      </w:r>
      <w:r>
        <w:rPr>
          <w:b/>
        </w:rPr>
        <w:t xml:space="preserve">Partner.capogruppoId/pagaDaSe</w:t>
      </w:r>
      <w:r>
        <w:rPr>
          <w:b/>
        </w:rPr>
        <w:t xml:space="preserve"> create in produzione il 10/09.</w:t>
      </w:r>
      <w:r>
        <w:rPr>
          <w:b/>
        </w:rPr>
        <w:t xml:space="preserve">10/09/2026 (112) — </w:t>
      </w:r>
      <w:r>
        <w:rPr>
          <w:b/>
        </w:rPr>
        <w:t xml:space="preserve">Preventivo del partner: a chi è stato chiesto, e il prezzo che fa</w:t>
      </w:r>
      <w:r>
        <w:rPr>
          <w:b/>
        </w:rPr>
        <w:t xml:space="preserve"> (segnalazione utente). Nella finestra «Preventivo del partner» (Vendite, prodotti a preventivo) si sceglie il </w:t>
      </w:r>
      <w:r>
        <w:rPr>
          <w:b/>
        </w:rPr>
        <w:t xml:space="preserve">partner a cui è stato chiesto</w:t>
      </w:r>
      <w:r>
        <w:rPr>
          <w:b/>
        </w:rPr>
        <w:t xml:space="preserve"> fra quelli attivi, non esclusi dalle proposte, che lavorano nella </w:t>
      </w:r>
      <w:r>
        <w:rPr>
          <w:b/>
        </w:rPr>
        <w:t xml:space="preserve">provincia della vendita</w:t>
      </w:r>
      <w:r>
        <w:rPr>
          <w:b/>
        </w:rPr>
        <w:t xml:space="preserve">, e si scrive il </w:t>
      </w:r>
      <w:r>
        <w:rPr>
          <w:b/>
        </w:rPr>
        <w:t xml:space="preserve">prezzo al partner</w:t>
      </w:r>
      <w:r>
        <w:rPr>
          <w:b/>
        </w:rPr>
        <w:t xml:space="preserve">. Salvando, la vendita passa a quel partner con la quota ricavata dal prezzo, e nasce (o si aggiorna) la riconciliazione prodotto×provincia per le prossime volte. Prima la finestra chiedeva solo il prezzo e usava il partner già sulla vendita; se non c'era, rifiutava.</w:t>
      </w:r>
      <w:r>
        <w:rPr>
          <w:b/>
        </w:rPr>
        <w:t xml:space="preserve">10/09/2026 (111) — </w:t>
      </w:r>
      <w:r>
        <w:rPr>
          <w:b/>
        </w:rPr>
        <w:t xml:space="preserve">Categorie dal catalogo Merchandising</w:t>
      </w:r>
      <w:r>
        <w:rPr>
          <w:b/>
        </w:rPr>
        <w:t xml:space="preserve"> (decisione utente «sistema pure»). 268 prodotti attivi senza categoria l'hanno presa da Merchandising con la mappa FIORI/BOUQUET/COMPOSIZIONE → Fiori (2), TORTE_DOLCI → Torte (2), REGALI → Gift Boutique, VINI_SPIRITS → Vini, ORIGINALI_DELUXY → Originali Deluxy; abbinamento per codice, nome esatto, o nome base quando in piattaforma c'è la taglia dopo il trattino (</w:t>
      </w:r>
      <w:r>
        <w:rPr>
          <w:b/>
        </w:rPr>
        <w:t xml:space="preserve">scripts/categorie-da-merchandising.mjs</w:t>
      </w:r>
      <w:r>
        <w:rPr>
          <w:b/>
        </w:rPr>
        <w:t xml:space="preserve">). Restano 631 senza (417 «DA_CLASSIFICARE» anche di là, il resto senza corrispondenza). Senza categoria una vendita non ha mestiere né lista e resta «da gestire» (caso 12927).</w:t>
      </w:r>
      <w:r>
        <w:rPr>
          <w:b/>
        </w:rPr>
        <w:t xml:space="preserve">10/09/2026 (110) — </w:t>
      </w:r>
      <w:r>
        <w:rPr>
          <w:b/>
        </w:rPr>
        <w:t xml:space="preserve">Due fatture separate per partner e periodo: servizi e commissioni</w:t>
      </w:r>
      <w:r>
        <w:rPr>
          <w:b/>
        </w:rPr>
        <w:t xml:space="preserve"> (regola utente: «organizza sempre due fatture separate — attenzione che un partner potrebbe avere solo una delle due»). «Invia a Finance» genera una fattura </w:t>
      </w:r>
      <w:r>
        <w:rPr>
          <w:b/>
        </w:rPr>
        <w:t xml:space="preserve">servizi</w:t>
      </w:r>
      <w:r>
        <w:rPr>
          <w:b/>
        </w:rPr>
        <w:t xml:space="preserve"> (consegne a prezzo fisso, a ora, magazzino, corporate: il partner ci paga) e una fattura </w:t>
      </w:r>
      <w:r>
        <w:rPr>
          <w:b/>
        </w:rPr>
        <w:t xml:space="preserve">commissioni</w:t>
      </w:r>
      <w:r>
        <w:rPr>
          <w:b/>
        </w:rPr>
        <w:t xml:space="preserve"> (righe di vendita: noi tratteniamo la commissione e giriamo il resto), ognuna solo se ha righe. La servizi va in FINANCE come </w:t>
      </w:r>
      <w:r>
        <w:rPr>
          <w:b/>
        </w:rPr>
        <w:t xml:space="preserve">pro-forma</w:t>
      </w:r>
      <w:r>
        <w:rPr>
          <w:b/>
        </w:rPr>
        <w:t xml:space="preserve"> e come imponibile dei servizi nel </w:t>
      </w:r>
      <w:r>
        <w:rPr>
          <w:b/>
        </w:rPr>
        <w:t xml:space="preserve">mese</w:t>
      </w:r>
      <w:r>
        <w:rPr>
          <w:b/>
        </w:rPr>
        <w:t xml:space="preserve"> (FINANCE crea la fattura servizi «Consegne», che prima l'ufficio faceva a mano); la commissioni va solo nel </w:t>
      </w:r>
      <w:r>
        <w:rPr>
          <w:b/>
        </w:rPr>
        <w:t xml:space="preserve">mese</w:t>
      </w:r>
      <w:r>
        <w:rPr>
          <w:b/>
        </w:rPr>
        <w:t xml:space="preserve"> (venduto e commissione). All'invio riuscito la fattura interna passa in </w:t>
      </w:r>
      <w:r>
        <w:rPr>
          <w:b/>
        </w:rPr>
        <w:t xml:space="preserve">Storico</w:t>
      </w:r>
      <w:r>
        <w:rPr>
          <w:b/>
        </w:rPr>
        <w:t xml:space="preserve">. Il banner racconta ogni fattura: numero, righe, importo, esito pro-forma, esito mese. Prima era un documento solo, e in FINANCE la pro-forma di Rizzi conteneva anche 2 righe di vendita.</w:t>
      </w:r>
      <w:r>
        <w:rPr>
          <w:b/>
        </w:rPr>
        <w:t xml:space="preserve">10/09/2026 (109) — </w:t>
      </w:r>
      <w:r>
        <w:rPr>
          <w:b/>
        </w:rPr>
        <w:t xml:space="preserve">Scheda partner, Registro Anagrafiche: tre strade dopo «Confronta col registro»</w:t>
      </w:r>
      <w:r>
        <w:rPr>
          <w:b/>
        </w:rPr>
        <w:t xml:space="preserve"> (regola utente sul caso Diptyque Brera / Olfattorio SRL). Per l'ufficio, dopo il confronto, compaiono sempre tre bottoni: </w:t>
      </w:r>
      <w:r>
        <w:rPr>
          <w:b/>
        </w:rPr>
        <w:t xml:space="preserve">Crea una scheda nuova</w:t>
      </w:r>
      <w:r>
        <w:rPr>
          <w:b/>
        </w:rPr>
        <w:t xml:space="preserve"> (come prima, ma sempre visibile), </w:t>
      </w:r>
      <w:r>
        <w:rPr>
          <w:b/>
        </w:rPr>
        <w:t xml:space="preserve">Aggancia ad anagrafica esistente</w:t>
      </w:r>
      <w:r>
        <w:rPr>
          <w:b/>
        </w:rPr>
        <w:t xml:space="preserve"> (ricerca libera nel registro per nome, ragione sociale o P.IVA, poi il collegamento e la tabella delle differenze come ora) e </w:t>
      </w:r>
      <w:r>
        <w:rPr>
          <w:b/>
        </w:rPr>
        <w:t xml:space="preserve">Sotto un'altra entità di fatturazione</w:t>
      </w:r>
      <w:r>
        <w:rPr>
          <w:b/>
        </w:rPr>
        <w:t xml:space="preserve">: si sceglie fra i </w:t>
      </w:r>
      <w:r>
        <w:rPr>
          <w:b/>
        </w:rPr>
        <w:t xml:space="preserve">partner della piattaforma</w:t>
      </w:r>
      <w:r>
        <w:rPr>
          <w:b/>
        </w:rPr>
        <w:t xml:space="preserve"> quello che rappresenta la società che fattura, e la scheda di questo punto vendita entra nel suo </w:t>
      </w:r>
      <w:r>
        <w:rPr>
          <w:b/>
        </w:rPr>
        <w:t xml:space="preserve">capogruppo</w:t>
      </w:r>
      <w:r>
        <w:rPr>
          <w:b/>
        </w:rPr>
        <w:t xml:space="preserve"> del registro con «paga da sé = no»; se il capogruppo non esiste il registro lo crea dalla capofila (ragione sociale e dati fiscali). Da lì Finance legge P.IVA, SDI, IBAN e condizioni dal capogruppo. Nella sezione si legge «Fattura sotto: ‹capogruppo›». Rotte: </w:t>
      </w:r>
      <w:r>
        <w:rPr>
          <w:b/>
        </w:rPr>
        <w:t xml:space="preserve">POST /partners/:id/anagrafica/capogruppo {partnerId}</w:t>
      </w:r>
      <w:r>
        <w:rPr>
          <w:b/>
        </w:rPr>
        <w:t xml:space="preserve">, </w:t>
      </w:r>
      <w:r>
        <w:rPr>
          <w:b/>
        </w:rPr>
        <w:t xml:space="preserve">GET /partners/anagrafiche/cerca?q=</w:t>
      </w:r>
      <w:r>
        <w:rPr>
          <w:b/>
        </w:rPr>
        <w:t xml:space="preserve">; nel registro </w:t>
      </w:r>
      <w:r>
        <w:rPr>
          <w:b/>
        </w:rPr>
        <w:t xml:space="preserve">POST /api/v1/partners/:id/capogruppo</w:t>
      </w:r>
      <w:r>
        <w:rPr>
          <w:b/>
        </w:rPr>
        <w:t xml:space="preserve"> (chiave di scrittura; :id e capofila accettano anche il platformId). Caso di prova: Diptyque Brera, Diptyque Manzoni, Olfattorio, Olfattorio Rinascente e Olfattorio BAR A Parfums Vittoria hanno tutti P.IVA 08699330018.</w:t>
      </w:r>
      <w:r>
        <w:rPr>
          <w:b/>
        </w:rPr>
        <w:t xml:space="preserve">10/09/2026 (108) — </w:t>
      </w:r>
      <w:r>
        <w:rPr>
          <w:b/>
        </w:rPr>
        <w:t xml:space="preserve">Attività: il partner su ogni riga, e l'assegnazione da lì</w:t>
      </w:r>
      <w:r>
        <w:rPr>
          <w:b/>
        </w:rPr>
        <w:t xml:space="preserve"> (regola utente). Nell'elenco Attività c'è la colonna </w:t>
      </w:r>
      <w:r>
        <w:rPr>
          <w:b/>
        </w:rPr>
        <w:t xml:space="preserve">Partner</w:t>
      </w:r>
      <w:r>
        <w:rPr>
          <w:b/>
        </w:rPr>
        <w:t xml:space="preserve">; l'ufficio e il </w:t>
      </w:r>
      <w:r>
        <w:rPr>
          <w:b/>
        </w:rPr>
        <w:t xml:space="preserve">team leader</w:t>
      </w:r>
      <w:r>
        <w:rPr>
          <w:b/>
        </w:rPr>
        <w:t xml:space="preserve"> hanno nella colonna Valet una tendina «Assegna a…» con i valet attivi della provincia della consegna (col suo servizio a listino, se ce l'hanno). L'assegnazione è quella della </w:t>
      </w:r>
      <w:r>
        <w:rPr>
          <w:b/>
        </w:rPr>
        <w:t xml:space="preserve">consegna</w:t>
      </w:r>
      <w:r>
        <w:rPr>
          <w:b/>
        </w:rPr>
        <w:t xml:space="preserve">: passa da </w:t>
      </w:r>
      <w:r>
        <w:rPr>
          <w:b/>
        </w:rPr>
        <w:t xml:space="preserve">PATCH /activities/:id/assegna</w:t>
      </w:r>
      <w:r>
        <w:rPr>
          <w:b/>
        </w:rPr>
        <w:t xml:space="preserve"> → </w:t>
      </w:r>
      <w:r>
        <w:rPr>
          <w:b/>
        </w:rPr>
        <w:t xml:space="preserve">DeliveriesService.assignValet</w:t>
      </w:r>
      <w:r>
        <w:rPr>
          <w:b/>
        </w:rPr>
        <w:t xml:space="preserve">, quindi cambia il valet sulla consegna, su TUTTE le sue attività (ritiro e consegna), nel registro, con le stesse regole del dettaglio (team leader solo nel suo ambito, storico intoccabile). Nella risposta di </w:t>
      </w:r>
      <w:r>
        <w:rPr>
          <w:b/>
        </w:rPr>
        <w:t xml:space="preserve">GET /activities</w:t>
      </w:r>
      <w:r>
        <w:rPr>
          <w:b/>
        </w:rPr>
        <w:t xml:space="preserve"> la consegna porta </w:t>
      </w:r>
      <w:r>
        <w:rPr>
          <w:b/>
        </w:rPr>
        <w:t xml:space="preserve">partner</w:t>
      </w:r>
      <w:r>
        <w:rPr>
          <w:b/>
        </w:rPr>
        <w:t xml:space="preserve">, </w:t>
      </w:r>
      <w:r>
        <w:rPr>
          <w:b/>
        </w:rPr>
        <w:t xml:space="preserve">provinceId</w:t>
      </w:r>
      <w:r>
        <w:rPr>
          <w:b/>
        </w:rPr>
        <w:t xml:space="preserve">, </w:t>
      </w:r>
      <w:r>
        <w:rPr>
          <w:b/>
        </w:rPr>
        <w:t xml:space="preserve">serviceTypeId</w:t>
      </w:r>
      <w:r>
        <w:rPr>
          <w:b/>
        </w:rPr>
        <w:t xml:space="preserve">, </w:t>
      </w:r>
      <w:r>
        <w:rPr>
          <w:b/>
        </w:rPr>
        <w:t xml:space="preserve">province.code</w:t>
      </w:r>
      <w:r>
        <w:rPr>
          <w:b/>
        </w:rPr>
        <w:t xml:space="preserve">.</w:t>
      </w:r>
      <w:r>
        <w:rPr>
          <w:b/>
        </w:rPr>
        <w:t xml:space="preserve">10/09/2026 (107) — </w:t>
      </w:r>
      <w:r>
        <w:rPr>
          <w:b/>
        </w:rPr>
        <w:t xml:space="preserve">Il conto della vendita, letto dall'ufficio, dice che è il guadagno del partner</w:t>
      </w:r>
      <w:r>
        <w:rPr>
          <w:b/>
        </w:rPr>
        <w:t xml:space="preserve"> (regola utente). Nel dettaglio consegna il riquadro «Il conto di questa vendita» cambia etichette secondo chi guarda: al partner «Il tuo incasso / Totale a te dovuto»; all'ufficio «Incasso del partner (valore al partner) / Commissione Deluxy trattenuta / </w:t>
      </w:r>
      <w:r>
        <w:rPr>
          <w:b/>
        </w:rPr>
        <w:t xml:space="preserve">Totale dovuto al partner: il suo guadagno</w:t>
      </w:r>
      <w:r>
        <w:rPr>
          <w:b/>
        </w:rPr>
        <w:t xml:space="preserve">», con la nota sul lordo che compare in Fatturazione. I numeri sono gli stessi (</w:t>
      </w:r>
      <w:r>
        <w:rPr>
          <w:b/>
        </w:rPr>
        <w:t xml:space="preserve">saleAccountOffice.*</w:t>
      </w:r>
      <w:r>
        <w:rPr>
          <w:b/>
        </w:rPr>
        <w:t xml:space="preserve"> in it/en).</w:t>
      </w:r>
      <w:r>
        <w:rPr>
          <w:b/>
        </w:rPr>
        <w:t xml:space="preserve">10/09/2026 (106) — </w:t>
      </w:r>
      <w:r>
        <w:rPr>
          <w:b/>
        </w:rPr>
        <w:t xml:space="preserve">La consegna nata da una vendita porta in riga QUANTO VA AL PARTNER</w:t>
      </w:r>
      <w:r>
        <w:rPr>
          <w:b/>
        </w:rPr>
        <w:t xml:space="preserve"> (regola utente su #101251: «60 € è il valore da cui incassare la nostra commissione + IVA»). Se la vendita ha una quota (dal Customer Service, da un patto o dal listino del proprietario), la riga prodotto vale il pubblico meno la quota — 85 € − 29,41 % = </w:t>
      </w:r>
      <w:r>
        <w:rPr>
          <w:b/>
        </w:rPr>
        <w:t xml:space="preserve">60 €</w:t>
      </w:r>
      <w:r>
        <w:rPr>
          <w:b/>
        </w:rPr>
        <w:t xml:space="preserve"> — e la scheda applica su quel valore la commissione del listino del partner più IVA (Lijoi 22 %: 13,20 + 2,90 → dovuto 43,90 €). Prima vinceva il listino della variante, che sui prodotti non unici è il prezzo pubblico: la mail diceva 60 e la scheda 85. Senza quota resta il listino, che sugli unici è già il prezzo del partner. Misura su 69 vendite dal 06/09: solo 2 righe erano al pubblico (#101251 e #101138), corrette; le altre 25 differenze erano già prezzi partner da listino o patto.</w:t>
      </w:r>
      <w:r>
        <w:rPr>
          <w:b/>
        </w:rPr>
        <w:t xml:space="preserve">10/09/2026 (105) — </w:t>
      </w:r>
      <w:r>
        <w:rPr>
          <w:b/>
        </w:rPr>
        <w:t xml:space="preserve">Flag «Prodotto app»</w:t>
      </w:r>
      <w:r>
        <w:rPr>
          <w:b/>
        </w:rPr>
        <w:t xml:space="preserve"> (regola utente). Nel modulo prodotto c'è la spunta «Prodotto app»: il prodotto vive solo nella piattaforma consegne e </w:t>
      </w:r>
      <w:r>
        <w:rPr>
          <w:b/>
        </w:rPr>
        <w:t xml:space="preserve">non si espone a Merchandising</w:t>
      </w:r>
      <w:r>
        <w:rPr>
          <w:b/>
        </w:rPr>
        <w:t xml:space="preserve"> — fuori dal calendario dei prodotti unici e da ogni allineamento per SKU (note, tipologie, nomi partner). Colonna </w:t>
      </w:r>
      <w:r>
        <w:rPr>
          <w:b/>
        </w:rPr>
        <w:t xml:space="preserve">Product.prodottoApp</w:t>
      </w:r>
      <w:r>
        <w:rPr>
          <w:b/>
        </w:rPr>
        <w:t xml:space="preserve"> (default false, aggiunta in produzione il 10/09).</w:t>
      </w:r>
      <w:r>
        <w:rPr>
          <w:b/>
        </w:rPr>
        <w:t xml:space="preserve">10/09/2026 (104) — </w:t>
      </w:r>
      <w:r>
        <w:rPr>
          <w:b/>
        </w:rPr>
        <w:t xml:space="preserve">I prodotti unici seguono il calendario del partner sul sito</w:t>
      </w:r>
      <w:r>
        <w:rPr>
          <w:b/>
        </w:rPr>
        <w:t xml:space="preserve"> (regola utente). Appena un partner salva orari, chiusure del giorno o attivazione (solo per lui, best-effort) e comunque a orologio ogni mezz'ora (cron </w:t>
      </w:r>
      <w:r>
        <w:rPr>
          <w:b/>
        </w:rPr>
        <w:t xml:space="preserve">/api/v1/cron/calendario-unici</w:t>
      </w:r>
      <w:r>
        <w:rPr>
          <w:b/>
        </w:rPr>
        <w:t xml:space="preserve">: il numero cambia anche senza toccare gli orari — chiuso sabato, giovedì il sito dice «da domani», venerdì «fra 2 giorni» — e </w:t>
      </w:r>
      <w:r>
        <w:rPr>
          <w:b/>
        </w:rPr>
        <w:t xml:space="preserve">oggi conta come chiuso appena passa l'ora di chiusura del partner</w:t>
      </w:r>
      <w:r>
        <w:rPr>
          <w:b/>
        </w:rPr>
        <w:t xml:space="preserve">: «se Clivati oggi chiude alle 15 e sono le 16, i suoi prodotti sono acquistabili da domani») la piattaforma manda a Merchandising, per ogni prodotto UNICO attivo con SKU e proprietario, i prossimi 14 giorni del proprietario — aperto/chiuso e ora di apertura, con la stessa cascata dello smistamento (eccezione del giorno &gt; fasce &gt; orario settimanale) — e Merchandising aggiorna sul negozio i metafield «giorni minimi» (</w:t>
      </w:r>
      <w:r>
        <w:rPr>
          <w:b/>
        </w:rPr>
        <w:t xml:space="preserve">prodotto.consegna</w:t>
      </w:r>
      <w:r>
        <w:rPr>
          <w:b/>
        </w:rPr>
        <w:t xml:space="preserve">) e «minimo orario» (</w:t>
      </w:r>
      <w:r>
        <w:rPr>
          <w:b/>
        </w:rPr>
        <w:t xml:space="preserve">custom.minimo_orario</w:t>
      </w:r>
      <w:r>
        <w:rPr>
          <w:b/>
        </w:rPr>
        <w:t xml:space="preserve">): base 1 → 2 se domani il partner è chiuso → torna 1 quando riapre; l'ora minima è la prima ora piena dopo l'apertura di quel giorno, 9 se il partner non ha orari. La base resta quella dichiarata in Merchandising (</w:t>
      </w:r>
      <w:r>
        <w:rPr>
          <w:b/>
        </w:rPr>
        <w:t xml:space="preserve">gg_disp_min</w:t>
      </w:r>
      <w:r>
        <w:rPr>
          <w:b/>
        </w:rPr>
        <w:t xml:space="preserve">): se manca, non si inventa. Rotte d'ufficio: </w:t>
      </w:r>
      <w:r>
        <w:rPr>
          <w:b/>
        </w:rPr>
        <w:t xml:space="preserve">GET /merchandising-sync/calendario/prova</w:t>
      </w:r>
      <w:r>
        <w:rPr>
          <w:b/>
        </w:rPr>
        <w:t xml:space="preserve">, </w:t>
      </w:r>
      <w:r>
        <w:rPr>
          <w:b/>
        </w:rPr>
        <w:t xml:space="preserve">POST …/calendario/anteprima</w:t>
      </w:r>
      <w:r>
        <w:rPr>
          <w:b/>
        </w:rPr>
        <w:t xml:space="preserve">, </w:t>
      </w:r>
      <w:r>
        <w:rPr>
          <w:b/>
        </w:rPr>
        <w:t xml:space="preserve">POST …/calendario</w:t>
      </w:r>
      <w:r>
        <w:rPr>
          <w:b/>
        </w:rPr>
        <w:t xml:space="preserve">. Misura al 10/09: 224 unici in vendita, 184 con la base, 40 senza (Clivati 9, Stefanelli 6, Martesana 4, Brioni 4…).</w:t>
      </w:r>
      <w:r>
        <w:rPr>
          <w:b/>
        </w:rPr>
        <w:t xml:space="preserve">10/09/2026 (103) — </w:t>
      </w:r>
      <w:r>
        <w:rPr>
          <w:b/>
        </w:rPr>
        <w:t xml:space="preserve">Il catalogo del partner parla col suo nome</w:t>
      </w:r>
      <w:r>
        <w:rPr>
          <w:b/>
        </w:rPr>
        <w:t xml:space="preserve"> (regola utente). Per chi entra come PARTNER ogni prodotto si presenta col «nome per il partner» di Merchandising (in Prodotti, nel modulo consegna, ovunque passi dalla lista prodotti); il nome commerciale </w:t>
      </w:r>
      <w:r>
        <w:rPr>
          <w:b/>
        </w:rPr>
        <w:t xml:space="preserve">non gli arriva</w:t>
      </w:r>
      <w:r>
        <w:rPr>
          <w:b/>
        </w:rPr>
        <w:t xml:space="preserve"> (regola utente: «il partner non lo vede»). Per l'ufficio non cambia niente. In Merchandising il campo è stato riempito per tutti i 5.081 prodotti col nome attuale (attivo), così il partner legge sempre un nome: oggi identico al commerciale tranne la Colazione Clivati («2 Colazioni in Famiglia»), e da lì in avanti si cambia in Merchandising.</w:t>
      </w:r>
      <w:r>
        <w:rPr>
          <w:b/>
        </w:rPr>
        <w:t xml:space="preserve">10/09/2026 (102) — </w:t>
      </w:r>
      <w:r>
        <w:rPr>
          <w:b/>
        </w:rPr>
        <w:t xml:space="preserve">Il fornitore legge il prodotto col SUO nome</w:t>
      </w:r>
      <w:r>
        <w:rPr>
          <w:b/>
        </w:rPr>
        <w:t xml:space="preserve"> (regola utente). In Merchandising ogni prodotto può avere un «nome per il partner» con la spunta che dice se usarlo («2 Colazioni in Famiglia» per la «Colazione 5 Stelle - Clivati Milano (2 persone)»): da oggi la sincronizzazione con Merchandising lo copia sul prodotto della piattaforma (</w:t>
      </w:r>
      <w:r>
        <w:rPr>
          <w:b/>
        </w:rPr>
        <w:t xml:space="preserve">alternateName</w:t>
      </w:r>
      <w:r>
        <w:rPr>
          <w:b/>
        </w:rPr>
        <w:t xml:space="preserve"> + </w:t>
      </w:r>
      <w:r>
        <w:rPr>
          <w:b/>
        </w:rPr>
        <w:t xml:space="preserve">useAlternateName</w:t>
      </w:r>
      <w:r>
        <w:rPr>
          <w:b/>
        </w:rPr>
        <w:t xml:space="preserve">, insieme alle note di specifica) e la </w:t>
      </w:r>
      <w:r>
        <w:rPr>
          <w:b/>
        </w:rPr>
        <w:t xml:space="preserve">proposta di vendita</w:t>
      </w:r>
      <w:r>
        <w:rPr>
          <w:b/>
        </w:rPr>
        <w:t xml:space="preserve"> — campanello in app e mail — mostra al fornitore quel nome al posto del commerciale. Se la spunta è spenta o il campo è vuoto, resta il nome commerciale. Misura: 1 prodotto su 4.610 ce l'ha attivo oggi.</w:t>
      </w:r>
      <w:r>
        <w:rPr>
          <w:b/>
        </w:rPr>
        <w:t xml:space="preserve">10/09/2026 (101) — </w:t>
      </w:r>
      <w:r>
        <w:rPr>
          <w:b/>
        </w:rPr>
        <w:t xml:space="preserve">L'acquisto di un ordine corporate nasce da solo quando il prodotto è l'unico di un altro partner</w:t>
      </w:r>
      <w:r>
        <w:rPr>
          <w:b/>
        </w:rPr>
        <w:t xml:space="preserve"> (regola utente: «se il prodotto che sceglie il partner è già un prodotto unico di un altro, l'acquisto si genera automaticamente»). Quando nasce una consegna con servizio </w:t>
      </w:r>
      <w:r>
        <w:rPr>
          <w:b/>
        </w:rPr>
        <w:t xml:space="preserve">corporate</w:t>
      </w:r>
      <w:r>
        <w:rPr>
          <w:b/>
        </w:rPr>
        <w:t xml:space="preserve"> (ORDINE BRIOCHE, Acquisto Torta, Gifting) e fra le righe ci sono prodotti </w:t>
      </w:r>
      <w:r>
        <w:rPr>
          <w:b/>
        </w:rPr>
        <w:t xml:space="preserve">UNICI di un partner diverso</w:t>
      </w:r>
      <w:r>
        <w:rPr>
          <w:b/>
        </w:rPr>
        <w:t xml:space="preserve"> dal cliente corporate, la piattaforma crea da sé la seconda consegna — </w:t>
      </w:r>
      <w:r>
        <w:rPr>
          <w:b/>
        </w:rPr>
        <w:t xml:space="preserve">un acquisto per fornitore</w:t>
      </w:r>
      <w:r>
        <w:rPr>
          <w:b/>
        </w:rPr>
        <w:t xml:space="preserve">, con tutte le sue righe, servizio di </w:t>
      </w:r>
      <w:r>
        <w:rPr>
          <w:b/>
        </w:rPr>
        <w:t xml:space="preserve">vendita</w:t>
      </w:r>
      <w:r>
        <w:rPr>
          <w:b/>
        </w:rPr>
        <w:t xml:space="preserve"> del fornitore («Vendita Deluxy» se ce l'ha a listino), ritiro alla sua sede, stessi giorno, fascia e indirizzo di consegna dell'ordine, prezzi di riga dal suo catalogo, e </w:t>
      </w:r>
      <w:r>
        <w:rPr>
          <w:b/>
        </w:rPr>
        <w:t xml:space="preserve">DDT </w:t>
      </w:r>
      <w:r>
        <w:rPr>
          <w:b/>
        </w:rPr>
        <w:t xml:space="preserve">CPR&lt;numero dell'ordine&gt;</w:t>
      </w:r>
      <w:r>
        <w:rPr>
          <w:b/>
        </w:rPr>
        <w:t xml:space="preserve">, cioè lo stesso legame del bottone «Crea l'acquisto»: la scheda lo mostra nei due versi e l'avviso «Manca l'acquisto della merce» non compare. Le due consegne se lo scrivono nel registro (</w:t>
      </w:r>
      <w:r>
        <w:rPr>
          <w:b/>
        </w:rPr>
        <w:t xml:space="preserve">acquisto-automatico</w:t>
      </w:r>
      <w:r>
        <w:rPr>
          <w:b/>
        </w:rPr>
        <w:t xml:space="preserve">). </w:t>
      </w:r>
      <w:r>
        <w:rPr>
          <w:b/>
        </w:rPr>
        <w:t xml:space="preserve">Misura del 10/09</w:t>
      </w:r>
      <w:r>
        <w:rPr>
          <w:b/>
        </w:rPr>
        <w:t xml:space="preserve">: 7 «ORDINE BRIOCHE» di Casati 14 dal 08/09, tutti con 9 righe di brioche uniche di Mali'A, </w:t>
      </w:r>
      <w:r>
        <w:rPr>
          <w:b/>
        </w:rPr>
        <w:t xml:space="preserve">0 con l'acquisto</w:t>
      </w:r>
      <w:r>
        <w:rPr>
          <w:b/>
        </w:rPr>
        <w:t xml:space="preserve"> — per ognuno l'ufficio avrebbe dovuto aprire la scheda e premere. È </w:t>
      </w:r>
      <w:r>
        <w:rPr>
          <w:b/>
        </w:rPr>
        <w:t xml:space="preserve">idempotente</w:t>
      </w:r>
      <w:r>
        <w:rPr>
          <w:b/>
        </w:rPr>
        <w:t xml:space="preserve"> (per quel DDT e quel fornitore non nasce un secondo acquisto, nemmeno premendo il bottone dopo) e </w:t>
      </w:r>
      <w:r>
        <w:rPr>
          <w:b/>
        </w:rPr>
        <w:t xml:space="preserve">non blocca l'ordine</w:t>
      </w:r>
      <w:r>
        <w:rPr>
          <w:b/>
        </w:rPr>
        <w:t xml:space="preserve">: se il fornitore non ha un servizio di vendita o non è attivo, l'ordine nasce lo stesso e il registro dice perché l'acquisto no. ⚠️ Vale alla </w:t>
      </w:r>
      <w:r>
        <w:rPr>
          <w:b/>
        </w:rPr>
        <w:t xml:space="preserve">nascita</w:t>
      </w:r>
      <w:r>
        <w:rPr>
          <w:b/>
        </w:rPr>
        <w:t xml:space="preserve"> dell'ordine: righe cambiate in modifica non riallineano l'acquisto — resta il bottone. Le righe generiche o del cliente stesso restano al bottone, perché lì il fornitore va scelto.</w:t>
      </w:r>
      <w:r>
        <w:rPr>
          <w:b/>
        </w:rPr>
        <w:t xml:space="preserve">10/09/2026 (100) — </w:t>
      </w:r>
      <w:r>
        <w:rPr>
          <w:b/>
        </w:rPr>
        <w:t xml:space="preserve">L'elenco Consegne torna a essere il lavoro di oggi</w:t>
      </w:r>
      <w:r>
        <w:rPr>
          <w:b/>
        </w:rPr>
        <w:t xml:space="preserve"> (regola utente). Una consegna </w:t>
      </w:r>
      <w:r>
        <w:rPr>
          <w:b/>
        </w:rPr>
        <w:t xml:space="preserve">non consegnata</w:t>
      </w:r>
      <w:r>
        <w:rPr>
          <w:b/>
        </w:rPr>
        <w:t xml:space="preserve"> che nessuno riconsegna e nessuno chiude restava «attiva» per sempre: erano </w:t>
      </w:r>
      <w:r>
        <w:rPr>
          <w:b/>
        </w:rPr>
        <w:t xml:space="preserve">1.683</w:t>
      </w:r>
      <w:r>
        <w:rPr>
          <w:b/>
        </w:rPr>
        <w:t xml:space="preserve">, la più vecchia del 2021. Un fornitore apriva l'app e vedeva un cimitero — </w:t>
      </w:r>
      <w:r>
        <w:rPr>
          <w:b/>
        </w:rPr>
        <w:t xml:space="preserve">Clivati 1969</w:t>
      </w:r>
      <w:r>
        <w:rPr>
          <w:b/>
        </w:rPr>
        <w:t xml:space="preserve"> aveva 28 righe in vista, di cui 26 fra il 2021 e il maggio 2026, e le sue due vendite di settembre in attesa di risposta stavano in mezzo. Sono state mandate in </w:t>
      </w:r>
      <w:r>
        <w:rPr>
          <w:b/>
        </w:rPr>
        <w:t xml:space="preserve">Storico 1.453</w:t>
      </w:r>
      <w:r>
        <w:rPr>
          <w:b/>
        </w:rPr>
        <w:t xml:space="preserve"> consegne (Chanel compreso, su richiesta): non cambia lo stato, non si cancella niente, ognuna porta la riga nel suo registro e si rimette fra le attive dal suo dettaglio. L'elenco passa da </w:t>
      </w:r>
      <w:r>
        <w:rPr>
          <w:b/>
        </w:rPr>
        <w:t xml:space="preserve">3.829 a 2.157</w:t>
      </w:r>
      <w:r>
        <w:rPr>
          <w:b/>
        </w:rPr>
        <w:t xml:space="preserve"> righe, Clivati da 28 a </w:t>
      </w:r>
      <w:r>
        <w:rPr>
          <w:b/>
        </w:rPr>
        <w:t xml:space="preserve">2</w:t>
      </w:r>
      <w:r>
        <w:rPr>
          <w:b/>
        </w:rPr>
        <w:t xml:space="preserve">. Restano aperte 10 non consegnate, tutte di settembre: quelle sono lavoro vero.</w:t>
      </w:r>
      <w:r>
        <w:rPr>
          <w:b/>
        </w:rPr>
        <w:t xml:space="preserve">10/09/2026 (100-bis) — </w:t>
      </w:r>
      <w:r>
        <w:rPr>
          <w:b/>
        </w:rPr>
        <w:t xml:space="preserve">Le distanze mancanti: 310 misurate, e il resto ha una spiegazione.</w:t>
      </w:r>
      <w:r>
        <w:rPr>
          <w:b/>
        </w:rPr>
        <w:t xml:space="preserve"> Delle consegne nate nella piattaforma senza chilometri, 310 sono state misurate con Google al costo di </w:t>
      </w:r>
      <w:r>
        <w:rPr>
          <w:b/>
        </w:rPr>
        <w:t xml:space="preserve">55 chiamate</w:t>
      </w:r>
      <w:r>
        <w:rPr>
          <w:b/>
        </w:rPr>
        <w:t xml:space="preserve">, non 800: un tragitto ripetuto si chiede una volta sola. Le altre </w:t>
      </w:r>
      <w:r>
        <w:rPr>
          <w:b/>
        </w:rPr>
        <w:t xml:space="preserve">490 hanno ritiro e destinazione allo stesso indirizzo</w:t>
      </w:r>
      <w:r>
        <w:rPr>
          <w:b/>
        </w:rPr>
        <w:t xml:space="preserve"> — sono presìdi sul posto (482 servizi </w:t>
      </w:r>
      <w:r>
        <w:rPr>
          <w:b/>
        </w:rPr>
        <w:t xml:space="preserve">a ora</w:t>
      </w:r>
      <w:r>
        <w:rPr>
          <w:b/>
        </w:rPr>
        <w:t xml:space="preserve">: Basara Washington, Chanel Firenze e Roma, Nikky Sushi, Clivati; più 8 corporate), dove il valet lavora a tempo dentro il negozio e la distanza è </w:t>
      </w:r>
      <w:r>
        <w:rPr>
          <w:b/>
        </w:rPr>
        <w:t xml:space="preserve">zero per definizione</w:t>
      </w:r>
      <w:r>
        <w:rPr>
          <w:b/>
        </w:rPr>
        <w:t xml:space="preserve">, non un dato mancante. Punto chiuso. ⚠️ Dal vecchio gestionale </w:t>
      </w:r>
      <w:r>
        <w:rPr>
          <w:b/>
        </w:rPr>
        <w:t xml:space="preserve">non c'era niente da travasare</w:t>
      </w:r>
      <w:r>
        <w:rPr>
          <w:b/>
        </w:rPr>
        <w:t xml:space="preserve">: le 1.216 candidate erano tutte di «Artista Locale», dove la distanza l'abbiamo azzerata noi il 25/08 perché il ritiro diceva «Milano» invece della città del destinatario — ripescarle avrebbe rimesso l'errore corretto.</w:t>
      </w:r>
      <w:r>
        <w:rPr>
          <w:b/>
        </w:rPr>
        <w:t xml:space="preserve">10/09/2026 (99) — </w:t>
      </w:r>
      <w:r>
        <w:rPr>
          <w:b/>
        </w:rPr>
        <w:t xml:space="preserve">La distanza si misura da OGNI porta che crea una consegna</w:t>
      </w:r>
      <w:r>
        <w:rPr>
          <w:b/>
        </w:rPr>
        <w:t xml:space="preserve"> (regola utente: «Customer Service, WooCommerce, canale app deve creare anche qui distanza»). Ieri la misura era entrata in </w:t>
      </w:r>
      <w:r>
        <w:rPr>
          <w:b/>
        </w:rPr>
        <w:t xml:space="preserve">DeliveriesService.create</w:t>
      </w:r>
      <w:r>
        <w:rPr>
          <w:b/>
        </w:rPr>
        <w:t xml:space="preserve"> (modulo, canale app, Customer Service) e nelle vendite accettate; restavano fuori due strade che scrivono la consegna in banca dati per conto loro: i </w:t>
      </w:r>
      <w:r>
        <w:rPr>
          <w:b/>
        </w:rPr>
        <w:t xml:space="preserve">servizi ricorrenti</w:t>
      </w:r>
      <w:r>
        <w:rPr>
          <w:b/>
        </w:rPr>
        <w:t xml:space="preserve"> e la </w:t>
      </w:r>
      <w:r>
        <w:rPr>
          <w:b/>
        </w:rPr>
        <w:t xml:space="preserve">rotta del vecchio plugin WooCommerce</w:t>
      </w:r>
      <w:r>
        <w:rPr>
          <w:b/>
        </w:rPr>
        <w:t xml:space="preserve">. Da adesso misurano anche loro, con la stessa memoria della geocodifica — un tragitto ripetuto novanta giorni da un ricorrente costa </w:t>
      </w:r>
      <w:r>
        <w:rPr>
          <w:b/>
        </w:rPr>
        <w:t xml:space="preserve">una</w:t>
      </w:r>
      <w:r>
        <w:rPr>
          <w:b/>
        </w:rPr>
        <w:t xml:space="preserve"> chiamata a Google, non novanta. Chi dichiara la distanza a mano (l'ufficio dal modulo) continua a vincere, e se Google non risponde il campo resta vuoto: nessuna consegna fallisce per una strada non misurata. ⚠️ Restano di proposito </w:t>
      </w:r>
      <w:r>
        <w:rPr>
          <w:b/>
        </w:rPr>
        <w:t xml:space="preserve">senza</w:t>
      </w:r>
      <w:r>
        <w:rPr>
          <w:b/>
        </w:rPr>
        <w:t xml:space="preserve"> misura: i partner con ritiro forzato in città (Artista Locale: il fornitore sta dove abita chi riceve, distanza zero per definizione) e le consegne importate dal vecchio gestionale.</w:t>
      </w:r>
      <w:r>
        <w:rPr>
          <w:b/>
        </w:rPr>
        <w:t xml:space="preserve">09/09/2026 (98) — </w:t>
      </w:r>
      <w:r>
        <w:rPr>
          <w:b/>
        </w:rPr>
        <w:t xml:space="preserve">Le altre parti dello stesso ordine, dalla scheda consegna</w:t>
      </w:r>
      <w:r>
        <w:rPr>
          <w:b/>
        </w:rPr>
        <w:t xml:space="preserve"> (regola utente). Un ordine multiplo si spezza fra più fornitori — il 12912 è andato metà a Fiorista Tonino e metà a Enrico Rizzi — e dall'una non si arrivava all'altra. Ora nel dettaglio compare </w:t>
      </w:r>
      <w:r>
        <w:rPr>
          <w:b/>
        </w:rPr>
        <w:t xml:space="preserve">«Stesso ordine — DDT ‹numero› · ‹sito›»</w:t>
      </w:r>
      <w:r>
        <w:rPr>
          <w:b/>
        </w:rPr>
        <w:t xml:space="preserve"> con le altre consegne cliccabili. ⚠️ Il legame vale </w:t>
      </w:r>
      <w:r>
        <w:rPr>
          <w:b/>
        </w:rPr>
        <w:t xml:space="preserve">solo a parità di numero E di sito</w:t>
      </w:r>
      <w:r>
        <w:rPr>
          <w:b/>
        </w:rPr>
        <w:t xml:space="preserve"> (regola dell'utente): in banca dati </w:t>
      </w:r>
      <w:r>
        <w:rPr>
          <w:b/>
        </w:rPr>
        <w:t xml:space="preserve">783 numeri di DDT sono ripetuti fra siti diversi</w:t>
      </w:r>
      <w:r>
        <w:rPr>
          <w:b/>
        </w:rPr>
        <w:t xml:space="preserve">, e collegarli sarebbe un legame inventato. Fuori i DDT corporate (</w:t>
      </w:r>
      <w:r>
        <w:rPr>
          <w:b/>
        </w:rPr>
        <w:t xml:space="preserve">CPR…</w:t>
      </w:r>
      <w:r>
        <w:rPr>
          <w:b/>
        </w:rPr>
        <w:t xml:space="preserve">), che hanno già il loro riquadro. Si mostrano fino a 20 consegne dicendo il totale, perché alcuni «DDT» sono etichette scritte a mano (</w:t>
      </w:r>
      <w:r>
        <w:rPr>
          <w:b/>
        </w:rPr>
        <w:t xml:space="preserve">GIFT</w:t>
      </w:r>
      <w:r>
        <w:rPr>
          <w:b/>
        </w:rPr>
        <w:t xml:space="preserve"> sta su 31 consegne). </w:t>
      </w:r>
      <w:r>
        <w:rPr>
          <w:b/>
        </w:rPr>
        <w:t xml:space="preserve">Solo ADMIN e OPERATION</w:t>
      </w:r>
      <w:r>
        <w:rPr>
          <w:b/>
        </w:rPr>
        <w:t xml:space="preserve">: al partner non serve sapere a chi è andata l'altra metà dell'ordine.</w:t>
      </w:r>
      <w:r>
        <w:rPr>
          <w:b/>
        </w:rPr>
        <w:t xml:space="preserve">09/09/2026 (97) — </w:t>
      </w:r>
      <w:r>
        <w:rPr>
          <w:b/>
        </w:rPr>
        <w:t xml:space="preserve">La distanza si salva, non solo si mostra</w:t>
      </w:r>
      <w:r>
        <w:rPr>
          <w:b/>
        </w:rPr>
        <w:t xml:space="preserve"> (segnalazione utente sulla #101169: «perché non ha calcolato la distanza?»). Il modulo la calcolava per il preventivo («🛣️ X km») e poi la buttava: alla creazione il server la scrive solo se gliela si passa. Misura: </w:t>
      </w:r>
      <w:r>
        <w:rPr>
          <w:b/>
        </w:rPr>
        <w:t xml:space="preserve">816 consegne su 1.224 di settembre senza distanza</w:t>
      </w:r>
      <w:r>
        <w:rPr>
          <w:b/>
        </w:rPr>
        <w:t xml:space="preserve">, e sui servizi a ora quasi tutte (3 su 607). Non era solo un dato perso per le statistiche — </w:t>
      </w:r>
      <w:r>
        <w:rPr>
          <w:b/>
        </w:rPr>
        <w:t xml:space="preserve">i km oltre quelli inclusi entrano nella paga del valet</w:t>
      </w:r>
      <w:r>
        <w:rPr>
          <w:b/>
        </w:rPr>
        <w:t xml:space="preserve">, quindi senza distanza gli extra chilometrici non si pagano. ⚠️ Sulle consegne inserite </w:t>
      </w:r>
      <w:r>
        <w:rPr>
          <w:b/>
        </w:rPr>
        <w:t xml:space="preserve">dal partner</w:t>
      </w:r>
      <w:r>
        <w:rPr>
          <w:b/>
        </w:rPr>
        <w:t xml:space="preserve"> la distanza continua a non salvarsi: </w:t>
      </w:r>
      <w:r>
        <w:rPr>
          <w:b/>
        </w:rPr>
        <w:t xml:space="preserve">distanceKm</w:t>
      </w:r>
      <w:r>
        <w:rPr>
          <w:b/>
        </w:rPr>
        <w:t xml:space="preserve"> è un campo riservato all'ufficio, e su prezzo fisso fa il prezzo.</w:t>
      </w:r>
      <w:r>
        <w:rPr>
          <w:b/>
        </w:rPr>
        <w:t xml:space="preserve">09/09/2026 (96) — </w:t>
      </w:r>
      <w:r>
        <w:rPr>
          <w:b/>
        </w:rPr>
        <w:t xml:space="preserve">L'anticipo si scala da solo dagli stipendi</w:t>
      </w:r>
      <w:r>
        <w:rPr>
          <w:b/>
        </w:rPr>
        <w:t xml:space="preserve"> (assenso dell'utente). Generando uno stipendio, gli anticipi ancora aperti del valet vengono trattenuti </w:t>
      </w:r>
      <w:r>
        <w:rPr>
          <w:b/>
        </w:rPr>
        <w:t xml:space="preserve">dal più vecchio</w:t>
      </w:r>
      <w:r>
        <w:rPr>
          <w:b/>
        </w:rPr>
        <w:t xml:space="preserve"> e fino a capienza: se l'anticipo è più grande del netto se ne trattiene una parte e </w:t>
      </w:r>
      <w:r>
        <w:rPr>
          <w:b/>
        </w:rPr>
        <w:t xml:space="preserve">il resto aspetta lo stipendio dopo</w:t>
      </w:r>
      <w:r>
        <w:rPr>
          <w:b/>
        </w:rPr>
        <w:t xml:space="preserve">. Compare come riga di trattenuta nello stipendio, e nel riquadro del valet ogni anticipo dice se è «da recuperare», quanto «resta» o se è «recuperato». </w:t>
      </w:r>
      <w:r>
        <w:rPr>
          <w:b/>
        </w:rPr>
        <w:t xml:space="preserve">Il lordo non si tocca</w:t>
      </w:r>
      <w:r>
        <w:rPr>
          <w:b/>
        </w:rPr>
        <w:t xml:space="preserve">: l'anticipo non è meno lavoro, è denaro già dato — così ritenuta e documento restano quelli veri. E </w:t>
      </w:r>
      <w:r>
        <w:rPr>
          <w:b/>
        </w:rPr>
        <w:t xml:space="preserve">il netto non scende sotto zero</w:t>
      </w:r>
      <w:r>
        <w:rPr>
          <w:b/>
        </w:rPr>
        <w:t xml:space="preserve">: un valet non deve denaro a fine mese. ⚠️ Richiede la migrazione </w:t>
      </w:r>
      <w:r>
        <w:rPr>
          <w:b/>
        </w:rPr>
        <w:t xml:space="preserve">20260909_recupero_anticipi_valet.sql</w:t>
      </w:r>
      <w:r>
        <w:rPr>
          <w:b/>
        </w:rPr>
        <w:t xml:space="preserve"> (due colonne su </w:t>
      </w:r>
      <w:r>
        <w:rPr>
          <w:b/>
        </w:rPr>
        <w:t xml:space="preserve">Payment</w:t>
      </w:r>
      <w:r>
        <w:rPr>
          <w:b/>
        </w:rPr>
        <w:t xml:space="preserve">), da applicare </w:t>
      </w:r>
      <w:r>
        <w:rPr>
          <w:b/>
        </w:rPr>
        <w:t xml:space="preserve">prima</w:t>
      </w:r>
      <w:r>
        <w:rPr>
          <w:b/>
        </w:rPr>
        <w:t xml:space="preserve"> di pubblicare.</w:t>
      </w:r>
      <w:r>
        <w:rPr>
          <w:b/>
        </w:rPr>
        <w:t xml:space="preserve">09/09/2026 (95) — </w:t>
      </w:r>
      <w:r>
        <w:rPr>
          <w:b/>
        </w:rPr>
        <w:t xml:space="preserve">Anticipo o extra, e il valet lo vede</w:t>
      </w:r>
      <w:r>
        <w:rPr>
          <w:b/>
        </w:rPr>
        <w:t xml:space="preserve"> (decisioni dell'utente). Nella richiesta di pagamento si sceglie fra </w:t>
      </w:r>
      <w:r>
        <w:rPr>
          <w:b/>
        </w:rPr>
        <w:t xml:space="preserve">«Anticipo — si scala dal prossimo stipendio»</w:t>
      </w:r>
      <w:r>
        <w:rPr>
          <w:b/>
        </w:rPr>
        <w:t xml:space="preserve"> e </w:t>
      </w:r>
      <w:r>
        <w:rPr>
          <w:b/>
        </w:rPr>
        <w:t xml:space="preserve">«Extra — non si scala»</w:t>
      </w:r>
      <w:r>
        <w:rPr>
          <w:b/>
        </w:rPr>
        <w:t xml:space="preserve">: la differenza si dichiara al momento, perché dopo, guardando una riga di pagamento, nessuno saprebbe più dire quali soldi erano da recuperare. Se lo stipendio in corso è già approvato o pagato, l'anticipo si recupera </w:t>
      </w:r>
      <w:r>
        <w:rPr>
          <w:b/>
        </w:rPr>
        <w:t xml:space="preserve">sul successivo</w:t>
      </w:r>
      <w:r>
        <w:rPr>
          <w:b/>
        </w:rPr>
        <w:t xml:space="preserve">. Il valet trova gli anticipi e gli extra in cima alla sua pagina </w:t>
      </w:r>
      <w:r>
        <w:rPr>
          <w:b/>
        </w:rPr>
        <w:t xml:space="preserve">Stipendi</w:t>
      </w:r>
      <w:r>
        <w:rPr>
          <w:b/>
        </w:rPr>
        <w:t xml:space="preserve">, nel riquadro «Anticipi e pagamenti» (la voce Pagamenti è fuori dal menu dal 03/09: da lì non li avrebbe visti). ⚠️ </w:t>
      </w:r>
      <w:r>
        <w:rPr>
          <w:b/>
        </w:rPr>
        <w:t xml:space="preserve">Lo scalo è ancora a mano</w:t>
      </w:r>
      <w:r>
        <w:rPr>
          <w:b/>
        </w:rPr>
        <w:t xml:space="preserve">: il recupero automatico richiede una colonna nuova sul database condiviso, che si aggiunge solo d'accordo — il riquadro del valet lo dice chiaramente.</w:t>
      </w:r>
      <w:r>
        <w:rPr>
          <w:b/>
        </w:rPr>
        <w:t xml:space="preserve">09/09/2026 (94) — </w:t>
      </w:r>
      <w:r>
        <w:rPr>
          <w:b/>
        </w:rPr>
        <w:t xml:space="preserve">Scheda valet: «Richiesta pagamento»</w:t>
      </w:r>
      <w:r>
        <w:rPr>
          <w:b/>
        </w:rPr>
        <w:t xml:space="preserve"> (regola utente). Dalla scheda del valet, ADMIN e OPERATION possono chiedere un pagamento </w:t>
      </w:r>
      <w:r>
        <w:rPr>
          <w:b/>
        </w:rPr>
        <w:t xml:space="preserve">a suo favore</w:t>
      </w:r>
      <w:r>
        <w:rPr>
          <w:b/>
        </w:rPr>
        <w:t xml:space="preserve">: importo + causale, e la richiesta parte verso </w:t>
      </w:r>
      <w:r>
        <w:rPr>
          <w:b/>
        </w:rPr>
        <w:t xml:space="preserve">Deluxy Transactions</w:t>
      </w:r>
      <w:r>
        <w:rPr>
          <w:b/>
        </w:rPr>
        <w:t xml:space="preserve">, dove una persona autorizza il bonifico — la piattaforma </w:t>
      </w:r>
      <w:r>
        <w:rPr>
          <w:b/>
        </w:rPr>
        <w:t xml:space="preserve">non paga, chiede</w:t>
      </w:r>
      <w:r>
        <w:rPr>
          <w:b/>
        </w:rPr>
        <w:t xml:space="preserve"> (Standard §7: Transactions è l'unica uscita del denaro). Nasce un pagamento di tipo </w:t>
      </w:r>
      <w:r>
        <w:rPr>
          <w:b/>
        </w:rPr>
        <w:t xml:space="preserve">PAYOUT</w:t>
      </w:r>
      <w:r>
        <w:rPr>
          <w:b/>
        </w:rPr>
        <w:t xml:space="preserve"> («Pagamento»), già approvato perché la decisione l'ha presa chi preme il bottone, e lo si ritrova in </w:t>
      </w:r>
      <w:r>
        <w:rPr>
          <w:b/>
        </w:rPr>
        <w:t xml:space="preserve">Amministrazione → Pagamenti</w:t>
      </w:r>
      <w:r>
        <w:rPr>
          <w:b/>
        </w:rPr>
        <w:t xml:space="preserve"> insieme a rimborsi e reclami. Controlli: importo maggiore di zero e </w:t>
      </w:r>
      <w:r>
        <w:rPr>
          <w:b/>
        </w:rPr>
        <w:t xml:space="preserve">fino a 5.000 €</w:t>
      </w:r>
      <w:r>
        <w:rPr>
          <w:b/>
        </w:rPr>
        <w:t xml:space="preserve"> per singola richiesta, causale obbligatoria (chi autorizza deve sapere per cosa), e </w:t>
      </w:r>
      <w:r>
        <w:rPr>
          <w:b/>
        </w:rPr>
        <w:t xml:space="preserve">IBAN verificato col checksum PRIMA di creare la riga</w:t>
      </w:r>
      <w:r>
        <w:rPr>
          <w:b/>
        </w:rPr>
        <w:t xml:space="preserve"> — un pagamento che non può partire sarebbe solo un numero che sporca il conto del valet. Se è l'invio a fallire, la riga resta col motivo scritto e si ritenta senza ricrearla (l'idempotenza di Transactions è su </w:t>
      </w:r>
      <w:r>
        <w:rPr>
          <w:b/>
        </w:rPr>
        <w:t xml:space="preserve">payment-&lt;id&gt;</w:t>
      </w:r>
      <w:r>
        <w:rPr>
          <w:b/>
        </w:rPr>
        <w:t xml:space="preserve">, quindi non si chiede due volte lo stesso denaro). In elenco Pagamenti c'è ora la colonna </w:t>
      </w:r>
      <w:r>
        <w:rPr>
          <w:b/>
        </w:rPr>
        <w:t xml:space="preserve">«Richiesta a Transactions»</w:t>
      </w:r>
      <w:r>
        <w:rPr>
          <w:b/>
        </w:rPr>
        <w:t xml:space="preserve">: senza, si vedeva solo la nostra decisione e sembrava che bastasse. ⚠️ </w:t>
      </w:r>
      <w:r>
        <w:rPr>
          <w:b/>
        </w:rPr>
        <w:t xml:space="preserve">Il valet non può chiederselo da solo</w:t>
      </w:r>
      <w:r>
        <w:rPr>
          <w:b/>
        </w:rPr>
        <w:t xml:space="preserve">: il bottone è dell'ufficio. ⚠️ </w:t>
      </w:r>
      <w:r>
        <w:rPr>
          <w:b/>
        </w:rPr>
        <w:t xml:space="preserve">Non è ancora legato agli stipendi</w:t>
      </w:r>
      <w:r>
        <w:rPr>
          <w:b/>
        </w:rPr>
        <w:t xml:space="preserve">: il pagamento vive accanto a loro, non dentro — l'integrazione col conteggio delle paghe è il passo successivo.</w:t>
      </w:r>
      <w:r>
        <w:rPr>
          <w:b/>
        </w:rPr>
        <w:t xml:space="preserve">09/09/2026 (93) — </w:t>
      </w:r>
      <w:r>
        <w:rPr>
          <w:b/>
        </w:rPr>
        <w:t xml:space="preserve">Il riferimento del DDT si vede (e si copia) anche sull'ordine corporate</w:t>
      </w:r>
      <w:r>
        <w:rPr>
          <w:b/>
        </w:rPr>
        <w:t xml:space="preserve"> (regola utente). Nell'avviso «Manca l'acquisto della merce» compare il numero da scrivere nel DDT dell'acquisto — </w:t>
      </w:r>
      <w:r>
        <w:rPr>
          <w:b/>
        </w:rPr>
        <w:t xml:space="preserve">CPR</w:t>
      </w:r>
      <w:r>
        <w:rPr>
          <w:b/>
        </w:rPr>
        <w:t xml:space="preserve"> + il numero dell'ordine — in un riquadro che con un click lo copia negli appunti. Dal bottone «Crea l'acquisto» viene già compilato da solo: questo serve a chi arriva da un'altra strada (l'acquisto inserito a mano, o in un giorno diverso), perché </w:t>
      </w:r>
      <w:r>
        <w:rPr>
          <w:b/>
        </w:rPr>
        <w:t xml:space="preserve">senza quel numero le due consegne restano estranee</w:t>
      </w:r>
      <w:r>
        <w:rPr>
          <w:b/>
        </w:rPr>
        <w:t xml:space="preserve">.</w:t>
      </w:r>
      <w:r>
        <w:rPr>
          <w:b/>
        </w:rPr>
        <w:t xml:space="preserve">09/09/2026 (92) — </w:t>
      </w:r>
      <w:r>
        <w:rPr>
          <w:b/>
        </w:rPr>
        <w:t xml:space="preserve">Scheda partner, il pulsante «Disattiva»</w:t>
      </w:r>
      <w:r>
        <w:rPr>
          <w:b/>
        </w:rPr>
        <w:t xml:space="preserve"> (regola utente: «lo lascia tra quelli fatturati ma lo sospende tra quelli attivi»). Sono due stati distinti e ora si vedono distinti: </w:t>
      </w:r>
      <w:r>
        <w:rPr>
          <w:b/>
        </w:rPr>
        <w:t xml:space="preserve">Disattiva</w:t>
      </w:r>
      <w:r>
        <w:rPr>
          <w:b/>
        </w:rPr>
        <w:t xml:space="preserve"> (ADMIN e OPERATION) mette </w:t>
      </w:r>
      <w:r>
        <w:rPr>
          <w:b/>
        </w:rPr>
        <w:t xml:space="preserve">active = false</w:t>
      </w:r>
      <w:r>
        <w:rPr>
          <w:b/>
        </w:rPr>
        <w:t xml:space="preserve"> — il partner non riceve lavori nuovi e i suoi prodotti vanno in archivio (tornano se lo si riattiva, solo quelli archiviati per questo motivo), </w:t>
      </w:r>
      <w:r>
        <w:rPr>
          <w:b/>
        </w:rPr>
        <w:t xml:space="preserve">ma resta in fatturazione e negli elenchi</w:t>
      </w:r>
      <w:r>
        <w:rPr>
          <w:b/>
        </w:rPr>
        <w:t xml:space="preserve">: il lavoro già fatto si paga e si fattura come prima; </w:t>
      </w:r>
      <w:r>
        <w:rPr>
          <w:b/>
        </w:rPr>
        <w:t xml:space="preserve">Elimina</w:t>
      </w:r>
      <w:r>
        <w:rPr>
          <w:b/>
        </w:rPr>
        <w:t xml:space="preserve"> (solo ADMIN) mette </w:t>
      </w:r>
      <w:r>
        <w:rPr>
          <w:b/>
        </w:rPr>
        <w:t xml:space="preserve">deleted = true</w:t>
      </w:r>
      <w:r>
        <w:rPr>
          <w:b/>
        </w:rPr>
        <w:t xml:space="preserve"> e lo fa sparire </w:t>
      </w:r>
      <w:r>
        <w:rPr>
          <w:b/>
        </w:rPr>
        <w:t xml:space="preserve">anche</w:t>
      </w:r>
      <w:r>
        <w:rPr>
          <w:b/>
        </w:rPr>
        <w:t xml:space="preserve"> da fatturazione e liste. Nella scheda compare la pillola ambra </w:t>
      </w:r>
      <w:r>
        <w:rPr>
          <w:b/>
        </w:rPr>
        <w:t xml:space="preserve">«Sospeso»</w:t>
      </w:r>
      <w:r>
        <w:rPr>
          <w:b/>
        </w:rPr>
        <w:t xml:space="preserve"> col bottone </w:t>
      </w:r>
      <w:r>
        <w:rPr>
          <w:b/>
        </w:rPr>
        <w:t xml:space="preserve">«Riattiva»</w:t>
      </w:r>
      <w:r>
        <w:rPr>
          <w:b/>
        </w:rPr>
        <w:t xml:space="preserve">. Rotte nuove </w:t>
      </w:r>
      <w:r>
        <w:rPr>
          <w:b/>
        </w:rPr>
        <w:t xml:space="preserve">PATCH /partners/:id/disattiva</w:t>
      </w:r>
      <w:r>
        <w:rPr>
          <w:b/>
        </w:rPr>
        <w:t xml:space="preserve"> e </w:t>
      </w:r>
      <w:r>
        <w:rPr>
          <w:b/>
        </w:rPr>
        <w:t xml:space="preserve">/attiva</w:t>
      </w:r>
      <w:r>
        <w:rPr>
          <w:b/>
        </w:rPr>
        <w:t xml:space="preserve">, separate dall'aggiornamento generale: un comando di un campo solo non deve poter riscrivere il resto della scheda, né essere rifiutato per una validazione che non c'entra. ⚠️ Né l'una né l'altra tolgono l'</w:t>
      </w:r>
      <w:r>
        <w:rPr>
          <w:b/>
        </w:rPr>
        <w:t xml:space="preserve">accesso</w:t>
      </w:r>
      <w:r>
        <w:rPr>
          <w:b/>
        </w:rPr>
        <w:t xml:space="preserve">: quello dipende dallo stato dell'</w:t>
      </w:r>
      <w:r>
        <w:rPr>
          <w:b/>
        </w:rPr>
        <w:t xml:space="preserve">utente</w:t>
      </w:r>
      <w:r>
        <w:rPr>
          <w:b/>
        </w:rPr>
        <w:t xml:space="preserve">, che va sospeso a parte.</w:t>
      </w:r>
      <w:r>
        <w:rPr>
          <w:b/>
        </w:rPr>
        <w:t xml:space="preserve">09/09/2026 (91) — </w:t>
      </w:r>
      <w:r>
        <w:rPr>
          <w:b/>
        </w:rPr>
        <w:t xml:space="preserve">L'acquisto di un ordine corporate arriva in fondo senza attriti</w:t>
      </w:r>
      <w:r>
        <w:rPr>
          <w:b/>
        </w:rPr>
        <w:t xml:space="preserve"> (tre segnalazioni dell'utente provandolo sulla #100901). Il modulo aperto da «Crea l'acquisto» ora </w:t>
      </w:r>
      <w:r>
        <w:rPr>
          <w:b/>
        </w:rPr>
        <w:t xml:space="preserve">propone da sé il servizio di vendita</w:t>
      </w:r>
      <w:r>
        <w:rPr>
          <w:b/>
        </w:rPr>
        <w:t xml:space="preserve"> — preso dal listino DEL FORNITORE, non dal catalogo generale — </w:t>
      </w:r>
      <w:r>
        <w:rPr>
          <w:b/>
        </w:rPr>
        <w:t xml:space="preserve">tiene l'orario di consegna</w:t>
      </w:r>
      <w:r>
        <w:rPr>
          <w:b/>
        </w:rPr>
        <w:t xml:space="preserve"> dell'ordine (e con lui il ritiro un'ora prima) e </w:t>
      </w:r>
      <w:r>
        <w:rPr>
          <w:b/>
        </w:rPr>
        <w:t xml:space="preserve">porta l'indirizzo di ritiro del fornitore</w:t>
      </w:r>
      <w:r>
        <w:rPr>
          <w:b/>
        </w:rPr>
        <w:t xml:space="preserve"> appena lo si sceglie, invece di quello del cliente. Inoltre il </w:t>
      </w:r>
      <w:r>
        <w:rPr>
          <w:b/>
        </w:rPr>
        <w:t xml:space="preserve">brand del DDT non è più obbligatorio</w:t>
      </w:r>
      <w:r>
        <w:rPr>
          <w:b/>
        </w:rPr>
        <w:t xml:space="preserve"> quando il numero è </w:t>
      </w:r>
      <w:r>
        <w:rPr>
          <w:b/>
        </w:rPr>
        <w:t xml:space="preserve">CPR&lt;numero&gt;</w:t>
      </w:r>
      <w:r>
        <w:rPr>
          <w:b/>
        </w:rPr>
        <w:t xml:space="preserve">: quel DDT lo scrive il sistema ed è un riferimento interno, non l'ordine di un negozio da disambiguare. Cause, per chi le cercherà: il modulo ereditava dalla consegna corporate il servizio e il ritiro, e un campo </w:t>
      </w:r>
      <w:r>
        <w:rPr>
          <w:b/>
        </w:rPr>
        <w:t xml:space="preserve">ereditato</w:t>
      </w:r>
      <w:r>
        <w:rPr>
          <w:b/>
        </w:rPr>
        <w:t xml:space="preserve"> era indistinguibile da uno </w:t>
      </w:r>
      <w:r>
        <w:rPr>
          <w:b/>
        </w:rPr>
        <w:t xml:space="preserve">scritto a mano</w:t>
      </w:r>
      <w:r>
        <w:rPr>
          <w:b/>
        </w:rPr>
        <w:t xml:space="preserve"> — quindi le automazioni non lo toccavano più.</w:t>
      </w:r>
      <w:r>
        <w:rPr>
          <w:b/>
        </w:rPr>
        <w:t xml:space="preserve">09/09/2026 (90) — </w:t>
      </w:r>
      <w:r>
        <w:rPr>
          <w:b/>
        </w:rPr>
        <w:t xml:space="preserve">«Crea l'acquisto» dove il lavoro si guarda</w:t>
      </w:r>
      <w:r>
        <w:rPr>
          <w:b/>
        </w:rPr>
        <w:t xml:space="preserve">: il comando è ora anche </w:t>
      </w:r>
      <w:r>
        <w:rPr>
          <w:b/>
        </w:rPr>
        <w:t xml:space="preserve">nella riga dell'elenco consegne</w:t>
      </w:r>
      <w:r>
        <w:rPr>
          <w:b/>
        </w:rPr>
        <w:t xml:space="preserve"> (ADMIN e OPERATION, righe corporate) e nel </w:t>
      </w:r>
      <w:r>
        <w:rPr>
          <w:b/>
        </w:rPr>
        <w:t xml:space="preserve">dettaglio</w:t>
      </w:r>
      <w:r>
        <w:rPr>
          <w:b/>
        </w:rPr>
        <w:t xml:space="preserve"> è diventato un avviso in cima — «Manca l'acquisto della merce» — che resta finché la seconda consegna non esiste. Il numero che lo motiva: in tutta la piattaforma </w:t>
      </w:r>
      <w:r>
        <w:rPr>
          <w:b/>
        </w:rPr>
        <w:t xml:space="preserve">0 consegne su 205 corporate</w:t>
      </w:r>
      <w:r>
        <w:rPr>
          <w:b/>
        </w:rPr>
        <w:t xml:space="preserve"> avevano mai avuto l'acquisto collegato.</w:t>
      </w:r>
      <w:r>
        <w:rPr>
          <w:b/>
        </w:rPr>
        <w:t xml:space="preserve">08/09/2026 (89) — </w:t>
      </w:r>
      <w:r>
        <w:rPr>
          <w:b/>
        </w:rPr>
        <w:t xml:space="preserve">La ricevuta del valet NON è cambiata, e vale la pena dire perché.</w:t>
      </w:r>
      <w:r>
        <w:rPr>
          <w:b/>
        </w:rPr>
        <w:t xml:space="preserve"> Chiesto di invertire il conto della ritenuta (trattenerla dal compenso invece di aggiungerla sopra), è stata fatta la modifica e poi </w:t>
      </w:r>
      <w:r>
        <w:rPr>
          <w:b/>
        </w:rPr>
        <w:t xml:space="preserve">annullata</w:t>
      </w:r>
      <w:r>
        <w:rPr>
          <w:b/>
        </w:rPr>
        <w:t xml:space="preserve">: la formula in uso è giusta. È il </w:t>
      </w:r>
      <w:r>
        <w:rPr>
          <w:b/>
        </w:rPr>
        <w:t xml:space="preserve">gross-up</w:t>
      </w:r>
      <w:r>
        <w:rPr>
          <w:b/>
        </w:rPr>
        <w:t xml:space="preserve"> — il compenso si divide per 0,8, il corrispettivo lordo risulta maggiore del netto e la ritenuta del 20% la versa Deluxy </w:t>
      </w:r>
      <w:r>
        <w:rPr>
          <w:b/>
        </w:rPr>
        <w:t xml:space="preserve">in aggiunta</w:t>
      </w:r>
      <w:r>
        <w:rPr>
          <w:b/>
        </w:rPr>
        <w:t xml:space="preserve">, così il valet incassa il lordo pieno più i costi anticipati. È verificata sulle ricevute vere del vecchio sistema: </w:t>
      </w:r>
      <w:r>
        <w:rPr>
          <w:b/>
        </w:rPr>
        <w:t xml:space="preserve">Kiyomi Kurihara, quota 50%</w:t>
      </w:r>
      <w:r>
        <w:rPr>
          <w:b/>
        </w:rPr>
        <w:t xml:space="preserve"> — totale 156,70 = rimborso 78,35 + netto 78,35, con lordo 97,94 e ritenuta 19,59. ⚠️ Se un giorno si volesse davvero invertirla, il conto cambia i </w:t>
      </w:r>
      <w:r>
        <w:rPr>
          <w:b/>
        </w:rPr>
        <w:t xml:space="preserve">bonifici di tutti i 42 valet senza P.IVA</w:t>
      </w:r>
      <w:r>
        <w:rPr>
          <w:b/>
        </w:rPr>
        <w:t xml:space="preserve">: su 100 € di paghe si passerebbe da 100 € a 92 € (quota 60%, 10 valet), 90 € (quota 50%, 24 valet), 80 € (quota 0%, 8 valet). Non è un ritocco di etichette: è meno denaro alle persone.</w:t>
      </w:r>
      <w:r>
        <w:rPr>
          <w:b/>
        </w:rPr>
        <w:t xml:space="preserve">08/09/2026 (88) — </w:t>
      </w:r>
      <w:r>
        <w:rPr>
          <w:b/>
        </w:rPr>
        <w:t xml:space="preserve">Lo stato cambiato dal modulo scrive l'ora e lascia la riga nel registro</w:t>
      </w:r>
      <w:r>
        <w:rPr>
          <w:b/>
        </w:rPr>
        <w:t xml:space="preserve"> (segnalazione utente sulla #101101: «deliveredAt come mai è vuoto?»). L'ufficio può portare una consegna a «consegnata» dal modulo di modifica, ma quella strada non passava da dove si scrivono gli orari: la consegna risultava consegnata </w:t>
      </w:r>
      <w:r>
        <w:rPr>
          <w:b/>
        </w:rPr>
        <w:t xml:space="preserve">senza l'ora</w:t>
      </w:r>
      <w:r>
        <w:rPr>
          <w:b/>
        </w:rPr>
        <w:t xml:space="preserve">, e il registro si fermava a «in consegna». Misurato: </w:t>
      </w:r>
      <w:r>
        <w:rPr>
          <w:b/>
        </w:rPr>
        <w:t xml:space="preserve">308 consegne su 1.104</w:t>
      </w:r>
      <w:r>
        <w:rPr>
          <w:b/>
        </w:rPr>
        <w:t xml:space="preserve"> negli ultimi 30 giorni senza orario, e di quelle </w:t>
      </w:r>
      <w:r>
        <w:rPr>
          <w:b/>
        </w:rPr>
        <w:t xml:space="preserve">nessuna</w:t>
      </w:r>
      <w:r>
        <w:rPr>
          <w:b/>
        </w:rPr>
        <w:t xml:space="preserve"> aveva una riga di registro che dicesse «consegnata» — erano tutte passate di lì. Ora l'orario si scrive (una volta sola, senza mai sovrascrivere quello vero del valet) e il registro dice </w:t>
      </w:r>
      <w:r>
        <w:rPr>
          <w:b/>
        </w:rPr>
        <w:t xml:space="preserve">chi</w:t>
      </w:r>
      <w:r>
        <w:rPr>
          <w:b/>
        </w:rPr>
        <w:t xml:space="preserve"> ha cambiato lo stato e </w:t>
      </w:r>
      <w:r>
        <w:rPr>
          <w:b/>
        </w:rPr>
        <w:t xml:space="preserve">quando</w:t>
      </w:r>
      <w:r>
        <w:rPr>
          <w:b/>
        </w:rPr>
        <w:t xml:space="preserve">. Senza l'ora, puntualità e tempi di consegna non esistevano per quelle righe.</w:t>
      </w:r>
      <w:r>
        <w:rPr>
          <w:b/>
        </w:rPr>
        <w:t xml:space="preserve">08/09/2026 (87) — 🔴 </w:t>
      </w:r>
      <w:r>
        <w:rPr>
          <w:b/>
        </w:rPr>
        <w:t xml:space="preserve">L'IVA sulla quota veniva tolta DUE VOLTE dal recap del partner</w:t>
      </w:r>
      <w:r>
        <w:rPr>
          <w:b/>
        </w:rPr>
        <w:t xml:space="preserve"> (segnalazione utente su Amir). Nel riepilogo la «Quota Deluxy» mostrava </w:t>
      </w:r>
      <w:r>
        <w:rPr>
          <w:b/>
        </w:rPr>
        <w:t xml:space="preserve">13,42 €</w:t>
      </w:r>
      <w:r>
        <w:rPr>
          <w:b/>
        </w:rPr>
        <w:t xml:space="preserve"> — che sono 11,00 di imponibile </w:t>
      </w:r>
      <w:r>
        <w:rPr>
          <w:b/>
        </w:rPr>
        <w:t xml:space="preserve">più 2,42 di IVA</w:t>
      </w:r>
      <w:r>
        <w:rPr>
          <w:b/>
        </w:rPr>
        <w:t xml:space="preserve">, come dice la tabella qui sopra — e poi ci toglieva ancora il 22%: altri </w:t>
      </w:r>
      <w:r>
        <w:rPr>
          <w:b/>
        </w:rPr>
        <w:t xml:space="preserve">2,95 €</w:t>
      </w:r>
      <w:r>
        <w:rPr>
          <w:b/>
        </w:rPr>
        <w:t xml:space="preserve">. Al partner risultavano </w:t>
      </w:r>
      <w:r>
        <w:rPr>
          <w:b/>
        </w:rPr>
        <w:t xml:space="preserve">38,63 € invece di 41,58 €</w:t>
      </w:r>
      <w:r>
        <w:rPr>
          <w:b/>
        </w:rPr>
        <w:t xml:space="preserve">. Il difetto nasceva da due correzioni giuste che si sono sovrapposte: il 29/08 il netto è nato come «dovuto meno l'IVA sulla quota», ed era esatto perché allora il dovuto si calcolava sulla quota </w:t>
      </w:r>
      <w:r>
        <w:rPr>
          <w:b/>
        </w:rPr>
        <w:t xml:space="preserve">imponibile</w:t>
      </w:r>
      <w:r>
        <w:rPr>
          <w:b/>
        </w:rPr>
        <w:t xml:space="preserve">; poi il dovuto è diventato «venduto meno la quota IVA compresa» — cioè già al netto — e la sottrazione a valle è rimasta lì. Ora la quota mostrata è l'</w:t>
      </w:r>
      <w:r>
        <w:rPr>
          <w:b/>
        </w:rPr>
        <w:t xml:space="preserve">imponibile</w:t>
      </w:r>
      <w:r>
        <w:rPr>
          <w:b/>
        </w:rPr>
        <w:t xml:space="preserve"> (la somma degli importi delle righe, un numero scritto e non dedotto), l'IVA si toglie </w:t>
      </w:r>
      <w:r>
        <w:rPr>
          <w:b/>
        </w:rPr>
        <w:t xml:space="preserve">una volta sola</w:t>
      </w:r>
      <w:r>
        <w:rPr>
          <w:b/>
        </w:rPr>
        <w:t xml:space="preserve">, e il documento torna coerente con la tabella delle consegne. ⚠️ </w:t>
      </w:r>
      <w:r>
        <w:rPr>
          <w:b/>
        </w:rPr>
        <w:t xml:space="preserve">Misurato: 815,59 € tolti in più ai partner</w:t>
      </w:r>
      <w:r>
        <w:rPr>
          <w:b/>
        </w:rPr>
        <w:t xml:space="preserve"> sulle prime 20 righe di agosto e settembre — i recap già inviati portano il numero sbagliato, in difetto.</w:t>
      </w:r>
      <w:r>
        <w:rPr>
          <w:b/>
        </w:rPr>
        <w:t xml:space="preserve">08/09/2026 (86) — </w:t>
      </w:r>
      <w:r>
        <w:rPr>
          <w:b/>
        </w:rPr>
        <w:t xml:space="preserve">In Vendite si vede a che punto è l'ordine per il CUSTOMER SERVICE</w:t>
      </w:r>
      <w:r>
        <w:rPr>
          <w:b/>
        </w:rPr>
        <w:t xml:space="preserve"> (regola utente: «aggiungi una colonna con lo stato di un ordine per l'app customer service», e poi «li leggi dal customer service»). Nuova colonna che mostra la </w:t>
      </w:r>
      <w:r>
        <w:rPr>
          <w:b/>
        </w:rPr>
        <w:t xml:space="preserve">loro</w:t>
      </w:r>
      <w:r>
        <w:rPr>
          <w:b/>
        </w:rPr>
        <w:t xml:space="preserve"> lavorazione: «Da iniziare», «Ricerca fornitore», «In pagamento», «Attesa consegna», </w:t>
      </w:r>
      <w:r>
        <w:rPr>
          <w:b/>
        </w:rPr>
        <w:t xml:space="preserve">«In App»</w:t>
      </w:r>
      <w:r>
        <w:rPr>
          <w:b/>
        </w:rPr>
        <w:t xml:space="preserve">, «Non consegnata», «Comunicazione con cliente», «Gestito» — con gli stessi nomi e colori che usano loro, e sotto il fornitore a cui l'hanno affidato. È una cosa </w:t>
      </w:r>
      <w:r>
        <w:rPr>
          <w:b/>
        </w:rPr>
        <w:t xml:space="preserve">diversa</w:t>
      </w:r>
      <w:r>
        <w:rPr>
          <w:b/>
        </w:rPr>
        <w:t xml:space="preserve"> dalle altre due colonne di stato che già c'erano: quella di Orders dice a che punto è l'ordine per l'azienda, la nostra dice a che punto è lo smistamento, questa dice </w:t>
      </w:r>
      <w:r>
        <w:rPr>
          <w:b/>
        </w:rPr>
        <w:t xml:space="preserve">cosa stanno facendo loro</w:t>
      </w:r>
      <w:r>
        <w:rPr>
          <w:b/>
        </w:rPr>
        <w:t xml:space="preserve"> — e soprattutto se l'ordine è già passato «In App», cioè a noi. Il dato si </w:t>
      </w:r>
      <w:r>
        <w:rPr>
          <w:b/>
        </w:rPr>
        <w:t xml:space="preserve">legge dal Customer Service</w:t>
      </w:r>
      <w:r>
        <w:rPr>
          <w:b/>
        </w:rPr>
        <w:t xml:space="preserve">, che ne è il proprietario: non si deduce e non si ricopia. ⚠️ </w:t>
      </w:r>
      <w:r>
        <w:rPr>
          <w:b/>
        </w:rPr>
        <w:t xml:space="preserve">Compare solo sulle vendite ancora aperte</w:t>
      </w:r>
      <w:r>
        <w:rPr>
          <w:b/>
        </w:rPr>
        <w:t xml:space="preserve"> (da gestire e proposte), e la ragione è misurata: il loro endpoint risponde per </w:t>
      </w:r>
      <w:r>
        <w:rPr>
          <w:b/>
        </w:rPr>
        <w:t xml:space="preserve">un ordine alla volta</w:t>
      </w:r>
      <w:r>
        <w:rPr>
          <w:b/>
        </w:rPr>
        <w:t xml:space="preserve"> e interroga a sua volta l'archivio di Orders — sull'elenco intero sarebbero </w:t>
      </w:r>
      <w:r>
        <w:rPr>
          <w:b/>
        </w:rPr>
        <w:t xml:space="preserve">567 chiamate</w:t>
      </w:r>
      <w:r>
        <w:rPr>
          <w:b/>
        </w:rPr>
        <w:t xml:space="preserve"> per disegnare una colonna, sulle aperte sono </w:t>
      </w:r>
      <w:r>
        <w:rPr>
          <w:b/>
        </w:rPr>
        <w:t xml:space="preserve">33</w:t>
      </w:r>
      <w:r>
        <w:rPr>
          <w:b/>
        </w:rPr>
        <w:t xml:space="preserve">. Sulle vendite già chiuse sapere che di là è «Gestito» non cambia niente. ⚠️ Se lo stesso numero d'ordine esiste su </w:t>
      </w:r>
      <w:r>
        <w:rPr>
          <w:b/>
        </w:rPr>
        <w:t xml:space="preserve">più negozi</w:t>
      </w:r>
      <w:r>
        <w:rPr>
          <w:b/>
        </w:rPr>
        <w:t xml:space="preserve">, la colonna resta </w:t>
      </w:r>
      <w:r>
        <w:rPr>
          <w:b/>
        </w:rPr>
        <w:t xml:space="preserve">vuota</w:t>
      </w:r>
      <w:r>
        <w:rPr>
          <w:b/>
        </w:rPr>
        <w:t xml:space="preserve"> invece di mostrare lo stato di un altro ordine. ⚠️ Le due chiavi (</w:t>
      </w:r>
      <w:r>
        <w:rPr>
          <w:b/>
        </w:rPr>
        <w:t xml:space="preserve">customerServiceUrl</w:t>
      </w:r>
      <w:r>
        <w:rPr>
          <w:b/>
        </w:rPr>
        <w:t xml:space="preserve">, </w:t>
      </w:r>
      <w:r>
        <w:rPr>
          <w:b/>
        </w:rPr>
        <w:t xml:space="preserve">customerServiceApiKey</w:t>
      </w:r>
      <w:r>
        <w:rPr>
          <w:b/>
        </w:rPr>
        <w:t xml:space="preserve">) vivono nelle </w:t>
      </w:r>
      <w:r>
        <w:rPr>
          <w:b/>
        </w:rPr>
        <w:t xml:space="preserve">variabili d'ambiente di Vercel</w:t>
      </w:r>
      <w:r>
        <w:rPr>
          <w:b/>
        </w:rPr>
        <w:t xml:space="preserve">, non in Impostazioni: in locale la colonna resta vuota, in produzione no.</w:t>
      </w:r>
      <w:r>
        <w:rPr>
          <w:b/>
        </w:rPr>
        <w:t xml:space="preserve">08/09/2026 (85) — </w:t>
      </w:r>
      <w:r>
        <w:rPr>
          <w:b/>
        </w:rPr>
        <w:t xml:space="preserve">Inserendo una consegna da una vendita, l'indirizzo di ritiro del partner si compila da solo</w:t>
      </w:r>
      <w:r>
        <w:rPr>
          <w:b/>
        </w:rPr>
        <w:t xml:space="preserve"> (segnalazione utente). Il ritiro di default è la sede del partner dal 31/08, ma dal pop-up «Inserisci» delle Vendite il campo restava </w:t>
      </w:r>
      <w:r>
        <w:rPr>
          <w:b/>
        </w:rPr>
        <w:t xml:space="preserve">vuoto</w:t>
      </w:r>
      <w:r>
        <w:rPr>
          <w:b/>
        </w:rPr>
        <w:t xml:space="preserve">. Non era una regola mancante: era una </w:t>
      </w:r>
      <w:r>
        <w:rPr>
          <w:b/>
        </w:rPr>
        <w:t xml:space="preserve">corsa fra due richieste</w:t>
      </w:r>
      <w:r>
        <w:rPr>
          <w:b/>
        </w:rPr>
        <w:t xml:space="preserve">. Il modulo chiede insieme la lista dei partner e la vendita; il ritiro si applicava solo all'arrivo della lista, con la condizione «c'è già un partner scelto» — e siccome la lista arriva quasi sempre per prima (è in cache), il partner non c'era ancora, la condizione risultava falsa e </w:t>
      </w:r>
      <w:r>
        <w:rPr>
          <w:b/>
        </w:rPr>
        <w:t xml:space="preserve">nessuno ci riprovava</w:t>
      </w:r>
      <w:r>
        <w:rPr>
          <w:b/>
        </w:rPr>
        <w:t xml:space="preserve">. Ora si applica anche appena la vendita arriva: chi arriva ultimo vince, che è la stessa soluzione già usata per il tipo di servizio. Un indirizzo scritto a mano non viene toccato. ✅ Tutti i </w:t>
      </w:r>
      <w:r>
        <w:rPr>
          <w:b/>
        </w:rPr>
        <w:t xml:space="preserve">129 partner attivi hanno un indirizzo</w:t>
      </w:r>
      <w:r>
        <w:rPr>
          <w:b/>
        </w:rPr>
        <w:t xml:space="preserve">, quindi il campo si riempie sempre. ⚠️ Ma </w:t>
      </w:r>
      <w:r>
        <w:rPr>
          <w:b/>
        </w:rPr>
        <w:t xml:space="preserve">22 su 129 non hanno un numero civico riconoscibile</w:t>
      </w:r>
      <w:r>
        <w:rPr>
          <w:b/>
        </w:rPr>
        <w:t xml:space="preserve"> («Milano», «Firenze», «Via Santa Radegonda, 20121 Milano MI»): lì il ritiro si compila con un indirizzo che a un valet dice poco, e va corretto in anagrafica — il modulo non può inventare quello che manca.</w:t>
      </w:r>
      <w:r>
        <w:rPr>
          <w:b/>
        </w:rPr>
        <w:t xml:space="preserve">08/09/2026 (84) — </w:t>
      </w:r>
      <w:r>
        <w:rPr>
          <w:b/>
        </w:rPr>
        <w:t xml:space="preserve">L'ordine corporate e il suo acquisto si citano a vicenda: il DDT </w:t>
      </w:r>
      <w:r>
        <w:rPr>
          <w:b/>
        </w:rPr>
        <w:t xml:space="preserve">CPR</w:t>
      </w:r>
      <w:r>
        <w:rPr>
          <w:b/>
        </w:rPr>
        <w:t xml:space="preserve"> (regola utente). Quando un cliente corporate chiede un servizio — Casati chiede «ORDINE BRIOCHE» — nasce la consegna dell'ordine; per procurare la merce ne nasce una </w:t>
      </w:r>
      <w:r>
        <w:rPr>
          <w:b/>
        </w:rPr>
        <w:t xml:space="preserve">seconda</w:t>
      </w:r>
      <w:r>
        <w:rPr>
          <w:b/>
        </w:rPr>
        <w:t xml:space="preserve">, di vendita, da un fornitore (le brioche da Mali'A). Due consegne che raccontano lo stesso fatto, e fino a ieri </w:t>
      </w:r>
      <w:r>
        <w:rPr>
          <w:b/>
        </w:rPr>
        <w:t xml:space="preserve">non sapevano l'una dell'altra</w:t>
      </w:r>
      <w:r>
        <w:rPr>
          <w:b/>
        </w:rPr>
        <w:t xml:space="preserve">: il vecchio legame arrivava dall'import del sistema precedente ed è solo letto dalla Finanza, mai scritto — sulle consegne nuove non nasceva più. Adesso: sull'ordine corporate c'è il bottone </w:t>
      </w:r>
      <w:r>
        <w:rPr>
          <w:b/>
        </w:rPr>
        <w:t xml:space="preserve">«Crea l'acquisto»</w:t>
      </w:r>
      <w:r>
        <w:rPr>
          <w:b/>
        </w:rPr>
        <w:t xml:space="preserve"> (solo admin e operation), che apre il modulo già pronto — </w:t>
      </w:r>
      <w:r>
        <w:rPr>
          <w:b/>
        </w:rPr>
        <w:t xml:space="preserve">DDT </w:t>
      </w:r>
      <w:r>
        <w:rPr>
          <w:b/>
        </w:rPr>
        <w:t xml:space="preserve">CPR</w:t>
      </w:r>
      <w:r>
        <w:rPr>
          <w:b/>
        </w:rPr>
        <w:t xml:space="preserve"> + il numero dell'ordine</w:t>
      </w:r>
      <w:r>
        <w:rPr>
          <w:b/>
        </w:rPr>
        <w:t xml:space="preserve">, servizio di vendita, stessa data e stesso indirizzo di consegna; il </w:t>
      </w:r>
      <w:r>
        <w:rPr>
          <w:b/>
        </w:rPr>
        <w:t xml:space="preserve">fornitore resta vuoto</w:t>
      </w:r>
      <w:r>
        <w:rPr>
          <w:b/>
        </w:rPr>
        <w:t xml:space="preserve">, perché lo sceglie chi compra (ereditarlo dal cliente sarebbe il partner sbagliato). Da lì le due schede si citano nei due versi con un </w:t>
      </w:r>
      <w:r>
        <w:rPr>
          <w:b/>
        </w:rPr>
        <w:t xml:space="preserve">link</w:t>
      </w:r>
      <w:r>
        <w:rPr>
          <w:b/>
        </w:rPr>
        <w:t xml:space="preserve">: sull'acquisto «Acquisto per l'ordine corporate #101150», sull'ordine «Acquisto della merce: #101151». ⚠️ Il numero </w:t>
      </w:r>
      <w:r>
        <w:rPr>
          <w:b/>
        </w:rPr>
        <w:t xml:space="preserve">È</w:t>
      </w:r>
      <w:r>
        <w:rPr>
          <w:b/>
        </w:rPr>
        <w:t xml:space="preserve"> il legame: nessuna colonna nuova sul database condiviso, e chi legge il DDT in fattura capisce da solo da dove viene. Se il DDT cita un ordine che non esiste, la scheda </w:t>
      </w:r>
      <w:r>
        <w:rPr>
          <w:b/>
        </w:rPr>
        <w:t xml:space="preserve">lo dice</w:t>
      </w:r>
      <w:r>
        <w:rPr>
          <w:b/>
        </w:rPr>
        <w:t xml:space="preserve"> invece di tacere — un legame rotto che non si vede sembra un legame mai esistito. Provato su tutti i casi storti (</w:t>
      </w:r>
      <w:r>
        <w:rPr>
          <w:b/>
        </w:rPr>
        <w:t xml:space="preserve">cpr101150</w:t>
      </w:r>
      <w:r>
        <w:rPr>
          <w:b/>
        </w:rPr>
        <w:t xml:space="preserve"> minuscolo funziona, </w:t>
      </w:r>
      <w:r>
        <w:rPr>
          <w:b/>
        </w:rPr>
        <w:t xml:space="preserve">CPR 101150</w:t>
      </w:r>
      <w:r>
        <w:rPr>
          <w:b/>
        </w:rPr>
        <w:t xml:space="preserve"> con lo spazio e </w:t>
      </w:r>
      <w:r>
        <w:rPr>
          <w:b/>
        </w:rPr>
        <w:t xml:space="preserve">CPRABC</w:t>
      </w:r>
      <w:r>
        <w:rPr>
          <w:b/>
        </w:rPr>
        <w:t xml:space="preserve"> no, DDT vuoto nessun legame).</w:t>
      </w:r>
      <w:r>
        <w:rPr>
          <w:b/>
        </w:rPr>
        <w:t xml:space="preserve">08/09/2026 (83) — </w:t>
      </w:r>
      <w:r>
        <w:rPr>
          <w:b/>
        </w:rPr>
        <w:t xml:space="preserve">Il prezzo preso da una riga che parla d'altro non vale come patto</w:t>
      </w:r>
      <w:r>
        <w:rPr>
          <w:b/>
        </w:rPr>
        <w:t xml:space="preserve">. Quando la consegna non ha una riga dello stesso prodotto della vendita, il calcolo delle proposte ripiega sull'unica riga presente. Spesso è giusto («Torta Chantilly - 6» per «Torta Chantilly» è la stessa cosa), ma su un prodotto </w:t>
      </w:r>
      <w:r>
        <w:rPr>
          <w:b/>
        </w:rPr>
        <w:t xml:space="preserve">composto</w:t>
      </w:r>
      <w:r>
        <w:rPr>
          <w:b/>
        </w:rPr>
        <w:t xml:space="preserve"> la consegna di un fornitore copre solo la </w:t>
      </w:r>
      <w:r>
        <w:rPr>
          <w:b/>
        </w:rPr>
        <w:t xml:space="preserve">sua parte</w:t>
      </w:r>
      <w:r>
        <w:rPr>
          <w:b/>
        </w:rPr>
        <w:t xml:space="preserve">: la vendita «Rose Rosse e Praline d'Autore» da 175 € aveva una sola riga, «Cofanetto Pregiate Praline» a </w:t>
      </w:r>
      <w:r>
        <w:rPr>
          <w:b/>
        </w:rPr>
        <w:t xml:space="preserve">30 €</w:t>
      </w:r>
      <w:r>
        <w:rPr>
          <w:b/>
        </w:rPr>
        <w:t xml:space="preserve"> — le praline, non le rose — e quel 30 € stava diventando il patto per tutto il prodotto. Ora il prezzo si usa lo stesso, ma vale come </w:t>
      </w:r>
      <w:r>
        <w:rPr>
          <w:b/>
        </w:rPr>
        <w:t xml:space="preserve">fatto accertato</w:t>
      </w:r>
      <w:r>
        <w:rPr>
          <w:b/>
        </w:rPr>
        <w:t xml:space="preserve"> solo se la riga è dello stesso prodotto </w:t>
      </w:r>
      <w:r>
        <w:rPr>
          <w:b/>
        </w:rPr>
        <w:t xml:space="preserve">o ne porta il nome</w:t>
      </w:r>
      <w:r>
        <w:rPr>
          <w:b/>
        </w:rPr>
        <w:t xml:space="preserve">; altrimenti la proposta lo dichiara come suggerimento, da guardare prima di accettarlo. ⚠️ Il criterio è stato </w:t>
      </w:r>
      <w:r>
        <w:rPr>
          <w:b/>
        </w:rPr>
        <w:t xml:space="preserve">misurato prima di scriverlo</w:t>
      </w:r>
      <w:r>
        <w:rPr>
          <w:b/>
        </w:rPr>
        <w:t xml:space="preserve">: col solo codice prodotto sarebbero finite fra i suggerimenti </w:t>
      </w:r>
      <w:r>
        <w:rPr>
          <w:b/>
        </w:rPr>
        <w:t xml:space="preserve">74 riconciliazioni su 109</w:t>
      </w:r>
      <w:r>
        <w:rPr>
          <w:b/>
        </w:rPr>
        <w:t xml:space="preserve"> — il flag non avrebbe più detto niente; guardando anche il nome ne restano </w:t>
      </w:r>
      <w:r>
        <w:rPr>
          <w:b/>
        </w:rPr>
        <w:t xml:space="preserve">15</w:t>
      </w:r>
      <w:r>
        <w:rPr>
          <w:b/>
        </w:rPr>
        <w:t xml:space="preserve">, e sono i casi veri: «Wine» su un bouquet di lavanda, «Colazione Malià 50€» su «Bouquet Purezza Eterea», e «Bouquet Beethoven» su una «Red Velvet Rose Cake» </w:t>
      </w:r>
      <w:r>
        <w:rPr>
          <w:b/>
        </w:rPr>
        <w:t xml:space="preserve">al 106% del prezzo pubblico</w:t>
      </w:r>
      <w:r>
        <w:rPr>
          <w:b/>
        </w:rPr>
        <w:t xml:space="preserve"> (un patto che ci farebbe pagare più di quanto incassiamo). Una riga senza nome non conferma niente: non si può dire di cosa parli.</w:t>
      </w:r>
      <w:r>
        <w:rPr>
          <w:b/>
        </w:rPr>
        <w:t xml:space="preserve">08/09/2026 (82) — </w:t>
      </w:r>
      <w:r>
        <w:rPr>
          <w:b/>
        </w:rPr>
        <w:t xml:space="preserve">Condizioni di pagamento nella scheda partner</w:t>
      </w:r>
      <w:r>
        <w:rPr>
          <w:b/>
        </w:rPr>
        <w:t xml:space="preserve"> (regola utente). Col partner corrono </w:t>
      </w:r>
      <w:r>
        <w:rPr>
          <w:b/>
        </w:rPr>
        <w:t xml:space="preserve">due rapporti opposti</w:t>
      </w:r>
      <w:r>
        <w:rPr>
          <w:b/>
        </w:rPr>
        <w:t xml:space="preserve"> e nessuno li aveva mai separati: sui </w:t>
      </w:r>
      <w:r>
        <w:rPr>
          <w:b/>
        </w:rPr>
        <w:t xml:space="preserve">servizi vendor</w:t>
      </w:r>
      <w:r>
        <w:rPr>
          <w:b/>
        </w:rPr>
        <w:t xml:space="preserve"> — quelli legati alla vendita (</w:t>
      </w:r>
      <w:r>
        <w:rPr>
          <w:b/>
        </w:rPr>
        <w:t xml:space="preserve">pricingModel = VENDITA</w:t>
      </w:r>
      <w:r>
        <w:rPr>
          <w:b/>
        </w:rPr>
        <w:t xml:space="preserve">: Vendita, Vendita Deluxy, Multipla, Priority, con Pagamento alla Consegna — </w:t>
      </w:r>
      <w:r>
        <w:rPr>
          <w:b/>
        </w:rPr>
        <w:t xml:space="preserve">5 servizi</w:t>
      </w:r>
      <w:r>
        <w:rPr>
          <w:b/>
        </w:rPr>
        <w:t xml:space="preserve">) il prodotto lo fa il partner e </w:t>
      </w:r>
      <w:r>
        <w:rPr>
          <w:b/>
        </w:rPr>
        <w:t xml:space="preserve">paghiamo noi</w:t>
      </w:r>
      <w:r>
        <w:rPr>
          <w:b/>
        </w:rPr>
        <w:t xml:space="preserve">; sui </w:t>
      </w:r>
      <w:r>
        <w:rPr>
          <w:b/>
        </w:rPr>
        <w:t xml:space="preserve">servizi a fatturazione</w:t>
      </w:r>
      <w:r>
        <w:rPr>
          <w:b/>
        </w:rPr>
        <w:t xml:space="preserve"> — tutto il resto (prezzo fisso, a ora, magazzino, corporate: </w:t>
      </w:r>
      <w:r>
        <w:rPr>
          <w:b/>
        </w:rPr>
        <w:t xml:space="preserve">42 servizi attivi</w:t>
      </w:r>
      <w:r>
        <w:rPr>
          <w:b/>
        </w:rPr>
        <w:t xml:space="preserve">) la consegna la facciamo noi e </w:t>
      </w:r>
      <w:r>
        <w:rPr>
          <w:b/>
        </w:rPr>
        <w:t xml:space="preserve">incassiamo da lui</w:t>
      </w:r>
      <w:r>
        <w:rPr>
          <w:b/>
        </w:rPr>
        <w:t xml:space="preserve">. La scheda partner ha ora due riquadri affiancati, uno per verso del denaro, con: </w:t>
      </w:r>
      <w:r>
        <w:rPr>
          <w:b/>
        </w:rPr>
        <w:t xml:space="preserve">giorni di pagamento</w:t>
      </w:r>
      <w:r>
        <w:rPr>
          <w:b/>
        </w:rPr>
        <w:t xml:space="preserve"> sul vendor, </w:t>
      </w:r>
      <w:r>
        <w:rPr>
          <w:b/>
        </w:rPr>
        <w:t xml:space="preserve">giorni di incasso</w:t>
      </w:r>
      <w:r>
        <w:rPr>
          <w:b/>
        </w:rPr>
        <w:t xml:space="preserve"> sulla fatturazione, e il flag </w:t>
      </w:r>
      <w:r>
        <w:rPr>
          <w:b/>
        </w:rPr>
        <w:t xml:space="preserve">«compensa commissioni e vendite»</w:t>
      </w:r>
      <w:r>
        <w:rPr>
          <w:b/>
        </w:rPr>
        <w:t xml:space="preserve"> — invece di due bonifici in direzioni opposte si fa la differenza. ⚠️ </w:t>
      </w:r>
      <w:r>
        <w:rPr>
          <w:b/>
        </w:rPr>
        <w:t xml:space="preserve">Le decorrenze non sono uguali</w:t>
      </w:r>
      <w:r>
        <w:rPr>
          <w:b/>
        </w:rPr>
        <w:t xml:space="preserve">: sul vendor i giorni partono dalla </w:t>
      </w:r>
      <w:r>
        <w:rPr>
          <w:b/>
        </w:rPr>
        <w:t xml:space="preserve">fine del mese</w:t>
      </w:r>
      <w:r>
        <w:rPr>
          <w:b/>
        </w:rPr>
        <w:t xml:space="preserve"> della consegna (30 giorni su una consegna del 3 settembre vogliono dire il 30 ottobre, non il 3 — ventisette giorni di differenza, ed è il motivo per cui la scheda lo scrive invece di lasciarlo dedurre); sulla fatturazione c'è un </w:t>
      </w:r>
      <w:r>
        <w:rPr>
          <w:b/>
        </w:rPr>
        <w:t xml:space="preserve">flag</w:t>
      </w:r>
      <w:r>
        <w:rPr>
          <w:b/>
        </w:rPr>
        <w:t xml:space="preserve"> che dice se decorrono da fine mese o dalla data della fattura, perché lì cambia da partner a partner. Campo vuoto vuol dire </w:t>
      </w:r>
      <w:r>
        <w:rPr>
          <w:b/>
        </w:rPr>
        <w:t xml:space="preserve">«non concordato»</w:t>
      </w:r>
      <w:r>
        <w:rPr>
          <w:b/>
        </w:rPr>
        <w:t xml:space="preserve"> (a vista), che non è zero. ⚠️ </w:t>
      </w:r>
      <w:r>
        <w:rPr>
          <w:b/>
        </w:rPr>
        <w:t xml:space="preserve">La casa del dato è qui</w:t>
      </w:r>
      <w:r>
        <w:rPr>
          <w:b/>
        </w:rPr>
        <w:t xml:space="preserve"> (decisione utente): i valori nascono </w:t>
      </w:r>
      <w:r>
        <w:rPr>
          <w:b/>
        </w:rPr>
        <w:t xml:space="preserve">importati da FINANCE</w:t>
      </w:r>
      <w:r>
        <w:rPr>
          <w:b/>
        </w:rPr>
        <w:t xml:space="preserve">, che aveva un solo </w:t>
      </w:r>
      <w:r>
        <w:rPr>
          <w:b/>
        </w:rPr>
        <w:t xml:space="preserve">ggPagamento</w:t>
      </w:r>
      <w:r>
        <w:rPr>
          <w:b/>
        </w:rPr>
        <w:t xml:space="preserve"> per tutt'e due i versi — il verso si deduce dalle etichette </w:t>
      </w:r>
      <w:r>
        <w:rPr>
          <w:b/>
        </w:rPr>
        <w:t xml:space="preserve">Vendor / Consegne / Magazzino</w:t>
      </w:r>
      <w:r>
        <w:rPr>
          <w:b/>
        </w:rPr>
        <w:t xml:space="preserve">, e lo script dichiara riga per riga che si tratta di una </w:t>
      </w:r>
      <w:r>
        <w:rPr>
          <w:b/>
        </w:rPr>
        <w:t xml:space="preserve">deduzione</w:t>
      </w:r>
      <w:r>
        <w:rPr>
          <w:b/>
        </w:rPr>
        <w:t xml:space="preserve">, da rileggere. I </w:t>
      </w:r>
      <w:r>
        <w:rPr>
          <w:b/>
        </w:rPr>
        <w:t xml:space="preserve">ggPagamento</w:t>
      </w:r>
      <w:r>
        <w:rPr>
          <w:b/>
        </w:rPr>
        <w:t xml:space="preserve"> rimasti in FINANCE sono </w:t>
      </w:r>
      <w:r>
        <w:rPr>
          <w:b/>
        </w:rPr>
        <w:t xml:space="preserve">storia, non una seconda verità</w:t>
      </w:r>
      <w:r>
        <w:rPr>
          <w:b/>
        </w:rPr>
        <w:t xml:space="preserve">. Chanel non viene toccata.</w:t>
      </w:r>
      <w:r>
        <w:rPr>
          <w:b/>
        </w:rPr>
        <w:t xml:space="preserve">08/09/2026 (81) — </w:t>
      </w:r>
      <w:r>
        <w:rPr>
          <w:b/>
        </w:rPr>
        <w:t xml:space="preserve">Statistiche: quanto lavora lo smistamento</w:t>
      </w:r>
      <w:r>
        <w:rPr>
          <w:b/>
        </w:rPr>
        <w:t xml:space="preserve"> (regola utente: «in statistiche mostrami anche quanti prodotti vanno in automatico e quanti sono inseriti manualmente»). Nuovo riquadro </w:t>
      </w:r>
      <w:r>
        <w:rPr>
          <w:b/>
        </w:rPr>
        <w:t xml:space="preserve">Smistamento</w:t>
      </w:r>
      <w:r>
        <w:rPr>
          <w:b/>
        </w:rPr>
        <w:t xml:space="preserve">: quante vendite si sono smistate </w:t>
      </w:r>
      <w:r>
        <w:rPr>
          <w:b/>
        </w:rPr>
        <w:t xml:space="preserve">da sole</w:t>
      </w:r>
      <w:r>
        <w:rPr>
          <w:b/>
        </w:rPr>
        <w:t xml:space="preserve">, quante le ha smistate </w:t>
      </w:r>
      <w:r>
        <w:rPr>
          <w:b/>
        </w:rPr>
        <w:t xml:space="preserve">una persona</w:t>
      </w:r>
      <w:r>
        <w:rPr>
          <w:b/>
        </w:rPr>
        <w:t xml:space="preserve">, e la percentuale delle prime sul totale di quelle passate di lì, col confronto sul periodo precedente. Sotto, la tabella dei </w:t>
      </w:r>
      <w:r>
        <w:rPr>
          <w:b/>
        </w:rPr>
        <w:t xml:space="preserve">motivi</w:t>
      </w:r>
      <w:r>
        <w:rPr>
          <w:b/>
        </w:rPr>
        <w:t xml:space="preserve">: «nessuna lista per questa provincia», «proprietario del prodotto unico», «senza prodotto a catalogo», «ordine estero»… — le righe «a mano» sono la lista di quello che si può ancora automatizzare, e ogni patto di riconciliazione scritto ne sposta una parte fra le automatiche. ⚠️ Le famiglie sono </w:t>
      </w:r>
      <w:r>
        <w:rPr>
          <w:b/>
        </w:rPr>
        <w:t xml:space="preserve">tre</w:t>
      </w:r>
      <w:r>
        <w:rPr>
          <w:b/>
        </w:rPr>
        <w:t xml:space="preserve">, non due: c'è anche </w:t>
      </w:r>
      <w:r>
        <w:rPr>
          <w:b/>
        </w:rPr>
        <w:t xml:space="preserve">fuori smistamento</w:t>
      </w:r>
      <w:r>
        <w:rPr>
          <w:b/>
        </w:rPr>
        <w:t xml:space="preserve"> — recuperi del registro e ordini già evasi altrove, che non ci sono mai passati (in 30 giorni sono 76 righe su 577). Contarli fra i manuali avrebbe gonfiato il lavoro dell'ufficio di numeri che nessuno ha fatto, quindi restano fuori dalla percentuale.</w:t>
      </w:r>
      <w:r>
        <w:rPr>
          <w:b/>
        </w:rPr>
        <w:t xml:space="preserve">08/09/2026 (80) — </w:t>
      </w:r>
      <w:r>
        <w:rPr>
          <w:b/>
        </w:rPr>
        <w:t xml:space="preserve">La colonna «Trasmessa» nelle vendite</w:t>
      </w:r>
      <w:r>
        <w:rPr>
          <w:b/>
        </w:rPr>
        <w:t xml:space="preserve"> (regola utente: «fammi capire chiaramente se è stata trasmessa al partner»). Proporre e trasmettere sono </w:t>
      </w:r>
      <w:r>
        <w:rPr>
          <w:b/>
        </w:rPr>
        <w:t xml:space="preserve">due fasi diverse</w:t>
      </w:r>
      <w:r>
        <w:rPr>
          <w:b/>
        </w:rPr>
        <w:t xml:space="preserve">: lo smistamento sceglie il partner in un attimo, il messaggio parte dopo per </w:t>
      </w:r>
      <w:r>
        <w:rPr>
          <w:b/>
        </w:rPr>
        <w:t xml:space="preserve">due strade indipendenti</w:t>
      </w:r>
      <w:r>
        <w:rPr>
          <w:b/>
        </w:rPr>
        <w:t xml:space="preserve"> — campanello dentro l'app e mail — e ognuna può fallire per conto suo. Un partner </w:t>
      </w:r>
      <w:r>
        <w:rPr>
          <w:b/>
        </w:rPr>
        <w:t xml:space="preserve">senza utenti attivi</w:t>
      </w:r>
      <w:r>
        <w:rPr>
          <w:b/>
        </w:rPr>
        <w:t xml:space="preserve"> non vede il campanello; uno </w:t>
      </w:r>
      <w:r>
        <w:rPr>
          <w:b/>
        </w:rPr>
        <w:t xml:space="preserve">senza indirizzo</w:t>
      </w:r>
      <w:r>
        <w:rPr>
          <w:b/>
        </w:rPr>
        <w:t xml:space="preserve"> o con le </w:t>
      </w:r>
      <w:r>
        <w:rPr>
          <w:b/>
        </w:rPr>
        <w:t xml:space="preserve">notifiche spente</w:t>
      </w:r>
      <w:r>
        <w:rPr>
          <w:b/>
        </w:rPr>
        <w:t xml:space="preserve"> non riceve la mail. Fino a ieri entrambe finivano in un </w:t>
      </w:r>
      <w:r>
        <w:rPr>
          <w:b/>
        </w:rPr>
        <w:t xml:space="preserve">catch</w:t>
      </w:r>
      <w:r>
        <w:rPr>
          <w:b/>
        </w:rPr>
        <w:t xml:space="preserve"> muto: in tabella «proposta» sembrava «avvisato», e nessuno poteva sapere il contrario. Adesso ogni invio </w:t>
      </w:r>
      <w:r>
        <w:rPr>
          <w:b/>
        </w:rPr>
        <w:t xml:space="preserve">lascia la sua traccia</w:t>
      </w:r>
      <w:r>
        <w:rPr>
          <w:b/>
        </w:rPr>
        <w:t xml:space="preserve"> (riuscito o fallito, col motivo per esteso) e la colonna dice: </w:t>
      </w:r>
      <w:r>
        <w:rPr>
          <w:b/>
        </w:rPr>
        <w:t xml:space="preserve">in attesa</w:t>
      </w:r>
      <w:r>
        <w:rPr>
          <w:b/>
        </w:rPr>
        <w:t xml:space="preserve"> (grigio), </w:t>
      </w:r>
      <w:r>
        <w:rPr>
          <w:b/>
        </w:rPr>
        <w:t xml:space="preserve">inviata</w:t>
      </w:r>
      <w:r>
        <w:rPr>
          <w:b/>
        </w:rPr>
        <w:t xml:space="preserve"> (verde), </w:t>
      </w:r>
      <w:r>
        <w:rPr>
          <w:b/>
        </w:rPr>
        <w:t xml:space="preserve">parziale</w:t>
      </w:r>
      <w:r>
        <w:rPr>
          <w:b/>
        </w:rPr>
        <w:t xml:space="preserve"> (ambra, un canale sì e uno no), </w:t>
      </w:r>
      <w:r>
        <w:rPr>
          <w:b/>
        </w:rPr>
        <w:t xml:space="preserve">non arrivata</w:t>
      </w:r>
      <w:r>
        <w:rPr>
          <w:b/>
        </w:rPr>
        <w:t xml:space="preserve"> (rosso) — con sotto i due canali, e il perché sul passaggio del mouse. Si ordina per gravità: prima quello che non è arrivato. La colonna è solo per l'ufficio: al partner non serve sapere come gli abbiamo scritto.</w:t>
      </w:r>
      <w:r>
        <w:rPr>
          <w:b/>
        </w:rPr>
        <w:t xml:space="preserve">08/09/2026 (79) — </w:t>
      </w:r>
      <w:r>
        <w:rPr>
          <w:b/>
        </w:rPr>
        <w:t xml:space="preserve">Un patto si scrive anche senza un ordine, e cercando fra gli ordini già chiusi</w:t>
      </w:r>
      <w:r>
        <w:rPr>
          <w:b/>
        </w:rPr>
        <w:t xml:space="preserve"> (regole utente). </w:t>
      </w:r>
      <w:r>
        <w:rPr>
          <w:b/>
        </w:rPr>
        <w:t xml:space="preserve">(a)</w:t>
      </w:r>
      <w:r>
        <w:rPr>
          <w:b/>
        </w:rPr>
        <w:t xml:space="preserve"> Nel modulo «Nuova riconciliazione» l'elenco delle vendite mostrava solo quelle </w:t>
      </w:r>
      <w:r>
        <w:rPr>
          <w:b/>
        </w:rPr>
        <w:t xml:space="preserve">da gestire</w:t>
      </w:r>
      <w:r>
        <w:rPr>
          <w:b/>
        </w:rPr>
        <w:t xml:space="preserve"> e </w:t>
      </w:r>
      <w:r>
        <w:rPr>
          <w:b/>
        </w:rPr>
        <w:t xml:space="preserve">proposte</w:t>
      </w:r>
      <w:r>
        <w:rPr>
          <w:b/>
        </w:rPr>
        <w:t xml:space="preserve">: ma un accordo si scrive quasi sempre guardando un ordine </w:t>
      </w:r>
      <w:r>
        <w:rPr>
          <w:b/>
        </w:rPr>
        <w:t xml:space="preserve">già andato bene</w:t>
      </w:r>
      <w:r>
        <w:rPr>
          <w:b/>
        </w:rPr>
        <w:t xml:space="preserve"> — «quella volta gliel'abbiamo pagata così, da adesso vale sempre» — e quelle erano invisibili (la vendita 12904 di Milano, cercata dall'utente, non compariva perché già accettata). C'è ora la casella </w:t>
      </w:r>
      <w:r>
        <w:rPr>
          <w:b/>
        </w:rPr>
        <w:t xml:space="preserve">«Cerca anche fra gli ordini già chiusi»</w:t>
      </w:r>
      <w:r>
        <w:rPr>
          <w:b/>
        </w:rPr>
        <w:t xml:space="preserve">, e ogni riga porta stato e partner, che con le chiuse in mezzo sono metà dell'informazione. </w:t>
      </w:r>
      <w:r>
        <w:rPr>
          <w:b/>
        </w:rPr>
        <w:t xml:space="preserve">(b)</w:t>
      </w:r>
      <w:r>
        <w:rPr>
          <w:b/>
        </w:rPr>
        <w:t xml:space="preserve"> Due </w:t>
      </w:r>
      <w:r>
        <w:rPr>
          <w:b/>
        </w:rPr>
        <w:t xml:space="preserve">strade</w:t>
      </w:r>
      <w:r>
        <w:rPr>
          <w:b/>
        </w:rPr>
        <w:t xml:space="preserve"> in cima al modulo: «Da un ordine» oppure </w:t>
      </w:r>
      <w:r>
        <w:rPr>
          <w:b/>
        </w:rPr>
        <w:t xml:space="preserve">«Senza ordine»</w:t>
      </w:r>
      <w:r>
        <w:rPr>
          <w:b/>
        </w:rPr>
        <w:t xml:space="preserve"> — si scelgono prodotto, variante e provincia a mano, e il patto nasce </w:t>
      </w:r>
      <w:r>
        <w:rPr>
          <w:b/>
        </w:rPr>
        <w:t xml:space="preserve">prima che l'ordine arrivi</w:t>
      </w:r>
      <w:r>
        <w:rPr>
          <w:b/>
        </w:rPr>
        <w:t xml:space="preserve">, che è poi il mestiere di un accordo. Senza un ordine a confronto il prezzo al cliente è quello di </w:t>
      </w:r>
      <w:r>
        <w:rPr>
          <w:b/>
        </w:rPr>
        <w:t xml:space="preserve">listino</w:t>
      </w:r>
      <w:r>
        <w:rPr>
          <w:b/>
        </w:rPr>
        <w:t xml:space="preserve">: il margine è una previsione e l'anteprima lo dichiara, invece di farlo passare per un incasso.</w:t>
      </w:r>
      <w:r>
        <w:rPr>
          <w:b/>
        </w:rPr>
        <w:t xml:space="preserve">08/09/2026 (78) — </w:t>
      </w:r>
      <w:r>
        <w:rPr>
          <w:b/>
        </w:rPr>
        <w:t xml:space="preserve">⭐ IL PREZZO DELLA RIGA DI CONSEGNA È PER PEZZO: si moltiplica</w:t>
      </w:r>
      <w:r>
        <w:rPr>
          <w:b/>
        </w:rPr>
        <w:t xml:space="preserve"> (regola utente: «quando è così applica alla riconciliazione la quantità: quindi sarà 8×15»). Il fioraio scrive sulla consegna il suo listino — «rosa rosa maryflor €8» × 15, prezzo 8 — e quegli 8 € sono </w:t>
      </w:r>
      <w:r>
        <w:rPr>
          <w:b/>
        </w:rPr>
        <w:t xml:space="preserve">una</w:t>
      </w:r>
      <w:r>
        <w:rPr>
          <w:b/>
        </w:rPr>
        <w:t xml:space="preserve"> rosa, non le quindici. Il calcolo delle proposte leggeva il prezzo e </w:t>
      </w:r>
      <w:r>
        <w:rPr>
          <w:b/>
        </w:rPr>
        <w:t xml:space="preserve">ignorava la quantità</w:t>
      </w:r>
      <w:r>
        <w:rPr>
          <w:b/>
        </w:rPr>
        <w:t xml:space="preserve">: è nato un patto da </w:t>
      </w:r>
      <w:r>
        <w:rPr>
          <w:b/>
        </w:rPr>
        <w:t xml:space="preserve">8 € su una vendita da 180 €</w:t>
      </w:r>
      <w:r>
        <w:rPr>
          <w:b/>
        </w:rPr>
        <w:t xml:space="preserve">, e da quel momento ogni ordine di quel prodotto in quella provincia sarebbe andato a quel prezzo. Ora si moltiplica: </w:t>
      </w:r>
      <w:r>
        <w:rPr>
          <w:b/>
        </w:rPr>
        <w:t xml:space="preserve">8 × 15 = 120 €</w:t>
      </w:r>
      <w:r>
        <w:rPr>
          <w:b/>
        </w:rPr>
        <w:t xml:space="preserve">, e la regola dice il conto («8 € × 15») perché chi conferma veda da dove esce il numero. Misurato sul vero prima di applicarlo: delle </w:t>
      </w:r>
      <w:r>
        <w:rPr>
          <w:b/>
        </w:rPr>
        <w:t xml:space="preserve">19</w:t>
      </w:r>
      <w:r>
        <w:rPr>
          <w:b/>
        </w:rPr>
        <w:t xml:space="preserve"> righe di consegna con più di un pezzo e un prezzo, </w:t>
      </w:r>
      <w:r>
        <w:rPr>
          <w:b/>
        </w:rPr>
        <w:t xml:space="preserve">18 sono unitarie</w:t>
      </w:r>
      <w:r>
        <w:rPr>
          <w:b/>
        </w:rPr>
        <w:t xml:space="preserve"> e la diciannovesima è un artefatto del confronto (una consegna con due righe messa a paragone con una sola vendita); con un pezzo solo — la quasi totalità — moltiplicare per 1 non cambia niente. ⚠️ </w:t>
      </w:r>
      <w:r>
        <w:rPr>
          <w:b/>
        </w:rPr>
        <w:t xml:space="preserve">Cinque proposte già scritte</w:t>
      </w:r>
      <w:r>
        <w:rPr>
          <w:b/>
        </w:rPr>
        <w:t xml:space="preserve"> avevano il prezzo di un pezzo solo (Maryflor 8×15, FAG Torino 8×12, Lijoi Roma 8×3, Maryflor 7×9, Fiorista Tonino 6×45): erano tutte in stato «proposta» — nessuna vendita è mai stata smistata a quel prezzo — e si correggono con </w:t>
      </w:r>
      <w:r>
        <w:rPr>
          <w:b/>
        </w:rPr>
        <w:t xml:space="preserve">correggi-patti-per-pezzo.mjs</w:t>
      </w:r>
      <w:r>
        <w:rPr>
          <w:b/>
        </w:rPr>
        <w:t xml:space="preserve">, che le cerca </w:t>
      </w:r>
      <w:r>
        <w:rPr>
          <w:b/>
        </w:rPr>
        <w:t xml:space="preserve">per la forma del problema</w:t>
      </w:r>
      <w:r>
        <w:rPr>
          <w:b/>
        </w:rPr>
        <w:t xml:space="preserve"> e non per id (cercandole così ne sono uscite cinque invece delle tre note).</w:t>
      </w:r>
      <w:r>
        <w:rPr>
          <w:b/>
        </w:rPr>
        <w:t xml:space="preserve">08/09/2026 (77) — </w:t>
      </w:r>
      <w:r>
        <w:rPr>
          <w:b/>
        </w:rPr>
        <w:t xml:space="preserve">Tre correzioni per il telefono</w:t>
      </w:r>
      <w:r>
        <w:rPr>
          <w:b/>
        </w:rPr>
        <w:t xml:space="preserve"> (segnalazioni dell'utente con le schermate). </w:t>
      </w:r>
      <w:r>
        <w:rPr>
          <w:b/>
        </w:rPr>
        <w:t xml:space="preserve">(a)</w:t>
      </w:r>
      <w:r>
        <w:rPr>
          <w:b/>
        </w:rPr>
        <w:t xml:space="preserve"> In tutte le liste, sotto gli 800px le righe diventano schede e i bottoni delle azioni </w:t>
      </w:r>
      <w:r>
        <w:rPr>
          <w:b/>
        </w:rPr>
        <w:t xml:space="preserve">uscivano dal bordo</w:t>
      </w:r>
      <w:r>
        <w:rPr>
          <w:b/>
        </w:rPr>
        <w:t xml:space="preserve"> della scheda: erano in fila senza andare a capo. Corretto per tutte e 26 le liste dell'app. </w:t>
      </w:r>
      <w:r>
        <w:rPr>
          <w:b/>
        </w:rPr>
        <w:t xml:space="preserve">(b)</w:t>
      </w:r>
      <w:r>
        <w:rPr>
          <w:b/>
        </w:rPr>
        <w:t xml:space="preserve"> Nel modulo «Nuova riconciliazione» il pulsante «Crea la regola» restava spento e non si capiva perché: la riga del partner è la scelta del prezzo, ma sembrava un semplice elenco. Ora ha un </w:t>
      </w:r>
      <w:r>
        <w:rPr>
          <w:b/>
        </w:rPr>
        <w:t xml:space="preserve">cerchio da spuntare</w:t>
      </w:r>
      <w:r>
        <w:rPr>
          <w:b/>
        </w:rPr>
        <w:t xml:space="preserve"> e la parola «scegli», il piede dice che cosa manca («Scegli chi lo fa, qui sopra: il prezzo viene da lì») e sul telefono i pulsanti si impilano a tutta larghezza, senza finire </w:t>
      </w:r>
      <w:r>
        <w:rPr>
          <w:b/>
        </w:rPr>
        <w:t xml:space="preserve">sotto il widget della chat</w:t>
      </w:r>
      <w:r>
        <w:rPr>
          <w:b/>
        </w:rPr>
        <w:t xml:space="preserve">. </w:t>
      </w:r>
      <w:r>
        <w:rPr>
          <w:b/>
        </w:rPr>
        <w:t xml:space="preserve">(c)</w:t>
      </w:r>
      <w:r>
        <w:rPr>
          <w:b/>
        </w:rPr>
        <w:t xml:space="preserve"> Nell'elenco consegne la colonna Servizio mostrava </w:t>
      </w:r>
      <w:r>
        <w:rPr>
          <w:b/>
        </w:rPr>
        <w:t xml:space="preserve">solo un'icona</w:t>
      </w:r>
      <w:r>
        <w:rPr>
          <w:b/>
        </w:rPr>
        <w:t xml:space="preserve">, col nome nel suggerimento del mouse — che sul telefono non esiste: ora il </w:t>
      </w:r>
      <w:r>
        <w:rPr>
          <w:b/>
        </w:rPr>
        <w:t xml:space="preserve">nome si legge</w:t>
      </w:r>
      <w:r>
        <w:rPr>
          <w:b/>
        </w:rPr>
        <w:t xml:space="preserve">. E «Consegna con Furgone» ha finalmente </w:t>
      </w:r>
      <w:r>
        <w:rPr>
          <w:b/>
        </w:rPr>
        <w:t xml:space="preserve">la sua icona</w:t>
      </w:r>
      <w:r>
        <w:rPr>
          <w:b/>
        </w:rPr>
        <w:t xml:space="preserve">: prima prendeva quella del pacco come ogni servizio a prezzo fisso, perché il disegno si sceglieva dal modello di prezzo, ma il furgone è un mezzo — cambia chi può fare la consegna, e in elenco si deve vedere. Tutte e tre registrate in SEGNALAZIONI-UX per il custode, con le regole proposte per il Libro.</w:t>
      </w:r>
      <w:r>
        <w:rPr>
          <w:b/>
        </w:rPr>
        <w:t xml:space="preserve">08/09/2026 (76) — </w:t>
      </w:r>
      <w:r>
        <w:rPr>
          <w:b/>
        </w:rPr>
        <w:t xml:space="preserve">LA RICONCILIAZIONE VINCE SU TUTTE LE ALTRE REGOLE DELLA PROVINCIA</w:t>
      </w:r>
      <w:r>
        <w:rPr>
          <w:b/>
        </w:rPr>
        <w:t xml:space="preserve"> (regola utente, dopo la segnalazione sulla vendita 12904). Un patto è un prezzo </w:t>
      </w:r>
      <w:r>
        <w:rPr>
          <w:b/>
        </w:rPr>
        <w:t xml:space="preserve">concordato</w:t>
      </w:r>
      <w:r>
        <w:rPr>
          <w:b/>
        </w:rPr>
        <w:t xml:space="preserve"> con quel partner per quel prodotto in quella provincia: nessun'altra regola lo può riscrivere. Prima non era così: sui prodotti </w:t>
      </w:r>
      <w:r>
        <w:rPr>
          <w:b/>
        </w:rPr>
        <w:t xml:space="preserve">a quantità</w:t>
      </w:r>
      <w:r>
        <w:rPr>
          <w:b/>
        </w:rPr>
        <w:t xml:space="preserve"> con più pezzi il calcolo «pezzi × prezzo unitario» — che è una stima — sovrascriveva il prezzo del patto, e il partner si vedeva cambiare sotto il naso un numero che era stato pattuito. Adesso, se il candidato viene da una riconciliazione accettata, il suo prezzo resta e il motivo lo dice: «il patto vince sul prezzo a pezzi». Sul preventivo valeva già dal 07/09. In più, nel modulo «Nuova riconciliazione» la scritta «esiste già una regola» non sembra più un divieto: </w:t>
      </w:r>
      <w:r>
        <w:rPr>
          <w:b/>
        </w:rPr>
        <w:t xml:space="preserve">non lo era</w:t>
      </w:r>
      <w:r>
        <w:rPr>
          <w:b/>
        </w:rPr>
        <w:t xml:space="preserve"> — confermando la regola si sostituisce — ma era scritta in rosso, e una scritta che sembra un blocco vale come un blocco. Ora dice che cosa succede: «c'è una proposta in attesa: confermando prende il posto suo», oppure «esiste già una regola attiva: confermando la sostituisci», oppure «era stata rifiutata: confermando la riapri».</w:t>
      </w:r>
      <w:r>
        <w:rPr>
          <w:b/>
        </w:rPr>
        <w:t xml:space="preserve">08/09/2026 (75) — </w:t>
      </w:r>
      <w:r>
        <w:rPr>
          <w:b/>
        </w:rPr>
        <w:t xml:space="preserve">Riconciliazione: via le consegne annullate, il partner si cerca, e in tabella si vedono gli altri prodotti dell'ordine</w:t>
      </w:r>
      <w:r>
        <w:rPr>
          <w:b/>
        </w:rPr>
        <w:t xml:space="preserve"> (tre regole dell'utente). </w:t>
      </w:r>
      <w:r>
        <w:rPr>
          <w:b/>
        </w:rPr>
        <w:t xml:space="preserve">(a)</w:t>
      </w:r>
      <w:r>
        <w:rPr>
          <w:b/>
        </w:rPr>
        <w:t xml:space="preserve"> Nel riquadro «Riconcilia con una consegna» le consegne </w:t>
      </w:r>
      <w:r>
        <w:rPr>
          <w:b/>
        </w:rPr>
        <w:t xml:space="preserve">annullate e non accettate non compaiono più</w:t>
      </w:r>
      <w:r>
        <w:rPr>
          <w:b/>
        </w:rPr>
        <w:t xml:space="preserve">: riconciliarci una vendita vorrebbe dire dichiararla evasa da un lavoro che nessuno ha fatto. Sull'ordine 12883 se ne vedevano tre — due vere e una annullata — tutte uguali in elenco; ora ne restano due, e </w:t>
      </w:r>
      <w:r>
        <w:rPr>
          <w:b/>
        </w:rPr>
        <w:t xml:space="preserve">ogni riga porta il suo stato</w:t>
      </w:r>
      <w:r>
        <w:rPr>
          <w:b/>
        </w:rPr>
        <w:t xml:space="preserve"> (consegnata, da gestire…) accanto al numero, oltre al perché è stata trovata (dal DDT, che è una prova; o dall'indirizzo, che è un indizio). </w:t>
      </w:r>
      <w:r>
        <w:rPr>
          <w:b/>
        </w:rPr>
        <w:t xml:space="preserve">(b)</w:t>
      </w:r>
      <w:r>
        <w:rPr>
          <w:b/>
        </w:rPr>
        <w:t xml:space="preserve"> Nel modulo «Nuova riconciliazione» il </w:t>
      </w:r>
      <w:r>
        <w:rPr>
          <w:b/>
        </w:rPr>
        <w:t xml:space="preserve">partner si cerca</w:t>
      </w:r>
      <w:r>
        <w:rPr>
          <w:b/>
        </w:rPr>
        <w:t xml:space="preserve"> invece di sceglierlo da una tendina — i partner attivi sono 129 — e scegliendone uno la ricerca del prodotto guarda </w:t>
      </w:r>
      <w:r>
        <w:rPr>
          <w:b/>
        </w:rPr>
        <w:t xml:space="preserve">solo il suo catalogo</w:t>
      </w:r>
      <w:r>
        <w:rPr>
          <w:b/>
        </w:rPr>
        <w:t xml:space="preserve">, anche senza scrivere niente: cercando «rosa rossa» fra tutti uscivano venti prodotti e </w:t>
      </w:r>
      <w:r>
        <w:rPr>
          <w:b/>
        </w:rPr>
        <w:t xml:space="preserve">nessuno di Maryflor</w:t>
      </w:r>
      <w:r>
        <w:rPr>
          <w:b/>
        </w:rPr>
        <w:t xml:space="preserve">, che invece ne ha quattro. </w:t>
      </w:r>
      <w:r>
        <w:rPr>
          <w:b/>
        </w:rPr>
        <w:t xml:space="preserve">(c)</w:t>
      </w:r>
      <w:r>
        <w:rPr>
          <w:b/>
        </w:rPr>
        <w:t xml:space="preserve"> Nella tabella delle vendite la colonna Prodotto mostra ora i </w:t>
      </w:r>
      <w:r>
        <w:rPr>
          <w:b/>
        </w:rPr>
        <w:t xml:space="preserve">pezzi</w:t>
      </w:r>
      <w:r>
        <w:rPr>
          <w:b/>
        </w:rPr>
        <w:t xml:space="preserve"> (×50) e, sotto, </w:t>
      </w:r>
      <w:r>
        <w:rPr>
          <w:b/>
        </w:rPr>
        <w:t xml:space="preserve">gli altri prodotti dello stesso ordine</w:t>
      </w:r>
      <w:r>
        <w:rPr>
          <w:b/>
        </w:rPr>
        <w:t xml:space="preserve">: da quando ogni riga d'ordine fa la sua vendita, le due metà di un ordine composto finiscono lontane in elenco, e guardandone una non si capiva se fosse tutto o metà — che è poi il modo in cui si consegna mezzo ordine. Il prodotto e i pezzi compaiono anche </w:t>
      </w:r>
      <w:r>
        <w:rPr>
          <w:b/>
        </w:rPr>
        <w:t xml:space="preserve">sotto il numero d'ordine</w:t>
      </w:r>
      <w:r>
        <w:rPr>
          <w:b/>
        </w:rPr>
        <w:t xml:space="preserve">, nella colonna sempre visibile: su schermo stretto la colonna Prodotto sta oltre lo scorrimento, e la riga diceva numero e negozio senza dire cosa fosse la vendita.</w:t>
      </w:r>
      <w:r>
        <w:rPr>
          <w:b/>
        </w:rPr>
        <w:t xml:space="preserve">08/09/2026 (72) — </w:t>
      </w:r>
      <w:r>
        <w:rPr>
          <w:b/>
        </w:rPr>
        <w:t xml:space="preserve">La proposta di vendita arriva anche per MAIL</w:t>
      </w:r>
      <w:r>
        <w:rPr>
          <w:b/>
        </w:rPr>
        <w:t xml:space="preserve"> (regola utente: «ci sono le mail di questi partner»). Finora una vendita proposta accendeva solo il campanello dentro l'app e il push: FAG Torino Fiori e Omnistore Flowers avevano una proposta in attesa e </w:t>
      </w:r>
      <w:r>
        <w:rPr>
          <w:b/>
        </w:rPr>
        <w:t xml:space="preserve">non hanno mai fatto accesso</w:t>
      </w:r>
      <w:r>
        <w:rPr>
          <w:b/>
        </w:rPr>
        <w:t xml:space="preserve">, zero iscrizioni push — lo smistamento propone in un minuto e poi il messaggio non arriva a destinazione. Gli indirizzi c'erano già tutti (</w:t>
      </w:r>
      <w:r>
        <w:rPr>
          <w:b/>
        </w:rPr>
        <w:t xml:space="preserve">129 partner attivi su 129</w:t>
      </w:r>
      <w:r>
        <w:rPr>
          <w:b/>
        </w:rPr>
        <w:t xml:space="preserve">, 106 con le notifiche accese) e il canale pure: è lo stesso AI Mail delle consegne. Mancava solo il collegamento fra i due flussi. Ora parte una mail col </w:t>
      </w:r>
      <w:r>
        <w:rPr>
          <w:b/>
        </w:rPr>
        <w:t xml:space="preserve">prezzo del partner</w:t>
      </w:r>
      <w:r>
        <w:rPr>
          <w:b/>
        </w:rPr>
        <w:t xml:space="preserve">, il giorno di consegna, il destinatario con l'indirizzo, le note e il pulsante per aprire le vendite; parte </w:t>
      </w:r>
      <w:r>
        <w:rPr>
          <w:b/>
        </w:rPr>
        <w:t xml:space="preserve">solo a chi ha l'indirizzo e le notifiche accese</w:t>
      </w:r>
      <w:r>
        <w:rPr>
          <w:b/>
        </w:rPr>
        <w:t xml:space="preserve"> (i nostri di ripiego — Cakedesignme, Deluxy Flowers — le hanno spente apposta) e non ferma mai lo smistamento se non riesce. Vale dalle proposte nuove: le 18 già in attesa restano come sono.</w:t>
      </w:r>
      <w:r>
        <w:rPr>
          <w:b/>
        </w:rPr>
        <w:t xml:space="preserve">08/09/2026 (73) — </w:t>
      </w:r>
      <w:r>
        <w:rPr>
          <w:b/>
        </w:rPr>
        <w:t xml:space="preserve">Il partner vede anche il SUO prodotto, non solo quello del cliente</w:t>
      </w:r>
      <w:r>
        <w:rPr>
          <w:b/>
        </w:rPr>
        <w:t xml:space="preserve"> (regola utente: «aggiungi il prodotto di riferimento»). Quando una riconciliazione nasce a mano, il patto dice da quale prodotto viene il prezzo: «la Torta Chantilly di Cakedesignme la fa Martesana a 48 €, perché corrisponde alla sua Chantilly Classica». Ma nella proposta quel dato non arrivava: il partner riceveva la scheda del dolce di un concorrente — foto e descrizione comprese — e doveva indovinare che gli stavamo chiedendo il suo. Ora la proposta lo dice, nel campanello e nella mail: </w:t>
      </w:r>
      <w:r>
        <w:rPr>
          <w:b/>
        </w:rPr>
        <w:t xml:space="preserve">«Per lei corrisponde a: Chantilly Classica · 6 (CHT410-1)»</w:t>
      </w:r>
      <w:r>
        <w:rPr>
          <w:b/>
        </w:rPr>
        <w:t xml:space="preserve">. Se il patto non registra un riferimento (quelli nati dal giro notturno) non si inventa niente e la proposta resta com'era.</w:t>
      </w:r>
      <w:r>
        <w:rPr>
          <w:b/>
        </w:rPr>
        <w:t xml:space="preserve">08/09/2026 (74) — </w:t>
      </w:r>
      <w:r>
        <w:rPr>
          <w:b/>
        </w:rPr>
        <w:t xml:space="preserve">Anche l'avviso al partner arrotonda a 5</w:t>
      </w:r>
      <w:r>
        <w:rPr>
          <w:b/>
        </w:rPr>
        <w:t xml:space="preserve"> (segnalazione utente: «il prezzo nella mail è ancora sbagliato»). Il numero comunicato si ricalcolava dalla percentuale fermandosi ai centesimi: 94,50 € dove la regola dice </w:t>
      </w:r>
      <w:r>
        <w:rPr>
          <w:b/>
        </w:rPr>
        <w:t xml:space="preserve">95 €</w:t>
      </w:r>
      <w:r>
        <w:rPr>
          <w:b/>
        </w:rPr>
        <w:t xml:space="preserve">. Ora anche il campanello e la mail passano da </w:t>
      </w:r>
      <w:r>
        <w:rPr>
          <w:b/>
        </w:rPr>
        <w:t xml:space="preserve">prezzoAlPartner</w:t>
      </w:r>
      <w:r>
        <w:rPr>
          <w:b/>
        </w:rPr>
        <w:t xml:space="preserve"> — la regola scritta una volta sola — quindi il partner legge lo stesso numero che gli verrà pagato. ⚠️ Non tocca i </w:t>
      </w:r>
      <w:r>
        <w:rPr>
          <w:b/>
        </w:rPr>
        <w:t xml:space="preserve">patti</w:t>
      </w:r>
      <w:r>
        <w:rPr>
          <w:b/>
        </w:rPr>
        <w:t xml:space="preserve">: una riconciliazione a 48 € resta 48 €, perché è un prezzo concordato, non il risultato di una percentuale.</w:t>
      </w:r>
      <w:r>
        <w:rPr>
          <w:b/>
        </w:rPr>
        <w:t xml:space="preserve">07/09/2026 (68) — </w:t>
      </w:r>
      <w:r>
        <w:rPr>
          <w:b/>
        </w:rPr>
        <w:t xml:space="preserve">Il prezzo al partner lo dice il Customer Service, arrotondato</w:t>
      </w:r>
      <w:r>
        <w:rPr>
          <w:b/>
        </w:rPr>
        <w:t xml:space="preserve"> (regola utente: «prendi la % da CS con arrotondamento»). Il Customer Service è il custode dello sconto per provincia, e se gli si passa il prezzo pubblico risponde col </w:t>
      </w:r>
      <w:r>
        <w:rPr>
          <w:b/>
        </w:rPr>
        <w:t xml:space="preserve">prezzo al fornitore già arrotondato a 5 o a 0</w:t>
      </w:r>
      <w:r>
        <w:rPr>
          <w:b/>
        </w:rPr>
        <w:t xml:space="preserve"> — la sua regola, che dichiara lui stesso nella risposta. La piattaforma però gli chiedeva </w:t>
      </w:r>
      <w:r>
        <w:rPr>
          <w:b/>
        </w:rPr>
        <w:t xml:space="preserve">solo la percentuale</w:t>
      </w:r>
      <w:r>
        <w:rPr>
          <w:b/>
        </w:rPr>
        <w:t xml:space="preserve"> e rifaceva il conto per conto suo, fermandosi ai centesimi: su 135 € con quota 70% scriveva </w:t>
      </w:r>
      <w:r>
        <w:rPr>
          <w:b/>
        </w:rPr>
        <w:t xml:space="preserve">94,50 €</w:t>
      </w:r>
      <w:r>
        <w:rPr>
          <w:b/>
        </w:rPr>
        <w:t xml:space="preserve"> dove il custode dice </w:t>
      </w:r>
      <w:r>
        <w:rPr>
          <w:b/>
        </w:rPr>
        <w:t xml:space="preserve">95 €</w:t>
      </w:r>
      <w:r>
        <w:rPr>
          <w:b/>
        </w:rPr>
        <w:t xml:space="preserve">. È la cosa che lo Standard §7 vieta: una regola economica non si ricopia, si legge da chi la possiede. Adesso si chiede il prezzo e si usa quello; la percentuale sulla vendita si ricava all'indietro, così il partner prende esattamente il numero deciso dal Customer Service, e il motivo della vendita lo scrive («sconto dal Customer Service (territorio: fornitore 70%, 95 € arrotondati)»). Se il Customer Service non risponde resta la percentuale, come prima. Misurato sui casi veri: #2886 Torino 94,50 → 95 €, #2882 Milano 68 → 70 €, #2884 Napoli 59,50 → 60 €, #12899 Milano 104 → 105 €. Su 439 vendite degli ultimi 60 giorni, 91 salirebbero e 32 scenderebbero (scarto massimo 2,50 €): quasi sempre l'arrotondamento </w:t>
      </w:r>
      <w:r>
        <w:rPr>
          <w:b/>
        </w:rPr>
        <w:t xml:space="preserve">paga di più</w:t>
      </w:r>
      <w:r>
        <w:rPr>
          <w:b/>
        </w:rPr>
        <w:t xml:space="preserve"> il partner.</w:t>
      </w:r>
      <w:r>
        <w:rPr>
          <w:b/>
        </w:rPr>
        <w:t xml:space="preserve">07/09/2026 (69) — </w:t>
      </w:r>
      <w:r>
        <w:rPr>
          <w:b/>
        </w:rPr>
        <w:t xml:space="preserve">L'avviso al partner diceva il prezzo del cliente</w:t>
      </w:r>
      <w:r>
        <w:rPr>
          <w:b/>
        </w:rPr>
        <w:t xml:space="preserve"> (segnalazione utente: «è sbagliato, è senza sconto applicato»). Alla proposta di una vendita il partner riceve una notifica: diceva l'importo pagato dal </w:t>
      </w:r>
      <w:r>
        <w:rPr>
          <w:b/>
        </w:rPr>
        <w:t xml:space="preserve">cliente</w:t>
      </w:r>
      <w:r>
        <w:rPr>
          <w:b/>
        </w:rPr>
        <w:t xml:space="preserve">. Al fioraio di Torino è arrivato «135,00 €» per un lavoro che gliene rende 95 — e su quel numero uno decide se accettare. Ora l'avviso dice </w:t>
      </w:r>
      <w:r>
        <w:rPr>
          <w:b/>
        </w:rPr>
        <w:t xml:space="preserve">quanto prende lui</w:t>
      </w:r>
      <w:r>
        <w:rPr>
          <w:b/>
        </w:rPr>
        <w:t xml:space="preserve">, con «a te» scritto per non lasciare dubbi su che numero sia, e i pezzi quando sono più di uno. Vale per tutti i punti che avvisano il partner: la proposta, il passaggio al secondo della lista dopo un rifiuto, le riproposte.</w:t>
      </w:r>
      <w:r>
        <w:rPr>
          <w:b/>
        </w:rPr>
        <w:t xml:space="preserve">07/09/2026 (70) — </w:t>
      </w:r>
      <w:r>
        <w:rPr>
          <w:b/>
        </w:rPr>
        <w:t xml:space="preserve">Una riconciliazione si può creare a mano, in quattro passi</w:t>
      </w:r>
      <w:r>
        <w:rPr>
          <w:b/>
        </w:rPr>
        <w:t xml:space="preserve"> (regola utente). In </w:t>
      </w:r>
      <w:r>
        <w:rPr>
          <w:b/>
        </w:rPr>
        <w:t xml:space="preserve">Riconciliazioni</w:t>
      </w:r>
      <w:r>
        <w:rPr>
          <w:b/>
        </w:rPr>
        <w:t xml:space="preserve"> c'è il bottone «+ Nuova riconciliazione»: si sceglie </w:t>
      </w:r>
      <w:r>
        <w:rPr>
          <w:b/>
        </w:rPr>
        <w:t xml:space="preserve">la vendita</w:t>
      </w:r>
      <w:r>
        <w:rPr>
          <w:b/>
        </w:rPr>
        <w:t xml:space="preserve"> ferma da smistare (prodotto e provincia della regola vengono da lei), poi si cerca </w:t>
      </w:r>
      <w:r>
        <w:rPr>
          <w:b/>
        </w:rPr>
        <w:t xml:space="preserve">un prodotto già venduto in passato</w:t>
      </w:r>
      <w:r>
        <w:rPr>
          <w:b/>
        </w:rPr>
        <w:t xml:space="preserve"> fra tutti quelli a catalogo e la sua </w:t>
      </w:r>
      <w:r>
        <w:rPr>
          <w:b/>
        </w:rPr>
        <w:t xml:space="preserve">variante</w:t>
      </w:r>
      <w:r>
        <w:rPr>
          <w:b/>
        </w:rPr>
        <w:t xml:space="preserve">. L'app mostra allora </w:t>
      </w:r>
      <w:r>
        <w:rPr>
          <w:b/>
        </w:rPr>
        <w:t xml:space="preserve">chi lo fa e a quanto</w:t>
      </w:r>
      <w:r>
        <w:rPr>
          <w:b/>
        </w:rPr>
        <w:t xml:space="preserve">, dicendo sempre da dove viene il prezzo — una vendita accettata (con la data), il listino di un prodotto unico, o un prezzo concordato dai DDT — e non lo inventa mai: se non c'è, lo dice. Scelto il partner si vede il </w:t>
      </w:r>
      <w:r>
        <w:rPr>
          <w:b/>
        </w:rPr>
        <w:t xml:space="preserve">confronto</w:t>
      </w:r>
      <w:r>
        <w:rPr>
          <w:b/>
        </w:rPr>
        <w:t xml:space="preserve">: pagato dal cliente, dato al partner, </w:t>
      </w:r>
      <w:r>
        <w:rPr>
          <w:b/>
        </w:rPr>
        <w:t xml:space="preserve">margine</w:t>
      </w:r>
      <w:r>
        <w:rPr>
          <w:b/>
        </w:rPr>
        <w:t xml:space="preserve"> in euro e in percentuale, quanto prenderebbe con la sola regola del territorio, e gli avvisi che contano (margine zero o negativo, partner spento, regola già esistente). Solo allora si conferma: la regola nasce </w:t>
      </w:r>
      <w:r>
        <w:rPr>
          <w:b/>
        </w:rPr>
        <w:t xml:space="preserve">già attiva</w:t>
      </w:r>
      <w:r>
        <w:rPr>
          <w:b/>
        </w:rPr>
        <w:t xml:space="preserve">, perché l'ha decisa una persona.</w:t>
      </w:r>
      <w:r>
        <w:rPr>
          <w:b/>
        </w:rPr>
        <w:t xml:space="preserve">07/09/2026 (71) — </w:t>
      </w:r>
      <w:r>
        <w:rPr>
          <w:b/>
        </w:rPr>
        <w:t xml:space="preserve">«Chi abbiamo usato» guarda i nomi somiglianti, non le altre province</w:t>
      </w:r>
      <w:r>
        <w:rPr>
          <w:b/>
        </w:rPr>
        <w:t xml:space="preserve"> (regole utente: «stesso prodotto, altre province non è un confronto che ci interessa»; «fai confronto anche per nomi somiglianti»). Il pannello cerca a tre livelli e si ferma al primo che dà risultati. Il secondo livello era «questo prodotto nelle altre province»: due torte vendute ad Asti e a Brescia </w:t>
      </w:r>
      <w:r>
        <w:rPr>
          <w:b/>
        </w:rPr>
        <w:t xml:space="preserve">nascondevano</w:t>
      </w:r>
      <w:r>
        <w:rPr>
          <w:b/>
        </w:rPr>
        <w:t xml:space="preserve"> i pasticceri che quella categoria la fanno a Milano — e per chi deve consegnare a Milano è l'informazione al contrario. Adesso i tre livelli guardano </w:t>
      </w:r>
      <w:r>
        <w:rPr>
          <w:b/>
        </w:rPr>
        <w:t xml:space="preserve">sempre la stessa provincia</w:t>
      </w:r>
      <w:r>
        <w:rPr>
          <w:b/>
        </w:rPr>
        <w:t xml:space="preserve">: lo stesso prodotto, poi i prodotti dal </w:t>
      </w:r>
      <w:r>
        <w:rPr>
          <w:b/>
        </w:rPr>
        <w:t xml:space="preserve">nome somigliante</w:t>
      </w:r>
      <w:r>
        <w:rPr>
          <w:b/>
        </w:rPr>
        <w:t xml:space="preserve">, poi la stessa categoria. Sul caso vero (Torta Chantilly a Milano) prima uscivano Cakedesignme ad Asti e Artista Locale a Brescia; adesso escono </w:t>
      </w:r>
      <w:r>
        <w:rPr>
          <w:b/>
        </w:rPr>
        <w:t xml:space="preserve">sette pasticceri di Milano</w:t>
      </w:r>
      <w:r>
        <w:rPr>
          <w:b/>
        </w:rPr>
        <w:t xml:space="preserve"> coi prezzi veri — Mali'A 42 €, Clivati 46 €, Stefanelli 38,80 €, Dante 43,20 €. ⚠️ Resta un limite noto: il confronto per nome pesca anche i set che contengono la parola («White Set - Rose, Torta &amp; Vino» esce cercando «torta»); il nome del prodotto è in tabella, quindi si riconosce a colpo d'occhio.</w:t>
      </w:r>
      <w:r>
        <w:rPr>
          <w:b/>
        </w:rPr>
        <w:t xml:space="preserve">07/09/2026 (67) — </w:t>
      </w:r>
      <w:r>
        <w:rPr>
          <w:b/>
        </w:rPr>
        <w:t xml:space="preserve">Due prodotti dello stesso ordine per lo stesso partner fanno UNA consegna, non due</w:t>
      </w:r>
      <w:r>
        <w:rPr>
          <w:b/>
        </w:rPr>
        <w:t xml:space="preserve"> (regola utente: «se è due prodotti stesso partner unisci in unica consegna con più prodotti»). Da ieri sera ogni vendita accettata genera la sua consegna: un ordine con due righe per lo stesso fornitore — la torta e i macarons della stessa pasticceria — ne avrebbe fatte nascere </w:t>
      </w:r>
      <w:r>
        <w:rPr>
          <w:b/>
        </w:rPr>
        <w:t xml:space="preserve">due allo stesso indirizzo e alla stessa ora</w:t>
      </w:r>
      <w:r>
        <w:rPr>
          <w:b/>
        </w:rPr>
        <w:t xml:space="preserve">: due giri, due fatture, due paghe, e il cliente che apre la porta due volte. Ora, se per quell'ordine e quel partner una consegna c'è già, la riga si </w:t>
      </w:r>
      <w:r>
        <w:rPr>
          <w:b/>
        </w:rPr>
        <w:t xml:space="preserve">aggiunge a quella</w:t>
      </w:r>
      <w:r>
        <w:rPr>
          <w:b/>
        </w:rPr>
        <w:t xml:space="preserve">, e il registro della consegna lo scrive («Aggiunta la riga ‹prodotto› dalla vendita dello stesso ordine»). Si uniscono solo le consegne ancora </w:t>
      </w:r>
      <w:r>
        <w:rPr>
          <w:b/>
        </w:rPr>
        <w:t xml:space="preserve">vive</w:t>
      </w:r>
      <w:r>
        <w:rPr>
          <w:b/>
        </w:rPr>
        <w:t xml:space="preserve"> (da gestire, in gestione, accettata, in preparazione): su una già consegnata o annullata la merce aggiunta non la porterebbe nessuno, e resta una consegna a sé. Se la riga è già su quella consegna non si duplica. ⚠️ Il difetto era </w:t>
      </w:r>
      <w:r>
        <w:rPr>
          <w:b/>
        </w:rPr>
        <w:t xml:space="preserve">latente</w:t>
      </w:r>
      <w:r>
        <w:rPr>
          <w:b/>
        </w:rPr>
        <w:t xml:space="preserve">: dei 3 ordini con più vendite allo stesso partner nessuno aveva ancora prodotto consegne doppie — sarebbe successo al primo ordine doppio dopo la modifica di ieri.</w:t>
      </w:r>
      <w:r>
        <w:rPr>
          <w:b/>
        </w:rPr>
        <w:t xml:space="preserve">07/09/2026 (66) — </w:t>
      </w:r>
      <w:r>
        <w:rPr>
          <w:b/>
        </w:rPr>
        <w:t xml:space="preserve">Un ordine senza partner non sparisce più, e il tipo di servizio lo decide il pagamento anche quando la consegna nasce da sola</w:t>
      </w:r>
      <w:r>
        <w:rPr>
          <w:b/>
        </w:rPr>
        <w:t xml:space="preserve"> (segnalazione utente: «in Vendite non c'è il 12902»; regola: «applica anche in caso di vendite automatiche»). </w:t>
      </w:r>
      <w:r>
        <w:rPr>
          <w:b/>
        </w:rPr>
        <w:t xml:space="preserve">(a) L'ordine si vede sempre.</w:t>
      </w:r>
      <w:r>
        <w:rPr>
          <w:b/>
        </w:rPr>
        <w:t xml:space="preserve"> Il Bouquet Portofino è un prodotto unico di Deluxy Flowers, che ha il flag «escluso dalle proposte»: lo smistamento lo salta — giusto, a quei partner non si propone in automatico — ma non trovando nessun altro a cui darlo concludeva che non c'era niente da fare, e </w:t>
      </w:r>
      <w:r>
        <w:rPr>
          <w:b/>
        </w:rPr>
        <w:t xml:space="preserve">l'ordine spariva</w:t>
      </w:r>
      <w:r>
        <w:rPr>
          <w:b/>
        </w:rPr>
        <w:t xml:space="preserve">: non in Vendite, non altrove. Adesso la vendita nasce lo stesso, </w:t>
      </w:r>
      <w:r>
        <w:rPr>
          <w:b/>
        </w:rPr>
        <w:t xml:space="preserve">da gestire e senza proposta</w:t>
      </w:r>
      <w:r>
        <w:rPr>
          <w:b/>
        </w:rPr>
        <w:t xml:space="preserve">, col prodotto agganciato: l'ufficio la vede e decide a mano. È la terza volta che l'app perdeva ordini così (01/09 senza SKU, 07/09 riga senza SKU riconosciuta dal nome) e la regola è sempre la stessa: </w:t>
      </w:r>
      <w:r>
        <w:rPr>
          <w:b/>
        </w:rPr>
        <w:t xml:space="preserve">se non so a chi darlo, l'ordine si fa vedere lo stesso</w:t>
      </w:r>
      <w:r>
        <w:rPr>
          <w:b/>
        </w:rPr>
        <w:t xml:space="preserve">. Misurato: 2 ordini su 224 in 14 giorni — #12902 (Bouquet Portofino, 150 €, Pavia) e #2880 (Bouquet Girasoli, 135 €, Cagliari), che rientrano al primo giro dello smistamento. </w:t>
      </w:r>
      <w:r>
        <w:rPr>
          <w:b/>
        </w:rPr>
        <w:t xml:space="preserve">(b) Il servizio dal pagamento su tutte e due le strade.</w:t>
      </w:r>
      <w:r>
        <w:rPr>
          <w:b/>
        </w:rPr>
        <w:t xml:space="preserve"> Dal 06/09 il modulo che l'ufficio apre «prendendo in mano» una vendita sceglie il tipo di servizio dall'ordine: contrassegno → «Vendita con Pagamento alla Consegna», già pagato con più pezzi → «Vendita Deluxy Multipla», altrimenti «Vendita Deluxy». La consegna che nasce </w:t>
      </w:r>
      <w:r>
        <w:rPr>
          <w:b/>
        </w:rPr>
        <w:t xml:space="preserve">da sola</w:t>
      </w:r>
      <w:r>
        <w:rPr>
          <w:b/>
        </w:rPr>
        <w:t xml:space="preserve"> quando il partner accetta prendeva invece sempre «Vendita Deluxy»: stesso ordine, due risposte diverse a seconda di chi lo toccava per primo — e su un contrassegno vuol dire un valet che non sa di dover incassare. Ora la regola è una sola, e col contrassegno la consegna nasce col flag e l'importo da ritirare. Se Orders non risponde si torna a «Vendita Deluxy»: una consegna col servizio di ripiego è meglio di una consegna che non nasce. Misurato sui 320 ordini degli ultimi 21 giorni: 33 prenderebbero «Multipla» invece di «Deluxy», nessun contrassegno in questo periodo. </w:t>
      </w:r>
      <w:r>
        <w:rPr>
          <w:b/>
        </w:rPr>
        <w:t xml:space="preserve">(c) Difetto corretto</w:t>
      </w:r>
      <w:r>
        <w:rPr>
          <w:b/>
        </w:rPr>
        <w:t xml:space="preserve">: la validazione di </w:t>
      </w:r>
      <w:r>
        <w:rPr>
          <w:b/>
        </w:rPr>
        <w:t xml:space="preserve">?da=</w:t>
      </w:r>
      <w:r>
        <w:rPr>
          <w:b/>
        </w:rPr>
        <w:t xml:space="preserve"> nel cron dello smistamento aveva perso i backslash (</w:t>
      </w:r>
      <w:r>
        <w:rPr>
          <w:b/>
        </w:rPr>
        <w:t xml:space="preserve">/^d{4}-d{2}-d{2}$/</w:t>
      </w:r>
      <w:r>
        <w:rPr>
          <w:b/>
        </w:rPr>
        <w:t xml:space="preserve"> cerca la lettera «d», non le cifre): il recupero dell'arretrato non ha mai funzionato e la finestra restava sempre di 3 giorni.</w:t>
      </w:r>
      <w:r>
        <w:rPr>
          <w:b/>
        </w:rPr>
        <w:t xml:space="preserve">07/09/2026 (65) — </w:t>
      </w:r>
      <w:r>
        <w:rPr>
          <w:b/>
        </w:rPr>
        <w:t xml:space="preserve">L'ufficio può cambiare l'indirizzo di ritiro anche su Artista Locale</w:t>
      </w:r>
      <w:r>
        <w:rPr>
          <w:b/>
        </w:rPr>
        <w:t xml:space="preserve"> (regola utente, dopo la segnalazione «modifico l'indirizzo di ritiro e non me lo salva, mi riporta sempre quello originario»). Per </w:t>
      </w:r>
      <w:r>
        <w:rPr>
          <w:b/>
        </w:rPr>
        <w:t xml:space="preserve">Artista Locale</w:t>
      </w:r>
      <w:r>
        <w:rPr>
          <w:b/>
        </w:rPr>
        <w:t xml:space="preserve"> l'app ha una regola: il ritiro segue il destinatario — «il fornitore sta dove abita chi riceve», e la distanza è zero. Era però un vincolo, non un default: qualunque cosa scrivesse l'ufficio nel campo, al salvataggio l'app la riscriveva </w:t>
      </w:r>
      <w:r>
        <w:rPr>
          <w:b/>
        </w:rPr>
        <w:t xml:space="preserve">in silenzio</w:t>
      </w:r>
      <w:r>
        <w:rPr>
          <w:b/>
        </w:rPr>
        <w:t xml:space="preserve">, e chi aveva appena cambiato l'indirizzo vedeva tornare quello di prima senza capire perché. Da adesso, se </w:t>
      </w:r>
      <w:r>
        <w:rPr>
          <w:b/>
        </w:rPr>
        <w:t xml:space="preserve">admin o operatore</w:t>
      </w:r>
      <w:r>
        <w:rPr>
          <w:b/>
        </w:rPr>
        <w:t xml:space="preserve"> scrivono un indirizzo di ritiro </w:t>
      </w:r>
      <w:r>
        <w:rPr>
          <w:b/>
        </w:rPr>
        <w:t xml:space="preserve">diverso</w:t>
      </w:r>
      <w:r>
        <w:rPr>
          <w:b/>
        </w:rPr>
        <w:t xml:space="preserve"> da quello che c'era, vince il loro: la regola non si applica. Salvando senza toccare il ritiro, invece, la regola continua a valere come prima — il confronto serve proprio a questo, perché il modulo rimanda sempre tutti i campi e senza confronto ogni salvataggio sembrerebbe una scelta. Il </w:t>
      </w:r>
      <w:r>
        <w:rPr>
          <w:b/>
        </w:rPr>
        <w:t xml:space="preserve">partner</w:t>
      </w:r>
      <w:r>
        <w:rPr>
          <w:b/>
        </w:rPr>
        <w:t xml:space="preserve"> resta soggetto alla regola: non può spostarsi il ritiro da solo. Il cambio a mano finisce nel </w:t>
      </w:r>
      <w:r>
        <w:rPr>
          <w:b/>
        </w:rPr>
        <w:t xml:space="preserve">registro della consegna</w:t>
      </w:r>
      <w:r>
        <w:rPr>
          <w:b/>
        </w:rPr>
        <w:t xml:space="preserve"> («Ritiro cambiato a mano: … → …»): su una deroga a una regola dell'app, chi riapre la consegna deve poter vedere che quell'indirizzo è una scelta di qualcuno e non il risultato di un calcolo.</w:t>
      </w:r>
      <w:r>
        <w:rPr>
          <w:b/>
        </w:rPr>
        <w:t xml:space="preserve">07/09/2026 (64) — </w:t>
      </w:r>
      <w:r>
        <w:rPr>
          <w:b/>
        </w:rPr>
        <w:t xml:space="preserve">La vendita accettata fa SEMPRE nascere la consegna: il tipo di servizio è «Vendita Deluxy»; le righe d'ordine portano i pezzi</w:t>
      </w:r>
      <w:r>
        <w:rPr>
          <w:b/>
        </w:rPr>
        <w:t xml:space="preserve"> (regola utente, sul caso #12901: «il tipo di servizio è sempre vendita deluxy, crea anche le consegne»). Prima le vendite arrivate da Orders non avevano un tipo di servizio e </w:t>
      </w:r>
      <w:r>
        <w:rPr>
          <w:b/>
        </w:rPr>
        <w:t xml:space="preserve">creaConsegna</w:t>
      </w:r>
      <w:r>
        <w:rPr>
          <w:b/>
        </w:rPr>
        <w:t xml:space="preserve"> usciva in silenzio: «Accettata dal partner — consegna NON creata (dati mancanti)» su 15 vendite dal 24/08; #12901 (Rizzi, 655 €) accettata in 20 secondi e mai diventata consegna. Ora </w:t>
      </w:r>
      <w:r>
        <w:rPr>
          <w:b/>
        </w:rPr>
        <w:t xml:space="preserve">SalesService.creaConsegna</w:t>
      </w:r>
      <w:r>
        <w:rPr>
          <w:b/>
        </w:rPr>
        <w:t xml:space="preserve"> usa «Vendita Deluxy» (</w:t>
      </w:r>
      <w:r>
        <w:rPr>
          <w:b/>
        </w:rPr>
        <w:t xml:space="preserve">servizioVenditaDeluxy()</w:t>
      </w:r>
      <w:r>
        <w:rPr>
          <w:b/>
        </w:rPr>
        <w:t xml:space="preserve">, letto per nome, tenuto in memoria) quando la vendita non lo dice, e lo scrive anche sulla vendita all'accettazione. </w:t>
      </w:r>
      <w:r>
        <w:rPr>
          <w:b/>
        </w:rPr>
        <w:t xml:space="preserve">Nuovo</w:t>
      </w:r>
      <w:r>
        <w:rPr>
          <w:b/>
        </w:rPr>
        <w:t xml:space="preserve">POST /sales/:id/crea-consegna</w:t>
      </w:r>
      <w:r>
        <w:rPr>
          <w:b/>
        </w:rPr>
        <w:t xml:space="preserve"> (ADMIN/OPERATION, </w:t>
      </w:r>
      <w:r>
        <w:rPr>
          <w:b/>
        </w:rPr>
        <w:t xml:space="preserve">creaConsegnaMancante</w:t>
      </w:r>
      <w:r>
        <w:rPr>
          <w:b/>
        </w:rPr>
        <w:t xml:space="preserve">): crea a posteriori la consegna di una vendita accettata rimasta senza, idempotente, e dice cosa manca (partner, data, destinatario, indirizzo). Script </w:t>
      </w:r>
      <w:r>
        <w:rPr>
          <w:b/>
        </w:rPr>
        <w:t xml:space="preserve">api/scripts/crea-consegne-vendite-ferme.ts</w:t>
      </w:r>
      <w:r>
        <w:rPr>
          <w:b/>
        </w:rPr>
        <w:t xml:space="preserve"> (prova senza argomenti, </w:t>
      </w:r>
      <w:r>
        <w:rPr>
          <w:b/>
        </w:rPr>
        <w:t xml:space="preserve">--applica</w:t>
      </w:r>
      <w:r>
        <w:rPr>
          <w:b/>
        </w:rPr>
        <w:t xml:space="preserve">, </w:t>
      </w:r>
      <w:r>
        <w:rPr>
          <w:b/>
        </w:rPr>
        <w:t xml:space="preserve">--solo</w:t>
      </w:r>
      <w:r>
        <w:rPr>
          <w:b/>
        </w:rPr>
        <w:t xml:space="preserve">, </w:t>
      </w:r>
      <w:r>
        <w:rPr>
          <w:b/>
        </w:rPr>
        <w:t xml:space="preserve">--salta</w:t>
      </w:r>
      <w:r>
        <w:rPr>
          <w:b/>
        </w:rPr>
        <w:t xml:space="preserve">): per le vendite ferme </w:t>
      </w:r>
      <w:r>
        <w:rPr>
          <w:b/>
        </w:rPr>
        <w:t xml:space="preserve">cerca prima una consegna già esistente</w:t>
      </w:r>
      <w:r>
        <w:rPr>
          <w:b/>
        </w:rPr>
        <w:t xml:space="preserve"> (DDT = numero d'ordine, o partner + data + cognome) e la aggancia invece di duplicare; più vendite dello stesso ordine per lo stesso partner = </w:t>
      </w:r>
      <w:r>
        <w:rPr>
          <w:b/>
        </w:rPr>
        <w:t xml:space="preserve">una</w:t>
      </w:r>
      <w:r>
        <w:rPr>
          <w:b/>
        </w:rPr>
        <w:t xml:space="preserve"> consegna con più righe; rilegge la riga d'ordine in Orders e riallinea pezzi e importo. </w:t>
      </w:r>
      <w:r>
        <w:rPr>
          <w:b/>
        </w:rPr>
        <w:t xml:space="preserve">Corretto insieme in </w:t>
      </w:r>
      <w:r>
        <w:rPr>
          <w:b/>
        </w:rPr>
        <w:t xml:space="preserve">orders-sync</w:t>
      </w:r>
      <w:r>
        <w:rPr>
          <w:b/>
        </w:rPr>
        <w:t xml:space="preserve">: il prezzo di riga di Orders è unitario e i pezzi non passavano — «Macarons ×2 a 130 €» nasceva come vendita da 130 € × 1; ora la vendita porta </w:t>
      </w:r>
      <w:r>
        <w:rPr>
          <w:b/>
        </w:rPr>
        <w:t xml:space="preserve">quantity</w:t>
      </w:r>
      <w:r>
        <w:rPr>
          <w:b/>
        </w:rPr>
        <w:t xml:space="preserve"> e </w:t>
      </w:r>
      <w:r>
        <w:rPr>
          <w:b/>
        </w:rPr>
        <w:t xml:space="preserve">amount = prezzo × pezzi</w:t>
      </w:r>
      <w:r>
        <w:rPr>
          <w:b/>
        </w:rPr>
        <w:t xml:space="preserve">, come i generici, e la riga della consegna nasce con la quantità giusta.</w:t>
      </w:r>
      <w:r>
        <w:rPr>
          <w:b/>
        </w:rPr>
        <w:t xml:space="preserve">07/09/2026 (63) — </w:t>
      </w:r>
      <w:r>
        <w:rPr>
          <w:b/>
        </w:rPr>
        <w:t xml:space="preserve">La mail «Nuovo servizio» al partner dice data, ritiro e destinatario, con un testo formale</w:t>
      </w:r>
      <w:r>
        <w:rPr>
          <w:b/>
        </w:rPr>
        <w:t xml:space="preserve"> (regola utente: «indica data, orario di ritiro e usa un testo della mail più formale»). Prima erano tre righe («Ciao …, ti abbiamo inserito una nuova consegna, vedi i dettagli qui»). Ora </w:t>
      </w:r>
      <w:r>
        <w:rPr>
          <w:b/>
        </w:rPr>
        <w:t xml:space="preserve">notificaInserimentoAlPartner</w:t>
      </w:r>
      <w:r>
        <w:rPr>
          <w:b/>
        </w:rPr>
        <w:t xml:space="preserve"> rilegge la consegna e scrive: numero e tipo di servizio, </w:t>
      </w:r>
      <w:r>
        <w:rPr>
          <w:b/>
        </w:rPr>
        <w:t xml:space="preserve">data</w:t>
      </w:r>
      <w:r>
        <w:rPr>
          <w:b/>
        </w:rPr>
        <w:t xml:space="preserve"> («lunedì 8 settembre 2026»), </w:t>
      </w:r>
      <w:r>
        <w:rPr>
          <w:b/>
        </w:rPr>
        <w:t xml:space="preserve">ritiro</w:t>
      </w:r>
      <w:r>
        <w:rPr>
          <w:b/>
        </w:rPr>
        <w:t xml:space="preserve"> (fascia e nome/telefono del valet, o «a vostra cura» se consegna da partner), fascia di consegna al destinatario, destinatario con indirizzo, citofono e telefono, prodotti con quantità, variante e nota di specifica, note; oggetto «Nuova consegna Deluxy n. … · gg/mm/aaaa · ritiro dalle … alle …». Formule «Gentile …, vi informiamo …, Cordiali saluti». Resta condizionata a </w:t>
      </w:r>
      <w:r>
        <w:rPr>
          <w:b/>
        </w:rPr>
        <w:t xml:space="preserve">Partner.mailNotifications</w:t>
      </w:r>
      <w:r>
        <w:rPr>
          <w:b/>
        </w:rPr>
        <w:t xml:space="preserve">, mai </w:t>
      </w:r>
      <w:r>
        <w:rPr>
          <w:b/>
        </w:rPr>
        <w:t xml:space="preserve">internalNotes</w:t>
      </w:r>
      <w:r>
        <w:rPr>
          <w:b/>
        </w:rPr>
        <w:t xml:space="preserve">. Le funzioni di data e fascia (</w:t>
      </w:r>
      <w:r>
        <w:rPr>
          <w:b/>
        </w:rPr>
        <w:t xml:space="preserve">api/src/common/giorno-roma.ts</w:t>
      </w:r>
      <w:r>
        <w:rPr>
          <w:b/>
        </w:rPr>
        <w:t xml:space="preserve">) sono le stesse del recap giornaliero.</w:t>
      </w:r>
      <w:r>
        <w:rPr>
          <w:b/>
        </w:rPr>
        <w:t xml:space="preserve">07/09/2026 (62) — </w:t>
      </w:r>
      <w:r>
        <w:rPr>
          <w:b/>
        </w:rPr>
        <w:t xml:space="preserve">Recap giornaliero al partner: alle 7 le consegne di oggi, alle 18:30 il promemoria di domani</w:t>
      </w:r>
      <w:r>
        <w:rPr>
          <w:b/>
        </w:rPr>
        <w:t xml:space="preserve"> (regola utente: «manda ogni mattina alle 7:00; se ci sono consegne per il giorno dopo anche un reminder alle 18:30»). Prima l'unica mail automatica al partner era quella dell'inserimento di una consegna (e solo con </w:t>
      </w:r>
      <w:r>
        <w:rPr>
          <w:b/>
        </w:rPr>
        <w:t xml:space="preserve">mailNotifications</w:t>
      </w:r>
      <w:r>
        <w:rPr>
          <w:b/>
        </w:rPr>
        <w:t xml:space="preserve"> acceso). Ora due cron Vercel — </w:t>
      </w:r>
      <w:r>
        <w:rPr>
          <w:b/>
        </w:rPr>
        <w:t xml:space="preserve">GET /api/v1/cron/recap-partner-mattina</w:t>
      </w:r>
      <w:r>
        <w:rPr>
          <w:b/>
        </w:rPr>
        <w:t xml:space="preserve"> e </w:t>
      </w:r>
      <w:r>
        <w:rPr>
          <w:b/>
        </w:rPr>
        <w:t xml:space="preserve">GET /api/v1/cron/recap-partner-sera</w:t>
      </w:r>
      <w:r>
        <w:rPr>
          <w:b/>
        </w:rPr>
        <w:t xml:space="preserve">, identità </w:t>
      </w:r>
      <w:r>
        <w:rPr>
          <w:b/>
        </w:rPr>
        <w:t xml:space="preserve">CRON_SECRET</w:t>
      </w:r>
      <w:r>
        <w:rPr>
          <w:b/>
        </w:rPr>
        <w:t xml:space="preserve"> — mandano a ogni partner </w:t>
      </w:r>
      <w:r>
        <w:rPr>
          <w:b/>
        </w:rPr>
        <w:t xml:space="preserve">attivo con un'email</w:t>
      </w:r>
      <w:r>
        <w:rPr>
          <w:b/>
        </w:rPr>
        <w:t xml:space="preserve"> le sue consegne VIVE (non chiuse, non cancellate): la mattina quelle di </w:t>
      </w:r>
      <w:r>
        <w:rPr>
          <w:b/>
        </w:rPr>
        <w:t xml:space="preserve">oggi e dei sei giorni seguenti</w:t>
      </w:r>
      <w:r>
        <w:rPr>
          <w:b/>
        </w:rPr>
        <w:t xml:space="preserve"> (una settimana, </w:t>
      </w:r>
      <w:r>
        <w:rPr>
          <w:b/>
        </w:rPr>
        <w:t xml:space="preserve">GIORNI_RECAP_MATTINA</w:t>
      </w:r>
      <w:r>
        <w:rPr>
          <w:b/>
        </w:rPr>
        <w:t xml:space="preserve">, raggruppate per giorno con oggi in testa — regola utente: «non solo di oggi ma dei prossimi giorni»), la sera quelle di domani, e la sera solo a chi domani ha qualcosa. ⚠️ </w:t>
      </w:r>
      <w:r>
        <w:rPr>
          <w:b/>
        </w:rPr>
        <w:t xml:space="preserve">Ora di Roma, non UTC</w:t>
      </w:r>
      <w:r>
        <w:rPr>
          <w:b/>
        </w:rPr>
        <w:t xml:space="preserve">: ogni giro è registrato due volte in </w:t>
      </w:r>
      <w:r>
        <w:rPr>
          <w:b/>
        </w:rPr>
        <w:t xml:space="preserve">vercel.json</w:t>
      </w:r>
      <w:r>
        <w:rPr>
          <w:b/>
        </w:rPr>
        <w:t xml:space="preserve"> (5 e 6 UTC; 16:30 e 17:30 UTC) e la rotta parte solo se a Roma sono le 7 (o le 18); un marcatore nel registro di ogni consegna (</w:t>
      </w:r>
      <w:r>
        <w:rPr>
          <w:b/>
        </w:rPr>
        <w:t xml:space="preserve">[recap-partner:mattina:AAAA-MM-GG]</w:t>
      </w:r>
      <w:r>
        <w:rPr>
          <w:b/>
        </w:rPr>
        <w:t xml:space="preserve">) garantisce un invio solo per partner e giorno. La mail (</w:t>
      </w:r>
      <w:r>
        <w:rPr>
          <w:b/>
        </w:rPr>
        <w:t xml:space="preserve">RecapPartnerService.html</w:t>
      </w:r>
      <w:r>
        <w:rPr>
          <w:b/>
        </w:rPr>
        <w:t xml:space="preserve">, via AI Mail come il recap mensile) ha una scheda per consegna: numero, fascia oraria, ritiro (valet e orario, o «a cura tua»), destinatario con indirizzo, citofono e telefono, prodotti con la </w:t>
      </w:r>
      <w:r>
        <w:rPr>
          <w:b/>
        </w:rPr>
        <w:t xml:space="preserve">nota di specifica</w:t>
      </w:r>
      <w:r>
        <w:rPr>
          <w:b/>
        </w:rPr>
        <w:t xml:space="preserve">, note della consegna, link alla piattaforma. </w:t>
      </w:r>
      <w:r>
        <w:rPr>
          <w:b/>
        </w:rPr>
        <w:t xml:space="preserve">Mai</w:t>
      </w:r>
      <w:r>
        <w:rPr>
          <w:b/>
        </w:rPr>
        <w:t xml:space="preserve">internalNotes</w:t>
      </w:r>
      <w:r>
        <w:rPr>
          <w:b/>
        </w:rPr>
        <w:t xml:space="preserve"> né prezzi. Impostazioni → «Recap giornaliero ai partner»: </w:t>
      </w:r>
      <w:r>
        <w:rPr>
          <w:b/>
        </w:rPr>
        <w:t xml:space="preserve">recapPartnerEsclusi</w:t>
      </w:r>
      <w:r>
        <w:rPr>
          <w:b/>
        </w:rPr>
        <w:t xml:space="preserve"> (email dei partner che non lo vogliono) e «Manda una prova a me» (</w:t>
      </w:r>
      <w:r>
        <w:rPr>
          <w:b/>
        </w:rPr>
        <w:t xml:space="preserve">POST /recap-partner/prova</w:t>
      </w:r>
      <w:r>
        <w:rPr>
          <w:b/>
        </w:rPr>
        <w:t xml:space="preserve">, la mail di un partner con consegne oggi o domani nella propria casella, senza marcatore); per l'ufficio anche </w:t>
      </w:r>
      <w:r>
        <w:rPr>
          <w:b/>
        </w:rPr>
        <w:t xml:space="preserve">GET /recap-partner/anteprima?partnerId=&amp;giorno=&amp;tipo=</w:t>
      </w:r>
      <w:r>
        <w:rPr>
          <w:b/>
        </w:rPr>
        <w:t xml:space="preserve">. ⚠️ Corretto insieme: la pagina Impostazioni </w:t>
      </w:r>
      <w:r>
        <w:rPr>
          <w:b/>
        </w:rPr>
        <w:t xml:space="preserve">non ricaricava</w:t>
      </w:r>
      <w:r>
        <w:rPr>
          <w:b/>
        </w:rPr>
        <w:t xml:space="preserve">homePartnerEmails</w:t>
      </w:r>
      <w:r>
        <w:rPr>
          <w:b/>
        </w:rPr>
        <w:t xml:space="preserve"> e ogni «Salva» lo azzerava (stesso difetto già visto su Hub e Finance).</w:t>
      </w:r>
      <w:r>
        <w:rPr>
          <w:b/>
        </w:rPr>
        <w:t xml:space="preserve">07/09/2026 (61) — </w:t>
      </w:r>
      <w:r>
        <w:rPr>
          <w:b/>
        </w:rPr>
        <w:t xml:space="preserve">La tendina dei prodotti non esce più dallo schermo</w:t>
      </w:r>
      <w:r>
        <w:rPr>
          <w:b/>
        </w:rPr>
        <w:t xml:space="preserve"> (segnalazione utente: «la lista a un certo punto si interrompe e non si può scorrere di più»). L'elenco dei risultati era alto 280 pixel fissi e si apriva sempre verso il basso: con la riga prodotto in fondo alla pagina finiva </w:t>
      </w:r>
      <w:r>
        <w:rPr>
          <w:b/>
        </w:rPr>
        <w:t xml:space="preserve">sotto il bordo della finestra</w:t>
      </w:r>
      <w:r>
        <w:rPr>
          <w:b/>
        </w:rPr>
        <w:t xml:space="preserve">, e gli ultimi prodotti restavano fuori — la barra scorreva fino in fondo, ma quelli non si vedevano. Si notava da oggi perché la tendina è passata da 20 voci a 120 (il listino del partner in cima). Adesso l'altezza la decide lo spazio che c'è davvero sopra e sotto il campo, e se sotto non ci stanno almeno quattro righe </w:t>
      </w:r>
      <w:r>
        <w:rPr>
          <w:b/>
        </w:rPr>
        <w:t xml:space="preserve">la tendina si apre verso l'alto</w:t>
      </w:r>
      <w:r>
        <w:rPr>
          <w:b/>
        </w:rPr>
        <w:t xml:space="preserve">; arrivati in fondo alla lista non parte lo scorrimento della pagina (era quello a far sembrare la lista bloccata), e se si scorre o si cambia misura alla finestra l'altezza si rifà. Registrato in SEGNALAZIONI-UX (13), con la proposta di regola per tutte le app: </w:t>
      </w:r>
      <w:r>
        <w:rPr>
          <w:b/>
        </w:rPr>
        <w:t xml:space="preserve">un menu a tendina non ha mai un'altezza fissa — la prende dallo spazio disponibile e sceglie da che parte aprirsi</w:t>
      </w:r>
      <w:r>
        <w:rPr>
          <w:b/>
        </w:rPr>
        <w:t xml:space="preserve">.</w:t>
      </w:r>
      <w:r>
        <w:rPr>
          <w:b/>
        </w:rPr>
        <w:t xml:space="preserve">07/09/2026 (60) — </w:t>
      </w:r>
      <w:r>
        <w:rPr>
          <w:b/>
        </w:rPr>
        <w:t xml:space="preserve">L'app si è fermata per un pomeriggio, e non era il codice: mancavano gli indici</w:t>
      </w:r>
      <w:r>
        <w:rPr>
          <w:b/>
        </w:rPr>
        <w:t xml:space="preserve"> (segnalazione utente: «live non carica più nulla»). Una consegna porta con sé le sue righe di prodotto, le sue attività e il suo registro: tre tabelle da decine di migliaia di righe che il database sapeva leggere </w:t>
      </w:r>
      <w:r>
        <w:rPr>
          <w:b/>
        </w:rPr>
        <w:t xml:space="preserve">solo scorrendole tutte</w:t>
      </w:r>
      <w:r>
        <w:rPr>
          <w:b/>
        </w:rPr>
        <w:t xml:space="preserve">, perché nessuno aveva mai messo l'indice sulla colonna che le lega alla consegna. Leggere il registro di UNA consegna — due righe — costava </w:t>
      </w:r>
      <w:r>
        <w:rPr>
          <w:b/>
        </w:rPr>
        <w:t xml:space="preserve">4,5 secondi</w:t>
      </w:r>
      <w:r>
        <w:rPr>
          <w:b/>
        </w:rPr>
        <w:t xml:space="preserve"> e ne scartava 36.547. Finché le consegne erano poche non si vedeva; adesso che sono 63.137, e con l'elenco che si aggiorna da solo ogni 30 secondi, le richieste si accumulavano più in fretta di quanto il database le smaltisse — fino a transazioni ferme per uno e due minuti, e con loro rallentava anche AI Mail, che sta sullo stesso database. Rimedio: </w:t>
      </w:r>
      <w:r>
        <w:rPr>
          <w:b/>
        </w:rPr>
        <w:t xml:space="preserve">sette indici</w:t>
      </w:r>
      <w:r>
        <w:rPr>
          <w:b/>
        </w:rPr>
        <w:t xml:space="preserve">, uno per ogni legame che veniva letto a mano. Stessa lettura, adesso: </w:t>
      </w:r>
      <w:r>
        <w:rPr>
          <w:b/>
        </w:rPr>
        <w:t xml:space="preserve">8 millisecondi</w:t>
      </w:r>
      <w:r>
        <w:rPr>
          <w:b/>
        </w:rPr>
        <w:t xml:space="preserve">. Nessuna funzione tolta, nessun dato toccato, nessuna pubblicazione: gli indici sono istruzioni per il database, non codice dell'app. ⚠️ Da ricordare: quando tutto rallenta insieme, la prima misura mente — sotto congestione ogni query sembra colpevole. Si guarda il piano della singola query (EXPLAIN), non il cronometro.</w:t>
      </w:r>
      <w:r>
        <w:rPr>
          <w:b/>
        </w:rPr>
        <w:t xml:space="preserve">07/09/2026 (59) — </w:t>
      </w:r>
      <w:r>
        <w:rPr>
          <w:b/>
        </w:rPr>
        <w:t xml:space="preserve">La tendina dei prodotti mostra davvero prima quelli del partner scelto</w:t>
      </w:r>
      <w:r>
        <w:rPr>
          <w:b/>
        </w:rPr>
        <w:t xml:space="preserve"> (segnalazione utente: «ho selezionato Clivati 1969 e in elenco non mi mostra prima i suoi prodotti»). La regola era stata scritta il 06/09, ma in pagina non si vedeva, per due motivi. </w:t>
      </w:r>
      <w:r>
        <w:rPr>
          <w:b/>
        </w:rPr>
        <w:t xml:space="preserve">Primo</w:t>
      </w:r>
      <w:r>
        <w:rPr>
          <w:b/>
        </w:rPr>
        <w:t xml:space="preserve">: la tendina si riempiva all'apertura del modulo, quando il partner non era ancora stato scelto, e nessuno la rileggeva dopo — adesso </w:t>
      </w:r>
      <w:r>
        <w:rPr>
          <w:b/>
        </w:rPr>
        <w:t xml:space="preserve">cambiare partner ricarica l'elenco</w:t>
      </w:r>
      <w:r>
        <w:rPr>
          <w:b/>
        </w:rPr>
        <w:t xml:space="preserve">, perché cambiare partner cambia chi va in cima. </w:t>
      </w:r>
      <w:r>
        <w:rPr>
          <w:b/>
        </w:rPr>
        <w:t xml:space="preserve">Secondo</w:t>
      </w:r>
      <w:r>
        <w:rPr>
          <w:b/>
        </w:rPr>
        <w:t xml:space="preserve">: si leggevano venti prodotti soli, presi dal catalogo intero; il listino di un partner può stare oltre la ventesima riga e allora «prima i suoi» non compariva mai — adesso si fanno </w:t>
      </w:r>
      <w:r>
        <w:rPr>
          <w:b/>
        </w:rPr>
        <w:t xml:space="preserve">due letture</w:t>
      </w:r>
      <w:r>
        <w:rPr>
          <w:b/>
        </w:rPr>
        <w:t xml:space="preserve">: prima il suo listino (</w:t>
      </w:r>
      <w:r>
        <w:rPr>
          <w:b/>
        </w:rPr>
        <w:t xml:space="preserve">GET /products?partnerId=&amp;unique=true&amp;active=true</w:t>
      </w:r>
      <w:r>
        <w:rPr>
          <w:b/>
        </w:rPr>
        <w:t xml:space="preserve">, fino a 100 righe), poi il catalogo comune, e i due elenchi si uniscono. In tendina i </w:t>
      </w:r>
      <w:r>
        <w:rPr>
          <w:b/>
        </w:rPr>
        <w:t xml:space="preserve">prodotti unici del partner stanno in cima, in grassetto, in ordine alfabetico</w:t>
      </w:r>
      <w:r>
        <w:rPr>
          <w:b/>
        </w:rPr>
        <w:t xml:space="preserve">; sotto tutti gli altri, anch'essi in ordine. Vale anche digitando nel campo di ricerca, dove escono </w:t>
      </w:r>
      <w:r>
        <w:rPr>
          <w:b/>
        </w:rPr>
        <w:t xml:space="preserve">solo i prodotti attivi</w:t>
      </w:r>
      <w:r>
        <w:rPr>
          <w:b/>
        </w:rPr>
        <w:t xml:space="preserve">: un prodotto archiviato non si propone.</w:t>
      </w:r>
      <w:r>
        <w:rPr>
          <w:b/>
        </w:rPr>
        <w:t xml:space="preserve">07/09/2026 (58) — </w:t>
      </w:r>
      <w:r>
        <w:rPr>
          <w:b/>
        </w:rPr>
        <w:t xml:space="preserve">Su un prodotto «a quantità» il prezzo è quello UNITARIO del partner, non la percentuale</w:t>
      </w:r>
      <w:r>
        <w:rPr>
          <w:b/>
        </w:rPr>
        <w:t xml:space="preserve"> (correzione dell'utente: «sbagliato, è un ordine a quantità»). La prova con 50 rose rosse a Milano da 300 € usciva col prezzo fatto dalla regola del territorio — 20% di sconto, 240 € al fioraio, 4,80 € a rosa — e quella cifra non esiste: il fioraio la rosa la fa al SUO prezzo. Ora, su un prodotto a quantità con più di un pezzo, si legge il </w:t>
      </w:r>
      <w:r>
        <w:rPr>
          <w:b/>
        </w:rPr>
        <w:t xml:space="preserve">listino a stelo del partner</w:t>
      </w:r>
      <w:r>
        <w:rPr>
          <w:b/>
        </w:rPr>
        <w:t xml:space="preserve"> (</w:t>
      </w:r>
      <w:r>
        <w:rPr>
          <w:b/>
        </w:rPr>
        <w:t xml:space="preserve">STELO-&lt;FIORE&gt;-&lt;partner&gt;</w:t>
      </w:r>
      <w:r>
        <w:rPr>
          <w:b/>
        </w:rPr>
        <w:t xml:space="preserve">, quello che compila lui dalla pagina Listino) o il prezzo concordato sullo stesso prodotto, e il prezzo della vendita diventa </w:t>
      </w:r>
      <w:r>
        <w:rPr>
          <w:b/>
        </w:rPr>
        <w:t xml:space="preserve">unitario × pezzi</w:t>
      </w:r>
      <w:r>
        <w:rPr>
          <w:b/>
        </w:rPr>
        <w:t xml:space="preserve">. Il fiore si riconosce dal titolo della riga («50 rose rosse» → rosa). Chi non ha un prezzo unitario resta in lista e il motivo lo dice («senza prezzo unitario: vale la percentuale»). E quando il conto </w:t>
      </w:r>
      <w:r>
        <w:rPr>
          <w:b/>
        </w:rPr>
        <w:t xml:space="preserve">pareggia o supera quello che il cliente ha pagato</w:t>
      </w:r>
      <w:r>
        <w:rPr>
          <w:b/>
        </w:rPr>
        <w:t xml:space="preserve"> la vendita lo scrive nel motivo: sulle 50 rose Cannavo fa 6 € l'una, cioè 300 € su 300 € pagati — margine zero, ed è un fatto che l'ufficio deve vedere, non un numero da nascondere dietro una percentuale che tornava per finta.</w:t>
      </w:r>
      <w:r>
        <w:rPr>
          <w:b/>
        </w:rPr>
        <w:t xml:space="preserve">07/09/2026 (57) — </w:t>
      </w:r>
      <w:r>
        <w:rPr>
          <w:b/>
        </w:rPr>
        <w:t xml:space="preserve">L'ordine scritto a mano si ricostruisce con i prodotti generici</w:t>
      </w:r>
      <w:r>
        <w:rPr>
          <w:b/>
        </w:rPr>
        <w:t xml:space="preserve"> (regola utente). Una bozza Shopify «bouquet Milano 300 €» non ha un prodotto dietro: prima nasceva una vendita muta col solo titolo. Adesso, quando la riga non si riconosce né per SKU né per nome, si sceglie il </w:t>
      </w:r>
      <w:r>
        <w:rPr>
          <w:b/>
        </w:rPr>
        <w:t xml:space="preserve">generico</w:t>
      </w:r>
      <w:r>
        <w:rPr>
          <w:b/>
        </w:rPr>
        <w:t xml:space="preserve"> dalla parola del titolo e si legge la </w:t>
      </w:r>
      <w:r>
        <w:rPr>
          <w:b/>
        </w:rPr>
        <w:t xml:space="preserve">quantità</w:t>
      </w:r>
      <w:r>
        <w:rPr>
          <w:b/>
        </w:rPr>
        <w:t xml:space="preserve">: «bouquet Milano 300 €» → </w:t>
      </w:r>
      <w:r>
        <w:rPr>
          <w:b/>
        </w:rPr>
        <w:t xml:space="preserve">Bouquet</w:t>
      </w:r>
      <w:r>
        <w:rPr>
          <w:b/>
        </w:rPr>
        <w:t xml:space="preserve">, un pezzo, 300 € (prezzo flessibile); «50 rose rosse» → </w:t>
      </w:r>
      <w:r>
        <w:rPr>
          <w:b/>
        </w:rPr>
        <w:t xml:space="preserve">Rose</w:t>
      </w:r>
      <w:r>
        <w:rPr>
          <w:b/>
        </w:rPr>
        <w:t xml:space="preserve">, </w:t>
      </w:r>
      <w:r>
        <w:rPr>
          <w:b/>
        </w:rPr>
        <w:t xml:space="preserve">quantità 50</w:t>
      </w:r>
      <w:r>
        <w:rPr>
          <w:b/>
        </w:rPr>
        <w:t xml:space="preserve">, prezzo flessibile per rosa. Le regole in ordine, perché l'ordine conta: cappelliera, palloncini, torte e dolci, vino e bollicine, gastronomia (sushi, frutta, salumi), bouquet, rose, fiori — «cappelliera di rose» è una cappelliera, non delle rose, e «cesto di frutta» non è un cesto di fiori. Il numero conta solo dove ha senso: «bouquet 3» non sono tre bouquet. La vendita porta ora i </w:t>
      </w:r>
      <w:r>
        <w:rPr>
          <w:b/>
        </w:rPr>
        <w:t xml:space="preserve">pezzi</w:t>
      </w:r>
      <w:r>
        <w:rPr>
          <w:b/>
        </w:rPr>
        <w:t xml:space="preserve"> (</w:t>
      </w:r>
      <w:r>
        <w:rPr>
          <w:b/>
        </w:rPr>
        <w:t xml:space="preserve">Sale.quantity</w:t>
      </w:r>
      <w:r>
        <w:rPr>
          <w:b/>
        </w:rPr>
        <w:t xml:space="preserve">, colonna creata in prod) e la riga della consegna nasce con quella quantità e col </w:t>
      </w:r>
      <w:r>
        <w:rPr>
          <w:b/>
        </w:rPr>
        <w:t xml:space="preserve">prezzo unitario</w:t>
      </w:r>
      <w:r>
        <w:rPr>
          <w:b/>
        </w:rPr>
        <w:t xml:space="preserve"> ricavato dal prezzo dell'ordine — il generico a listino vale 0, quindi il prezzo lo dà la vendita. Un titolo che non somiglia a niente («biglietto personalizzato») resta come prima: vendita da gestire col titolo.</w:t>
      </w:r>
      <w:r>
        <w:rPr>
          <w:b/>
        </w:rPr>
        <w:t xml:space="preserve">07/09/2026 (56) — </w:t>
      </w:r>
      <w:r>
        <w:rPr>
          <w:b/>
        </w:rPr>
        <w:t xml:space="preserve">Su una vendita a preventivo restano solo «Chiedi il preventivo»</w:t>
      </w:r>
      <w:r>
        <w:rPr>
          <w:b/>
        </w:rPr>
        <w:t xml:space="preserve"> (regola utente: «vedo ancora i bottoni accetta, rifiuta e inserisci, ma prima dovrebbe richiedere il preventivo e nasconderli»). Finché il prezzo concordato non c'è, in riga sparisce tutto il resto: un bottone che porta a un errore è peggio di un bottone assente. Il bottone diventa </w:t>
      </w:r>
      <w:r>
        <w:rPr>
          <w:b/>
        </w:rPr>
        <w:t xml:space="preserve">primario</w:t>
      </w:r>
      <w:r>
        <w:rPr>
          <w:b/>
        </w:rPr>
        <w:t xml:space="preserve"> e cambia parola — «Chiedi il preventivo» — e torna «Salva preventivo» quando il prezzo esiste già. Il conto di chi ha un prezzo si fa in </w:t>
      </w:r>
      <w:r>
        <w:rPr>
          <w:b/>
        </w:rPr>
        <w:t xml:space="preserve">due letture per tutta la lista</w:t>
      </w:r>
      <w:r>
        <w:rPr>
          <w:b/>
        </w:rPr>
        <w:t xml:space="preserve"> (patti di riconciliazione accettati e listini </w:t>
      </w:r>
      <w:r>
        <w:rPr>
          <w:b/>
        </w:rPr>
        <w:t xml:space="preserve">PP-*</w:t>
      </w:r>
      <w:r>
        <w:rPr>
          <w:b/>
        </w:rPr>
        <w:t xml:space="preserve">), non una per riga. Il cancello lato server resta comunque, perché l'interfaccia nasconde ma non difende. Nella stessa mandata: </w:t>
      </w:r>
      <w:r>
        <w:rPr>
          <w:b/>
        </w:rPr>
        <w:t xml:space="preserve">GET /cron/smistamento?da=YYYY-MM-DD</w:t>
      </w:r>
      <w:r>
        <w:rPr>
          <w:b/>
        </w:rPr>
        <w:t xml:space="preserve"> (fino a 90 giorni indietro) per ripassare l'arretrato quando cambia una regola di riconoscimento.</w:t>
      </w:r>
      <w:r>
        <w:rPr>
          <w:b/>
        </w:rPr>
        <w:t xml:space="preserve">07/09/2026 (55) — </w:t>
      </w:r>
      <w:r>
        <w:rPr>
          <w:b/>
        </w:rPr>
        <w:t xml:space="preserve">La ricerca nelle consegne non pesca più righe a caso</w:t>
      </w:r>
      <w:r>
        <w:rPr>
          <w:b/>
        </w:rPr>
        <w:t xml:space="preserve"> (segnalazione utente: cercando «2804» usciva anche una consegna che con 2804 non c'entrava). La colpa era del numero d'ordine lungo di Shopify: la consegna #62785 ha </w:t>
      </w:r>
      <w:r>
        <w:rPr>
          <w:b/>
        </w:rPr>
        <w:t xml:space="preserve">realOrderNumber</w:t>
      </w:r>
      <w:r>
        <w:rPr>
          <w:b/>
        </w:rPr>
        <w:t xml:space="preserve"> «133</w:t>
      </w:r>
      <w:r>
        <w:rPr>
          <w:b/>
        </w:rPr>
        <w:t xml:space="preserve">2804</w:t>
      </w:r>
      <w:r>
        <w:rPr>
          <w:b/>
        </w:rPr>
        <w:t xml:space="preserve">7014213», e il confronto era «contiene» — su un identificativo di 14 cifre quattro cifre qualsiasi stanno in mezzo per caso, e la ricerca diventa una lotteria. Ora quel campo si confronta </w:t>
      </w:r>
      <w:r>
        <w:rPr>
          <w:b/>
        </w:rPr>
        <w:t xml:space="preserve">dall'inizio</w:t>
      </w:r>
      <w:r>
        <w:rPr>
          <w:b/>
        </w:rPr>
        <w:t xml:space="preserve"> (</w:t>
      </w:r>
      <w:r>
        <w:rPr>
          <w:b/>
        </w:rPr>
        <w:t xml:space="preserve">startsWith</w:t>
      </w:r>
      <w:r>
        <w:rPr>
          <w:b/>
        </w:rPr>
        <w:t xml:space="preserve">): chi cerca un numero d'ordine lo scrive dal principio. Tutti gli altri campi (destinatario, indirizzo, telefono, DDT, note, servizio, partner, valet) restano «contiene», perché lì il pezzo di parola serve. Misurato: cercando 2804 nell'archivio intero si passa da </w:t>
      </w:r>
      <w:r>
        <w:rPr>
          <w:b/>
        </w:rPr>
        <w:t xml:space="preserve">22 righe a 12</w:t>
      </w:r>
      <w:r>
        <w:rPr>
          <w:b/>
        </w:rPr>
        <w:t xml:space="preserve">, e nel periodo della segnalazione da 2 a 1 — quella giusta, DDT 12804.</w:t>
      </w:r>
      <w:r>
        <w:rPr>
          <w:b/>
        </w:rPr>
        <w:t xml:space="preserve">07/09/2026 (54) — </w:t>
      </w:r>
      <w:r>
        <w:rPr>
          <w:b/>
        </w:rPr>
        <w:t xml:space="preserve">Una riga d'ordine senza SKU non fa più sparire mezzo ordine</w:t>
      </w:r>
      <w:r>
        <w:rPr>
          <w:b/>
        </w:rPr>
        <w:t xml:space="preserve"> (segnalazione utente sull'ordine 12893). Il secondo prodotto — «Van Gogh - Notte Stellata», 85 € — arriva da Shopify </w:t>
      </w:r>
      <w:r>
        <w:rPr>
          <w:b/>
        </w:rPr>
        <w:t xml:space="preserve">con lo SKU vuoto</w:t>
      </w:r>
      <w:r>
        <w:rPr>
          <w:b/>
        </w:rPr>
        <w:t xml:space="preserve">, e una riga senza SKU non veniva riconosciuta: la vendita non nasceva. Ora, quando lo SKU manca, si prova il </w:t>
      </w:r>
      <w:r>
        <w:rPr>
          <w:b/>
        </w:rPr>
        <w:t xml:space="preserve">NOME</w:t>
      </w:r>
      <w:r>
        <w:rPr>
          <w:b/>
        </w:rPr>
        <w:t xml:space="preserve"> confrontandolo col catalogo (esatto, senza badare a maiuscole, solo prodotti vivi e non archiviati, e solo nomi che identificano un prodotto solo). Se non combacia niente, la riga diventa comunque </w:t>
      </w:r>
      <w:r>
        <w:rPr>
          <w:b/>
        </w:rPr>
        <w:t xml:space="preserve">una vendita da gestire col titolo</w:t>
      </w:r>
      <w:r>
        <w:rPr>
          <w:b/>
        </w:rPr>
        <w:t xml:space="preserve">, ma solo se ha un prezzo: le righe a 0 € sono personalizzazioni (candelina, scritta), non prodotti. Il doppione, per una riga senza prodotto, si misura sul titolo — altrimenti due righe diverse dello stesso ordine si annullerebbero a vicenda.</w:t>
      </w:r>
      <w:r>
        <w:rPr>
          <w:b/>
        </w:rPr>
        <w:t xml:space="preserve">07/09/2026 (53) — </w:t>
      </w:r>
      <w:r>
        <w:rPr>
          <w:b/>
        </w:rPr>
        <w:t xml:space="preserve">Le NOTE DI SPECIFICA («20-25 fiori»), una vendita per ogni riga d'ordine, il preventivo che diventa regola, e l'ordine composto che avvisa</w:t>
      </w:r>
      <w:r>
        <w:rPr>
          <w:b/>
        </w:rPr>
        <w:t xml:space="preserve"> (regole utente). </w:t>
      </w:r>
      <w:r>
        <w:rPr>
          <w:b/>
        </w:rPr>
        <w:t xml:space="preserve">Note</w:t>
      </w:r>
      <w:r>
        <w:rPr>
          <w:b/>
        </w:rPr>
        <w:t xml:space="preserve">: in Merchandising nascono i campi «note» sul prodotto e su ogni </w:t>
      </w:r>
      <w:r>
        <w:rPr>
          <w:b/>
        </w:rPr>
        <w:t xml:space="preserve">variante</w:t>
      </w:r>
      <w:r>
        <w:rPr>
          <w:b/>
        </w:rPr>
        <w:t xml:space="preserve">, e uno script li ha </w:t>
      </w:r>
      <w:r>
        <w:rPr>
          <w:b/>
        </w:rPr>
        <w:t xml:space="preserve">ricostruiti dalla descrizione del negozio</w:t>
      </w:r>
      <w:r>
        <w:rPr>
          <w:b/>
        </w:rPr>
        <w:t xml:space="preserve"> — 681 note di prodotto («6/8 porzioni», «pesi e misure 350-500 g, 14-16 cm») e </w:t>
      </w:r>
      <w:r>
        <w:rPr>
          <w:b/>
        </w:rPr>
        <w:t xml:space="preserve">795 note di taglia</w:t>
      </w:r>
      <w:r>
        <w:rPr>
          <w:b/>
        </w:rPr>
        <w:t xml:space="preserve"> («Medio: 10-15 fiori», «Grande: 30-35 fiori», «Small: diametro minore di 15 cm, circa 10-15 rose»). La piattaforma le importa (</w:t>
      </w:r>
      <w:r>
        <w:rPr>
          <w:b/>
        </w:rPr>
        <w:t xml:space="preserve">POST /merchandising-sync/note</w:t>
      </w:r>
      <w:r>
        <w:rPr>
          <w:b/>
        </w:rPr>
        <w:t xml:space="preserve">) e le fa vedere </w:t>
      </w:r>
      <w:r>
        <w:rPr>
          <w:b/>
        </w:rPr>
        <w:t xml:space="preserve">al fioraio</w:t>
      </w:r>
      <w:r>
        <w:rPr>
          <w:b/>
        </w:rPr>
        <w:t xml:space="preserve"> nella riga della consegna e in ogni riga dell'ordine. </w:t>
      </w:r>
      <w:r>
        <w:rPr>
          <w:b/>
        </w:rPr>
        <w:t xml:space="preserve">Una vendita per riga</w:t>
      </w:r>
      <w:r>
        <w:rPr>
          <w:b/>
        </w:rPr>
        <w:t xml:space="preserve">: un ordine con una torta e un bouquet nasceva come UNA sola vendita (si prendeva il primo SKU riconosciuto) e mezzo ordine non lo vedeva nessuno; adesso ogni riga a catalogo fa la sua vendita, col suo prezzo, e il doppione si misura sulla riga e non sull'ordine. </w:t>
      </w:r>
      <w:r>
        <w:rPr>
          <w:b/>
        </w:rPr>
        <w:t xml:space="preserve">Alert</w:t>
      </w:r>
      <w:r>
        <w:rPr>
          <w:b/>
        </w:rPr>
        <w:t xml:space="preserve">: se un ordine è composto e non tutte le vendite sono finite in consegna, la scheda lo dice in arancione — così non si consegna metà ordine. </w:t>
      </w:r>
      <w:r>
        <w:rPr>
          <w:b/>
        </w:rPr>
        <w:t xml:space="preserve">Foto e produttore</w:t>
      </w:r>
      <w:r>
        <w:rPr>
          <w:b/>
        </w:rPr>
        <w:t xml:space="preserve">: ogni riga dell'ordine mostra la foto, chi lo fa, il prezzo, la nota di specifica e dove è finita (la sua consegna, o «ancora senza consegna»). </w:t>
      </w:r>
      <w:r>
        <w:rPr>
          <w:b/>
        </w:rPr>
        <w:t xml:space="preserve">Preventivo</w:t>
      </w:r>
      <w:r>
        <w:rPr>
          <w:b/>
        </w:rPr>
        <w:t xml:space="preserve">: un prodotto a preventivo non si può più «inserire» finché il preventivo non è salvato; salvarlo (bottone «Salva preventivo») dà il prezzo alla vendita, la propone a quel partner e crea la </w:t>
      </w:r>
      <w:r>
        <w:rPr>
          <w:b/>
        </w:rPr>
        <w:t xml:space="preserve">riconciliazione accettata</w:t>
      </w:r>
      <w:r>
        <w:rPr>
          <w:b/>
        </w:rPr>
        <w:t xml:space="preserve"> — dalla volta dopo quel prodotto in quella provincia va in automatico. In più: bottone </w:t>
      </w:r>
      <w:r>
        <w:rPr>
          <w:b/>
        </w:rPr>
        <w:t xml:space="preserve">Archivia</w:t>
      </w:r>
      <w:r>
        <w:rPr>
          <w:b/>
        </w:rPr>
        <w:t xml:space="preserve"> nella scheda prodotto, senza passare dalla modifica.</w:t>
      </w:r>
      <w:r>
        <w:rPr>
          <w:b/>
        </w:rPr>
        <w:t xml:space="preserve">07/09/2026 (52) — </w:t>
      </w:r>
      <w:r>
        <w:rPr>
          <w:b/>
        </w:rPr>
        <w:t xml:space="preserve">Chanel non si tocca; otto prodotti generici al posto delle righe nate per un ordine solo</w:t>
      </w:r>
      <w:r>
        <w:rPr>
          <w:b/>
        </w:rPr>
        <w:t xml:space="preserve"> (regole utente). </w:t>
      </w:r>
      <w:r>
        <w:rPr>
          <w:b/>
        </w:rPr>
        <w:t xml:space="preserve">Chanel</w:t>
      </w:r>
      <w:r>
        <w:rPr>
          <w:b/>
        </w:rPr>
        <w:t xml:space="preserve">: i 12 prodotti delle boutique archiviati il 06/09 dalla pulizia «mai consegnati» sono tornati a catalogo (WFJ, Handbags, SLG, Misc. Acc., RTW, Flowers…): sono le voci con cui le boutique inseriscono le loro consegne, e senza il loro modulo resta vuoto. Le tre pulizie ora </w:t>
      </w:r>
      <w:r>
        <w:rPr>
          <w:b/>
        </w:rPr>
        <w:t xml:space="preserve">saltano tutti i partner Chanel</w:t>
      </w:r>
      <w:r>
        <w:rPr>
          <w:b/>
        </w:rPr>
        <w:t xml:space="preserve"> per costruzione (61 prodotti loro a catalogo). Non sono stati toccati i 28 archiviati il 24/08 con un altro motivo: quella è una decisione più vecchia, e disfarla sarebbe toccarli nell'altro verso. </w:t>
      </w:r>
      <w:r>
        <w:rPr>
          <w:b/>
        </w:rPr>
        <w:t xml:space="preserve">Secondo giro dei generici</w:t>
      </w:r>
      <w:r>
        <w:rPr>
          <w:b/>
        </w:rPr>
        <w:t xml:space="preserve">: il primo prendeva solo i prodotti NON ATTIVI, e sono sfuggite 86 righe </w:t>
      </w:r>
      <w:r>
        <w:rPr>
          <w:b/>
        </w:rPr>
        <w:t xml:space="preserve">attive ma non approvate</w:t>
      </w:r>
      <w:r>
        <w:rPr>
          <w:b/>
        </w:rPr>
        <w:t xml:space="preserve"> col prezzo o il numero nel nome («125 rose Piacenza», «15 Rose Cannavò 14 feb pagato bonifico», «Stampa Foto Torta €15», «candelina €1,50»). Il segno che le riconosce sono DUE cose insieme — non approvata e fuori Shopify, </w:t>
      </w:r>
      <w:r>
        <w:rPr>
          <w:b/>
        </w:rPr>
        <w:t xml:space="preserve">e</w:t>
      </w:r>
      <w:r>
        <w:rPr>
          <w:b/>
        </w:rPr>
        <w:t xml:space="preserve"> il nome che porta il prezzo o comincia con un numero — perché il solo «non approvato» prenderebbe anche i prodotti arrivati da Merchandising, che entrano così apposta. Nasce </w:t>
      </w:r>
      <w:r>
        <w:rPr>
          <w:b/>
        </w:rPr>
        <w:t xml:space="preserve">Rose</w:t>
      </w:r>
      <w:r>
        <w:rPr>
          <w:b/>
        </w:rPr>
        <w:t xml:space="preserve"> (a quantità: si vendono a numero) e con lui </w:t>
      </w:r>
      <w:r>
        <w:rPr>
          <w:b/>
        </w:rPr>
        <w:t xml:space="preserve">Sushi e gastronomia</w:t>
      </w:r>
      <w:r>
        <w:rPr>
          <w:b/>
        </w:rPr>
        <w:t xml:space="preserve"> e </w:t>
      </w:r>
      <w:r>
        <w:rPr>
          <w:b/>
        </w:rPr>
        <w:t xml:space="preserve">Varie</w:t>
      </w:r>
      <w:r>
        <w:rPr>
          <w:b/>
        </w:rPr>
        <w:t xml:space="preserve">; in tutto </w:t>
      </w:r>
      <w:r>
        <w:rPr>
          <w:b/>
        </w:rPr>
        <w:t xml:space="preserve">otto generici di Deluxy</w:t>
      </w:r>
      <w:r>
        <w:rPr>
          <w:b/>
        </w:rPr>
        <w:t xml:space="preserve">. «Sushi Floreale» è andato in Fiori e in archivio. Catalogo: da 2.306 a </w:t>
      </w:r>
      <w:r>
        <w:rPr>
          <w:b/>
        </w:rPr>
        <w:t xml:space="preserve">2.033</w:t>
      </w:r>
      <w:r>
        <w:rPr>
          <w:b/>
        </w:rPr>
        <w:t xml:space="preserve"> prodotti in lista; le 592 righe di consegna coinvolte non cambiano (54.589,27 € prima e dopo).</w:t>
      </w:r>
      <w:r>
        <w:rPr>
          <w:b/>
        </w:rPr>
        <w:t xml:space="preserve">07/09/2026 (51) — </w:t>
      </w:r>
      <w:r>
        <w:rPr>
          <w:b/>
        </w:rPr>
        <w:t xml:space="preserve">Una riconciliazione accettata non si fa ridiscutere dal preventivo</w:t>
      </w:r>
      <w:r>
        <w:rPr>
          <w:b/>
        </w:rPr>
        <w:t xml:space="preserve"> (difetto trovato provando il caso vero). Il filtro nato stamattina — «un prodotto a preventivo si propone solo a chi un prezzo l'ha già dato» — cercava il prezzo solo fra i listini </w:t>
      </w:r>
      <w:r>
        <w:rPr>
          <w:b/>
        </w:rPr>
        <w:t xml:space="preserve">PP-*</w:t>
      </w:r>
      <w:r>
        <w:rPr>
          <w:b/>
        </w:rPr>
        <w:t xml:space="preserve"> e avrebbe scartato un partner che quel prezzo ce l'ha in una </w:t>
      </w:r>
      <w:r>
        <w:rPr>
          <w:b/>
        </w:rPr>
        <w:t xml:space="preserve">riconciliazione accettata</w:t>
      </w:r>
      <w:r>
        <w:rPr>
          <w:b/>
        </w:rPr>
        <w:t xml:space="preserve">, che è il patto più forte che esista (prodotto, variante, provincia, quel partner, quel prezzo). Ora chi arriva già con un prezzo passa comunque: il filtro vale solo per chi un prezzo non ce l'ha. Caso provato: Flower Cake variante 6 a Roma, riconciliata su Pasticceria Il Pappagallo a 47 € su 75 € pubblici → la prossima vendita nasce proposta a lui a quel prezzo, quota Deluxy 37,33%.</w:t>
      </w:r>
      <w:r>
        <w:rPr>
          <w:b/>
        </w:rPr>
        <w:t xml:space="preserve">07/09/2026 (50) — </w:t>
      </w:r>
      <w:r>
        <w:rPr>
          <w:b/>
        </w:rPr>
        <w:t xml:space="preserve">«Nascondi da Consegne» per le non consegnate, e catalogo: righe di servizio archiviate e quattro prodotti generici</w:t>
      </w:r>
      <w:r>
        <w:rPr>
          <w:b/>
        </w:rPr>
        <w:t xml:space="preserve"> (regole utente). </w:t>
      </w:r>
      <w:r>
        <w:rPr>
          <w:b/>
        </w:rPr>
        <w:t xml:space="preserve">Nascondi</w:t>
      </w:r>
      <w:r>
        <w:rPr>
          <w:b/>
        </w:rPr>
        <w:t xml:space="preserve">: premendo Riconsegna su una non consegnata ora ci sono tre vie — agganciare, creare, oppure </w:t>
      </w:r>
      <w:r>
        <w:rPr>
          <w:b/>
        </w:rPr>
        <w:t xml:space="preserve">nasconderla</w:t>
      </w:r>
      <w:r>
        <w:rPr>
          <w:b/>
        </w:rPr>
        <w:t xml:space="preserve">: esce dall'elenco Consegne e resta in Storico, senza cambiare stato e senza cancellare niente (colonne </w:t>
      </w:r>
      <w:r>
        <w:rPr>
          <w:b/>
        </w:rPr>
        <w:t xml:space="preserve">nonConsegnataChiusaIl/Da</w:t>
      </w:r>
      <w:r>
        <w:rPr>
          <w:b/>
        </w:rPr>
        <w:t xml:space="preserve">, create in prod; il giro notturno che riporta a oggi le salta; si rimette con </w:t>
      </w:r>
      <w:r>
        <w:rPr>
          <w:b/>
        </w:rPr>
        <w:t xml:space="preserve">DELETE /deliveries/:id/nascondi</w:t>
      </w:r>
      <w:r>
        <w:rPr>
          <w:b/>
        </w:rPr>
        <w:t xml:space="preserve">). Serve per i casi già chiusi altrove: oggi in elenco ce ne sono </w:t>
      </w:r>
      <w:r>
        <w:rPr>
          <w:b/>
        </w:rPr>
        <w:t xml:space="preserve">1.690</w:t>
      </w:r>
      <w:r>
        <w:rPr>
          <w:b/>
        </w:rPr>
        <w:t xml:space="preserve">. </w:t>
      </w:r>
      <w:r>
        <w:rPr>
          <w:b/>
        </w:rPr>
        <w:t xml:space="preserve">Catalogo</w:t>
      </w:r>
      <w:r>
        <w:rPr>
          <w:b/>
        </w:rPr>
        <w:t xml:space="preserve">: archiviati </w:t>
      </w:r>
      <w:r>
        <w:rPr>
          <w:b/>
        </w:rPr>
        <w:t xml:space="preserve">109 prodotti</w:t>
      </w:r>
      <w:r>
        <w:rPr>
          <w:b/>
        </w:rPr>
        <w:t xml:space="preserve"> col nome che contiene «consegna» o «extra» (righe di servizio: «extra ordine 8886», «consegna extraurbana ordine 8727»); salvo il generico «Servizio Consegne» del canale app, che senza sarebbe un inserimento rotto. E i doppioni col prezzo dentro al nome — non su Shopify, non attivi, non approvati — sono diventati </w:t>
      </w:r>
      <w:r>
        <w:rPr>
          <w:b/>
        </w:rPr>
        <w:t xml:space="preserve">quattro prodotti generici di Deluxy</w:t>
      </w:r>
      <w:r>
        <w:rPr>
          <w:b/>
        </w:rPr>
        <w:t xml:space="preserve">: </w:t>
      </w:r>
      <w:r>
        <w:rPr>
          <w:b/>
        </w:rPr>
        <w:t xml:space="preserve">Bouquet</w:t>
      </w:r>
      <w:r>
        <w:rPr>
          <w:b/>
        </w:rPr>
        <w:t xml:space="preserve"> (al posto di 17), </w:t>
      </w:r>
      <w:r>
        <w:rPr>
          <w:b/>
        </w:rPr>
        <w:t xml:space="preserve">Fiori</w:t>
      </w:r>
      <w:r>
        <w:rPr>
          <w:b/>
        </w:rPr>
        <w:t xml:space="preserve"> (34), </w:t>
      </w:r>
      <w:r>
        <w:rPr>
          <w:b/>
        </w:rPr>
        <w:t xml:space="preserve">Torte e dolci</w:t>
      </w:r>
      <w:r>
        <w:rPr>
          <w:b/>
        </w:rPr>
        <w:t xml:space="preserve"> (37), </w:t>
      </w:r>
      <w:r>
        <w:rPr>
          <w:b/>
        </w:rPr>
        <w:t xml:space="preserve">Palloncini</w:t>
      </w:r>
      <w:r>
        <w:rPr>
          <w:b/>
        </w:rPr>
        <w:t xml:space="preserve"> (5); il prezzo si scrive sulla riga della consegna. Le 753 righe di consegna che li usavano non cambiano di un centesimo (66.611,53 € prima e dopo). Catalogo: da 2.306 a </w:t>
      </w:r>
      <w:r>
        <w:rPr>
          <w:b/>
        </w:rPr>
        <w:t xml:space="preserve">2.108</w:t>
      </w:r>
      <w:r>
        <w:rPr>
          <w:b/>
        </w:rPr>
        <w:t xml:space="preserve"> prodotti in lista.</w:t>
      </w:r>
      <w:r>
        <w:rPr>
          <w:b/>
        </w:rPr>
        <w:t xml:space="preserve">07/09/2026 (49) — </w:t>
      </w:r>
      <w:r>
        <w:rPr>
          <w:b/>
        </w:rPr>
        <w:t xml:space="preserve">Riconciliazioni: via i set coi palloncini e via i partner che non ci sono più</w:t>
      </w:r>
      <w:r>
        <w:rPr>
          <w:b/>
        </w:rPr>
        <w:t xml:space="preserve"> (segnalazioni utente). (a) «Botticelli con palloncini non va in riconciliazione»: la regola del 06/09 mandava a preventivo qualsiasi prodotto con «palloncini» nel NOME — 767 prodotti, cioè ogni set che ha un palloncino dentro, che sono composizioni a valore. Ora conta solo la </w:t>
      </w:r>
      <w:r>
        <w:rPr>
          <w:b/>
        </w:rPr>
        <w:t xml:space="preserve">categoria «Palloncini»</w:t>
      </w:r>
      <w:r>
        <w:rPr>
          <w:b/>
        </w:rPr>
        <w:t xml:space="preserve">: riclassificati 552 prodotti (a preventivo restano 998 su 16.498, quasi tutte torte CDM e cesti floreali). (b) «Perché esce El Mourad se non è attivo?»: le vendite le aveva accettate davvero (ordini 1797 Monza, 1794 Brescia, 1808 Como del 24-27/08), ma il partner è spento e cancellato — e lo smistamento salta comunque chi non è attivo, quindi quella proposta non può diventare un patto. Le proposte si generano e si mostrano solo per partner </w:t>
      </w:r>
      <w:r>
        <w:rPr>
          <w:b/>
        </w:rPr>
        <w:t xml:space="preserve">attivi, non cancellati e non esclusi dalle proposte</w:t>
      </w:r>
      <w:r>
        <w:rPr>
          <w:b/>
        </w:rPr>
        <w:t xml:space="preserve">; i patti già </w:t>
      </w:r>
      <w:r>
        <w:rPr>
          <w:b/>
        </w:rPr>
        <w:t xml:space="preserve">accettati</w:t>
      </w:r>
      <w:r>
        <w:rPr>
          <w:b/>
        </w:rPr>
        <w:t xml:space="preserve"> restano visibili comunque, perché sono accordi presi. In pagina: da 99 proposte a </w:t>
      </w:r>
      <w:r>
        <w:rPr>
          <w:b/>
        </w:rPr>
        <w:t xml:space="preserve">6</w:t>
      </w:r>
      <w:r>
        <w:rPr>
          <w:b/>
        </w:rPr>
        <w:t xml:space="preserve">.</w:t>
      </w:r>
      <w:r>
        <w:rPr>
          <w:b/>
        </w:rPr>
        <w:t xml:space="preserve">07/09/2026 (48) — </w:t>
      </w:r>
      <w:r>
        <w:rPr>
          <w:b/>
        </w:rPr>
        <w:t xml:space="preserve">Riconsegna: si aggancia una consegna già inserita, invece di crearne per forza una nuova; e il collegamento si vede in elenco</w:t>
      </w:r>
      <w:r>
        <w:rPr>
          <w:b/>
        </w:rPr>
        <w:t xml:space="preserve"> (regole utente). Premendo </w:t>
      </w:r>
      <w:r>
        <w:rPr>
          <w:b/>
        </w:rPr>
        <w:t xml:space="preserve">Riconsegna</w:t>
      </w:r>
      <w:r>
        <w:rPr>
          <w:b/>
        </w:rPr>
        <w:t xml:space="preserve"> su una non consegnata ora si sceglie: </w:t>
      </w:r>
      <w:r>
        <w:rPr>
          <w:b/>
        </w:rPr>
        <w:t xml:space="preserve">agganciare</w:t>
      </w:r>
      <w:r>
        <w:rPr>
          <w:b/>
        </w:rPr>
        <w:t xml:space="preserve"> una consegna che esiste già — la si cerca per numero, destinatario o indirizzo, anche fra quelle già consegnate — oppure </w:t>
      </w:r>
      <w:r>
        <w:rPr>
          <w:b/>
        </w:rPr>
        <w:t xml:space="preserve">crearne una nuova</w:t>
      </w:r>
      <w:r>
        <w:rPr>
          <w:b/>
        </w:rPr>
        <w:t xml:space="preserve">, che è il comportamento di prima. Serve perché la riconsegna spesso è già stata inserita (dal partner, dal Customer Service, o a mano il giorno dopo) e rifarla creava due consegne per lo stesso lavoro: due fatture e due paghe. L'aggancio si può anche </w:t>
      </w:r>
      <w:r>
        <w:rPr>
          <w:b/>
        </w:rPr>
        <w:t xml:space="preserve">sciogliere</w:t>
      </w:r>
      <w:r>
        <w:rPr>
          <w:b/>
        </w:rPr>
        <w:t xml:space="preserve"> (</w:t>
      </w:r>
      <w:r>
        <w:rPr>
          <w:b/>
        </w:rPr>
        <w:t xml:space="preserve">DELETE /deliveries/:id/riconsegna/:childId</w:t>
      </w:r>
      <w:r>
        <w:rPr>
          <w:b/>
        </w:rPr>
        <w:t xml:space="preserve">): un errore non deve costringere a cancellare una consegna vera. Controlli: si aggancia solo a una </w:t>
      </w:r>
      <w:r>
        <w:rPr>
          <w:b/>
        </w:rPr>
        <w:t xml:space="preserve">non consegnata</w:t>
      </w:r>
      <w:r>
        <w:rPr>
          <w:b/>
        </w:rPr>
        <w:t xml:space="preserve">, mai a se stessa, mai una consegna già riconsegnata di un'altra, mai il proprio padre (sarebbe un anello). In </w:t>
      </w:r>
      <w:r>
        <w:rPr>
          <w:b/>
        </w:rPr>
        <w:t xml:space="preserve">elenco</w:t>
      </w:r>
      <w:r>
        <w:rPr>
          <w:b/>
        </w:rPr>
        <w:t xml:space="preserve"> il numero porta ora le due frecce del legame — </w:t>
      </w:r>
      <w:r>
        <w:rPr>
          <w:b/>
        </w:rPr>
        <w:t xml:space="preserve">↩ #123</w:t>
      </w:r>
      <w:r>
        <w:rPr>
          <w:b/>
        </w:rPr>
        <w:t xml:space="preserve"> «nasce da questa consegna non riuscita» e </w:t>
      </w:r>
      <w:r>
        <w:rPr>
          <w:b/>
        </w:rPr>
        <w:t xml:space="preserve">↪ #456</w:t>
      </w:r>
      <w:r>
        <w:rPr>
          <w:b/>
        </w:rPr>
        <w:t xml:space="preserve"> «riconsegnata con questa» — cliccabili: dalla riconsegna si risale all'originale senza aprire il dettaglio. L'etichetta della riga non dice più «Da gestire» ma </w:t>
      </w:r>
      <w:r>
        <w:rPr>
          <w:b/>
        </w:rPr>
        <w:t xml:space="preserve">«Non consegnata»</w:t>
      </w:r>
      <w:r>
        <w:rPr>
          <w:b/>
        </w:rPr>
        <w:t xml:space="preserve">, che è quello che è.</w:t>
      </w:r>
      <w:r>
        <w:rPr>
          <w:b/>
        </w:rPr>
        <w:t xml:space="preserve">07/09/2026 (47) — </w:t>
      </w:r>
      <w:r>
        <w:rPr>
          <w:b/>
        </w:rPr>
        <w:t xml:space="preserve">Il prodotto «a preventivo» si propone da solo a chi il prezzo l'ha già dato; le riconciliazioni solo dove servono; la non consegnata non è più rossa</w:t>
      </w:r>
      <w:r>
        <w:rPr>
          <w:b/>
        </w:rPr>
        <w:t xml:space="preserve"> (regole utente). </w:t>
      </w:r>
      <w:r>
        <w:rPr>
          <w:b/>
        </w:rPr>
        <w:t xml:space="preserve">Preventivo</w:t>
      </w:r>
      <w:r>
        <w:rPr>
          <w:b/>
        </w:rPr>
        <w:t xml:space="preserve">: se un partner ha già un prezzo per quel prodotto (i listini </w:t>
      </w:r>
      <w:r>
        <w:rPr>
          <w:b/>
        </w:rPr>
        <w:t xml:space="preserve">PP-*</w:t>
      </w:r>
      <w:r>
        <w:rPr>
          <w:b/>
        </w:rPr>
        <w:t xml:space="preserve"> ricavati dai DDT, o il preventivo scritto dal Customer Service), la vendita gli viene proposta </w:t>
      </w:r>
      <w:r>
        <w:rPr>
          <w:b/>
        </w:rPr>
        <w:t xml:space="preserve">a quel prezzo</w:t>
      </w:r>
      <w:r>
        <w:rPr>
          <w:b/>
        </w:rPr>
        <w:t xml:space="preserve">, seguendo l'ordine della lista; resta «da gestire» solo quando non ha risposto nessuno — e allora si telefona. ⚠️ Il prezzo si cerca </w:t>
      </w:r>
      <w:r>
        <w:rPr>
          <w:b/>
        </w:rPr>
        <w:t xml:space="preserve">sulla variante esatta</w:t>
      </w:r>
      <w:r>
        <w:rPr>
          <w:b/>
        </w:rPr>
        <w:t xml:space="preserve">: «PP-MPSXZK-2-…» è la torta da 10 e non vale per quella da 6. Provato sul caso vero: Vintage Ribbon Cake da 6 a Roma → Pasticceria Il Pappagallo a 47 €. </w:t>
      </w:r>
      <w:r>
        <w:rPr>
          <w:b/>
        </w:rPr>
        <w:t xml:space="preserve">Riconciliazioni</w:t>
      </w:r>
      <w:r>
        <w:rPr>
          <w:b/>
        </w:rPr>
        <w:t xml:space="preserve">: le proposte nascono e si mostrano solo per i prodotti NON UNICI </w:t>
      </w:r>
      <w:r>
        <w:rPr>
          <w:b/>
        </w:rPr>
        <w:t xml:space="preserve">a preventivo</w:t>
      </w:r>
      <w:r>
        <w:rPr>
          <w:b/>
        </w:rPr>
        <w:t xml:space="preserve"> — per un «mix» comanda la percentuale del territorio e per un «a quantità» il prezzo unitario, quindi un patto prodotto/provincia sarebbe una seconda verità (in pagina da 100 proposte a 21: spariscono Bouquet Ortensie Rosa e Blu, Rose Nere a scelta e simili; i patti già accettati restano). </w:t>
      </w:r>
      <w:r>
        <w:rPr>
          <w:b/>
        </w:rPr>
        <w:t xml:space="preserve">Colore</w:t>
      </w:r>
      <w:r>
        <w:rPr>
          <w:b/>
        </w:rPr>
        <w:t xml:space="preserve">: «Non consegnata» esce dal rosso e prende il nero, lo stesso della riga «da gestire»; il rosso resta a «Da gestire» e «Non accettata». Registrato in SEGNALAZIONI-UX (12). Dati: a Lijoi Roma tolto il mestiere Cake designer (e tolto dalla lista di priorità di Roma, che ora comincia da Il Pappagallo).</w:t>
      </w:r>
      <w:r>
        <w:rPr>
          <w:b/>
        </w:rPr>
        <w:t xml:space="preserve">07/09/2026 (46) — </w:t>
      </w:r>
      <w:r>
        <w:rPr>
          <w:b/>
        </w:rPr>
        <w:t xml:space="preserve">Il rifiuto del partner passa al SECONDO della lista; i fiori a stelo sono prodotti «a numero»; il listino del fioraio sta dentro Prodotti</w:t>
      </w:r>
      <w:r>
        <w:rPr>
          <w:b/>
        </w:rPr>
        <w:t xml:space="preserve"> (regole utente). </w:t>
      </w:r>
      <w:r>
        <w:rPr>
          <w:b/>
        </w:rPr>
        <w:t xml:space="preserve">Rifiuto</w:t>
      </w:r>
      <w:r>
        <w:rPr>
          <w:b/>
        </w:rPr>
        <w:t xml:space="preserve">: quando il partner rifiuta, la vendita non torna più subito all'ufficio — si propone al </w:t>
      </w:r>
      <w:r>
        <w:rPr>
          <w:b/>
        </w:rPr>
        <w:t xml:space="preserve">prossimo della lista di priorità</w:t>
      </w:r>
      <w:r>
        <w:rPr>
          <w:b/>
        </w:rPr>
        <w:t xml:space="preserve">, con gli stessi cinque controlli della prima proposta, e chi ha rifiutato non la rivede più; solo quando la lista è finita torna «da gestire», e il motivo lo dice. (Sostituisce la regola del 04/09, per cui il rifiuto del partner riportava sempre la vendita all'ufficio.) </w:t>
      </w:r>
      <w:r>
        <w:rPr>
          <w:b/>
        </w:rPr>
        <w:t xml:space="preserve">Fiori a stelo</w:t>
      </w:r>
      <w:r>
        <w:rPr>
          <w:b/>
        </w:rPr>
        <w:t xml:space="preserve">: erano classificati «unico» perché sono prodotti unici del partner, ma «unico» dice CHI vende e «a numero» dice COME — il prezzo di uno stelo si moltiplica. Riclassificati 29 prodotti; a catalogo ora quantita=43. </w:t>
      </w:r>
      <w:r>
        <w:rPr>
          <w:b/>
        </w:rPr>
        <w:t xml:space="preserve">Controllo a monte nel Customer Service</w:t>
      </w:r>
      <w:r>
        <w:rPr>
          <w:b/>
        </w:rPr>
        <w:t xml:space="preserve">: la proposta di vendita riconosce il tipo di prodotto della riga d'ordine e lo dice — a numero (pezzi × prezzo unitario del partner, «questo vale più della percentuale»), a preventivo (chi un prezzo l'ha dato e chi no), mix (regola del territorio). ⚠️ Difetto corretto: lo SKU di una riga d'ordine è quello della VARIANTE (DLEIXX-1, non DLEIXX) e </w:t>
      </w:r>
      <w:r>
        <w:rPr>
          <w:b/>
        </w:rPr>
        <w:t xml:space="preserve">/app/prodotti</w:t>
      </w:r>
      <w:r>
        <w:rPr>
          <w:b/>
        </w:rPr>
        <w:t xml:space="preserve"> non lo trovava; ora cerca anche fra le varianti e restituisce tipologia e varianti. </w:t>
      </w:r>
      <w:r>
        <w:rPr>
          <w:b/>
        </w:rPr>
        <w:t xml:space="preserve">Listino</w:t>
      </w:r>
      <w:r>
        <w:rPr>
          <w:b/>
        </w:rPr>
        <w:t xml:space="preserve">: per il partner è una linguetta dentro Prodotti, non un posto a parte (la voce di menu resta).</w:t>
      </w:r>
      <w:r>
        <w:rPr>
          <w:b/>
        </w:rPr>
        <w:t xml:space="preserve">06/09/2026 (45) — </w:t>
      </w:r>
      <w:r>
        <w:rPr>
          <w:b/>
        </w:rPr>
        <w:t xml:space="preserve">I prodotti «a preventivo» non si smistano mai da soli, e il Customer Service tiene il registro dei preventivi</w:t>
      </w:r>
      <w:r>
        <w:rPr>
          <w:b/>
        </w:rPr>
        <w:t xml:space="preserve"> (regola utente). Un prodotto con tipologia «a preventivo» (torte di cake design, cesti floreali, bouquet di palloncini) nasce sempre </w:t>
      </w:r>
      <w:r>
        <w:rPr>
          <w:b/>
        </w:rPr>
        <w:t xml:space="preserve">da gestire</w:t>
      </w:r>
      <w:r>
        <w:rPr>
          <w:b/>
        </w:rPr>
        <w:t xml:space="preserve">, anche se il mestiere ha lo smistamento automatico e anche se in provincia c'è un partner solo: senza un prezzo concordato non c'è una proposta, c'è un'ipotesi. Il preventivo lo chiede il Customer Service ai partner del mestiere e lo scrive in </w:t>
      </w:r>
      <w:r>
        <w:rPr>
          <w:b/>
        </w:rPr>
        <w:t xml:space="preserve">Vendite → Liste di prodotto</w:t>
      </w:r>
      <w:r>
        <w:rPr>
          <w:b/>
        </w:rPr>
        <w:t xml:space="preserve">, dove resta e vale per le vendite successive. Nella scheda ordine la proposta di vendita dice quali righe vanno a preventivo e chi un prezzo l'ha già dato; se non l'ha dato nessuno, l'avviso è rosso. Le stesse liste servono ai prodotti «a quantità», dove il prezzo è quello unitario del partner. La piattaforma espone </w:t>
      </w:r>
      <w:r>
        <w:rPr>
          <w:b/>
        </w:rPr>
        <w:t xml:space="preserve">GET /app/prezzi-partner</w:t>
      </w:r>
      <w:r>
        <w:rPr>
          <w:b/>
        </w:rPr>
        <w:t xml:space="preserve"> e </w:t>
      </w:r>
      <w:r>
        <w:rPr>
          <w:b/>
        </w:rPr>
        <w:t xml:space="preserve">GET /app/prodotti</w:t>
      </w:r>
      <w:r>
        <w:rPr>
          <w:b/>
        </w:rPr>
        <w:t xml:space="preserve"> con la tipologia; «mix» non entra nelle liste, perché lì il prezzo lo fa la regola del territorio e una seconda tabella sarebbe una seconda verità.</w:t>
      </w:r>
      <w:r>
        <w:rPr>
          <w:b/>
        </w:rPr>
        <w:t xml:space="preserve">06/09/2026 (44) — </w:t>
      </w:r>
      <w:r>
        <w:rPr>
          <w:b/>
        </w:rPr>
        <w:t xml:space="preserve">La TIPOLOGIA DI VENDITA ha una casa: Merchandising, e si sceglie a mano quando si crea un prodotto</w:t>
      </w:r>
      <w:r>
        <w:rPr>
          <w:b/>
        </w:rPr>
        <w:t xml:space="preserve"> (decisione dell'utente). Quattro valori: </w:t>
      </w:r>
      <w:r>
        <w:rPr>
          <w:b/>
        </w:rPr>
        <w:t xml:space="preserve">unico</w:t>
      </w:r>
      <w:r>
        <w:rPr>
          <w:b/>
        </w:rPr>
        <w:t xml:space="preserve"> (lo fa un partner solo, col suo listino), </w:t>
      </w:r>
      <w:r>
        <w:rPr>
          <w:b/>
        </w:rPr>
        <w:t xml:space="preserve">a quantità</w:t>
      </w:r>
      <w:r>
        <w:rPr>
          <w:b/>
        </w:rPr>
        <w:t xml:space="preserve"> (numero di pezzi identici: prezzo unitario del partner × quantità), </w:t>
      </w:r>
      <w:r>
        <w:rPr>
          <w:b/>
        </w:rPr>
        <w:t xml:space="preserve">mix</w:t>
      </w:r>
      <w:r>
        <w:rPr>
          <w:b/>
        </w:rPr>
        <w:t xml:space="preserve"> (composizione a valore: sconto della provincia e lista di priorità), </w:t>
      </w:r>
      <w:r>
        <w:rPr>
          <w:b/>
        </w:rPr>
        <w:t xml:space="preserve">a preventivo</w:t>
      </w:r>
      <w:r>
        <w:rPr>
          <w:b/>
        </w:rPr>
        <w:t xml:space="preserve"> (prima di accettare serve il preventivo del partner). In Merchandising la tendina è </w:t>
      </w:r>
      <w:r>
        <w:rPr>
          <w:b/>
        </w:rPr>
        <w:t xml:space="preserve">obbligatoria</w:t>
      </w:r>
      <w:r>
        <w:rPr>
          <w:b/>
        </w:rPr>
        <w:t xml:space="preserve"> nel modulo prodotto, con la legenda sotto, e il campo esce da </w:t>
      </w:r>
      <w:r>
        <w:rPr>
          <w:b/>
        </w:rPr>
        <w:t xml:space="preserve">GET /api/v1/prodotti</w:t>
      </w:r>
      <w:r>
        <w:rPr>
          <w:b/>
        </w:rPr>
        <w:t xml:space="preserve">. La piattaforma non riclassifica più per conto suo: tiene uno specchio (lo smistamento lo legge a ogni vendita e non può dipendere da una chiamata di rete) e lo riallinea con </w:t>
      </w:r>
      <w:r>
        <w:rPr>
          <w:b/>
        </w:rPr>
        <w:t xml:space="preserve">POST /merchandising-sync/tipologie</w:t>
      </w:r>
      <w:r>
        <w:rPr>
          <w:b/>
        </w:rPr>
        <w:t xml:space="preserve"> (</w:t>
      </w:r>
      <w:r>
        <w:rPr>
          <w:b/>
        </w:rPr>
        <w:t xml:space="preserve">GET …/tipologie/prova</w:t>
      </w:r>
      <w:r>
        <w:rPr>
          <w:b/>
        </w:rPr>
        <w:t xml:space="preserve"> per vedere prima quante cambierebbero); i prodotti nuovi tirati da Merchandising nascono già con la loro. Anche nel form prodotti della piattaforma la tipologia è obbligatoria, con la stessa legenda, perché un partner carica il suo prodotto da qui. Travaso fatto: 2.878 prodotti di Merchandising classificati dal codice (mix 1.584, unico 852, preventivo 407, a quantità 35); 1.756 restano da classificare a mano.</w:t>
      </w:r>
      <w:r>
        <w:rPr>
          <w:b/>
        </w:rPr>
        <w:t xml:space="preserve">06/09/2026 (43) — </w:t>
      </w:r>
      <w:r>
        <w:rPr>
          <w:b/>
        </w:rPr>
        <w:t xml:space="preserve">Prodotto non unico con UN SOLO partner in provincia: la vendita nasce proposta a lui</w:t>
      </w:r>
      <w:r>
        <w:rPr>
          <w:b/>
        </w:rPr>
        <w:t xml:space="preserve"> (regola utente). Il blocco del 06/09 mandava «da gestire» ogni prodotto non unico di un mestiere senza smistamento automatico (torte, regali, feste…), perché la macchina non deve scegliere fra più fornitori. Ma dove il fornitore è uno solo non c'è nessuna scelta: la vendita nasce </w:t>
      </w:r>
      <w:r>
        <w:rPr>
          <w:b/>
        </w:rPr>
        <w:t xml:space="preserve">PROPOSTA</w:t>
      </w:r>
      <w:r>
        <w:rPr>
          <w:b/>
        </w:rPr>
        <w:t xml:space="preserve"> a quel partner, che la accetta o la rifiuta come tutte le altre, e il motivo lo dice («unico partner in provincia: proposta da accettare»). Il conteggio si fa in SOLA LETTURA (</w:t>
      </w:r>
      <w:r>
        <w:rPr>
          <w:b/>
        </w:rPr>
        <w:t xml:space="preserve">candidati(..., soloLettura)</w:t>
      </w:r>
      <w:r>
        <w:rPr>
          <w:b/>
        </w:rPr>
        <w:t xml:space="preserve">): chiedere quanti sono non deve creare una lista di priorità. Quanto pesa, misurato: Cake designer ha 5 province con un partner solo (LU, PI, TO, VT, NA), Gastronomia 93, Regali 4, Feste 2, Pasticceria 2, Originali Deluxy 1. Sulle 9 vendite ferme oggi non cambia nulla: 7 non hanno nessun partner in provincia e 2 ne hanno più d'uno.</w:t>
      </w:r>
      <w:r>
        <w:rPr>
          <w:b/>
        </w:rPr>
        <w:t xml:space="preserve">06/09/2026 (42) — </w:t>
      </w:r>
      <w:r>
        <w:rPr>
          <w:b/>
        </w:rPr>
        <w:t xml:space="preserve">Attività: via le consegne portate dal partner, e filtri per città, per valet e «solo io»</w:t>
      </w:r>
      <w:r>
        <w:rPr>
          <w:b/>
        </w:rPr>
        <w:t xml:space="preserve"> (regole utente). Quando la consegna la porta il partner (</w:t>
      </w:r>
      <w:r>
        <w:rPr>
          <w:b/>
        </w:rPr>
        <w:t xml:space="preserve">deliveredByPartner</w:t>
      </w:r>
      <w:r>
        <w:rPr>
          <w:b/>
        </w:rPr>
        <w:t xml:space="preserve">) non c'è nessun ritiro né consegna da fare: quelle righe erano rumore in mezzo al lavoro vero e ora la pagina le salta. Non spariscono per sempre — la spunta «Consegne da partner» (rotta: </w:t>
      </w:r>
      <w:r>
        <w:rPr>
          <w:b/>
        </w:rPr>
        <w:t xml:space="preserve">?conPartner=1</w:t>
      </w:r>
      <w:r>
        <w:rPr>
          <w:b/>
        </w:rPr>
        <w:t xml:space="preserve">) le rimette, e una riga sotto le linguette dice che sono escluse. Oggi sono 8 attività su 46. In alto due tendine: </w:t>
      </w:r>
      <w:r>
        <w:rPr>
          <w:b/>
        </w:rPr>
        <w:t xml:space="preserve">Città</w:t>
      </w:r>
      <w:r>
        <w:rPr>
          <w:b/>
        </w:rPr>
        <w:t xml:space="preserve"> (ricavata dall'indirizzo, con le sole città presenti nell'elenco che si sta guardando) e </w:t>
      </w:r>
      <w:r>
        <w:rPr>
          <w:b/>
        </w:rPr>
        <w:t xml:space="preserve">Valet</w:t>
      </w:r>
      <w:r>
        <w:rPr>
          <w:b/>
        </w:rPr>
        <w:t xml:space="preserve">; filtrano quello che è già in pagina, insieme alla ricerca. Per chi entra come </w:t>
      </w:r>
      <w:r>
        <w:rPr>
          <w:b/>
        </w:rPr>
        <w:t xml:space="preserve">valet</w:t>
      </w:r>
      <w:r>
        <w:rPr>
          <w:b/>
        </w:rPr>
        <w:t xml:space="preserve"> c'è anche «Tutti / Solo io» (</w:t>
      </w:r>
      <w:r>
        <w:rPr>
          <w:b/>
        </w:rPr>
        <w:t xml:space="preserve">?mie=1</w:t>
      </w:r>
      <w:r>
        <w:rPr>
          <w:b/>
        </w:rPr>
        <w:t xml:space="preserve">): il team leader vede il giro di tutta la squadra e con un tocco torna al proprio. ⚠️ La sigla di provincia non è una città: «…, 20100 MI» dava «MI» in tendina, e ora si guarda il pezzo prima.</w:t>
      </w:r>
      <w:r>
        <w:rPr>
          <w:b/>
        </w:rPr>
        <w:t xml:space="preserve">06/09/2026 (41) — </w:t>
      </w:r>
      <w:r>
        <w:rPr>
          <w:b/>
        </w:rPr>
        <w:t xml:space="preserve">Pulizia del catalogo (da 5.300 a 2.306 prodotti in lista) e tendina dei prodotti col listino del partner in cima</w:t>
      </w:r>
      <w:r>
        <w:rPr>
          <w:b/>
        </w:rPr>
        <w:t xml:space="preserve"> (regole utente). Archiviati, mai cancellati: </w:t>
      </w:r>
      <w:r>
        <w:rPr>
          <w:b/>
        </w:rPr>
        <w:t xml:space="preserve">1.538 copie per provincia</w:t>
      </w:r>
      <w:r>
        <w:rPr>
          <w:b/>
        </w:rPr>
        <w:t xml:space="preserve"> (SKU = master + sigla; il master può essere un prodotto O una VARIANTE — la seconda passata ha preso anche «NZDWTK-3RM», copia della variante «NZDWTK-3»), </w:t>
      </w:r>
      <w:r>
        <w:rPr>
          <w:b/>
        </w:rPr>
        <w:t xml:space="preserve">1.415 prodotti mai entrati in una consegna né in una vendita del 2026</w:t>
      </w:r>
      <w:r>
        <w:rPr>
          <w:b/>
        </w:rPr>
        <w:t xml:space="preserve"> (90 giorni di grazia; salvi i listini </w:t>
      </w:r>
      <w:r>
        <w:rPr>
          <w:b/>
        </w:rPr>
        <w:t xml:space="preserve">STELO-*</w:t>
      </w:r>
      <w:r>
        <w:rPr>
          <w:b/>
        </w:rPr>
        <w:t xml:space="preserve"> e </w:t>
      </w:r>
      <w:r>
        <w:rPr>
          <w:b/>
        </w:rPr>
        <w:t xml:space="preserve">PP-*</w:t>
      </w:r>
      <w:r>
        <w:rPr>
          <w:b/>
        </w:rPr>
        <w:t xml:space="preserve"> e i prodotti UNICI dei partner attivi) e </w:t>
      </w:r>
      <w:r>
        <w:rPr>
          <w:b/>
        </w:rPr>
        <w:t xml:space="preserve">62 prodotti «riconsegna»</w:t>
      </w:r>
      <w:r>
        <w:rPr>
          <w:b/>
        </w:rPr>
        <w:t xml:space="preserve">, che sono righe di servizio. ⚠️ Trappola pagata: il filtro </w:t>
      </w:r>
      <w:r>
        <w:rPr>
          <w:b/>
        </w:rPr>
        <w:t xml:space="preserve">NOT sku LIKE …</w:t>
      </w:r>
      <w:r>
        <w:rPr>
          <w:b/>
        </w:rPr>
        <w:t xml:space="preserve"> su una colonna NULLABLE scarta anche i NULL (in SQL </w:t>
      </w:r>
      <w:r>
        <w:rPr>
          <w:b/>
        </w:rPr>
        <w:t xml:space="preserve">NOT(NULL)</w:t>
      </w:r>
      <w:r>
        <w:rPr>
          <w:b/>
        </w:rPr>
        <w:t xml:space="preserve"> è NULL, non TRUE), e i 141 prodotti SENZA SKU erano sfuggiti al primo giro. Ogni script MISURA prima e dopo che i valori delle consegne non cambino: 2.954 righe coinvolte, somma 242.661,13 € identica, perché il prezzo sta scritto sulla riga e il listino di un prodotto archiviato resta leggibile. Stato allineato a Merchandising (</w:t>
      </w:r>
      <w:r>
        <w:rPr>
          <w:b/>
        </w:rPr>
        <w:t xml:space="preserve">POST /api/v1/prodotti/stato-piattaforma</w:t>
      </w:r>
      <w:r>
        <w:rPr>
          <w:b/>
        </w:rPr>
        <w:t xml:space="preserve">, 15.791 codici inviati). Nella tendina prodotti del form consegna (usata anche dall'inserimento da una vendita) escono ora </w:t>
      </w:r>
      <w:r>
        <w:rPr>
          <w:b/>
        </w:rPr>
        <w:t xml:space="preserve">solo i prodotti attivi</w:t>
      </w:r>
      <w:r>
        <w:rPr>
          <w:b/>
        </w:rPr>
        <w:t xml:space="preserve">, e i </w:t>
      </w:r>
      <w:r>
        <w:rPr>
          <w:b/>
        </w:rPr>
        <w:t xml:space="preserve">prodotti UNICI del partner della consegna stanno in cima, in grassetto, in ordine alfabetico</w:t>
      </w:r>
      <w:r>
        <w:rPr>
          <w:b/>
        </w:rPr>
        <w:t xml:space="preserve"> (</w:t>
      </w:r>
      <w:r>
        <w:rPr>
          <w:b/>
        </w:rPr>
        <w:t xml:space="preserve">GET /products?partnerId=&amp;unique=true&amp;active=true</w:t>
      </w:r>
      <w:r>
        <w:rPr>
          <w:b/>
        </w:rPr>
        <w:t xml:space="preserve">, nuovo filtro </w:t>
      </w:r>
      <w:r>
        <w:rPr>
          <w:b/>
        </w:rPr>
        <w:t xml:space="preserve">partnerId</w:t>
      </w:r>
      <w:r>
        <w:rPr>
          <w:b/>
        </w:rPr>
        <w:t xml:space="preserve">).</w:t>
      </w:r>
      <w:r>
        <w:rPr>
          <w:b/>
        </w:rPr>
        <w:t xml:space="preserve">06/09/2026 (40) — </w:t>
      </w:r>
      <w:r>
        <w:rPr>
          <w:b/>
        </w:rPr>
        <w:t xml:space="preserve">Il prezzo che ogni partner fa davvero, dai DDT: 179 prodotti UNICI alle pasticcerie</w:t>
      </w:r>
      <w:r>
        <w:rPr>
          <w:b/>
        </w:rPr>
        <w:t xml:space="preserve"> (regola utente: «prendi come prodotto padre quello della vendita Shopify, lo trovi col DDT delle consegne, e il prezzo effettivo dato dal prezzo partner, anche se il prodotto della consegna ha un altro nome; escludi Artista Locale»). Analisi: 16.390 consegne con DDT, 10.388 abbinate a una vendita (il DDT È il numero d'ordine Shopify, ma in Orders sta col cancelletto: senza toglierlo la join non tiene), prezzo = somma delle righe della consegna (verificato unitario), consegne gemelle sullo stesso DDT dedotte (una copia restava al prezzo pubblico). Su 3.580 osservazioni il nome della consegna è diverso da quello venduto («Favolosa 4» consegnata come «Saint Honoré x4 Clivati 27€»): abbinare per nome li avrebbe persi. Caricamento (</w:t>
      </w:r>
      <w:r>
        <w:rPr>
          <w:b/>
        </w:rPr>
        <w:t xml:space="preserve">scripts/carica-prezzi-partner-da-ddt.mjs</w:t>
      </w:r>
      <w:r>
        <w:rPr>
          <w:b/>
        </w:rPr>
        <w:t xml:space="preserve">, prova di default): prodotti </w:t>
      </w:r>
      <w:r>
        <w:rPr>
          <w:b/>
        </w:rPr>
        <w:t xml:space="preserve">UNICO</w:t>
      </w:r>
      <w:r>
        <w:rPr>
          <w:b/>
        </w:rPr>
        <w:t xml:space="preserve"> del partner con la categoria del padre, </w:t>
      </w:r>
      <w:r>
        <w:rPr>
          <w:b/>
        </w:rPr>
        <w:t xml:space="preserve">notEditable</w:t>
      </w:r>
      <w:r>
        <w:rPr>
          <w:b/>
        </w:rPr>
        <w:t xml:space="preserve"> falso, sku </w:t>
      </w:r>
      <w:r>
        <w:rPr>
          <w:b/>
        </w:rPr>
        <w:t xml:space="preserve">PP-&lt;sku padre&gt;-&lt;partnerId&gt;</w:t>
      </w:r>
      <w:r>
        <w:rPr>
          <w:b/>
        </w:rPr>
        <w:t xml:space="preserve">, prezzo = mediana (o moda se copre più della metà), descrizione con n consegne, minimo, massimo, ultima data e prezzo pubblico. Prudenza dichiarata: almeno </w:t>
      </w:r>
      <w:r>
        <w:rPr>
          <w:b/>
        </w:rPr>
        <w:t xml:space="preserve">3 consegne</w:t>
      </w:r>
      <w:r>
        <w:rPr>
          <w:b/>
        </w:rPr>
        <w:t xml:space="preserve"> per coppia, niente partner interni o segnaposto, niente righe col prezzo partner uguale al pubblico (prezzo mai inserito), e a parità vince la provincia con più consegne. Caricati </w:t>
      </w:r>
      <w:r>
        <w:rPr>
          <w:b/>
        </w:rPr>
        <w:t xml:space="preserve">179 prodotti su 17 pasticcerie</w:t>
      </w:r>
      <w:r>
        <w:rPr>
          <w:b/>
        </w:rPr>
        <w:t xml:space="preserve"> (Clivati 56, Martesana 29, Stefanelli 25, Pappagallo 16, Gruè 11, Rizzi 10, Chantillitti 9…). Esempio dell'utente verificato: </w:t>
      </w:r>
      <w:r>
        <w:rPr>
          <w:b/>
        </w:rPr>
        <w:t xml:space="preserve">Vintage Ribbon Cake 6, pubblico 90 €, Pappagallo 47 €</w:t>
      </w:r>
      <w:r>
        <w:rPr>
          <w:b/>
        </w:rPr>
        <w:t xml:space="preserve"> (7 consegne, moda 45, tra 45 e 55, ultima 21/08/2026). Studio completo: artifact «Prezzo effettivo per prodotto».</w:t>
      </w:r>
      <w:r>
        <w:rPr>
          <w:b/>
        </w:rPr>
        <w:t xml:space="preserve">06/09/2026 (39) — </w:t>
      </w:r>
      <w:r>
        <w:rPr>
          <w:b/>
        </w:rPr>
        <w:t xml:space="preserve">Il LISTINO del fioraio, i fiori sbloccati e due correzioni al pop-up delle vendite</w:t>
      </w:r>
      <w:r>
        <w:rPr>
          <w:b/>
        </w:rPr>
        <w:t xml:space="preserve"> (regole utente). (a) I 29 prodotti «Fiori a stelo» caricati dallo storico NON sono più bloccati (</w:t>
      </w:r>
      <w:r>
        <w:rPr>
          <w:b/>
        </w:rPr>
        <w:t xml:space="preserve">notEditable</w:t>
      </w:r>
      <w:r>
        <w:rPr>
          <w:b/>
        </w:rPr>
        <w:t xml:space="preserve"> spento, anche nello script): il prezzo è del fioraio. (b) Nuova pagina </w:t>
      </w:r>
      <w:r>
        <w:rPr>
          <w:b/>
        </w:rPr>
        <w:t xml:space="preserve">Listino</w:t>
      </w:r>
      <w:r>
        <w:rPr>
          <w:b/>
        </w:rPr>
        <w:t xml:space="preserve"> (menu del PARTNER, rotta </w:t>
      </w:r>
      <w:r>
        <w:rPr>
          <w:b/>
        </w:rPr>
        <w:t xml:space="preserve">/listino</w:t>
      </w:r>
      <w:r>
        <w:rPr>
          <w:b/>
        </w:rPr>
        <w:t xml:space="preserve">; l'ufficio ci arriva con </w:t>
      </w:r>
      <w:r>
        <w:rPr>
          <w:b/>
        </w:rPr>
        <w:t xml:space="preserve">?partnerId=</w:t>
      </w:r>
      <w:r>
        <w:rPr>
          <w:b/>
        </w:rPr>
        <w:t xml:space="preserve">): 16 fiori principali (rosa, tulipano, girasole, ortensia, peonia, orchidea, giglio, calla, ranuncolo, anemone, gerbera, garofano, lisianthus, gypsophila, margherita, mimosa), un prezzo per stelo ciascuno; </w:t>
      </w:r>
      <w:r>
        <w:rPr>
          <w:b/>
        </w:rPr>
        <w:t xml:space="preserve">vuoto = «questo fiore non lo faccio»</w:t>
      </w:r>
      <w:r>
        <w:rPr>
          <w:b/>
        </w:rPr>
        <w:t xml:space="preserve"> e il prodotto si disattiva, non si cancella (le consegne passate ci puntano). Il modulo </w:t>
      </w:r>
      <w:r>
        <w:rPr>
          <w:b/>
        </w:rPr>
        <w:t xml:space="preserve">listino/listino.module.ts</w:t>
      </w:r>
      <w:r>
        <w:rPr>
          <w:b/>
        </w:rPr>
        <w:t xml:space="preserve"> scrive gli stessi prodotti UNICI nella categoria «Fiori a stelo» (</w:t>
      </w:r>
      <w:r>
        <w:rPr>
          <w:b/>
        </w:rPr>
        <w:t xml:space="preserve">GET</w:t>
      </w:r>
      <w:r>
        <w:rPr>
          <w:b/>
        </w:rPr>
        <w:t xml:space="preserve">/</w:t>
      </w:r>
      <w:r>
        <w:rPr>
          <w:b/>
        </w:rPr>
        <w:t xml:space="preserve">POST /listino-fiori</w:t>
      </w:r>
      <w:r>
        <w:rPr>
          <w:b/>
        </w:rPr>
        <w:t xml:space="preserve">; il PARTNER vede e scrive solo il proprio). Al </w:t>
      </w:r>
      <w:r>
        <w:rPr>
          <w:b/>
        </w:rPr>
        <w:t xml:space="preserve">primo accesso</w:t>
      </w:r>
      <w:r>
        <w:rPr>
          <w:b/>
        </w:rPr>
        <w:t xml:space="preserve"> il fioraio trova l'avviso sulla sua home e la pagina segna «da confermare» i prezzi ricavati dallo storico; </w:t>
      </w:r>
      <w:r>
        <w:rPr>
          <w:b/>
        </w:rPr>
        <w:t xml:space="preserve">Partner.listinoFioriCompilatoIl</w:t>
      </w:r>
      <w:r>
        <w:rPr>
          <w:b/>
        </w:rPr>
        <w:t xml:space="preserve"> (migrazione </w:t>
      </w:r>
      <w:r>
        <w:rPr>
          <w:b/>
        </w:rPr>
        <w:t xml:space="preserve">applica-migrazione-listino-fiori.mjs</w:t>
      </w:r>
      <w:r>
        <w:rPr>
          <w:b/>
        </w:rPr>
        <w:t xml:space="preserve">, fatta in prod) spegne l'avviso quando salva: 32 fioristi attivi lo vedranno. (c) Pop-up del dettaglio vendita: la </w:t>
      </w:r>
      <w:r>
        <w:rPr>
          <w:b/>
        </w:rPr>
        <w:t xml:space="preserve">✕ passa nell'angolo</w:t>
      </w:r>
      <w:r>
        <w:rPr>
          <w:b/>
        </w:rPr>
        <w:t xml:space="preserve"> in alto a destra (Libro UX §9 e §9-ter: in fila con le pillole non si riconosceva) e il pop-up mostra ora </w:t>
      </w:r>
      <w:r>
        <w:rPr>
          <w:b/>
        </w:rPr>
        <w:t xml:space="preserve">tutte le righe dell'ordine</w:t>
      </w:r>
      <w:r>
        <w:rPr>
          <w:b/>
        </w:rPr>
        <w:t xml:space="preserve"> (</w:t>
      </w:r>
      <w:r>
        <w:rPr>
          <w:b/>
        </w:rPr>
        <w:t xml:space="preserve">GET /sales/:id/ordine</w:t>
      </w:r>
      <w:r>
        <w:rPr>
          <w:b/>
        </w:rPr>
        <w:t xml:space="preserve">, col segno su quella che ha generato la vendita) e </w:t>
      </w:r>
      <w:r>
        <w:rPr>
          <w:b/>
        </w:rPr>
        <w:t xml:space="preserve">l'orario di consegna richiesto</w:t>
      </w:r>
      <w:r>
        <w:rPr>
          <w:b/>
        </w:rPr>
        <w:t xml:space="preserve"> dal cliente accanto alla data. Le due segnalazioni sono registrate in SEGNALAZIONI-UX.md. (d) Per le liste di prodotto del Customer Service: nuova </w:t>
      </w:r>
      <w:r>
        <w:rPr>
          <w:b/>
        </w:rPr>
        <w:t xml:space="preserve">GET /api/v1/app/prezzi-partner</w:t>
      </w:r>
      <w:r>
        <w:rPr>
          <w:b/>
        </w:rPr>
        <w:t xml:space="preserve"> — i prezzi che un partner fa su un prodotto, da riconciliazioni accettate e prodotti UNICI (ci sono anche i fiori a stelo), esclusi i partner esclusi dalle proposte.</w:t>
      </w:r>
      <w:r>
        <w:rPr>
          <w:b/>
        </w:rPr>
        <w:t xml:space="preserve">06/09/2026 (38) — </w:t>
      </w:r>
      <w:r>
        <w:rPr>
          <w:b/>
        </w:rPr>
        <w:t xml:space="preserve">Fiori a stelo: 29 prodotti UNICI non modificabili, uno per fiore per fiorista</w:t>
      </w:r>
      <w:r>
        <w:rPr>
          <w:b/>
        </w:rPr>
        <w:t xml:space="preserve"> (regola utente: «per ogni partner carica come prodotto unico non modificabile questi prezzi per fiori singoli»). </w:t>
      </w:r>
      <w:r>
        <w:rPr>
          <w:b/>
        </w:rPr>
        <w:t xml:space="preserve">scripts/carica-fiori-a-stelo.mjs</w:t>
      </w:r>
      <w:r>
        <w:rPr>
          <w:b/>
        </w:rPr>
        <w:t xml:space="preserve"> (prova di default, </w:t>
      </w:r>
      <w:r>
        <w:rPr>
          <w:b/>
        </w:rPr>
        <w:t xml:space="preserve">--scrivi</w:t>
      </w:r>
      <w:r>
        <w:rPr>
          <w:b/>
        </w:rPr>
        <w:t xml:space="preserve">): dallo studio dei prezzi unitari (righe prodotto delle consegne degli ultimi 3 anni, mediana del prezzo al partner per stelo, solo fiori con ≥ 3 osservazioni) nascono prodotti </w:t>
      </w:r>
      <w:r>
        <w:rPr>
          <w:b/>
        </w:rPr>
        <w:t xml:space="preserve">UNICO</w:t>
      </w:r>
      <w:r>
        <w:rPr>
          <w:b/>
        </w:rPr>
        <w:t xml:space="preserve"> del partner nella categoria nuova </w:t>
      </w:r>
      <w:r>
        <w:rPr>
          <w:b/>
        </w:rPr>
        <w:t xml:space="preserve">«Fiori a stelo»</w:t>
      </w:r>
      <w:r>
        <w:rPr>
          <w:b/>
        </w:rPr>
        <w:t xml:space="preserve"> (mestiere Fiorista), </w:t>
      </w:r>
      <w:r>
        <w:rPr>
          <w:b/>
        </w:rPr>
        <w:t xml:space="preserve">notEditable</w:t>
      </w:r>
      <w:r>
        <w:rPr>
          <w:b/>
        </w:rPr>
        <w:t xml:space="preserve"> (il partner non li modifica né li elimina: gestiti dall'ufficio), </w:t>
      </w:r>
      <w:r>
        <w:rPr>
          <w:b/>
        </w:rPr>
        <w:t xml:space="preserve">approved</w:t>
      </w:r>
      <w:r>
        <w:rPr>
          <w:b/>
        </w:rPr>
        <w:t xml:space="preserve">, sku </w:t>
      </w:r>
      <w:r>
        <w:rPr>
          <w:b/>
        </w:rPr>
        <w:t xml:space="preserve">STELO-&lt;fiore&gt;-&lt;partnerId&gt;</w:t>
      </w:r>
      <w:r>
        <w:rPr>
          <w:b/>
        </w:rPr>
        <w:t xml:space="preserve">, prezzo = mediana per stelo, descrizione con n righe, steli, ultima data, min–max. Caricati 29 prodotti su 15 fioristi (Maryflor 5: rosa 8, tulipano 3, peonia 8,5, girasole 5, ortensia 12,5 €; Negozio Fiori Cannavo 5; Oasi Dei Fiori 3; Fioravanti 3; Lijoi Roma 2; Mary Fiori 2; uno ciascuno Angolo Fiorito, Lami Fiori, Deluxy Flowers, Arte E Fiori Firenze, Fiorista Tonino, FAG Torino Fiori, Flor, Antica Bottega Dei Fiori, Fioreria Re); 30 combinazioni saltate per pochi dati. Prezzo pubblico non impostato (nessuna evidenza a catalogo). Lo studio completo: artifact «Prezzi per partner» (4af9247b).</w:t>
      </w:r>
      <w:r>
        <w:rPr>
          <w:b/>
        </w:rPr>
        <w:t xml:space="preserve">06/09/2026 (37) — </w:t>
      </w:r>
      <w:r>
        <w:rPr>
          <w:b/>
        </w:rPr>
        <w:t xml:space="preserve">«Escluso dalle proposte automatiche» e la definizione di «con partner»</w:t>
      </w:r>
      <w:r>
        <w:rPr>
          <w:b/>
        </w:rPr>
        <w:t xml:space="preserve"> (regola utente: «escludi dalla lista dei partner a cui proporre Artista Locale, Deluxy Flowers, Cakedesignme; spiegalo con un flag nella scheda»). Nuovo flag </w:t>
      </w:r>
      <w:r>
        <w:rPr>
          <w:b/>
        </w:rPr>
        <w:t xml:space="preserve">Partner.esclusoDalleProposte</w:t>
      </w:r>
      <w:r>
        <w:rPr>
          <w:b/>
        </w:rPr>
        <w:t xml:space="preserve"> (scheda partner, sezione Mestieri, solo ufficio: il partner non se lo toglie; nel dettaglio compare come etichetta), acceso ai tre partner «nostri» di ripiego (</w:t>
      </w:r>
      <w:r>
        <w:rPr>
          <w:b/>
        </w:rPr>
        <w:t xml:space="preserve">scripts/applica-migrazione-escluso-proposte.mjs</w:t>
      </w:r>
      <w:r>
        <w:rPr>
          <w:b/>
        </w:rPr>
        <w:t xml:space="preserve">). Effetti: lo smistamento della piattaforma li salta da qualunque lista arrivino (</w:t>
      </w:r>
      <w:r>
        <w:rPr>
          <w:b/>
        </w:rPr>
        <w:t xml:space="preserve">scegliPartner</w:t>
      </w:r>
      <w:r>
        <w:rPr>
          <w:b/>
        </w:rPr>
        <w:t xml:space="preserve">, </w:t>
      </w:r>
      <w:r>
        <w:rPr>
          <w:b/>
        </w:rPr>
        <w:t xml:space="preserve">esisteCandidato</w:t>
      </w:r>
      <w:r>
        <w:rPr>
          <w:b/>
        </w:rPr>
        <w:t xml:space="preserve">, liste create da sole); le API per il Customer Service li marcano (</w:t>
      </w:r>
      <w:r>
        <w:rPr>
          <w:b/>
        </w:rPr>
        <w:t xml:space="preserve">esclusoDalleProposte</w:t>
      </w:r>
      <w:r>
        <w:rPr>
          <w:b/>
        </w:rPr>
        <w:t xml:space="preserve">) e li tolgono dalle liste esposte; il Customer Service non li propone. </w:t>
      </w:r>
      <w:r>
        <w:rPr>
          <w:b/>
        </w:rPr>
        <w:t xml:space="preserve">«Con partner»</w:t>
      </w:r>
      <w:r>
        <w:rPr>
          <w:b/>
        </w:rPr>
        <w:t xml:space="preserve"> ora significa: in provincia c'è almeno un partner ATTIVO con un servizio di VENDITA, non escluso (o una lista con un partner così) — con il flag, i partner che coprono tutta Italia per area non falsano più il conto (misurato: Genova con partner via Antoflowers, Rimini con partner via Fiori Rimini, Enna senza).</w:t>
      </w:r>
      <w:r>
        <w:rPr>
          <w:b/>
        </w:rPr>
        <w:t xml:space="preserve">06/09/2026 (36) — </w:t>
      </w:r>
      <w:r>
        <w:rPr>
          <w:b/>
        </w:rPr>
        <w:t xml:space="preserve">Dettaglio partner: mestieri, area commerciale, consegna da partner e area di consegna</w:t>
      </w:r>
      <w:r>
        <w:rPr>
          <w:b/>
        </w:rPr>
        <w:t xml:space="preserve"> (richiesta utente). La pagina di dettaglio (sola lettura) mostra i </w:t>
      </w:r>
      <w:r>
        <w:rPr>
          <w:b/>
        </w:rPr>
        <w:t xml:space="preserve">mestieri</w:t>
      </w:r>
      <w:r>
        <w:rPr>
          <w:b/>
        </w:rPr>
        <w:t xml:space="preserve">, l'</w:t>
      </w:r>
      <w:r>
        <w:rPr>
          <w:b/>
        </w:rPr>
        <w:t xml:space="preserve">area commerciale</w:t>
      </w:r>
      <w:r>
        <w:rPr>
          <w:b/>
        </w:rPr>
        <w:t xml:space="preserve"> (aree + province effettive), e </w:t>
      </w:r>
      <w:r>
        <w:rPr>
          <w:b/>
        </w:rPr>
        <w:t xml:space="preserve">«Consegna da partner»</w:t>
      </w:r>
      <w:r>
        <w:rPr>
          <w:b/>
        </w:rPr>
        <w:t xml:space="preserve">: sì/no, minimo e raggio predefiniti, la tabella delle province dove consegna da solo con minimo e raggio per provincia (vuoto = predefinito). La sezione «Categorie» non si mostra più (contano i mestieri).</w:t>
      </w:r>
      <w:r>
        <w:rPr>
          <w:b/>
        </w:rPr>
        <w:t xml:space="preserve">06/09/2026 (35) — </w:t>
      </w:r>
      <w:r>
        <w:rPr>
          <w:b/>
        </w:rPr>
        <w:t xml:space="preserve">L'area di consegna anche dal PROFILO del partner</w:t>
      </w:r>
      <w:r>
        <w:rPr>
          <w:b/>
        </w:rPr>
        <w:t xml:space="preserve"> (segnalazione utente: «dal profilo, cliccando su consegna partner, non vedo le province da scegliere»). Nel Profilo → Le tue vendite, con «Consegna da Partner» acceso compare la stessa tabella della scheda partner («Dove consegna da solo»: aggiungi provincia, minimo e raggio per riga, «Parti dalle province dove vende», «Copia a tutte»). </w:t>
      </w:r>
      <w:r>
        <w:rPr>
          <w:b/>
        </w:rPr>
        <w:t xml:space="preserve">GET /auth/profilo</w:t>
      </w:r>
      <w:r>
        <w:rPr>
          <w:b/>
        </w:rPr>
        <w:t xml:space="preserve"> porta </w:t>
      </w:r>
      <w:r>
        <w:rPr>
          <w:b/>
        </w:rPr>
        <w:t xml:space="preserve">consegnaProvince</w:t>
      </w:r>
      <w:r>
        <w:rPr>
          <w:b/>
        </w:rPr>
        <w:t xml:space="preserve">, </w:t>
      </w:r>
      <w:r>
        <w:rPr>
          <w:b/>
        </w:rPr>
        <w:t xml:space="preserve">provinceVendita</w:t>
      </w:r>
      <w:r>
        <w:rPr>
          <w:b/>
        </w:rPr>
        <w:t xml:space="preserve"> e </w:t>
      </w:r>
      <w:r>
        <w:rPr>
          <w:b/>
        </w:rPr>
        <w:t xml:space="preserve">tutteLeProvince</w:t>
      </w:r>
      <w:r>
        <w:rPr>
          <w:b/>
        </w:rPr>
        <w:t xml:space="preserve"> (solo se ha un servizio di VENDITA); </w:t>
      </w:r>
      <w:r>
        <w:rPr>
          <w:b/>
        </w:rPr>
        <w:t xml:space="preserve">POST /auth/profilo</w:t>
      </w:r>
      <w:r>
        <w:rPr>
          <w:b/>
        </w:rPr>
        <w:t xml:space="preserve"> accetta </w:t>
      </w:r>
      <w:r>
        <w:rPr>
          <w:b/>
        </w:rPr>
        <w:t xml:space="preserve">partner.consegnaProvince</w:t>
      </w:r>
      <w:r>
        <w:rPr>
          <w:b/>
        </w:rPr>
        <w:t xml:space="preserve"> (gated dal servizio di VENDITA, come gli altri tre campi). Flag spento = area di consegna vuota.</w:t>
      </w:r>
      <w:r>
        <w:rPr>
          <w:b/>
        </w:rPr>
        <w:t xml:space="preserve">06/09/2026 (34) — </w:t>
      </w:r>
      <w:r>
        <w:rPr>
          <w:b/>
        </w:rPr>
        <w:t xml:space="preserve">NUOVA ARCHITETTURA VENDITE: area commerciale e area di consegna; il Customer Service custode di sconti e liste</w:t>
      </w:r>
      <w:r>
        <w:rPr>
          <w:b/>
        </w:rPr>
        <w:t xml:space="preserve"> (decisione utente, sera). (a) </w:t>
      </w:r>
      <w:r>
        <w:rPr>
          <w:b/>
        </w:rPr>
        <w:t xml:space="preserve">Due aree per partner</w:t>
      </w:r>
      <w:r>
        <w:rPr>
          <w:b/>
        </w:rPr>
        <w:t xml:space="preserve">: l'</w:t>
      </w:r>
      <w:r>
        <w:rPr>
          <w:b/>
        </w:rPr>
        <w:t xml:space="preserve">area commerciale</w:t>
      </w:r>
      <w:r>
        <w:rPr>
          <w:b/>
        </w:rPr>
        <w:t xml:space="preserve"> (</w:t>
      </w:r>
      <w:r>
        <w:rPr>
          <w:b/>
        </w:rPr>
        <w:t xml:space="preserve">PartnerArea</w:t>
      </w:r>
      <w:r>
        <w:rPr>
          <w:b/>
        </w:rPr>
        <w:t xml:space="preserve">/</w:t>
      </w:r>
      <w:r>
        <w:rPr>
          <w:b/>
        </w:rPr>
        <w:t xml:space="preserve">PartnerProvince</w:t>
      </w:r>
      <w:r>
        <w:rPr>
          <w:b/>
        </w:rPr>
        <w:t xml:space="preserve">, la sezione «Aree servite») dice DOVE VENDE; l'</w:t>
      </w:r>
      <w:r>
        <w:rPr>
          <w:b/>
        </w:rPr>
        <w:t xml:space="preserve">area di consegna</w:t>
      </w:r>
      <w:r>
        <w:rPr>
          <w:b/>
        </w:rPr>
        <w:t xml:space="preserve"> (</w:t>
      </w:r>
      <w:r>
        <w:rPr>
          <w:b/>
        </w:rPr>
        <w:t xml:space="preserve">PartnerConsegnaProvincia</w:t>
      </w:r>
      <w:r>
        <w:rPr>
          <w:b/>
        </w:rPr>
        <w:t xml:space="preserve">: provincia, minimo d'ordine, raggio km) dice dove CONSEGNA DA SOLO e vale solo con «Consegna da Partner» acceso — nella scheda partner è la tabella «Dove consegna da solo» con una riga per provincia, «Parti dalle province dove vende» e «Copia i valori della prima riga a tutte»; minimo e raggio predefiniti del partner valgono dove la riga è vuota. Semina (</w:t>
      </w:r>
      <w:r>
        <w:rPr>
          <w:b/>
        </w:rPr>
        <w:t xml:space="preserve">scripts/applica-migrazione-area-consegna.mjs</w:t>
      </w:r>
      <w:r>
        <w:rPr>
          <w:b/>
        </w:rPr>
        <w:t xml:space="preserve">, regola utente «di default le province che aveva già abilitate»): ai 12 partner col flag una riga per ogni provincia effettiva, valori vuoti. Effetti: </w:t>
      </w:r>
      <w:r>
        <w:rPr>
          <w:b/>
        </w:rPr>
        <w:t xml:space="preserve">scegliPartner</w:t>
      </w:r>
      <w:r>
        <w:rPr>
          <w:b/>
        </w:rPr>
        <w:t xml:space="preserve"> legge minimo e raggio della PROVINCIA di consegna; una consegna nasce «da partner» solo se la provincia è nella sua area di consegna (altrimenti valet); DTO </w:t>
      </w:r>
      <w:r>
        <w:rPr>
          <w:b/>
        </w:rPr>
        <w:t xml:space="preserve">consegnaProvince</w:t>
      </w:r>
      <w:r>
        <w:rPr>
          <w:b/>
        </w:rPr>
        <w:t xml:space="preserve"> (per il ruolo PARTNER passa solo con un servizio di VENDITA). (b) </w:t>
      </w:r>
      <w:r>
        <w:rPr>
          <w:b/>
        </w:rPr>
        <w:t xml:space="preserve">API per il Customer Service</w:t>
      </w:r>
      <w:r>
        <w:rPr>
          <w:b/>
        </w:rPr>
        <w:t xml:space="preserve"> (chiave app): </w:t>
      </w:r>
      <w:r>
        <w:rPr>
          <w:b/>
        </w:rPr>
        <w:t xml:space="preserve">GET /api/v1/app/vendita/provincia/:sigla</w:t>
      </w:r>
      <w:r>
        <w:rPr>
          <w:b/>
        </w:rPr>
        <w:t xml:space="preserve"> (partner attivi con servizio di vendita, mestieri, consegna da partner e se consegna QUI con minimo/raggio, liste di priorità della provincia, aree commerciali che la contengono, </w:t>
      </w:r>
      <w:r>
        <w:rPr>
          <w:b/>
        </w:rPr>
        <w:t xml:space="preserve">conPartner</w:t>
      </w:r>
      <w:r>
        <w:rPr>
          <w:b/>
        </w:rPr>
        <w:t xml:space="preserve">), </w:t>
      </w:r>
      <w:r>
        <w:rPr>
          <w:b/>
        </w:rPr>
        <w:t xml:space="preserve">GET /app/aree-commerciali</w:t>
      </w:r>
      <w:r>
        <w:rPr>
          <w:b/>
        </w:rPr>
        <w:t xml:space="preserve"> (aree con province e partner che vendono), </w:t>
      </w:r>
      <w:r>
        <w:rPr>
          <w:b/>
        </w:rPr>
        <w:t xml:space="preserve">GET /app/liste-priorita</w:t>
      </w:r>
      <w:r>
        <w:rPr>
          <w:b/>
        </w:rPr>
        <w:t xml:space="preserve"> (tutte le liste con le aree della provincia). (c) </w:t>
      </w:r>
      <w:r>
        <w:rPr>
          <w:b/>
        </w:rPr>
        <w:t xml:space="preserve">Lo sconto per provincia ha casa nel Customer Service</w:t>
      </w:r>
      <w:r>
        <w:rPr>
          <w:b/>
        </w:rPr>
        <w:t xml:space="preserve"> (pagina Vendite: sconti per provincia, partner per provincia, liste di priorità per area commerciale importate da qui): </w:t>
      </w:r>
      <w:r>
        <w:rPr>
          <w:b/>
        </w:rPr>
        <w:t xml:space="preserve">quotaDaOrders</w:t>
      </w:r>
      <w:r>
        <w:rPr>
          <w:b/>
        </w:rPr>
        <w:t xml:space="preserve"> chiede prima al CS (</w:t>
      </w:r>
      <w:r>
        <w:rPr>
          <w:b/>
        </w:rPr>
        <w:t xml:space="preserve">customerServiceUrl</w:t>
      </w:r>
      <w:r>
        <w:rPr>
          <w:b/>
        </w:rPr>
        <w:t xml:space="preserve">/</w:t>
      </w:r>
      <w:r>
        <w:rPr>
          <w:b/>
        </w:rPr>
        <w:t xml:space="preserve">customerServiceApiKey</w:t>
      </w:r>
      <w:r>
        <w:rPr>
          <w:b/>
        </w:rPr>
        <w:t xml:space="preserve"> in AppSetting) con lo stesso contratto, e a Orders solo come ripiego. Il giro: Orders tiene l'ordine → il Customer Service decide a chi proporre (guanti bianchi deluxy.it con extra fuori MI/RM/FI → tutti i partner della lista dell'area; altri marchi → solo chi consegna da solo in quella provincia; senza extra fuori provincia = anomalia) e con che sconto → la piattaforma dice chi c'è e poi esegue (proposta, consegna, valet o partner).</w:t>
      </w:r>
      <w:r>
        <w:rPr>
          <w:b/>
        </w:rPr>
        <w:t xml:space="preserve">06/09/2026 (33) — </w:t>
      </w:r>
      <w:r>
        <w:rPr>
          <w:b/>
        </w:rPr>
        <w:t xml:space="preserve">Correzione: le impostazioni di vendita dal profilo del partner non si salvavano</w:t>
      </w:r>
      <w:r>
        <w:rPr>
          <w:b/>
        </w:rPr>
        <w:t xml:space="preserve"> (segnalazione utente da </w:t>
      </w:r>
      <w:r>
        <w:rPr>
          <w:b/>
        </w:rPr>
        <w:t xml:space="preserve">chanel_consegne@deluxy.it</w:t>
      </w:r>
      <w:r>
        <w:rPr>
          <w:b/>
        </w:rPr>
        <w:t xml:space="preserve">). In </w:t>
      </w:r>
      <w:r>
        <w:rPr>
          <w:b/>
        </w:rPr>
        <w:t xml:space="preserve">partners.update</w:t>
      </w:r>
      <w:r>
        <w:rPr>
          <w:b/>
        </w:rPr>
        <w:t xml:space="preserve">, per il ruolo PARTNER il DTO viene riassegnato ai soli contatti (regola del 02/09: mai prezzi e tariffe in mano al partner) e quella riassegnazione scartava </w:t>
      </w:r>
      <w:r>
        <w:rPr>
          <w:b/>
        </w:rPr>
        <w:t xml:space="preserve">autoDeliveredByPartner</w:t>
      </w:r>
      <w:r>
        <w:rPr>
          <w:b/>
        </w:rPr>
        <w:t xml:space="preserve">, </w:t>
      </w:r>
      <w:r>
        <w:rPr>
          <w:b/>
        </w:rPr>
        <w:t xml:space="preserve">minimoOrdineVendita</w:t>
      </w:r>
      <w:r>
        <w:rPr>
          <w:b/>
        </w:rPr>
        <w:t xml:space="preserve">, </w:t>
      </w:r>
      <w:r>
        <w:rPr>
          <w:b/>
        </w:rPr>
        <w:t xml:space="preserve">raggioMaxConsegnaKm</w:t>
      </w:r>
      <w:r>
        <w:rPr>
          <w:b/>
        </w:rPr>
        <w:t xml:space="preserve"> prima che la whitelist con il controllo del servizio VENDITA potesse ammetterli: la risposta era 200 con «profilo aggiornato», ma i tre campi restavano com'erano. Ora passano dalla riassegnazione e restano gated dal servizio di VENDITA. Verificato via API locale con l'utente del partner: salvati (sì, 50 €, 15 km), riletti, ripristinati.</w:t>
      </w:r>
      <w:r>
        <w:rPr>
          <w:b/>
        </w:rPr>
        <w:t xml:space="preserve">06/09/2026 (32) — </w:t>
      </w:r>
      <w:r>
        <w:rPr>
          <w:b/>
        </w:rPr>
        <w:t xml:space="preserve">Attività: sezione «Storico» con le concluse</w:t>
      </w:r>
      <w:r>
        <w:rPr>
          <w:b/>
        </w:rPr>
        <w:t xml:space="preserve"> (regola utente). La pagina Operatività → Attività ha due linguette: </w:t>
      </w:r>
      <w:r>
        <w:rPr>
          <w:b/>
        </w:rPr>
        <w:t xml:space="preserve">Da fare</w:t>
      </w:r>
      <w:r>
        <w:rPr>
          <w:b/>
        </w:rPr>
        <w:t xml:space="preserve"> (stato </w:t>
      </w:r>
      <w:r>
        <w:rPr>
          <w:b/>
        </w:rPr>
        <w:t xml:space="preserve">pending</w:t>
      </w:r>
      <w:r>
        <w:rPr>
          <w:b/>
        </w:rPr>
        <w:t xml:space="preserve">) e </w:t>
      </w:r>
      <w:r>
        <w:rPr>
          <w:b/>
        </w:rPr>
        <w:t xml:space="preserve">Storico</w:t>
      </w:r>
      <w:r>
        <w:rPr>
          <w:b/>
        </w:rPr>
        <w:t xml:space="preserve"> (</w:t>
      </w:r>
      <w:r>
        <w:rPr>
          <w:b/>
        </w:rPr>
        <w:t xml:space="preserve">done</w:t>
      </w:r>
      <w:r>
        <w:rPr>
          <w:b/>
        </w:rPr>
        <w:t xml:space="preserve"> e </w:t>
      </w:r>
      <w:r>
        <w:rPr>
          <w:b/>
        </w:rPr>
        <w:t xml:space="preserve">skipped</w:t>
      </w:r>
      <w:r>
        <w:rPr>
          <w:b/>
        </w:rPr>
        <w:t xml:space="preserve">, dalla più recente), con il numero di ciascuna sullo stesso giorno e perimetro (valet, team leader, partner, ufficio: le stesse regole di prima). </w:t>
      </w:r>
      <w:r>
        <w:rPr>
          <w:b/>
        </w:rPr>
        <w:t xml:space="preserve">GET /activities?stato=aperte|storico|tutte</w:t>
      </w:r>
      <w:r>
        <w:rPr>
          <w:b/>
        </w:rPr>
        <w:t xml:space="preserve"> (default </w:t>
      </w:r>
      <w:r>
        <w:rPr>
          <w:b/>
        </w:rPr>
        <w:t xml:space="preserve">tutte</w:t>
      </w:r>
      <w:r>
        <w:rPr>
          <w:b/>
        </w:rPr>
        <w:t xml:space="preserve">, come prima) e la risposta porta </w:t>
      </w:r>
      <w:r>
        <w:rPr>
          <w:b/>
        </w:rPr>
        <w:t xml:space="preserve">conteggi: { aperte, storico }</w:t>
      </w:r>
      <w:r>
        <w:rPr>
          <w:b/>
        </w:rPr>
        <w:t xml:space="preserve">. «Riapri» resta nello storico e riporta la riga fra quelle da fare; «Segna fatta» resta fra quelle da fare. Il tetto di 300 righe su «tutte» vale anche per lo storico (58.039 concluse in tabella).</w:t>
      </w:r>
      <w:r>
        <w:rPr>
          <w:b/>
        </w:rPr>
        <w:t xml:space="preserve">06/09/2026 (31) — </w:t>
      </w:r>
      <w:r>
        <w:rPr>
          <w:b/>
        </w:rPr>
        <w:t xml:space="preserve">«Con partner» = lista di priorità, non copertura per area</w:t>
      </w:r>
      <w:r>
        <w:rPr>
          <w:b/>
        </w:rPr>
        <w:t xml:space="preserve"> (regola utente: «Orders non deve guardare le province dei partner ma la lista dei partner abilitati per provincia»). Una provincia è «con partner» se ha almeno una </w:t>
      </w:r>
      <w:r>
        <w:rPr>
          <w:b/>
        </w:rPr>
        <w:t xml:space="preserve">lista di priorità</w:t>
      </w:r>
      <w:r>
        <w:rPr>
          <w:b/>
        </w:rPr>
        <w:t xml:space="preserve"> con un partner attivo dentro (</w:t>
      </w:r>
      <w:r>
        <w:rPr>
          <w:b/>
        </w:rPr>
        <w:t xml:space="preserve">PriorityList</w:t>
      </w:r>
      <w:r>
        <w:rPr>
          <w:b/>
        </w:rPr>
        <w:t xml:space="preserve">): così i partner con l'area «Tutto il mondo» non rendono «con partner» tutta Italia (misurato: 13 province con liste su 108, 12 con un partner attivo — MI 30 partner, RM 12, FI 11, GE 3, VA 3, VE 3, AR/FC/FE/RN 2, MB/PI 1, BT liste vuote). Nuova </w:t>
      </w:r>
      <w:r>
        <w:rPr>
          <w:b/>
        </w:rPr>
        <w:t xml:space="preserve">GET /api/v1/app/province-abilitate</w:t>
      </w:r>
      <w:r>
        <w:rPr>
          <w:b/>
        </w:rPr>
        <w:t xml:space="preserve"> (chiave app): per ogni provincia abilitata i partner in lista e in quali liste; Orders la legge per la sua </w:t>
      </w:r>
      <w:r>
        <w:rPr>
          <w:b/>
        </w:rPr>
        <w:t xml:space="preserve">provinciaHaPartner</w:t>
      </w:r>
      <w:r>
        <w:rPr>
          <w:b/>
        </w:rPr>
        <w:t xml:space="preserve">; </w:t>
      </w:r>
      <w:r>
        <w:rPr>
          <w:b/>
        </w:rPr>
        <w:t xml:space="preserve">quotaDaOrders</w:t>
      </w:r>
      <w:r>
        <w:rPr>
          <w:b/>
        </w:rPr>
        <w:t xml:space="preserve"> calcola </w:t>
      </w:r>
      <w:r>
        <w:rPr>
          <w:b/>
        </w:rPr>
        <w:t xml:space="preserve">conPartner</w:t>
      </w:r>
      <w:r>
        <w:rPr>
          <w:b/>
        </w:rPr>
        <w:t xml:space="preserve"> con lo stesso criterio.</w:t>
      </w:r>
      <w:r>
        <w:rPr>
          <w:b/>
        </w:rPr>
        <w:t xml:space="preserve">06/09/2026 (30) — </w:t>
      </w:r>
      <w:r>
        <w:rPr>
          <w:b/>
        </w:rPr>
        <w:t xml:space="preserve">Sconto delle vendite dalla REGOLA DEL TERRITORIO di Orders</w:t>
      </w:r>
      <w:r>
        <w:rPr>
          <w:b/>
        </w:rPr>
        <w:t xml:space="preserve"> (decisione utente, prodotti non unici). Orders è la casa della quota (</w:t>
      </w:r>
      <w:r>
        <w:rPr>
          <w:b/>
        </w:rPr>
        <w:t xml:space="preserve">GET /api/v1/quota-fornitore</w:t>
      </w:r>
      <w:r>
        <w:rPr>
          <w:b/>
        </w:rPr>
        <w:t xml:space="preserve">): dal 06/09 risponde con la regola del territorio — sconto sul prezzo pubblico </w:t>
      </w:r>
      <w:r>
        <w:rPr>
          <w:b/>
        </w:rPr>
        <w:t xml:space="preserve">40 %</w:t>
      </w:r>
      <w:r>
        <w:rPr>
          <w:b/>
        </w:rPr>
        <w:t xml:space="preserve"> dove non abbiamo partner, </w:t>
      </w:r>
      <w:r>
        <w:rPr>
          <w:b/>
        </w:rPr>
        <w:t xml:space="preserve">20 % a Milano</w:t>
      </w:r>
      <w:r>
        <w:rPr>
          <w:b/>
        </w:rPr>
        <w:t xml:space="preserve"> e </w:t>
      </w:r>
      <w:r>
        <w:rPr>
          <w:b/>
        </w:rPr>
        <w:t xml:space="preserve">30 % altrove</w:t>
      </w:r>
      <w:r>
        <w:rPr>
          <w:b/>
        </w:rPr>
        <w:t xml:space="preserve"> dove ce l'abbiamo, prezzo arrotondato a 5/0 — e le regole scritte a mano per provincia restano più forti. La piattaforma, in </w:t>
      </w:r>
      <w:r>
        <w:rPr>
          <w:b/>
        </w:rPr>
        <w:t xml:space="preserve">quotaDaOrders</w:t>
      </w:r>
      <w:r>
        <w:rPr>
          <w:b/>
        </w:rPr>
        <w:t xml:space="preserve">, ora dice a Orders se nella provincia c'è un partner (</w:t>
      </w:r>
      <w:r>
        <w:rPr>
          <w:b/>
        </w:rPr>
        <w:t xml:space="preserve">conPartner=1|0</w:t>
      </w:r>
      <w:r>
        <w:rPr>
          <w:b/>
        </w:rPr>
        <w:t xml:space="preserve"> = almeno un partner attivo con quella provincia fra le effettive: è un dato suo, Standard §7) e accetta la risposta </w:t>
      </w:r>
      <w:r>
        <w:rPr>
          <w:b/>
        </w:rPr>
        <w:t xml:space="preserve">regola=territorio</w:t>
      </w:r>
      <w:r>
        <w:rPr>
          <w:b/>
        </w:rPr>
        <w:t xml:space="preserve"> come le altre (solo </w:t>
      </w:r>
      <w:r>
        <w:rPr>
          <w:b/>
        </w:rPr>
        <w:t xml:space="preserve">default</w:t>
      </w:r>
      <w:r>
        <w:rPr>
          <w:b/>
        </w:rPr>
        <w:t xml:space="preserve"> viene ignorato → resta la CategoryDiscount locale). Effetto: una vendita non unica smistata a Milano nasce con sconto 20 % (prima 20 % dalla tabella locale: uguale), nelle altre province con partner 30 % (prima 20 % locale), e il prezzo al partner resta arrotondato a 5 come già faceva Orders nel ritiro. Cache 5 minuti per (provincia, categoria, con/senza partner).</w:t>
      </w:r>
      <w:r>
        <w:rPr>
          <w:b/>
        </w:rPr>
        <w:t xml:space="preserve">06/09/2026 (29) — </w:t>
      </w:r>
      <w:r>
        <w:rPr>
          <w:b/>
        </w:rPr>
        <w:t xml:space="preserve">Le quattro regole dello smistamento delle vendite (provincia, apertura, variante)</w:t>
      </w:r>
      <w:r>
        <w:rPr>
          <w:b/>
        </w:rPr>
        <w:t xml:space="preserve"> (regole utente). Per OGNI candidato — proprietario di un prodotto unico, partner di lista, partner della riconciliazione, partner che consegna da solo — </w:t>
      </w:r>
      <w:r>
        <w:rPr>
          <w:b/>
        </w:rPr>
        <w:t xml:space="preserve">scegliPartner</w:t>
      </w:r>
      <w:r>
        <w:rPr>
          <w:b/>
        </w:rPr>
        <w:t xml:space="preserve"> esige: attivo, </w:t>
      </w:r>
      <w:r>
        <w:rPr>
          <w:b/>
        </w:rPr>
        <w:t xml:space="preserve">provincia della consegna fra le sue effettive</w:t>
      </w:r>
      <w:r>
        <w:rPr>
          <w:b/>
        </w:rPr>
        <w:t xml:space="preserve"> (aree + province a mano) e </w:t>
      </w:r>
      <w:r>
        <w:rPr>
          <w:b/>
        </w:rPr>
        <w:t xml:space="preserve">aperto</w:t>
      </w:r>
      <w:r>
        <w:rPr>
          <w:b/>
        </w:rPr>
        <w:t xml:space="preserve"> nel giorno/fascia della consegna (</w:t>
      </w:r>
      <w:r>
        <w:rPr>
          <w:b/>
        </w:rPr>
        <w:t xml:space="preserve">aperto()</w:t>
      </w:r>
      <w:r>
        <w:rPr>
          <w:b/>
        </w:rPr>
        <w:t xml:space="preserve">: chiusure del giorno, orari settimanali); poi minimo d'ordine e raggio. Novità: (a) </w:t>
      </w:r>
      <w:r>
        <w:rPr>
          <w:b/>
        </w:rPr>
        <w:t xml:space="preserve">prodotto UNICO: la provincia conta anche nel filtro d'ingresso</w:t>
      </w:r>
      <w:r>
        <w:rPr>
          <w:b/>
        </w:rPr>
        <w:t xml:space="preserve">esisteCandidato</w:t>
      </w:r>
      <w:r>
        <w:rPr>
          <w:b/>
        </w:rPr>
        <w:t xml:space="preserve"> (prima bastava il proprietario attivo; chi consegna ovunque ha l'area «Tutto il mondo»; misurato: su 27 vendite di unici negli ultimi 90 giorni, 1 sola col partner fuori provincia — Pasticceria Il Pappagallo); (b) </w:t>
      </w:r>
      <w:r>
        <w:rPr>
          <w:b/>
        </w:rPr>
        <w:t xml:space="preserve">riconciliazione per VARIANTE</w:t>
      </w:r>
      <w:r>
        <w:rPr>
          <w:b/>
        </w:rPr>
        <w:t xml:space="preserve">: </w:t>
      </w:r>
      <w:r>
        <w:rPr>
          <w:b/>
        </w:rPr>
        <w:t xml:space="preserve">ProductReconciliation.productVariantId</w:t>
      </w:r>
      <w:r>
        <w:rPr>
          <w:b/>
        </w:rPr>
        <w:t xml:space="preserve"> (chiave unica ora su prodotto+provincia+variante; </w:t>
      </w:r>
      <w:r>
        <w:rPr>
          <w:b/>
        </w:rPr>
        <w:t xml:space="preserve">scripts/applica-migrazione-riconciliazione-variante.mjs</w:t>
      </w:r>
      <w:r>
        <w:rPr>
          <w:b/>
        </w:rPr>
        <w:t xml:space="preserve">: 84 proposte hanno preso la variante delle loro vendite, 1 con più varianti resta senza e si sdoppia al prossimo giro, 21 senza variante). La regola accettata si applica </w:t>
      </w:r>
      <w:r>
        <w:rPr>
          <w:b/>
        </w:rPr>
        <w:t xml:space="preserve">solo se la variante ordinata è la stessa</w:t>
      </w:r>
      <w:r>
        <w:rPr>
          <w:b/>
        </w:rPr>
        <w:t xml:space="preserve"> (prodotto senza variante = variante vuota), poi vale il solito controllo provincia + aperto: se il partner della regola non passa, la vendita resta DA GESTIRE (la regola dice «solo lui»). Le proposte notturne e «da vendita» nascono per terna; la tabella Riconciliazioni mostra la variante sotto il prodotto. Nessuna regola era ancora accettata: nessun effetto retroattivo.</w:t>
      </w:r>
      <w:r>
        <w:rPr>
          <w:b/>
        </w:rPr>
        <w:t xml:space="preserve">06/09/2026 (28) — </w:t>
      </w:r>
      <w:r>
        <w:rPr>
          <w:b/>
        </w:rPr>
        <w:t xml:space="preserve">Province a mano OLTRE alle aree; «Milano e hinterland» a tutti i valet di Milano</w:t>
      </w:r>
      <w:r>
        <w:rPr>
          <w:b/>
        </w:rPr>
        <w:t xml:space="preserve"> (regole utente). (a) </w:t>
      </w:r>
      <w:r>
        <w:rPr>
          <w:b/>
        </w:rPr>
        <w:t xml:space="preserve">PartnerProvince.manuale</w:t>
      </w:r>
      <w:r>
        <w:rPr>
          <w:b/>
        </w:rPr>
        <w:t xml:space="preserve"> / </w:t>
      </w:r>
      <w:r>
        <w:rPr>
          <w:b/>
        </w:rPr>
        <w:t xml:space="preserve">ValetProvince.manuale</w:t>
      </w:r>
      <w:r>
        <w:rPr>
          <w:b/>
        </w:rPr>
        <w:t xml:space="preserve"> (default false; </w:t>
      </w:r>
      <w:r>
        <w:rPr>
          <w:b/>
        </w:rPr>
        <w:t xml:space="preserve">scripts/applica-migrazione-province-manuali.mjs</w:t>
      </w:r>
      <w:r>
        <w:rPr>
          <w:b/>
        </w:rPr>
        <w:t xml:space="preserve">): nella scheda partner e valet la sezione province resta sempre visibile — con le aree si chiama «Province in più» — e le chip mostrano solo quelle scelte a mano; </w:t>
      </w:r>
      <w:r>
        <w:rPr>
          <w:b/>
        </w:rPr>
        <w:t xml:space="preserve">le province effettive = unione delle aree + province a mano</w:t>
      </w:r>
      <w:r>
        <w:rPr>
          <w:b/>
        </w:rPr>
        <w:t xml:space="preserve">, ed è sempre quella lista (</w:t>
      </w:r>
      <w:r>
        <w:rPr>
          <w:b/>
        </w:rPr>
        <w:t xml:space="preserve">PartnerProvince</w:t>
      </w:r>
      <w:r>
        <w:rPr>
          <w:b/>
        </w:rPr>
        <w:t xml:space="preserve">/</w:t>
      </w:r>
      <w:r>
        <w:rPr>
          <w:b/>
        </w:rPr>
        <w:t xml:space="preserve">ValetProvince</w:t>
      </w:r>
      <w:r>
        <w:rPr>
          <w:b/>
        </w:rPr>
        <w:t xml:space="preserve">) che smistamento, elenco valet del form consegna e perimetro del team leader leggono. Nel DTO </w:t>
      </w:r>
      <w:r>
        <w:rPr>
          <w:b/>
        </w:rPr>
        <w:t xml:space="preserve">provinceIds</w:t>
      </w:r>
      <w:r>
        <w:rPr>
          <w:b/>
        </w:rPr>
        <w:t xml:space="preserve"> significa ora «province a mano» (scritte con </w:t>
      </w:r>
      <w:r>
        <w:rPr>
          <w:b/>
        </w:rPr>
        <w:t xml:space="preserve">manuale=true</w:t>
      </w:r>
      <w:r>
        <w:rPr>
          <w:b/>
        </w:rPr>
        <w:t xml:space="preserve">); il ricalcolo dalle aree (</w:t>
      </w:r>
      <w:r>
        <w:rPr>
          <w:b/>
        </w:rPr>
        <w:t xml:space="preserve">AreeService.ricalcolaProvincePartner/Valet</w:t>
      </w:r>
      <w:r>
        <w:rPr>
          <w:b/>
        </w:rPr>
        <w:t xml:space="preserve">) cancella e rifà solo le righe non manuali, e parte anche quando un chiamante manda solo </w:t>
      </w:r>
      <w:r>
        <w:rPr>
          <w:b/>
        </w:rPr>
        <w:t xml:space="preserve">provinceIds</w:t>
      </w:r>
      <w:r>
        <w:rPr>
          <w:b/>
        </w:rPr>
        <w:t xml:space="preserve"> senza </w:t>
      </w:r>
      <w:r>
        <w:rPr>
          <w:b/>
        </w:rPr>
        <w:t xml:space="preserve">areaIds</w:t>
      </w:r>
      <w:r>
        <w:rPr>
          <w:b/>
        </w:rPr>
        <w:t xml:space="preserve">, così le province delle aree non si perdono mai. Verificato via API sul valet di prova: area Milano e hinterland + RM a mano → 13 province (RM manuale); tolto RM → 12; solo </w:t>
      </w:r>
      <w:r>
        <w:rPr>
          <w:b/>
        </w:rPr>
        <w:t xml:space="preserve">provinceIds=[RM]</w:t>
      </w:r>
      <w:r>
        <w:rPr>
          <w:b/>
        </w:rPr>
        <w:t xml:space="preserve"> → l'area resta, 13. (b) </w:t>
      </w:r>
      <w:r>
        <w:rPr>
          <w:b/>
        </w:rPr>
        <w:t xml:space="preserve">scripts/applica-valet-milano-hinterland.mjs</w:t>
      </w:r>
      <w:r>
        <w:rPr>
          <w:b/>
        </w:rPr>
        <w:t xml:space="preserve">: ogni valet attivo con Milano fra le province ha ricevuto l'area «Milano e hinterland» (12 province lombarde) al posto delle sue aree comprese nel blocco (Milano città, Monza, Como, Bergamo…); le aree fuori dal blocco (es. Roma) sono rimaste. 65 valet con Milano, 61 cambiati (i 3 con «Tutto il mondo» e 1 che l'aveva già non si toccano); la maggior parte è passata da 1-7 province a 12 — compreso il valet di servizio «Cliente Ritiro». Aree rimaste senza nessuno: Lecce, Lecco, Lodi, Piacenza, Teramo, Tutta Italia.</w:t>
      </w:r>
      <w:r>
        <w:rPr>
          <w:b/>
        </w:rPr>
        <w:t xml:space="preserve">06/09/2026 (27) — </w:t>
      </w:r>
      <w:r>
        <w:rPr>
          <w:b/>
        </w:rPr>
        <w:t xml:space="preserve">Le aree valgono anche per i VALET; aree «Tutta Italia» e «Tutto il mondo»</w:t>
      </w:r>
      <w:r>
        <w:rPr>
          <w:b/>
        </w:rPr>
        <w:t xml:space="preserve"> (regola utente). </w:t>
      </w:r>
      <w:r>
        <w:rPr>
          <w:b/>
        </w:rPr>
        <w:t xml:space="preserve">ValetArea</w:t>
      </w:r>
      <w:r>
        <w:rPr>
          <w:b/>
        </w:rPr>
        <w:t xml:space="preserve"> (+ </w:t>
      </w:r>
      <w:r>
        <w:rPr>
          <w:b/>
        </w:rPr>
        <w:t xml:space="preserve">Valet.aree</w:t>
      </w:r>
      <w:r>
        <w:rPr>
          <w:b/>
        </w:rPr>
        <w:t xml:space="preserve">, </w:t>
      </w:r>
      <w:r>
        <w:rPr>
          <w:b/>
        </w:rPr>
        <w:t xml:space="preserve">Area.valets</w:t>
      </w:r>
      <w:r>
        <w:rPr>
          <w:b/>
        </w:rPr>
        <w:t xml:space="preserve">): le province effettive del valet (</w:t>
      </w:r>
      <w:r>
        <w:rPr>
          <w:b/>
        </w:rPr>
        <w:t xml:space="preserve">ValetProvince</w:t>
      </w:r>
      <w:r>
        <w:rPr>
          <w:b/>
        </w:rPr>
        <w:t xml:space="preserve">, quelle che lo smistamento e le disponibilità leggono) sono l'unione delle sue aree, ricalcolate quando si salva il valet con </w:t>
      </w:r>
      <w:r>
        <w:rPr>
          <w:b/>
        </w:rPr>
        <w:t xml:space="preserve">areaIds</w:t>
      </w:r>
      <w:r>
        <w:rPr>
          <w:b/>
        </w:rPr>
        <w:t xml:space="preserve"> o quando cambiano le province di un'area (</w:t>
      </w:r>
      <w:r>
        <w:rPr>
          <w:b/>
        </w:rPr>
        <w:t xml:space="preserve">AreeService.assegnaAlValet / ricalcolaProvinceValet</w:t>
      </w:r>
      <w:r>
        <w:rPr>
          <w:b/>
        </w:rPr>
        <w:t xml:space="preserve">). Scheda valet: sezione «Aree servite» con le chip (numero di province su ogni chip, elenco delle province coperte sotto); l'elenco per provincia resta solo se il valet non ha aree; </w:t>
      </w:r>
      <w:r>
        <w:rPr>
          <w:b/>
        </w:rPr>
        <w:t xml:space="preserve">PUT /valets/:id</w:t>
      </w:r>
      <w:r>
        <w:rPr>
          <w:b/>
        </w:rPr>
        <w:t xml:space="preserve"> con </w:t>
      </w:r>
      <w:r>
        <w:rPr>
          <w:b/>
        </w:rPr>
        <w:t xml:space="preserve">areaIds</w:t>
      </w:r>
      <w:r>
        <w:rPr>
          <w:b/>
        </w:rPr>
        <w:t xml:space="preserve"> (vuoto = nessuna area, province azzerate). La pagina Aree conta anche i valet e un'area usata da un valet non si elimina. Aree speciali: </w:t>
      </w:r>
      <w:r>
        <w:rPr>
          <w:b/>
        </w:rPr>
        <w:t xml:space="preserve">Tutta Italia</w:t>
      </w:r>
      <w:r>
        <w:rPr>
          <w:b/>
        </w:rPr>
        <w:t xml:space="preserve"> = le 107 province senza Estero; </w:t>
      </w:r>
      <w:r>
        <w:rPr>
          <w:b/>
        </w:rPr>
        <w:t xml:space="preserve">Tutto il mondo</w:t>
      </w:r>
      <w:r>
        <w:rPr>
          <w:b/>
        </w:rPr>
        <w:t xml:space="preserve"> = 108 province, Estero compreso. Semina in prod (</w:t>
      </w:r>
      <w:r>
        <w:rPr>
          <w:b/>
        </w:rPr>
        <w:t xml:space="preserve">scripts/applica-migrazione-aree-valet.mjs</w:t>
      </w:r>
      <w:r>
        <w:rPr>
          <w:b/>
        </w:rPr>
        <w:t xml:space="preserve">): «Tutto il mondo» assegnata, come unica area, ai partner Artista Locale, Blulogistica (riga partner cancellata, ma il suo utente partner e il valet «Logistica Valet Blu» sono vivi), Swiss Food, ECI, Deluxy Flowers, Cakedesignme e ai valet Logistica Valet Blu, Renato Cassoli, Daniele Adonato — le loro province sono quindi salite a 108 (prima: 107, 30, 19, 107, 14, 14 / 30, 7, 10); agli altri 94 valet attivi le aree che coprono ESATTAMENTE le province che avevano (nessuno ha guadagnato né perso province): per i casi singoli sono nate 49 aree di una provincia, per un totale di 83 aree. Unico valet senza aree: «Prova Verifica» (inattivo, senza province).</w:t>
      </w:r>
      <w:r>
        <w:rPr>
          <w:b/>
        </w:rPr>
        <w:t xml:space="preserve">06/09/2026 (26) — </w:t>
      </w:r>
      <w:r>
        <w:rPr>
          <w:b/>
        </w:rPr>
        <w:t xml:space="preserve">AREE al posto delle province; «Consegna da Partner» nei mestieri; impostazioni di vendita dal profilo del partner; via le «Categorie vendute»</w:t>
      </w:r>
      <w:r>
        <w:rPr>
          <w:b/>
        </w:rPr>
        <w:t xml:space="preserve"> (regole utente). (a) </w:t>
      </w:r>
      <w:r>
        <w:rPr>
          <w:b/>
        </w:rPr>
        <w:t xml:space="preserve">Aree</w:t>
      </w:r>
      <w:r>
        <w:rPr>
          <w:b/>
        </w:rPr>
        <w:t xml:space="preserve"> = gruppi di province con un nome (</w:t>
      </w:r>
      <w:r>
        <w:rPr>
          <w:b/>
        </w:rPr>
        <w:t xml:space="preserve">Area</w:t>
      </w:r>
      <w:r>
        <w:rPr>
          <w:b/>
        </w:rPr>
        <w:t xml:space="preserve">, </w:t>
      </w:r>
      <w:r>
        <w:rPr>
          <w:b/>
        </w:rPr>
        <w:t xml:space="preserve">AreaProvincia</w:t>
      </w:r>
      <w:r>
        <w:rPr>
          <w:b/>
        </w:rPr>
        <w:t xml:space="preserve">, </w:t>
      </w:r>
      <w:r>
        <w:rPr>
          <w:b/>
        </w:rPr>
        <w:t xml:space="preserve">PartnerArea</w:t>
      </w:r>
      <w:r>
        <w:rPr>
          <w:b/>
        </w:rPr>
        <w:t xml:space="preserve">; creati in prod con </w:t>
      </w:r>
      <w:r>
        <w:rPr>
          <w:b/>
        </w:rPr>
        <w:t xml:space="preserve">scripts/applica-migrazione-aree.mjs</w:t>
      </w:r>
      <w:r>
        <w:rPr>
          <w:b/>
        </w:rPr>
        <w:t xml:space="preserve">). Pagina </w:t>
      </w:r>
      <w:r>
        <w:rPr>
          <w:b/>
        </w:rPr>
        <w:t xml:space="preserve">Configurazione → Aree</w:t>
      </w:r>
      <w:r>
        <w:rPr>
          <w:b/>
        </w:rPr>
        <w:t xml:space="preserve"> (ADMIN/OPERATION creano e modificano: nome, note, chip delle province, almeno una; un'area usata da un partner non si elimina); API </w:t>
      </w:r>
      <w:r>
        <w:rPr>
          <w:b/>
        </w:rPr>
        <w:t xml:space="preserve">GET/POST/PUT/DELETE /aree</w:t>
      </w:r>
      <w:r>
        <w:rPr>
          <w:b/>
        </w:rPr>
        <w:t xml:space="preserve">. Nella scheda partner la sezione «Aree servite» (chip col numero di province, sotto l'elenco delle province coperte) sostituisce il muro di 107 province, che resta visibile solo se il partner non ha aree. </w:t>
      </w:r>
      <w:r>
        <w:rPr>
          <w:b/>
        </w:rPr>
        <w:t xml:space="preserve">Le province effettive del partner (</w:t>
      </w:r>
      <w:r>
        <w:rPr>
          <w:b/>
        </w:rPr>
        <w:t xml:space="preserve">PartnerProvince</w:t>
      </w:r>
      <w:r>
        <w:rPr>
          <w:b/>
        </w:rPr>
        <w:t xml:space="preserve">) restano la lista che lo smistamento e il form leggono</w:t>
      </w:r>
      <w:r>
        <w:rPr>
          <w:b/>
        </w:rPr>
        <w:t xml:space="preserve">: si ricalcolano come unione delle aree quando si salva il partner o quando si cambiano le province di un'area (</w:t>
      </w:r>
      <w:r>
        <w:rPr>
          <w:b/>
        </w:rPr>
        <w:t xml:space="preserve">AreeService.ricalcolaProvincePartner</w:t>
      </w:r>
      <w:r>
        <w:rPr>
          <w:b/>
        </w:rPr>
        <w:t xml:space="preserve">). Aree iniziali dai dati: 22 principali (Milano e hinterland = le 12 province lombarde usate da 84 partner, Roma 25, Firenze 16, Como, Napoli, Milano città, Monza e Brianza, Brescia, Torino, Trento, Vicenza, Rimini, Venezia, Genova, Puglia, Pisa, Lucca, Livorno, Viterbo, Salerno, Verbano-Cusio-Ossola, Tutta Italia) + 11 di una sola provincia nate per coprire esattamente i casi singoli: 126 partner con aree, copertura identica alle province che avevano (nessuno ha guadagnato né perso province). (b) Il flag </w:t>
      </w:r>
      <w:r>
        <w:rPr>
          <w:b/>
        </w:rPr>
        <w:t xml:space="preserve">«Consegna da Partner»</w:t>
      </w:r>
      <w:r>
        <w:rPr>
          <w:b/>
        </w:rPr>
        <w:t xml:space="preserve"> (ex «Consegna Partner Automatico») sta nella sezione Mestieri della scheda, col </w:t>
      </w:r>
      <w:r>
        <w:rPr>
          <w:b/>
        </w:rPr>
        <w:t xml:space="preserve">raggio massimo che compare solo a flag acceso</w:t>
      </w:r>
      <w:r>
        <w:rPr>
          <w:b/>
        </w:rPr>
        <w:t xml:space="preserve"> (vuoto = accetta tutto nelle sue province); il </w:t>
      </w:r>
      <w:r>
        <w:rPr>
          <w:b/>
        </w:rPr>
        <w:t xml:space="preserve">minimo d'ordine</w:t>
      </w:r>
      <w:r>
        <w:rPr>
          <w:b/>
        </w:rPr>
        <w:t xml:space="preserve"> vuoto = nessun limite. (c) Il </w:t>
      </w:r>
      <w:r>
        <w:rPr>
          <w:b/>
        </w:rPr>
        <w:t xml:space="preserve">partner con un servizio di VENDITA</w:t>
      </w:r>
      <w:r>
        <w:rPr>
          <w:b/>
        </w:rPr>
        <w:t xml:space="preserve"> regola da solo, dal suo Profilo → Il tuo negozio → «Le tue vendite», i tre valori (</w:t>
      </w:r>
      <w:r>
        <w:rPr>
          <w:b/>
        </w:rPr>
        <w:t xml:space="preserve">POST /auth/profilo</w:t>
      </w:r>
      <w:r>
        <w:rPr>
          <w:b/>
        </w:rPr>
        <w:t xml:space="preserve"> → </w:t>
      </w:r>
      <w:r>
        <w:rPr>
          <w:b/>
        </w:rPr>
        <w:t xml:space="preserve">partners.update</w:t>
      </w:r>
      <w:r>
        <w:rPr>
          <w:b/>
        </w:rPr>
        <w:t xml:space="preserve">, whitelist PARTNER allargata solo con un servizio VENDITA a listino). (d) La sezione «Categorie vendute» non si mostra più nella scheda (decisione utente: contano i mestieri); </w:t>
      </w:r>
      <w:r>
        <w:rPr>
          <w:b/>
        </w:rPr>
        <w:t xml:space="preserve">PartnerCategory</w:t>
      </w:r>
      <w:r>
        <w:rPr>
          <w:b/>
        </w:rPr>
        <w:t xml:space="preserve"> resta com'è e non viene più riscritta dal form.</w:t>
      </w:r>
      <w:r>
        <w:rPr>
          <w:b/>
        </w:rPr>
        <w:t xml:space="preserve">06/09/2026 (25) — </w:t>
      </w:r>
      <w:r>
        <w:rPr>
          <w:b/>
        </w:rPr>
        <w:t xml:space="preserve">Link di conferma per le consegne «da fornitore»</w:t>
      </w:r>
      <w:r>
        <w:rPr>
          <w:b/>
        </w:rPr>
        <w:t xml:space="preserve"> (regola utente). Ogni consegna con «consegna da fornitore» nasce già col token di monitoraggio e porta </w:t>
      </w:r>
      <w:r>
        <w:rPr>
          <w:b/>
        </w:rPr>
        <w:t xml:space="preserve">linkConsegnata</w:t>
      </w:r>
      <w:r>
        <w:rPr>
          <w:b/>
        </w:rPr>
        <w:t xml:space="preserve"> (</w:t>
      </w:r>
      <w:r>
        <w:rPr>
          <w:b/>
        </w:rPr>
        <w:t xml:space="preserve">https://app.deluxy.it/consegnata/&lt;token&gt;</w:t>
      </w:r>
      <w:r>
        <w:rPr>
          <w:b/>
        </w:rPr>
        <w:t xml:space="preserve">) nell'elenco e nel dettaglio; il bottone «Link consegnata» del dettaglio lo copia anche il partner. Il </w:t>
      </w:r>
      <w:r>
        <w:rPr>
          <w:b/>
        </w:rPr>
        <w:t xml:space="preserve">canale app</w:t>
      </w:r>
      <w:r>
        <w:rPr>
          <w:b/>
        </w:rPr>
        <w:t xml:space="preserve"> (Customer Service) lo riceve nella risposta della consegna creata/letta: campi </w:t>
      </w:r>
      <w:r>
        <w:rPr>
          <w:b/>
        </w:rPr>
        <w:t xml:space="preserve">consegnaPartner</w:t>
      </w:r>
      <w:r>
        <w:rPr>
          <w:b/>
        </w:rPr>
        <w:t xml:space="preserve"> (bool) e </w:t>
      </w:r>
      <w:r>
        <w:rPr>
          <w:b/>
        </w:rPr>
        <w:t xml:space="preserve">linkConferma</w:t>
      </w:r>
      <w:r>
        <w:rPr>
          <w:b/>
        </w:rPr>
        <w:t xml:space="preserve"> (null se non è da fornitore). La </w:t>
      </w:r>
      <w:r>
        <w:rPr>
          <w:b/>
        </w:rPr>
        <w:t xml:space="preserve">pagina pubblica</w:t>
      </w:r>
      <w:r>
        <w:rPr>
          <w:b/>
        </w:rPr>
        <w:t xml:space="preserve">/consegnata/&lt;token&gt;</w:t>
      </w:r>
      <w:r>
        <w:rPr>
          <w:b/>
        </w:rPr>
        <w:t xml:space="preserve"> (senza login) mostra i dettagli e due bottoni, </w:t>
      </w:r>
      <w:r>
        <w:rPr>
          <w:b/>
        </w:rPr>
        <w:t xml:space="preserve">Consegnata</w:t>
      </w:r>
      <w:r>
        <w:rPr>
          <w:b/>
        </w:rPr>
        <w:t xml:space="preserve"> e </w:t>
      </w:r>
      <w:r>
        <w:rPr>
          <w:b/>
        </w:rPr>
        <w:t xml:space="preserve">Non consegnata</w:t>
      </w:r>
      <w:r>
        <w:rPr>
          <w:b/>
        </w:rPr>
        <w:t xml:space="preserve">, ognuno con un pop-up di conferma: consegnata chiede chi ha ritirato (</w:t>
      </w:r>
      <w:r>
        <w:rPr>
          <w:b/>
        </w:rPr>
        <w:t xml:space="preserve">POST /deliveries/delivered/:token</w:t>
      </w:r>
      <w:r>
        <w:rPr>
          <w:b/>
        </w:rPr>
        <w:t xml:space="preserve">, ora scrive anche </w:t>
      </w:r>
      <w:r>
        <w:rPr>
          <w:b/>
        </w:rPr>
        <w:t xml:space="preserve">deliveredAt</w:t>
      </w:r>
      <w:r>
        <w:rPr>
          <w:b/>
        </w:rPr>
        <w:t xml:space="preserve">), non consegnata chiede il motivo (</w:t>
      </w:r>
      <w:r>
        <w:rPr>
          <w:b/>
        </w:rPr>
        <w:t xml:space="preserve">POST /deliveries/not-delivered/:token</w:t>
      </w:r>
      <w:r>
        <w:rPr>
          <w:b/>
        </w:rPr>
        <w:t xml:space="preserve">, nuovo: stato </w:t>
      </w:r>
      <w:r>
        <w:rPr>
          <w:b/>
        </w:rPr>
        <w:t xml:space="preserve">not_delivered</w:t>
      </w:r>
      <w:r>
        <w:rPr>
          <w:b/>
        </w:rPr>
        <w:t xml:space="preserve">, motivo, riga di registro, attività chiuse). Stesse guardie di sempre: una consegna chiusa non si cambia dal link; il link è idempotente.</w:t>
      </w:r>
      <w:r>
        <w:rPr>
          <w:b/>
        </w:rPr>
        <w:t xml:space="preserve">06/09/2026 (24) — </w:t>
      </w:r>
      <w:r>
        <w:rPr>
          <w:b/>
        </w:rPr>
        <w:t xml:space="preserve">MESTIERI (8), minimo d'ordine e raggio del partner</w:t>
      </w:r>
      <w:r>
        <w:rPr>
          <w:b/>
        </w:rPr>
        <w:t xml:space="preserve"> — aggiunta in serata: </w:t>
      </w:r>
      <w:r>
        <w:rPr>
          <w:b/>
        </w:rPr>
        <w:t xml:space="preserve">POST /mestieri</w:t>
      </w:r>
      <w:r>
        <w:rPr>
          <w:b/>
        </w:rPr>
        <w:t xml:space="preserve"> e bottone «+ Nuovo mestiere» nella pagina (chiave dal nome, ordine in coda prima di «interni»); CSS della tabella (chip che vanno a capo) e dei campi minimo/raggio nella scheda partner. (decisione utente: «vai con 8 mestieri, cake e pasticceria separati»; «minimo ordine confrontato con il prezzo partner»). Architettura: </w:t>
      </w:r>
      <w:r>
        <w:rPr>
          <w:b/>
        </w:rPr>
        <w:t xml:space="preserve">tipo prodotto Shopify → Categoria (65, non si tocca) → Mestiere (8, nostro) → Partner × Provincia → lista di priorità</w:t>
      </w:r>
      <w:r>
        <w:rPr>
          <w:b/>
        </w:rPr>
        <w:t xml:space="preserve">. Tabelle </w:t>
      </w:r>
      <w:r>
        <w:rPr>
          <w:b/>
        </w:rPr>
        <w:t xml:space="preserve">Mestiere</w:t>
      </w:r>
      <w:r>
        <w:rPr>
          <w:b/>
        </w:rPr>
        <w:t xml:space="preserve"> (chiave, nome, ordine, </w:t>
      </w:r>
      <w:r>
        <w:rPr>
          <w:b/>
        </w:rPr>
        <w:t xml:space="preserve">smistamentoAutomatico</w:t>
      </w:r>
      <w:r>
        <w:rPr>
          <w:b/>
        </w:rPr>
        <w:t xml:space="preserve">, attivo) e </w:t>
      </w:r>
      <w:r>
        <w:rPr>
          <w:b/>
        </w:rPr>
        <w:t xml:space="preserve">PartnerMestiere</w:t>
      </w:r>
      <w:r>
        <w:rPr>
          <w:b/>
        </w:rPr>
        <w:t xml:space="preserve"> (partner × mestiere, </w:t>
      </w:r>
      <w:r>
        <w:rPr>
          <w:b/>
        </w:rPr>
        <w:t xml:space="preserve">origine</w:t>
      </w:r>
      <w:r>
        <w:rPr>
          <w:b/>
        </w:rPr>
        <w:t xml:space="preserve"> ufficio/categorie/storico); </w:t>
      </w:r>
      <w:r>
        <w:rPr>
          <w:b/>
        </w:rPr>
        <w:t xml:space="preserve">Category.mestiereId</w:t>
      </w:r>
      <w:r>
        <w:rPr>
          <w:b/>
        </w:rPr>
        <w:t xml:space="preserve">; </w:t>
      </w:r>
      <w:r>
        <w:rPr>
          <w:b/>
        </w:rPr>
        <w:t xml:space="preserve">PriorityList.mestiereId</w:t>
      </w:r>
      <w:r>
        <w:rPr>
          <w:b/>
        </w:rPr>
        <w:t xml:space="preserve"> (le liste nuove sono per provincia × mestiere; </w:t>
      </w:r>
      <w:r>
        <w:rPr>
          <w:b/>
        </w:rPr>
        <w:t xml:space="preserve">categoryId</w:t>
      </w:r>
      <w:r>
        <w:rPr>
          <w:b/>
        </w:rPr>
        <w:t xml:space="preserve"> diventa facoltativo, le liste per categoria restano come transizione); </w:t>
      </w:r>
      <w:r>
        <w:rPr>
          <w:b/>
        </w:rPr>
        <w:t xml:space="preserve">Partner.minimoOrdineVendita</w:t>
      </w:r>
      <w:r>
        <w:rPr>
          <w:b/>
        </w:rPr>
        <w:t xml:space="preserve">, </w:t>
      </w:r>
      <w:r>
        <w:rPr>
          <w:b/>
        </w:rPr>
        <w:t xml:space="preserve">Partner.raggioMaxConsegnaKm</w:t>
      </w:r>
      <w:r>
        <w:rPr>
          <w:b/>
        </w:rPr>
        <w:t xml:space="preserve">. Creato in produzione con </w:t>
      </w:r>
      <w:r>
        <w:rPr>
          <w:b/>
        </w:rPr>
        <w:t xml:space="preserve">scripts/applica-migrazione-mestieri.mjs</w:t>
      </w:r>
      <w:r>
        <w:rPr>
          <w:b/>
        </w:rPr>
        <w:t xml:space="preserve">: 9 mestieri (gli 8 + «Deluxy interni», non smistabile), 65/65 categorie collocate per nome, 149 legami partner-mestiere dedotti (135 dalle categorie che il partner già aveva, 14 dalle vendite accettate negli ultimi 12 mesi): Fiorista 32 partner, Cake designer 25, Pasticceria 37, Originali 8, Gastronomia 17, Enoteca 10, Regali 18, Feste 2; 45 partner attivi restano senza mestiere (non ne avevano nemmeno di categorie). </w:t>
      </w:r>
      <w:r>
        <w:rPr>
          <w:b/>
        </w:rPr>
        <w:t xml:space="preserve">Smistamento</w:t>
      </w:r>
      <w:r>
        <w:rPr>
          <w:b/>
        </w:rPr>
        <w:t xml:space="preserve"> (</w:t>
      </w:r>
      <w:r>
        <w:rPr>
          <w:b/>
        </w:rPr>
        <w:t xml:space="preserve">candidati()</w:t>
      </w:r>
      <w:r>
        <w:rPr>
          <w:b/>
        </w:rPr>
        <w:t xml:space="preserve">): prima il mestiere della categoria — lista (provincia, mestiere) → unico partner col mestiere in provincia → lista creata da sola per vendite accettate — poi, se la categoria non ha mestiere o nessun partner lo ha, il vecchio giro per categoria. L'interruttore </w:t>
      </w:r>
      <w:r>
        <w:rPr>
          <w:b/>
        </w:rPr>
        <w:t xml:space="preserve">«smistamento automatico»</w:t>
      </w:r>
      <w:r>
        <w:rPr>
          <w:b/>
        </w:rPr>
        <w:t xml:space="preserve"> del mestiere sostituisce il criterio sul nome «fiori»: acceso solo su Fiorista. </w:t>
      </w:r>
      <w:r>
        <w:rPr>
          <w:b/>
        </w:rPr>
        <w:t xml:space="preserve">Minimo d'ordine</w:t>
      </w:r>
      <w:r>
        <w:rPr>
          <w:b/>
        </w:rPr>
        <w:t xml:space="preserve">: in </w:t>
      </w:r>
      <w:r>
        <w:rPr>
          <w:b/>
        </w:rPr>
        <w:t xml:space="preserve">scegliPartner</w:t>
      </w:r>
      <w:r>
        <w:rPr>
          <w:b/>
        </w:rPr>
        <w:t xml:space="preserve"> il partner si salta se il </w:t>
      </w:r>
      <w:r>
        <w:rPr>
          <w:b/>
        </w:rPr>
        <w:t xml:space="preserve">prezzo partner stimato</w:t>
      </w:r>
      <w:r>
        <w:rPr>
          <w:b/>
        </w:rPr>
        <w:t xml:space="preserve"> (riconciliazione, listino della variante per gli unici, altrimenti importo cliente − quota da Orders o dalla regola locale) è sotto il suo minimo. </w:t>
      </w:r>
      <w:r>
        <w:rPr>
          <w:b/>
        </w:rPr>
        <w:t xml:space="preserve">Raggio</w:t>
      </w:r>
      <w:r>
        <w:rPr>
          <w:b/>
        </w:rPr>
        <w:t xml:space="preserve">: per i partner con «Consegna Partner Automatico», posizione del negozio e raggio, il destinatario si geocodifica una volta per giro (</w:t>
      </w:r>
      <w:r>
        <w:rPr>
          <w:b/>
        </w:rPr>
        <w:t xml:space="preserve">SettingsService.geocode</w:t>
      </w:r>
      <w:r>
        <w:rPr>
          <w:b/>
        </w:rPr>
        <w:t xml:space="preserve">) e oltre il raggio (km in linea d'aria, </w:t>
      </w:r>
      <w:r>
        <w:rPr>
          <w:b/>
        </w:rPr>
        <w:t xml:space="preserve">kmInLineaDAria</w:t>
      </w:r>
      <w:r>
        <w:rPr>
          <w:b/>
        </w:rPr>
        <w:t xml:space="preserve">) si passa al successivo. API </w:t>
      </w:r>
      <w:r>
        <w:rPr>
          <w:b/>
        </w:rPr>
        <w:t xml:space="preserve">GET/PUT /mestieri</w:t>
      </w:r>
      <w:r>
        <w:rPr>
          <w:b/>
        </w:rPr>
        <w:t xml:space="preserve">, </w:t>
      </w:r>
      <w:r>
        <w:rPr>
          <w:b/>
        </w:rPr>
        <w:t xml:space="preserve">GET /mestieri/categorie</w:t>
      </w:r>
      <w:r>
        <w:rPr>
          <w:b/>
        </w:rPr>
        <w:t xml:space="preserve">, </w:t>
      </w:r>
      <w:r>
        <w:rPr>
          <w:b/>
        </w:rPr>
        <w:t xml:space="preserve">PUT /mestieri/categorie/:id</w:t>
      </w:r>
      <w:r>
        <w:rPr>
          <w:b/>
        </w:rPr>
        <w:t xml:space="preserve">; partner DTO </w:t>
      </w:r>
      <w:r>
        <w:rPr>
          <w:b/>
        </w:rPr>
        <w:t xml:space="preserve">mestiereIds</w:t>
      </w:r>
      <w:r>
        <w:rPr>
          <w:b/>
        </w:rPr>
        <w:t xml:space="preserve">, </w:t>
      </w:r>
      <w:r>
        <w:rPr>
          <w:b/>
        </w:rPr>
        <w:t xml:space="preserve">minimoOrdineVendita</w:t>
      </w:r>
      <w:r>
        <w:rPr>
          <w:b/>
        </w:rPr>
        <w:t xml:space="preserve">, </w:t>
      </w:r>
      <w:r>
        <w:rPr>
          <w:b/>
        </w:rPr>
        <w:t xml:space="preserve">raggioMaxConsegnaKm</w:t>
      </w:r>
      <w:r>
        <w:rPr>
          <w:b/>
        </w:rPr>
        <w:t xml:space="preserve">. Web: pagina </w:t>
      </w:r>
      <w:r>
        <w:rPr>
          <w:b/>
        </w:rPr>
        <w:t xml:space="preserve">Configurazione → Mestieri</w:t>
      </w:r>
      <w:r>
        <w:rPr>
          <w:b/>
        </w:rPr>
        <w:t xml:space="preserve"> (tabella con conti e interruttore, categorie con tendina del mestiere, le «da assegnare» evidenziate); scheda partner: sezione </w:t>
      </w:r>
      <w:r>
        <w:rPr>
          <w:b/>
        </w:rPr>
        <w:t xml:space="preserve">Mestieri</w:t>
      </w:r>
      <w:r>
        <w:rPr>
          <w:b/>
        </w:rPr>
        <w:t xml:space="preserve"> (8 chip) con minimo e raggio, sopra le categorie (che restano il dettaglio).</w:t>
      </w:r>
      <w:r>
        <w:rPr>
          <w:b/>
        </w:rPr>
        <w:t xml:space="preserve">06/09/2026 (23) — </w:t>
      </w:r>
      <w:r>
        <w:rPr>
          <w:b/>
        </w:rPr>
        <w:t xml:space="preserve">Scheda partner: «Consegna Partner Automatico»</w:t>
      </w:r>
      <w:r>
        <w:rPr>
          <w:b/>
        </w:rPr>
        <w:t xml:space="preserve"> (regola utente). Nuovo flag </w:t>
      </w:r>
      <w:r>
        <w:rPr>
          <w:b/>
        </w:rPr>
        <w:t xml:space="preserve">Partner.autoDeliveredByPartner</w:t>
      </w:r>
      <w:r>
        <w:rPr>
          <w:b/>
        </w:rPr>
        <w:t xml:space="preserve"> (colonna aggiunta in produzione con </w:t>
      </w:r>
      <w:r>
        <w:rPr>
          <w:b/>
        </w:rPr>
        <w:t xml:space="preserve">scripts/applica-migrazione-partner-auto.mjs</w:t>
      </w:r>
      <w:r>
        <w:rPr>
          <w:b/>
        </w:rPr>
        <w:t xml:space="preserve">, default falso), toggle in Impostazioni della scheda partner con nota. Con il flag acceso </w:t>
      </w:r>
      <w:r>
        <w:rPr>
          <w:b/>
        </w:rPr>
        <w:t xml:space="preserve">ogni consegna inserita</w:t>
      </w:r>
      <w:r>
        <w:rPr>
          <w:b/>
        </w:rPr>
        <w:t xml:space="preserve"> per quel partner (form, canale app, WooCommerce, ricorrenti, vendite: tutte passano da </w:t>
      </w:r>
      <w:r>
        <w:rPr>
          <w:b/>
        </w:rPr>
        <w:t xml:space="preserve">DeliveriesService.create</w:t>
      </w:r>
      <w:r>
        <w:rPr>
          <w:b/>
        </w:rPr>
        <w:t xml:space="preserve">) nasce «consegna da fornitore» (</w:t>
      </w:r>
      <w:r>
        <w:rPr>
          <w:b/>
        </w:rPr>
        <w:t xml:space="preserve">deliveredByPartner</w:t>
      </w:r>
      <w:r>
        <w:rPr>
          <w:b/>
        </w:rPr>
        <w:t xml:space="preserve">), a meno che chi inserisce non abbia scelto esplicitamente il contrario. E </w:t>
      </w:r>
      <w:r>
        <w:rPr>
          <w:b/>
        </w:rPr>
        <w:t xml:space="preserve">ogni consegna «da fornitore» senza valet</w:t>
      </w:r>
      <w:r>
        <w:rPr>
          <w:b/>
        </w:rPr>
        <w:t xml:space="preserve"> — con o senza flag — prende in automatico il valet </w:t>
      </w:r>
      <w:r>
        <w:rPr>
          <w:b/>
        </w:rPr>
        <w:t xml:space="preserve">«Partner Consegna»</w:t>
      </w:r>
      <w:r>
        <w:rPr>
          <w:b/>
        </w:rPr>
        <w:t xml:space="preserve"> (legacy 168, </w:t>
      </w:r>
      <w:r>
        <w:rPr>
          <w:b/>
        </w:rPr>
        <w:t xml:space="preserve">consegnapartner@deluxy.it</w:t>
      </w:r>
      <w:r>
        <w:rPr>
          <w:b/>
        </w:rPr>
        <w:t xml:space="preserve">, </w:t>
      </w:r>
      <w:r>
        <w:rPr>
          <w:b/>
        </w:rPr>
        <w:t xml:space="preserve">valetPartnerConsegna()</w:t>
      </w:r>
      <w:r>
        <w:rPr>
          <w:b/>
        </w:rPr>
        <w:t xml:space="preserve">), sia alla creazione sia quando in modifica si accende «da fornitore» su una consegna senza valet; nasce quindi già ASSEGNATA, con i bottoni di lavorazione per il partner. Verificato in locale: </w:t>
      </w:r>
      <w:r>
        <w:rPr>
          <w:b/>
        </w:rPr>
        <w:t xml:space="preserve">GET /partners/:id</w:t>
      </w:r>
      <w:r>
        <w:rPr>
          <w:b/>
        </w:rPr>
        <w:t xml:space="preserve"> porta il campo.</w:t>
      </w:r>
      <w:r>
        <w:rPr>
          <w:b/>
        </w:rPr>
        <w:t xml:space="preserve">06/09/2026 (22) — </w:t>
      </w:r>
      <w:r>
        <w:rPr>
          <w:b/>
        </w:rPr>
        <w:t xml:space="preserve">Vendite: «Cerca fornitore», prodotto fuori catalogo in tabella, foto sopra il pop-up, ultima volta con prodotto/variante/consegna</w:t>
      </w:r>
      <w:r>
        <w:rPr>
          <w:b/>
        </w:rPr>
        <w:t xml:space="preserve"> (regole e segnalazioni utente). (a) In ogni riga di Vendite e nel pop-up di dettaglio (ufficio) il bottone </w:t>
      </w:r>
      <w:r>
        <w:rPr>
          <w:b/>
        </w:rPr>
        <w:t xml:space="preserve">Cerca fornitore</w:t>
      </w:r>
      <w:r>
        <w:rPr>
          <w:b/>
        </w:rPr>
        <w:t xml:space="preserve"> apre l'app Ricerca fornitori (search-deluxy) con l'ordine già caricato: </w:t>
      </w:r>
      <w:r>
        <w:rPr>
          <w:b/>
        </w:rPr>
        <w:t xml:space="preserve">?ordine=&lt;numero&gt;&amp;brand=&lt;deluxy.it|deluxyflowers.com|cakedesign.me&gt;&amp;categoria=&lt;pasticceria|fioraio&gt;</w:t>
      </w:r>
      <w:r>
        <w:rPr>
          <w:b/>
        </w:rPr>
        <w:t xml:space="preserve"> («Flowers» delle vendite = deluxyflowers.com; la categoria dal nome della categoria del prodotto o dal brand); senza numero d'ordine il bottone non c'è. (b) Caso #12892 «Monet - Giardino a Giverny»: la riga Shopify NON ha SKU → la vendita nasce senza prodotto a catalogo (da gestire) e la colonna Prodotto era vuota; ora mostra il titolo dell'ordine con la nota «fuori catalogo, dal titolo dell'ordine» (ricerca e ordinamento compresi). Rimedio a monte: mettere lo SKU sulla variante Shopify. (c) Le foto del prodotto si aprivano DIETRO il pop-up di dettaglio (z-index 80/81 contro 90/91) e sembrava che il click non facesse niente: ora stanno sopra (95/96); in tabella il nome del prodotto con foto è un bottone che le apre senza passare dal dettaglio. (d) «Chi abbiamo usato, e a quanto»: nella colonna Ultima volta anche il prodotto e la variante comprati e la data di consegna (</w:t>
      </w:r>
      <w:r>
        <w:rPr>
          <w:b/>
        </w:rPr>
        <w:t xml:space="preserve">ultimoProdotto/ultimaVariante/ultimaConsegna</w:t>
      </w:r>
      <w:r>
        <w:rPr>
          <w:b/>
        </w:rPr>
        <w:t xml:space="preserve"> da </w:t>
      </w:r>
      <w:r>
        <w:rPr>
          <w:b/>
        </w:rPr>
        <w:t xml:space="preserve">storicoFornitori</w:t>
      </w:r>
      <w:r>
        <w:rPr>
          <w:b/>
        </w:rPr>
        <w:t xml:space="preserve">).</w:t>
      </w:r>
      <w:r>
        <w:rPr>
          <w:b/>
        </w:rPr>
        <w:t xml:space="preserve">06/09/2026 (21) — </w:t>
      </w:r>
      <w:r>
        <w:rPr>
          <w:b/>
        </w:rPr>
        <w:t xml:space="preserve">Registro delle regole carnet, numero progressivo, smistamento automatico dei non unici solo per i fiori</w:t>
      </w:r>
      <w:r>
        <w:rPr>
          <w:b/>
        </w:rPr>
        <w:t xml:space="preserve"> (regole utente). (a) Tabella </w:t>
      </w:r>
      <w:r>
        <w:rPr>
          <w:b/>
        </w:rPr>
        <w:t xml:space="preserve">DeliveryRuleLog</w:t>
      </w:r>
      <w:r>
        <w:rPr>
          <w:b/>
        </w:rPr>
        <w:t xml:space="preserve"> (creata in produzione con </w:t>
      </w:r>
      <w:r>
        <w:rPr>
          <w:b/>
        </w:rPr>
        <w:t xml:space="preserve">scripts/applica-migrazione-regole-registro.mjs</w:t>
      </w:r>
      <w:r>
        <w:rPr>
          <w:b/>
        </w:rPr>
        <w:t xml:space="preserve">, senza chiave esterna: la regola si cancella davvero, il registro resta): a ogni creazione, modifica (con l'elenco dei campi cambiati «prima → dopo») ed eliminazione si scrive chi (utente ed email), quando e cosa; </w:t>
      </w:r>
      <w:r>
        <w:rPr>
          <w:b/>
        </w:rPr>
        <w:t xml:space="preserve">GET /delivery-rules/:id/registro</w:t>
      </w:r>
      <w:r>
        <w:rPr>
          <w:b/>
        </w:rPr>
        <w:t xml:space="preserve">; nel modale di modifica della regola la sezione </w:t>
      </w:r>
      <w:r>
        <w:rPr>
          <w:b/>
        </w:rPr>
        <w:t xml:space="preserve">Registro</w:t>
      </w:r>
      <w:r>
        <w:rPr>
          <w:b/>
        </w:rPr>
        <w:t xml:space="preserve">. Le regole importate dal legacy e quelle nate prima del 6/9 non hanno righe (la «consegna carnet» di Brioni, creata il 3/9 e cancellata dall'utente il 6/9, è fuori dal registro). (b) Una regola nuova prende il </w:t>
      </w:r>
      <w:r>
        <w:rPr>
          <w:b/>
        </w:rPr>
        <w:t xml:space="preserve">numero successivo</w:t>
      </w:r>
      <w:r>
        <w:rPr>
          <w:b/>
        </w:rPr>
        <w:t xml:space="preserve"> all'ultimo (legacy o già numerato) e si chiama «Regola N · nome scritto». (c) </w:t>
      </w:r>
      <w:r>
        <w:rPr>
          <w:b/>
        </w:rPr>
        <w:t xml:space="preserve">Vendite</w:t>
      </w:r>
      <w:r>
        <w:rPr>
          <w:b/>
        </w:rPr>
        <w:t xml:space="preserve">: un prodotto NON UNICO si smista da solo (lista di priorità, partner unico, lista automatica) SOLO se la categoria è di fiori (</w:t>
      </w:r>
      <w:r>
        <w:rPr>
          <w:b/>
        </w:rPr>
        <w:t xml:space="preserve">SalesService.categoriaFiori</w:t>
      </w:r>
      <w:r>
        <w:rPr>
          <w:b/>
        </w:rPr>
        <w:t xml:space="preserve">: fior/flor/rose/rosa/piante/ghirlande/cappelliere/terrarium/bouquet); torte, dolci, regali e tutto il resto nascono </w:t>
      </w:r>
      <w:r>
        <w:rPr>
          <w:b/>
        </w:rPr>
        <w:t xml:space="preserve">da gestire</w:t>
      </w:r>
      <w:r>
        <w:rPr>
          <w:b/>
        </w:rPr>
        <w:t xml:space="preserve"> con il motivo scritto. Gli UNICI non cambiano. Il blocco sta prima di </w:t>
      </w:r>
      <w:r>
        <w:rPr>
          <w:b/>
        </w:rPr>
        <w:t xml:space="preserve">scegliPartner</w:t>
      </w:r>
      <w:r>
        <w:rPr>
          <w:b/>
        </w:rPr>
        <w:t xml:space="preserve">, così non nasce nemmeno la lista automatica per quelle coppie. Caso che l'ha motivato: #12889 «Elegant Cake» proposto a Clivati dal ripiego «primo che tratta la categoria».</w:t>
      </w:r>
      <w:r>
        <w:rPr>
          <w:b/>
        </w:rPr>
        <w:t xml:space="preserve">06/09/2026 (20) — </w:t>
      </w:r>
      <w:r>
        <w:rPr>
          <w:b/>
        </w:rPr>
        <w:t xml:space="preserve">Foto del DDT: fotocamera O galleria</w:t>
      </w:r>
      <w:r>
        <w:rPr>
          <w:b/>
        </w:rPr>
        <w:t xml:space="preserve"> (segnalazione utente lato valet: «apre fotocamera ma non si possono caricare foto già fatte»). I tre input immagine (chiusura consegna del valet, «Aggiungi la foto del DDT» negli Allegati, immagine per «Compila con l'AI») avevano </w:t>
      </w:r>
      <w:r>
        <w:rPr>
          <w:b/>
        </w:rPr>
        <w:t xml:space="preserve">capture="environment"</w:t>
      </w:r>
      <w:r>
        <w:rPr>
          <w:b/>
        </w:rPr>
        <w:t xml:space="preserve">, che sul telefono forza la fotocamera; tolto: il sistema propone «Fotocamera / Galleria / File». Resta </w:t>
      </w:r>
      <w:r>
        <w:rPr>
          <w:b/>
        </w:rPr>
        <w:t xml:space="preserve">accept="image/*"</w:t>
      </w:r>
      <w:r>
        <w:rPr>
          <w:b/>
        </w:rPr>
        <w:t xml:space="preserve"> e la riduzione a 1280px.</w:t>
      </w:r>
      <w:r>
        <w:rPr>
          <w:b/>
        </w:rPr>
        <w:t xml:space="preserve">06/09/2026 (19) — </w:t>
      </w:r>
      <w:r>
        <w:rPr>
          <w:b/>
        </w:rPr>
        <w:t xml:space="preserve">Non consegnate riportate a oggi ogni notte + avviso «da gestire»; la regola carnet «Da pagare = No» azzera davvero il valet</w:t>
      </w:r>
      <w:r>
        <w:rPr>
          <w:b/>
        </w:rPr>
        <w:t xml:space="preserve"> (regole utente). (a) Cron Vercel </w:t>
      </w:r>
      <w:r>
        <w:rPr>
          <w:b/>
        </w:rPr>
        <w:t xml:space="preserve">GET /api/v1/cron/non-consegnate</w:t>
      </w:r>
      <w:r>
        <w:rPr>
          <w:b/>
        </w:rPr>
        <w:t xml:space="preserve"> (</w:t>
      </w:r>
      <w:r>
        <w:rPr>
          <w:b/>
        </w:rPr>
        <w:t xml:space="preserve">5 23 * * *</w:t>
      </w:r>
      <w:r>
        <w:rPr>
          <w:b/>
        </w:rPr>
        <w:t xml:space="preserve"> UTC, dopo la mezzanotte di Roma, identità </w:t>
      </w:r>
      <w:r>
        <w:rPr>
          <w:b/>
        </w:rPr>
        <w:t xml:space="preserve">CRON_SECRET</w:t>
      </w:r>
      <w:r>
        <w:rPr>
          <w:b/>
        </w:rPr>
        <w:t xml:space="preserve">): le consegne </w:t>
      </w:r>
      <w:r>
        <w:rPr>
          <w:b/>
        </w:rPr>
        <w:t xml:space="preserve">not_delivered</w:t>
      </w:r>
      <w:r>
        <w:rPr>
          <w:b/>
        </w:rPr>
        <w:t xml:space="preserve"> SENZA riconsegna, con data passata </w:t>
      </w:r>
      <w:r>
        <w:rPr>
          <w:b/>
        </w:rPr>
        <w:t xml:space="preserve">negli ultimi 30 giorni</w:t>
      </w:r>
      <w:r>
        <w:rPr>
          <w:b/>
        </w:rPr>
        <w:t xml:space="preserve">, tornano alla data di oggi (</w:t>
      </w:r>
      <w:r>
        <w:rPr>
          <w:b/>
        </w:rPr>
        <w:t xml:space="preserve">DeliveriesService.riportaNonConsegnateAOggi</w:t>
      </w:r>
      <w:r>
        <w:rPr>
          <w:b/>
        </w:rPr>
        <w:t xml:space="preserve">, idempotente, log «Riportata a oggi (era il …)»); la finestra c'è perché senza il primo giro avrebbe riportato 1.694 consegne, 684 del 2021. Nessuna mail. In Consegne un </w:t>
      </w:r>
      <w:r>
        <w:rPr>
          <w:b/>
        </w:rPr>
        <w:t xml:space="preserve">avviso arancione</w:t>
      </w:r>
      <w:r>
        <w:rPr>
          <w:b/>
        </w:rPr>
        <w:t xml:space="preserve"> («N non consegnate da gestire») e le righe evidenziate; nel dettaglio l'avviso con il motivo e il bottone «Crea la riconsegna» (ufficio). Non consegnata + riconsegna esistente = niente avviso (è già gestita). L'elenco porta </w:t>
      </w:r>
      <w:r>
        <w:rPr>
          <w:b/>
        </w:rPr>
        <w:t xml:space="preserve">childDeliveries</w:t>
      </w:r>
      <w:r>
        <w:rPr>
          <w:b/>
        </w:rPr>
        <w:t xml:space="preserve"> (solo id). (b) </w:t>
      </w:r>
      <w:r>
        <w:rPr>
          <w:b/>
        </w:rPr>
        <w:t xml:space="preserve">Caso 101061</w:t>
      </w:r>
      <w:r>
        <w:rPr>
          <w:b/>
        </w:rPr>
        <w:t xml:space="preserve"> (Chanel Sant'Andrea, Regola 8 con «Da pagare = No»): la regola si agganciava scrivendo solo </w:t>
      </w:r>
      <w:r>
        <w:rPr>
          <w:b/>
        </w:rPr>
        <w:t xml:space="preserve">deliveryRuleId</w:t>
      </w:r>
      <w:r>
        <w:rPr>
          <w:b/>
        </w:rPr>
        <w:t xml:space="preserve"> e il plus/minus di fatturazione; ora all'aggancio porta anche i due interruttori del legacy, </w:t>
      </w:r>
      <w:r>
        <w:rPr>
          <w:b/>
        </w:rPr>
        <w:t xml:space="preserve">payable = toPay</w:t>
      </w:r>
      <w:r>
        <w:rPr>
          <w:b/>
        </w:rPr>
        <w:t xml:space="preserve"> e </w:t>
      </w:r>
      <w:r>
        <w:rPr>
          <w:b/>
        </w:rPr>
        <w:t xml:space="preserve">billable = toBill</w:t>
      </w:r>
      <w:r>
        <w:rPr>
          <w:b/>
        </w:rPr>
        <w:t xml:space="preserve">. Con </w:t>
      </w:r>
      <w:r>
        <w:rPr>
          <w:b/>
        </w:rPr>
        <w:t xml:space="preserve">toPay=false</w:t>
      </w:r>
      <w:r>
        <w:rPr>
          <w:b/>
        </w:rPr>
        <w:t xml:space="preserve"> il valet è a </w:t>
      </w:r>
      <w:r>
        <w:rPr>
          <w:b/>
        </w:rPr>
        <w:t xml:space="preserve">0</w:t>
      </w:r>
      <w:r>
        <w:rPr>
          <w:b/>
        </w:rPr>
        <w:t xml:space="preserve"> dappertutto: Stipendi (già così), dettaglio (mostra «0 € (regola «…»: il valet non si paga)» invece di «—»), e </w:t>
      </w:r>
      <w:r>
        <w:rPr>
          <w:b/>
        </w:rPr>
        <w:t xml:space="preserve">Finanza/Statistiche</w:t>
      </w:r>
      <w:r>
        <w:rPr>
          <w:b/>
        </w:rPr>
        <w:t xml:space="preserve"> (prima il margine contava un costo valet dal listino che Stipendi non avrebbe pagato; ora passa la regola a </w:t>
      </w:r>
      <w:r>
        <w:rPr>
          <w:b/>
        </w:rPr>
        <w:t xml:space="preserve">pagaConsegna</w:t>
      </w:r>
      <w:r>
        <w:rPr>
          <w:b/>
        </w:rPr>
        <w:t xml:space="preserve">). ⚠️ Misurato: 2.205 consegne hanno una regola «non pagare» ma </w:t>
      </w:r>
      <w:r>
        <w:rPr>
          <w:b/>
        </w:rPr>
        <w:t xml:space="preserve">payable=true</w:t>
      </w:r>
      <w:r>
        <w:rPr>
          <w:b/>
        </w:rPr>
        <w:t xml:space="preserve">; nei mesi del legacy quasi tutte hanno una paga valet SCRITTA &gt; 0 (luglio 88 su 94, giugno 110 su 113) — cioè il legacy le pagava lo stesso. Le 55 di settembre (nuova app) non hanno paga scritta e Stipendi non le pagherà. La 101061 resta </w:t>
      </w:r>
      <w:r>
        <w:rPr>
          <w:b/>
        </w:rPr>
        <w:t xml:space="preserve">payable=true</w:t>
      </w:r>
      <w:r>
        <w:rPr>
          <w:b/>
        </w:rPr>
        <w:t xml:space="preserve"> finché non si spegne l'interruttore dal form (correzione di dati non applicata: decisione dell'utente su quelle passate).</w:t>
      </w:r>
      <w:r>
        <w:rPr>
          <w:b/>
        </w:rPr>
        <w:t xml:space="preserve">06/09/2026 (18) — </w:t>
      </w:r>
      <w:r>
        <w:rPr>
          <w:b/>
        </w:rPr>
        <w:t xml:space="preserve">DDT allegabile anche a consegna chiusa</w:t>
      </w:r>
      <w:r>
        <w:rPr>
          <w:b/>
        </w:rPr>
        <w:t xml:space="preserve"> (regola utente: «consenti al valet che ha fatto la consegna di aggiungere un DDT di allegato anche a consegna chiusa»). Nuova rotta </w:t>
      </w:r>
      <w:r>
        <w:rPr>
          <w:b/>
        </w:rPr>
        <w:t xml:space="preserve">POST /deliveries/:id/ddt</w:t>
      </w:r>
      <w:r>
        <w:rPr>
          <w:b/>
        </w:rPr>
        <w:t xml:space="preserve"> (</w:t>
      </w:r>
      <w:r>
        <w:rPr>
          <w:b/>
        </w:rPr>
        <w:t xml:space="preserve">{ ddtFile: data URL image/* }</w:t>
      </w:r>
      <w:r>
        <w:rPr>
          <w:b/>
        </w:rPr>
        <w:t xml:space="preserve">, ruoli ufficio/valet/partner): il VALET deve essere quello della consegna (</w:t>
      </w:r>
      <w:r>
        <w:rPr>
          <w:b/>
        </w:rPr>
        <w:t xml:space="preserve">valetId</w:t>
      </w:r>
      <w:r>
        <w:rPr>
          <w:b/>
        </w:rPr>
        <w:t xml:space="preserve"> uguale, non basta l'ambito da team leader), ufficio e partner passano dal filtro di ruolo; nessun vincolo di stato; il file va su Drive come alla chiusura (</w:t>
      </w:r>
      <w:r>
        <w:rPr>
          <w:b/>
        </w:rPr>
        <w:t xml:space="preserve">ddt-consegna-&lt;codice&gt;.jpg</w:t>
      </w:r>
      <w:r>
        <w:rPr>
          <w:b/>
        </w:rPr>
        <w:t xml:space="preserve">) e il registro scrive «DDT allegato/sostituito a consegna chiusa (valet|partner|ufficio)». Nel dettaglio, sezione Allegati: bottone «Aggiungi la foto del DDT» (o «Sostituisci…» se c'è già), con la stessa riduzione a 1280px della chiusura. Verificato: corpo non immagine → 400; valet di un'altra consegna → 404 (non la vede). Classifiche di Statistiche: tessere larghe per le loro colonne (min 480px), numeri e Δ su una riga, tabella che scorre nella tessera (Segnalazioni UX 9).</w:t>
      </w:r>
      <w:r>
        <w:rPr>
          <w:b/>
        </w:rPr>
        <w:t xml:space="preserve">06/09/2026 (17) — </w:t>
      </w:r>
      <w:r>
        <w:rPr>
          <w:b/>
        </w:rPr>
        <w:t xml:space="preserve">Puntualità su ogni consegna, prova di consegna al partner, filtro valet, tipo di vendita dall'ordine</w:t>
      </w:r>
      <w:r>
        <w:rPr>
          <w:b/>
        </w:rPr>
        <w:t xml:space="preserve"> (regole utente). (a) Ogni consegna conclusa porta l'attributo </w:t>
      </w:r>
      <w:r>
        <w:rPr>
          <w:b/>
        </w:rPr>
        <w:t xml:space="preserve">puntualità</w:t>
      </w:r>
      <w:r>
        <w:rPr>
          <w:b/>
        </w:rPr>
        <w:t xml:space="preserve"> — in orario / in anticipo / in ritardo, con i minuti oltre la fascia — calcolato da </w:t>
      </w:r>
      <w:r>
        <w:rPr>
          <w:b/>
        </w:rPr>
        <w:t xml:space="preserve">api/src/common/puntualita.ts</w:t>
      </w:r>
      <w:r>
        <w:rPr>
          <w:b/>
        </w:rPr>
        <w:t xml:space="preserve"> con la stessa regola delle Statistiche (fascia promessa in ora di Roma, tolleranza 10′ dopo e 30′ prima; i minuti si contano dalla fine/inizio della fascia): badge nell'elenco Consegne dopo lo stato e riga nel dettaglio; non si salva in tabella, si calcola alla lettura. (b) Nel dettaglio di una consegna conclusa il </w:t>
      </w:r>
      <w:r>
        <w:rPr>
          <w:b/>
        </w:rPr>
        <w:t xml:space="preserve">partner</w:t>
      </w:r>
      <w:r>
        <w:rPr>
          <w:b/>
        </w:rPr>
        <w:t xml:space="preserve"> vede la sezione </w:t>
      </w:r>
      <w:r>
        <w:rPr>
          <w:b/>
        </w:rPr>
        <w:t xml:space="preserve">Prova di consegna</w:t>
      </w:r>
      <w:r>
        <w:rPr>
          <w:b/>
        </w:rPr>
        <w:t xml:space="preserve">: consegnata il (ora reale + puntualità), ritirata da (tipo + nome), valet, e l'elenco dei documenti scaricabili (firma da app, foto della consegna, DDT), che stanno sotto negli Allegati. (c) Statistiche: filtro </w:t>
      </w:r>
      <w:r>
        <w:rPr>
          <w:b/>
        </w:rPr>
        <w:t xml:space="preserve">uno o più valet</w:t>
      </w:r>
      <w:r>
        <w:rPr>
          <w:b/>
        </w:rPr>
        <w:t xml:space="preserve"> (elenco con ricerca e chip, come i partner; </w:t>
      </w:r>
      <w:r>
        <w:rPr>
          <w:b/>
        </w:rPr>
        <w:t xml:space="preserve">valetIds</w:t>
      </w:r>
      <w:r>
        <w:rPr>
          <w:b/>
        </w:rPr>
        <w:t xml:space="preserve">). (d) </w:t>
      </w:r>
      <w:r>
        <w:rPr>
          <w:b/>
        </w:rPr>
        <w:t xml:space="preserve">Tipo di vendita dall'ordine</w:t>
      </w:r>
      <w:r>
        <w:rPr>
          <w:b/>
        </w:rPr>
        <w:t xml:space="preserve"> (caso 12879, che usciva «con pagamento alla consegna» pur essendo pagato con carta): </w:t>
      </w:r>
      <w:r>
        <w:rPr>
          <w:b/>
        </w:rPr>
        <w:t xml:space="preserve">GET /sales/:id/ordine</w:t>
      </w:r>
      <w:r>
        <w:rPr>
          <w:b/>
        </w:rPr>
        <w:t xml:space="preserve"> risponde </w:t>
      </w:r>
      <w:r>
        <w:rPr>
          <w:b/>
        </w:rPr>
        <w:t xml:space="preserve">tipoVendita</w:t>
      </w:r>
      <w:r>
        <w:rPr>
          <w:b/>
        </w:rPr>
        <w:t xml:space="preserve"> (contrassegno / singola / multipla), </w:t>
      </w:r>
      <w:r>
        <w:rPr>
          <w:b/>
        </w:rPr>
        <w:t xml:space="preserve">pezzi</w:t>
      </w:r>
      <w:r>
        <w:rPr>
          <w:b/>
        </w:rPr>
        <w:t xml:space="preserve"> (somma delle quantità delle righe con SKU: la riga «Selections» senza SKU è una personalizzazione, non un pezzo) e </w:t>
      </w:r>
      <w:r>
        <w:rPr>
          <w:b/>
        </w:rPr>
        <w:t xml:space="preserve">totale</w:t>
      </w:r>
      <w:r>
        <w:rPr>
          <w:b/>
        </w:rPr>
        <w:t xml:space="preserve">; il form della consegna sceglie </w:t>
      </w:r>
      <w:r>
        <w:rPr>
          <w:b/>
        </w:rPr>
        <w:t xml:space="preserve">«Vendita con Pagamento alla Consegna»</w:t>
      </w:r>
      <w:r>
        <w:rPr>
          <w:b/>
        </w:rPr>
        <w:t xml:space="preserve"> (flag contrassegno acceso, importo = totale dell'ordine) se l'ordine è in contrassegno, </w:t>
      </w:r>
      <w:r>
        <w:rPr>
          <w:b/>
        </w:rPr>
        <w:t xml:space="preserve">«Vendita Deluxy»</w:t>
      </w:r>
      <w:r>
        <w:rPr>
          <w:b/>
        </w:rPr>
        <w:t xml:space="preserve"> se pagato con un pezzo, </w:t>
      </w:r>
      <w:r>
        <w:rPr>
          <w:b/>
        </w:rPr>
        <w:t xml:space="preserve">«Vendita Deluxy Multipla»</w:t>
      </w:r>
      <w:r>
        <w:rPr>
          <w:b/>
        </w:rPr>
        <w:t xml:space="preserve"> se pagato con più pezzi; prima dal listino del partner, poi dal catalogo; se l'utente sceglie il servizio a mano il form non lo cambia più. Bug corretto: la regex di «Vendita Deluxy» aveva perso le barre (</w:t>
      </w:r>
      <w:r>
        <w:rPr>
          <w:b/>
        </w:rPr>
        <w:t xml:space="preserve">s*</w:t>
      </w:r>
      <w:r>
        <w:rPr>
          <w:b/>
        </w:rPr>
        <w:t xml:space="preserve"> invece di </w:t>
      </w:r>
      <w:r>
        <w:rPr>
          <w:b/>
        </w:rPr>
        <w:t xml:space="preserve">\s*</w:t>
      </w:r>
      <w:r>
        <w:rPr>
          <w:b/>
        </w:rPr>
        <w:t xml:space="preserve">) e vinceva sempre la prima vendita in ordine alfabetico. Il contrassegno si legge da </w:t>
      </w:r>
      <w:r>
        <w:rPr>
          <w:b/>
        </w:rPr>
        <w:t xml:space="preserve">classificazione.categoriaPagamento</w:t>
      </w:r>
      <w:r>
        <w:rPr>
          <w:b/>
        </w:rPr>
        <w:t xml:space="preserve"> o dal gateway in </w:t>
      </w:r>
      <w:r>
        <w:rPr>
          <w:b/>
        </w:rPr>
        <w:t xml:space="preserve">shopify.gateway</w:t>
      </w:r>
      <w:r>
        <w:rPr>
          <w:b/>
        </w:rPr>
        <w:t xml:space="preserve"> (</w:t>
      </w:r>
      <w:r>
        <w:rPr>
          <w:b/>
        </w:rPr>
        <w:t xml:space="preserve">pagamento.gateway</w:t>
      </w:r>
      <w:r>
        <w:rPr>
          <w:b/>
        </w:rPr>
        <w:t xml:space="preserve"> non esiste in Orders).</w:t>
      </w:r>
      <w:r>
        <w:rPr>
          <w:b/>
        </w:rPr>
        <w:t xml:space="preserve">06/09/2026 (16) — </w:t>
      </w:r>
      <w:r>
        <w:rPr>
          <w:b/>
        </w:rPr>
        <w:t xml:space="preserve">Statistiche, tre regole dell'utente</w:t>
      </w:r>
      <w:r>
        <w:rPr>
          <w:b/>
        </w:rPr>
        <w:t xml:space="preserve">: la tabella e il filtro «tipologia di servizio» usano la </w:t>
      </w:r>
      <w:r>
        <w:rPr>
          <w:b/>
        </w:rPr>
        <w:t xml:space="preserve">macrotipologia</w:t>
      </w:r>
      <w:r>
        <w:rPr>
          <w:b/>
        </w:rPr>
        <w:t xml:space="preserve"> (vendita, prezzo fisso, a ora, magazzino, aziendale), non il singolo servizio; </w:t>
      </w:r>
      <w:r>
        <w:rPr>
          <w:b/>
        </w:rPr>
        <w:t xml:space="preserve">le tempistiche entrano nel confronto</w:t>
      </w:r>
      <w:r>
        <w:rPr>
          <w:b/>
        </w:rPr>
        <w:t xml:space="preserve"> (seconda barra della puntualità per il periodo di confronto, valore «prima» accanto a ritardo/anticipo/tempo/km/anticipo ordine, Δ sotto ogni cella di tempo della tabella e nella riga Totale); </w:t>
      </w:r>
      <w:r>
        <w:rPr>
          <w:b/>
        </w:rPr>
        <w:t xml:space="preserve">il dettaglio si apre in una tendina</w:t>
      </w:r>
      <w:r>
        <w:rPr>
          <w:b/>
        </w:rPr>
        <w:t xml:space="preserve"> sotto la riga senza cambiare pagina (tipologia: tabella corrente vs confronto di tutti gli indicatori; ritardo: indirizzi, orari, km, stato; partner/valet/provincia/stato: numeri e bottoni «Apri in Consegne», «Scheda partner/valet»). </w:t>
      </w:r>
      <w:r>
        <w:rPr>
          <w:b/>
        </w:rPr>
        <w:t xml:space="preserve">Form consegna</w:t>
      </w:r>
      <w:r>
        <w:rPr>
          <w:b/>
        </w:rPr>
        <w:t xml:space="preserve">: fra i servizi di vendita la prima scelta è sempre «Vendita Deluxy» (anche in cima all'elenco).</w:t>
      </w:r>
      <w:r>
        <w:rPr>
          <w:b/>
        </w:rPr>
        <w:t xml:space="preserve">06/09/2026 (15) — </w:t>
      </w:r>
      <w:r>
        <w:rPr>
          <w:b/>
        </w:rPr>
        <w:t xml:space="preserve">Statistiche, filtri e dettaglio</w:t>
      </w:r>
      <w:r>
        <w:rPr>
          <w:b/>
        </w:rPr>
        <w:t xml:space="preserve"> (regola utente): filtri per </w:t>
      </w:r>
      <w:r>
        <w:rPr>
          <w:b/>
        </w:rPr>
        <w:t xml:space="preserve">tipologia di servizio</w:t>
      </w:r>
      <w:r>
        <w:rPr>
          <w:b/>
        </w:rPr>
        <w:t xml:space="preserve">, </w:t>
      </w:r>
      <w:r>
        <w:rPr>
          <w:b/>
        </w:rPr>
        <w:t xml:space="preserve">provincia/città</w:t>
      </w:r>
      <w:r>
        <w:rPr>
          <w:b/>
        </w:rPr>
        <w:t xml:space="preserve"> e </w:t>
      </w:r>
      <w:r>
        <w:rPr>
          <w:b/>
        </w:rPr>
        <w:t xml:space="preserve">uno o più partner</w:t>
      </w:r>
      <w:r>
        <w:rPr>
          <w:b/>
        </w:rPr>
        <w:t xml:space="preserve"> scelti da un elenco con ricerca (chip per toglierli), nell'URL come il periodo e validi su tutta la pagina, fee e margine compresi; le </w:t>
      </w:r>
      <w:r>
        <w:rPr>
          <w:b/>
        </w:rPr>
        <w:t xml:space="preserve">consegne in ritardo</w:t>
      </w:r>
      <w:r>
        <w:rPr>
          <w:b/>
        </w:rPr>
        <w:t xml:space="preserve"> si aprono dalla riga sotto la barra («apri le N in ritardo»): tabella ordinabile dalla più in ritardo, riga → dettaglio consegna. Regola UX ribadita dall'utente: </w:t>
      </w:r>
      <w:r>
        <w:rPr>
          <w:b/>
        </w:rPr>
        <w:t xml:space="preserve">ogni tabella è ordinabile e ogni riga apre un dettaglio</w:t>
      </w:r>
      <w:r>
        <w:rPr>
          <w:b/>
        </w:rPr>
        <w:t xml:space="preserve"> — tipologia → elenco consegne filtrato per servizio e date, partner → scheda partner, valet → scheda valet, provincia → elenco consegne con ricerca per nome (l'elenco non ha ancora un filtro provincia), stato → elenco filtrato per stato. Rotta </w:t>
      </w:r>
      <w:r>
        <w:rPr>
          <w:b/>
        </w:rPr>
        <w:t xml:space="preserve">GET /statistiche/ritardi</w:t>
      </w:r>
      <w:r>
        <w:rPr>
          <w:b/>
        </w:rPr>
        <w:t xml:space="preserve"> (tetto 500 righe dichiarato).</w:t>
      </w:r>
      <w:r>
        <w:rPr>
          <w:b/>
        </w:rPr>
        <w:t xml:space="preserve">06/09/2026 (11) — </w:t>
      </w:r>
      <w:r>
        <w:rPr>
          <w:b/>
        </w:rPr>
        <w:t xml:space="preserve">Statistiche</w:t>
      </w:r>
      <w:r>
        <w:rPr>
          <w:b/>
        </w:rPr>
        <w:t xml:space="preserve"> (nuova voce di menu in Amministrazione, prima di Finanza; ADMIN e OPERATION): KPI del periodo (Oggi · Settimana · Mese · Mese scorso · Trimestre · Anno) con confronto </w:t>
      </w:r>
      <w:r>
        <w:rPr>
          <w:b/>
        </w:rPr>
        <w:t xml:space="preserve">a pari giorni trascorsi</w:t>
      </w:r>
      <w:r>
        <w:rPr>
          <w:b/>
        </w:rPr>
        <w:t xml:space="preserve"> col periodo precedente o con l'anno prima (date effettive scritte in testa). Sei tessere (consegne, prezzo medio servizio, fee media, margine medio, puntualità, non consegnate+annullate) con Δ e base «su N di M»; puntualità = consegnata dentro la fascia promessa (−30′/+10′ di tolleranza) sulle consegne con orario reale; tempi medi di consegna, ritardo/anticipo medio, km, anticipo dell'ordine; tabella per tipologia di servizio ordinabile con riga Totale; fee e margine dalla Finanza (stessa formula) solo fino a 2.000 consegne per periodo, altrimenti «n/d: periodo troppo ampio»; top 10 partner/valet/province e conteggio per stato. Un dato mancante si esclude e si dichiara («11 senza orario»). Rotta </w:t>
      </w:r>
      <w:r>
        <w:rPr>
          <w:b/>
        </w:rPr>
        <w:t xml:space="preserve">GET /statistiche?periodo=&amp;confronto=</w:t>
      </w:r>
      <w:r>
        <w:rPr>
          <w:b/>
        </w:rPr>
        <w:t xml:space="preserve">; disegno della giuria di tre agenti (KPI, UX, performance). Misura: mese 4,4 s (con Finanza), anno 2,0 s, 23–40 KB.</w:t>
      </w:r>
      <w:r>
        <w:rPr>
          <w:b/>
        </w:rPr>
        <w:t xml:space="preserve">06/09/2026 (12) — </w:t>
      </w:r>
      <w:r>
        <w:rPr>
          <w:b/>
        </w:rPr>
        <w:t xml:space="preserve">Codice del valet visibile</w:t>
      </w:r>
      <w:r>
        <w:rPr>
          <w:b/>
        </w:rPr>
        <w:t xml:space="preserve">: nel </w:t>
      </w:r>
      <w:r>
        <w:rPr>
          <w:b/>
        </w:rPr>
        <w:t xml:space="preserve">Profilo</w:t>
      </w:r>
      <w:r>
        <w:rPr>
          <w:b/>
        </w:rPr>
        <w:t xml:space="preserve"> il valet vede il proprio codice con l'avviso che è personale (si dà solo al partner al ritiro); nell'</w:t>
      </w:r>
      <w:r>
        <w:rPr>
          <w:b/>
        </w:rPr>
        <w:t xml:space="preserve">elenco Valet</w:t>
      </w:r>
      <w:r>
        <w:rPr>
          <w:b/>
        </w:rPr>
        <w:t xml:space="preserve"> dell'ufficio c'è la colonna </w:t>
      </w:r>
      <w:r>
        <w:rPr>
          <w:b/>
        </w:rPr>
        <w:t xml:space="preserve">Codice</w:t>
      </w:r>
      <w:r>
        <w:rPr>
          <w:b/>
        </w:rPr>
        <w:t xml:space="preserve">, per sbloccare un ritiro quando serve.</w:t>
      </w:r>
      <w:r>
        <w:rPr>
          <w:b/>
        </w:rPr>
        <w:t xml:space="preserve">06/09/2026 (14) — </w:t>
      </w:r>
      <w:r>
        <w:rPr>
          <w:b/>
        </w:rPr>
        <w:t xml:space="preserve">Quota al fornitore da Orders</w:t>
      </w:r>
      <w:r>
        <w:rPr>
          <w:b/>
        </w:rPr>
        <w:t xml:space="preserve"> (regola utente: «anche per app delivery deve essere preso da Orders»): lo sconto della vendita per provincia e categoria si chiede a Orders (</w:t>
      </w:r>
      <w:r>
        <w:rPr>
          <w:b/>
        </w:rPr>
        <w:t xml:space="preserve">GET /api/v1/quota-fornitore?provincia=&amp;categoria=</w:t>
      </w:r>
      <w:r>
        <w:rPr>
          <w:b/>
        </w:rPr>
        <w:t xml:space="preserve">, sconto = 100 − quota al fornitore, arrotondato) e vale al posto della regola locale; con risposta «default» (nessuna regola in Orders per quella provincia) resta la regola locale CategoryDiscount, e il motivo dell'assegnazione lo dice. Precedenza: riconciliazione prodotto/provincia → prezzo partner del prodotto unico → % mandata da Orders sull'ordine → quota chiesta a Orders → regola locale. ⚠️ Oggi in Orders la tabella delle quote è </w:t>
      </w:r>
      <w:r>
        <w:rPr>
          <w:b/>
        </w:rPr>
        <w:t xml:space="preserve">vuota</w:t>
      </w:r>
      <w:r>
        <w:rPr>
          <w:b/>
        </w:rPr>
        <w:t xml:space="preserve"> (vale il default 60/40) mentre la piattaforma ha </w:t>
      </w:r>
      <w:r>
        <w:rPr>
          <w:b/>
        </w:rPr>
        <w:t xml:space="preserve">6.955</w:t>
      </w:r>
      <w:r>
        <w:rPr>
          <w:b/>
        </w:rPr>
        <w:t xml:space="preserve"> regole categoria×provincia: finché non si migrano in Orders, di fatto comanda ancora la regola locale.</w:t>
      </w:r>
      <w:r>
        <w:rPr>
          <w:b/>
        </w:rPr>
        <w:t xml:space="preserve">06/09/2026 (13) — </w:t>
      </w:r>
      <w:r>
        <w:rPr>
          <w:b/>
        </w:rPr>
        <w:t xml:space="preserve">Smistamento vendite</w:t>
      </w:r>
      <w:r>
        <w:rPr>
          <w:b/>
        </w:rPr>
        <w:t xml:space="preserve"> (regola utente): se c'è la lista di priorità si propone per lista; se per provincia e categoria c'è </w:t>
      </w:r>
      <w:r>
        <w:rPr>
          <w:b/>
        </w:rPr>
        <w:t xml:space="preserve">un solo</w:t>
      </w:r>
      <w:r>
        <w:rPr>
          <w:b/>
        </w:rPr>
        <w:t xml:space="preserve"> partner attivo si propone lui; se ce ne sono </w:t>
      </w:r>
      <w:r>
        <w:rPr>
          <w:b/>
        </w:rPr>
        <w:t xml:space="preserve">più d'uno</w:t>
      </w:r>
      <w:r>
        <w:rPr>
          <w:b/>
        </w:rPr>
        <w:t xml:space="preserve"> la lista di priorità </w:t>
      </w:r>
      <w:r>
        <w:rPr>
          <w:b/>
        </w:rPr>
        <w:t xml:space="preserve">si crea da sola</w:t>
      </w:r>
      <w:r>
        <w:rPr>
          <w:b/>
        </w:rPr>
        <w:t xml:space="preserve">, ordinata per ordini gestiti fino a oggi in quella provincia (a parità per nome), e da lì comanda lei. La </w:t>
      </w:r>
      <w:r>
        <w:rPr>
          <w:b/>
        </w:rPr>
        <w:t xml:space="preserve">% di sconto</w:t>
      </w:r>
      <w:r>
        <w:rPr>
          <w:b/>
        </w:rPr>
        <w:t xml:space="preserve"> al partner, se </w:t>
      </w:r>
      <w:r>
        <w:rPr>
          <w:b/>
        </w:rPr>
        <w:t xml:space="preserve">Orders</w:t>
      </w:r>
      <w:r>
        <w:rPr>
          <w:b/>
        </w:rPr>
        <w:t xml:space="preserve"> la manda già arrotondata (campo </w:t>
      </w:r>
      <w:r>
        <w:rPr>
          <w:b/>
        </w:rPr>
        <w:t xml:space="preserve">scontoPartnerPercent</w:t>
      </w:r>
      <w:r>
        <w:rPr>
          <w:b/>
        </w:rPr>
        <w:t xml:space="preserve">), vince sulle regole della piattaforma — Orders oggi non la manda ancora.</w:t>
      </w:r>
      <w:r>
        <w:rPr>
          <w:b/>
        </w:rPr>
        <w:t xml:space="preserve">06/09/2026 (10) — </w:t>
      </w:r>
      <w:r>
        <w:rPr>
          <w:b/>
        </w:rPr>
        <w:t xml:space="preserve">Partner, apertura dell'app</w:t>
      </w:r>
      <w:r>
        <w:rPr>
          <w:b/>
        </w:rPr>
        <w:t xml:space="preserve"> (regola utente): entra su Consegne con vista </w:t>
      </w:r>
      <w:r>
        <w:rPr>
          <w:b/>
        </w:rPr>
        <w:t xml:space="preserve">In lavorazione</w:t>
      </w:r>
      <w:r>
        <w:rPr>
          <w:b/>
        </w:rPr>
        <w:t xml:space="preserve"> e </w:t>
      </w:r>
      <w:r>
        <w:rPr>
          <w:b/>
        </w:rPr>
        <w:t xml:space="preserve">nessun filtro di data</w:t>
      </w:r>
      <w:r>
        <w:rPr>
          <w:b/>
        </w:rPr>
        <w:t xml:space="preserve"> (prima «Tutte», storico compreso). I filtri e lo Storico restano a un click.</w:t>
      </w:r>
      <w:r>
        <w:rPr>
          <w:b/>
        </w:rPr>
        <w:t xml:space="preserve">06/09/2026 (9) — </w:t>
      </w:r>
      <w:r>
        <w:rPr>
          <w:b/>
        </w:rPr>
        <w:t xml:space="preserve">Orari reali della consegna</w:t>
      </w:r>
      <w:r>
        <w:rPr>
          <w:b/>
        </w:rPr>
        <w:t xml:space="preserve">: al passaggio «in consegna» si scrive </w:t>
      </w:r>
      <w:r>
        <w:rPr>
          <w:b/>
        </w:rPr>
        <w:t xml:space="preserve">startedAt</w:t>
      </w:r>
      <w:r>
        <w:rPr>
          <w:b/>
        </w:rPr>
        <w:t xml:space="preserve">, a «consegnata» (o «ore da approvare») </w:t>
      </w:r>
      <w:r>
        <w:rPr>
          <w:b/>
        </w:rPr>
        <w:t xml:space="preserve">deliveredAt</w:t>
      </w:r>
      <w:r>
        <w:rPr>
          <w:b/>
        </w:rPr>
        <w:t xml:space="preserve">, mai sovrascritti. La nuova app non li scriveva (settembre: 230 consegne concluse, zero orari) mentre il legacy sì: sono la base di puntualità e tempi di consegna nelle Statistiche. Ricostruiti dai log di stato dove mancavano (286 arrivi, 257 partenze del 2026).</w:t>
      </w:r>
      <w:r>
        <w:rPr>
          <w:b/>
        </w:rPr>
        <w:t xml:space="preserve">06/09/2026 (8) — </w:t>
      </w:r>
      <w:r>
        <w:rPr>
          <w:b/>
        </w:rPr>
        <w:t xml:space="preserve">Servizi ricorrenti, Elimina</w:t>
      </w:r>
      <w:r>
        <w:rPr>
          <w:b/>
        </w:rPr>
        <w:t xml:space="preserve"> (regola utente): eliminando il ricorrente si annullano da sole le consegne </w:t>
      </w:r>
      <w:r>
        <w:rPr>
          <w:b/>
        </w:rPr>
        <w:t xml:space="preserve">future</w:t>
      </w:r>
      <w:r>
        <w:rPr>
          <w:b/>
        </w:rPr>
        <w:t xml:space="preserve"> non ancora partite (da domani, ora di Roma; stati da gestire / in gestione / in preparazione / accettata) con riga di registro «il servizio ricorrente … è stato eliminato»; quelle di oggi, in corso, consegnate o in storico restano com'erano. Prima restavano tutte, anche le future, da annullare a mano.</w:t>
      </w:r>
      <w:r>
        <w:rPr>
          <w:b/>
        </w:rPr>
        <w:t xml:space="preserve">06/09/2026 (7) — </w:t>
      </w:r>
      <w:r>
        <w:rPr>
          <w:b/>
        </w:rPr>
        <w:t xml:space="preserve">Indirizzi e Google, quando si chiama</w:t>
      </w:r>
      <w:r>
        <w:rPr>
          <w:b/>
        </w:rPr>
        <w:t xml:space="preserve"> (regola utente): nel form consegna (nuova, modifica, duplica) un indirizzo </w:t>
      </w:r>
      <w:r>
        <w:rPr>
          <w:b/>
        </w:rPr>
        <w:t xml:space="preserve">scelto da Google</w:t>
      </w:r>
      <w:r>
        <w:rPr>
          <w:b/>
        </w:rPr>
        <w:t xml:space="preserve"> è buono così; se in modifica o duplica il campo </w:t>
      </w:r>
      <w:r>
        <w:rPr>
          <w:b/>
        </w:rPr>
        <w:t xml:space="preserve">non viene toccato</w:t>
      </w:r>
      <w:r>
        <w:rPr>
          <w:b/>
        </w:rPr>
        <w:t xml:space="preserve">, uscendo dal campo NON si chiama Google e l'indirizzo salvato resta com'è; la normalizzazione col primo risultato di Google parte solo se l'utente ha </w:t>
      </w:r>
      <w:r>
        <w:rPr>
          <w:b/>
        </w:rPr>
        <w:t xml:space="preserve">digitato</w:t>
      </w:r>
      <w:r>
        <w:rPr>
          <w:b/>
        </w:rPr>
        <w:t xml:space="preserve"> nel campo. Stessa regola per la direttiva usata negli altri form (vendite, clienti).</w:t>
      </w:r>
      <w:r>
        <w:rPr>
          <w:b/>
        </w:rPr>
        <w:t xml:space="preserve">06/09/2026 (6) — </w:t>
      </w:r>
      <w:r>
        <w:rPr>
          <w:b/>
        </w:rPr>
        <w:t xml:space="preserve">Assegnazione del valet senza doppioni</w:t>
      </w:r>
      <w:r>
        <w:rPr>
          <w:b/>
        </w:rPr>
        <w:t xml:space="preserve">: riassegnare lo stesso valet a una consegna già «in gestione» non scrive più una riga di registro né rifà paga e regola (#101058 aveva 19 righe «Assegnata a…» in 5 secondi); il bottone «Scegli» dei pop-up di assegnazione si spegne mentre la chiamata è in corso.</w:t>
      </w:r>
      <w:r>
        <w:rPr>
          <w:b/>
        </w:rPr>
        <w:t xml:space="preserve">06/09/2026 (5) — </w:t>
      </w:r>
      <w:r>
        <w:rPr>
          <w:b/>
        </w:rPr>
        <w:t xml:space="preserve">Stock dei prodotti «Controlla stock»: gestito qui</w:t>
      </w:r>
      <w:r>
        <w:rPr>
          <w:b/>
        </w:rPr>
        <w:t xml:space="preserve"> (regola utente). </w:t>
      </w:r>
      <w:r>
        <w:rPr>
          <w:b/>
        </w:rPr>
        <w:t xml:space="preserve">Product.stock</w:t>
      </w:r>
      <w:r>
        <w:rPr>
          <w:b/>
        </w:rPr>
        <w:t xml:space="preserve">/</w:t>
      </w:r>
      <w:r>
        <w:rPr>
          <w:b/>
        </w:rPr>
        <w:t xml:space="preserve">ProductVariant.stock</w:t>
      </w:r>
      <w:r>
        <w:rPr>
          <w:b/>
        </w:rPr>
        <w:t xml:space="preserve"> è il </w:t>
      </w:r>
      <w:r>
        <w:rPr>
          <w:b/>
        </w:rPr>
        <w:t xml:space="preserve">saldo</w:t>
      </w:r>
      <w:r>
        <w:rPr>
          <w:b/>
        </w:rPr>
        <w:t xml:space="preserve"> in magazzino; ogni consegna che porta quel prodotto lo </w:t>
      </w:r>
      <w:r>
        <w:rPr>
          <w:b/>
        </w:rPr>
        <w:t xml:space="preserve">scala alla creazione</w:t>
      </w:r>
      <w:r>
        <w:rPr>
          <w:b/>
        </w:rPr>
        <w:t xml:space="preserve"> (</w:t>
      </w:r>
      <w:r>
        <w:rPr>
          <w:b/>
        </w:rPr>
        <w:t xml:space="preserve">Delivery.stockConsumed</w:t>
      </w:r>
      <w:r>
        <w:rPr>
          <w:b/>
        </w:rPr>
        <w:t xml:space="preserve">), una consegna annullata / non accettata / invalidata / </w:t>
      </w:r>
      <w:r>
        <w:rPr>
          <w:b/>
        </w:rPr>
        <w:t xml:space="preserve">non consegnata</w:t>
      </w:r>
      <w:r>
        <w:rPr>
          <w:b/>
        </w:rPr>
        <w:t xml:space="preserve"> lo </w:t>
      </w:r>
      <w:r>
        <w:rPr>
          <w:b/>
        </w:rPr>
        <w:t xml:space="preserve">rialza</w:t>
      </w:r>
      <w:r>
        <w:rPr>
          <w:b/>
        </w:rPr>
        <w:t xml:space="preserve"> (</w:t>
      </w:r>
      <w:r>
        <w:rPr>
          <w:b/>
        </w:rPr>
        <w:t xml:space="preserve">stockReturned</w:t>
      </w:r>
      <w:r>
        <w:rPr>
          <w:b/>
        </w:rPr>
        <w:t xml:space="preserve">), righe modificate = rientro del vecchio e scalo del nuovo, la giacenza corretta nel form prodotto lascia una riga «rettifica». Tutto scritto in </w:t>
      </w:r>
      <w:r>
        <w:rPr>
          <w:b/>
        </w:rPr>
        <w:t xml:space="preserve">StockMovement</w:t>
      </w:r>
      <w:r>
        <w:rPr>
          <w:b/>
        </w:rPr>
        <w:t xml:space="preserve"> (nuova tabella, </w:t>
      </w:r>
      <w:r>
        <w:rPr>
          <w:b/>
        </w:rPr>
        <w:t xml:space="preserve">GET /stock/movimenti?productId=</w:t>
      </w:r>
      <w:r>
        <w:rPr>
          <w:b/>
        </w:rPr>
        <w:t xml:space="preserve">). Con giacenza insufficiente la consegna </w:t>
      </w:r>
      <w:r>
        <w:rPr>
          <w:b/>
        </w:rPr>
        <w:t xml:space="preserve">non nasce</w:t>
      </w:r>
      <w:r>
        <w:rPr>
          <w:b/>
        </w:rPr>
        <w:t xml:space="preserve"> (400 con prodotto e pezzi); l'ufficio può forzare (</w:t>
      </w:r>
      <w:r>
        <w:rPr>
          <w:b/>
        </w:rPr>
        <w:t xml:space="preserve">ignoraStock</w:t>
      </w:r>
      <w:r>
        <w:rPr>
          <w:b/>
        </w:rPr>
        <w:t xml:space="preserve">), il partner no. Nel form consegna la riga mostra «Giacenza: N» (rossa se non basta); nell'elenco prodotti c'è la colonna </w:t>
      </w:r>
      <w:r>
        <w:rPr>
          <w:b/>
        </w:rPr>
        <w:t xml:space="preserve">Giacenza</w:t>
      </w:r>
      <w:r>
        <w:rPr>
          <w:b/>
        </w:rPr>
        <w:t xml:space="preserve">. ⚠️ Vale solo dopo la migrazione (</w:t>
      </w:r>
      <w:r>
        <w:rPr>
          <w:b/>
        </w:rPr>
        <w:t xml:space="preserve">applica-migrazione-stock.mjs</w:t>
      </w:r>
      <w:r>
        <w:rPr>
          <w:b/>
        </w:rPr>
        <w:t xml:space="preserve">, da lanciare a mano): oggi 99 prodotti hanno il flag e </w:t>
      </w:r>
      <w:r>
        <w:rPr>
          <w:b/>
        </w:rPr>
        <w:t xml:space="preserve">nessuno</w:t>
      </w:r>
      <w:r>
        <w:rPr>
          <w:b/>
        </w:rPr>
        <w:t xml:space="preserve"> una giacenza scritta — si carica dal form prodotto. Non tocca Shopify (Merchandising).</w:t>
      </w:r>
      <w:r>
        <w:rPr>
          <w:b/>
        </w:rPr>
        <w:t xml:space="preserve">06/09/2026 (4) — </w:t>
      </w:r>
      <w:r>
        <w:rPr>
          <w:b/>
        </w:rPr>
        <w:t xml:space="preserve">Ordini dai siti WooCommerce dei partner (Clivati, Martesana)</w:t>
      </w:r>
      <w:r>
        <w:rPr>
          <w:b/>
        </w:rPr>
        <w:t xml:space="preserve">: torna a funzionare il </w:t>
      </w:r>
      <w:r>
        <w:rPr>
          <w:b/>
        </w:rPr>
        <w:t xml:space="preserve">contratto del vecchio plugin</w:t>
      </w:r>
      <w:r>
        <w:rPr>
          <w:b/>
        </w:rPr>
        <w:t xml:space="preserve">deluxy-send-order</w:t>
      </w:r>
      <w:r>
        <w:rPr>
          <w:b/>
        </w:rPr>
        <w:t xml:space="preserve"> — </w:t>
      </w:r>
      <w:r>
        <w:rPr>
          <w:b/>
        </w:rPr>
        <w:t xml:space="preserve">POST https://app.deluxy.it/api/deliveries/sync/woo-order</w:t>
      </w:r>
      <w:r>
        <w:rPr>
          <w:b/>
        </w:rPr>
        <w:t xml:space="preserve">, header </w:t>
      </w:r>
      <w:r>
        <w:rPr>
          <w:b/>
        </w:rPr>
        <w:t xml:space="preserve">x-deluxy-partner-key</w:t>
      </w:r>
      <w:r>
        <w:rPr>
          <w:b/>
        </w:rPr>
        <w:t xml:space="preserve"> = chiave WooCommerce della scheda partner, corpo del plugin (ddtNumber/orderId, name, surname, address, deliveryProducts…). Nasce una consegna «da gestire» come se l'avesse scritta il partner (listino, ritiro alla sua sede, avvisi), DDT = numero d'ordine, prodotti agganciati per SKU e quelli non a catalogo scritti in nota; lo stesso ordine rimandato non fa due consegne. Dal 31/08 al 06/09 quell'indirizzo rispondeva 405 e gli ordini si perdevano. La rotta nuova </w:t>
      </w:r>
      <w:r>
        <w:rPr>
          <w:b/>
        </w:rPr>
        <w:t xml:space="preserve">/api/v1/woocommerce/orders</w:t>
      </w:r>
      <w:r>
        <w:rPr>
          <w:b/>
        </w:rPr>
        <w:t xml:space="preserve"> resta. </w:t>
      </w:r>
      <w:r>
        <w:rPr>
          <w:b/>
        </w:rPr>
        <w:t xml:space="preserve">Finanza</w:t>
      </w:r>
      <w:r>
        <w:rPr>
          <w:b/>
        </w:rPr>
        <w:t xml:space="preserve">: un prezzo pubblico a </w:t>
      </w:r>
      <w:r>
        <w:rPr>
          <w:b/>
        </w:rPr>
        <w:t xml:space="preserve">0</w:t>
      </w:r>
      <w:r>
        <w:rPr>
          <w:b/>
        </w:rPr>
        <w:t xml:space="preserve"> a catalogo vale «non indicato» (non «gratis»). </w:t>
      </w:r>
      <w:r>
        <w:rPr>
          <w:b/>
        </w:rPr>
        <w:t xml:space="preserve">Form consegna, vendita</w:t>
      </w:r>
      <w:r>
        <w:rPr>
          <w:b/>
        </w:rPr>
        <w:t xml:space="preserve">: la fee si legge sotto il campo Prezzo («Fee 17 % su 132,00 € = 22,44 €») e come segnaposto, senza scriverla: si calcola alla fatturazione sulle righe senza «Senza fee».</w:t>
      </w:r>
      <w:r>
        <w:rPr>
          <w:b/>
        </w:rPr>
        <w:t xml:space="preserve">06/09/2026 (3) — </w:t>
      </w:r>
      <w:r>
        <w:rPr>
          <w:b/>
        </w:rPr>
        <w:t xml:space="preserve">Vendite proposte: il partner riceve la notifica</w:t>
      </w:r>
      <w:r>
        <w:rPr>
          <w:b/>
        </w:rPr>
        <w:t xml:space="preserve"> (campanella + push agli utenti attivi del partner, tipo </w:t>
      </w:r>
      <w:r>
        <w:rPr>
          <w:b/>
        </w:rPr>
        <w:t xml:space="preserve">sale_proposed</w:t>
      </w:r>
      <w:r>
        <w:rPr>
          <w:b/>
        </w:rPr>
        <w:t xml:space="preserve">; prima la proposta non avvisava nessuno). </w:t>
      </w:r>
      <w:r>
        <w:rPr>
          <w:b/>
        </w:rPr>
        <w:t xml:space="preserve">Numero d'ordine sulla consegna</w:t>
      </w:r>
      <w:r>
        <w:rPr>
          <w:b/>
        </w:rPr>
        <w:t xml:space="preserve">: la consegna nata da una vendita porta l'id Shopify dell'ordine (</w:t>
      </w:r>
      <w:r>
        <w:rPr>
          <w:b/>
        </w:rPr>
        <w:t xml:space="preserve">realOrderNumber</w:t>
      </w:r>
      <w:r>
        <w:rPr>
          <w:b/>
        </w:rPr>
        <w:t xml:space="preserve">), la chiave con cui </w:t>
      </w:r>
      <w:r>
        <w:rPr>
          <w:b/>
        </w:rPr>
        <w:t xml:space="preserve">Finanza</w:t>
      </w:r>
      <w:r>
        <w:rPr>
          <w:b/>
        </w:rPr>
        <w:t xml:space="preserve"> legge dalla cache di Orders quello che il cliente ha pagato (prodotti + consegna + commissione d'incasso vera); Finanza risale comunque alla cache dalla vendita collegata anche dove il numero manca. 108 consegne di vendita completate col numero (script </w:t>
      </w:r>
      <w:r>
        <w:rPr>
          <w:b/>
        </w:rPr>
        <w:t xml:space="preserve">completa-numero-ordine-vendite.mjs</w:t>
      </w:r>
      <w:r>
        <w:rPr>
          <w:b/>
        </w:rPr>
        <w:t xml:space="preserve">). ⚠️ La cache di Orders è per </w:t>
      </w:r>
      <w:r>
        <w:rPr>
          <w:b/>
        </w:rPr>
        <w:t xml:space="preserve">id Shopify</w:t>
      </w:r>
      <w:r>
        <w:rPr>
          <w:b/>
        </w:rPr>
        <w:t xml:space="preserve">, non per numero d'ordine: i numeri (#2874 esiste su deluxy.it, Flowers e cakedesign.me) non si confondono nel calcolo.</w:t>
      </w:r>
      <w:r>
        <w:rPr>
          <w:b/>
        </w:rPr>
        <w:t xml:space="preserve">06/09/2026 (2) — </w:t>
      </w:r>
      <w:r>
        <w:rPr>
          <w:b/>
        </w:rPr>
        <w:t xml:space="preserve">Finanza, il margine per riga con la regola dell'utente</w:t>
      </w:r>
      <w:r>
        <w:rPr>
          <w:b/>
        </w:rPr>
        <w:t xml:space="preserve">: venduto = prezzo PUBBLICO di listino delle righe (variante &gt; prodotto; la riga di consegna è a prezzo partner e vale solo come ripiego, segnato «stimato»), o quel che il cliente ha pagato in Orders dove la cache c'è; pagato al partner = </w:t>
      </w:r>
      <w:r>
        <w:rPr>
          <w:b/>
        </w:rPr>
        <w:t xml:space="preserve">productValue</w:t>
      </w:r>
      <w:r>
        <w:rPr>
          <w:b/>
        </w:rPr>
        <w:t xml:space="preserve"> o somma delle righe a prezzo partner; IVA 22 % sulla differenza; </w:t>
      </w:r>
      <w:r>
        <w:rPr>
          <w:b/>
        </w:rPr>
        <w:t xml:space="preserve">+ fee</w:t>
      </w:r>
      <w:r>
        <w:rPr>
          <w:b/>
        </w:rPr>
        <w:t xml:space="preserve"> (quota scritta, o fee % del listino partner × base fee sulle vendite senza quota); </w:t>
      </w:r>
      <w:r>
        <w:rPr>
          <w:b/>
        </w:rPr>
        <w:t xml:space="preserve">− paga del valet</w:t>
      </w:r>
      <w:r>
        <w:rPr>
          <w:b/>
        </w:rPr>
        <w:t xml:space="preserve"> (scritta, altrimenti dal listino come negli Stipendi); − commissione d'incasso (tariffa del metodo in riga, quella vera di Orders nel riepilogo per ordine). Prima il venduto della riga era il prezzo partner e la paga da listino non entrava. Misura 20/08–06/09: 283 righe, venduto 34.891 €, pagato 29.118 €, netto 4.299 €, fee 3.089 €, valet 2.127 €, margine 5.050 €; 189 righe con venduto «stimato» (prodotto senza prezzo pubblico a catalogo).</w:t>
      </w:r>
      <w:r>
        <w:rPr>
          <w:b/>
        </w:rPr>
        <w:t xml:space="preserve">06/09/2026 — </w:t>
      </w:r>
      <w:r>
        <w:rPr>
          <w:b/>
        </w:rPr>
        <w:t xml:space="preserve">Tabella Consegne</w:t>
      </w:r>
      <w:r>
        <w:rPr>
          <w:b/>
        </w:rPr>
        <w:t xml:space="preserve"> (regola utente): con le ore </w:t>
      </w:r>
      <w:r>
        <w:rPr>
          <w:b/>
        </w:rPr>
        <w:t xml:space="preserve">da approvare</w:t>
      </w:r>
      <w:r>
        <w:rPr>
          <w:b/>
        </w:rPr>
        <w:t xml:space="preserve"> la colonna «Consegna» mostra gli </w:t>
      </w:r>
      <w:r>
        <w:rPr>
          <w:b/>
        </w:rPr>
        <w:t xml:space="preserve">orari dichiarati dal valet</w:t>
      </w:r>
      <w:r>
        <w:rPr>
          <w:b/>
        </w:rPr>
        <w:t xml:space="preserve"> (in evidenza, senza etichette) e i bottoni Approva/Rifiuta stanno in riga; il </w:t>
      </w:r>
      <w:r>
        <w:rPr>
          <w:b/>
        </w:rPr>
        <w:t xml:space="preserve">partner</w:t>
      </w:r>
      <w:r>
        <w:rPr>
          <w:b/>
        </w:rPr>
        <w:t xml:space="preserve"> ha in riga il bottone </w:t>
      </w:r>
      <w:r>
        <w:rPr>
          <w:b/>
        </w:rPr>
        <w:t xml:space="preserve">«Inserisci codice valet»</w:t>
      </w:r>
      <w:r>
        <w:rPr>
          <w:b/>
        </w:rPr>
        <w:t xml:space="preserve"> che apre il pop-up del codice (stesso </w:t>
      </w:r>
      <w:r>
        <w:rPr>
          <w:b/>
        </w:rPr>
        <w:t xml:space="preserve">POST /deliveries/:id/ritiro/verifica</w:t>
      </w:r>
      <w:r>
        <w:rPr>
          <w:b/>
        </w:rPr>
        <w:t xml:space="preserve"> del dettaglio) — prima il campo stava solo nel dettaglio. </w:t>
      </w:r>
      <w:r>
        <w:rPr>
          <w:b/>
        </w:rPr>
        <w:t xml:space="preserve">«Compila con l'AI»</w:t>
      </w:r>
      <w:r>
        <w:rPr>
          <w:b/>
        </w:rPr>
        <w:t xml:space="preserve"> per ora </w:t>
      </w:r>
      <w:r>
        <w:rPr>
          <w:b/>
        </w:rPr>
        <w:t xml:space="preserve">solo per l'ufficio</w:t>
      </w:r>
      <w:r>
        <w:rPr>
          <w:b/>
        </w:rPr>
        <w:t xml:space="preserve">: nascosto ai partner e rotta </w:t>
      </w:r>
      <w:r>
        <w:rPr>
          <w:b/>
        </w:rPr>
        <w:t xml:space="preserve">/ai</w:t>
      </w:r>
      <w:r>
        <w:rPr>
          <w:b/>
        </w:rPr>
        <w:t xml:space="preserve"> chiusa a loro. </w:t>
      </w:r>
      <w:r>
        <w:rPr>
          <w:b/>
        </w:rPr>
        <w:t xml:space="preserve">Dettaglio consegna</w:t>
      </w:r>
      <w:r>
        <w:rPr>
          <w:b/>
        </w:rPr>
        <w:t xml:space="preserve">: si riallinea da solo ogni 30″ come le liste (scheda visibile, fermo con un pop-up aperto): il valet vede la verifica del partner e il partner la chiusura del valet senza ricaricare.</w:t>
      </w:r>
      <w:r>
        <w:rPr>
          <w:b/>
        </w:rPr>
        <w:t xml:space="preserve">05/09/2026 (2) — </w:t>
      </w:r>
      <w:r>
        <w:rPr>
          <w:b/>
        </w:rPr>
        <w:t xml:space="preserve">Consegne di vendita</w:t>
      </w:r>
      <w:r>
        <w:rPr>
          <w:b/>
        </w:rPr>
        <w:t xml:space="preserve">: flag </w:t>
      </w:r>
      <w:r>
        <w:rPr>
          <w:b/>
        </w:rPr>
        <w:t xml:space="preserve">«Senza fee»</w:t>
      </w:r>
      <w:r>
        <w:rPr>
          <w:b/>
        </w:rPr>
        <w:t xml:space="preserve"> per riga prodotto (solo servizi di vendita): la riga esce dalla base della quota Deluxy, in fattura vale 0, il venduto resta intero (</w:t>
      </w:r>
      <w:r>
        <w:rPr>
          <w:b/>
        </w:rPr>
        <w:t xml:space="preserve">DeliveryProduct.withoutCommission</w:t>
      </w:r>
      <w:r>
        <w:rPr>
          <w:b/>
        </w:rPr>
        <w:t xml:space="preserve">, </w:t>
      </w:r>
      <w:r>
        <w:rPr>
          <w:b/>
        </w:rPr>
        <w:t xml:space="preserve">baseFee()</w:t>
      </w:r>
      <w:r>
        <w:rPr>
          <w:b/>
        </w:rPr>
        <w:t xml:space="preserve">). </w:t>
      </w:r>
      <w:r>
        <w:rPr>
          <w:b/>
        </w:rPr>
        <w:t xml:space="preserve">Contrassegno</w:t>
      </w:r>
      <w:r>
        <w:rPr>
          <w:b/>
        </w:rPr>
        <w:t xml:space="preserve">: prima di «Metti in consegna» il valet vede l'importo da ritirare in contanti; i contanti si scalano dal bonifico e </w:t>
      </w:r>
      <w:r>
        <w:rPr>
          <w:b/>
        </w:rPr>
        <w:t xml:space="preserve">non</w:t>
      </w:r>
      <w:r>
        <w:rPr>
          <w:b/>
        </w:rPr>
        <w:t xml:space="preserve"> abbassano il margine (già così: Finanza su paga lorda). </w:t>
      </w:r>
      <w:r>
        <w:rPr>
          <w:b/>
        </w:rPr>
        <w:t xml:space="preserve">Servizi a ore</w:t>
      </w:r>
      <w:r>
        <w:rPr>
          <w:b/>
        </w:rPr>
        <w:t xml:space="preserve">: le ore dichiarate dal valet e approvate dal partner valgono </w:t>
      </w:r>
      <w:r>
        <w:rPr>
          <w:b/>
        </w:rPr>
        <w:t xml:space="preserve">solo</w:t>
      </w:r>
      <w:r>
        <w:rPr>
          <w:b/>
        </w:rPr>
        <w:t xml:space="preserve"> per «Servizio Ora con Approvazione» (</w:t>
      </w:r>
      <w:r>
        <w:rPr>
          <w:b/>
        </w:rPr>
        <w:t xml:space="preserve">ServiceType.hoursApproval</w:t>
      </w:r>
      <w:r>
        <w:rPr>
          <w:b/>
        </w:rPr>
        <w:t xml:space="preserve">); gli altri nove servizi a ore si chiudono come le altre consegne; l'ufficio chiude dal pop-up di stato con gli orari; Approva/Rifiuta anche in riga di lista. </w:t>
      </w:r>
      <w:r>
        <w:rPr>
          <w:b/>
        </w:rPr>
        <w:t xml:space="preserve">Codice del valet al ritiro</w:t>
      </w:r>
      <w:r>
        <w:rPr>
          <w:b/>
        </w:rPr>
        <w:t xml:space="preserve"> (</w:t>
      </w:r>
      <w:r>
        <w:rPr>
          <w:b/>
        </w:rPr>
        <w:t xml:space="preserve">valetIdentityCheck</w:t>
      </w:r>
      <w:r>
        <w:rPr>
          <w:b/>
        </w:rPr>
        <w:t xml:space="preserve"> / </w:t>
      </w:r>
      <w:r>
        <w:rPr>
          <w:b/>
        </w:rPr>
        <w:t xml:space="preserve">deliveryCodeRequired</w:t>
      </w:r>
      <w:r>
        <w:rPr>
          <w:b/>
        </w:rPr>
        <w:t xml:space="preserve"> sulla consegna o sul partner): il partner inserisce il codice del valet (il suo id) in un riquadro del dettaglio; se combacia (</w:t>
      </w:r>
      <w:r>
        <w:rPr>
          <w:b/>
        </w:rPr>
        <w:t xml:space="preserve">pickupVerifiedAt</w:t>
      </w:r>
      <w:r>
        <w:rPr>
          <w:b/>
        </w:rPr>
        <w:t xml:space="preserve">) il valet può mettere «in consegna», altrimenti il bottone resta spento e dice perché; l'ufficio può forzare, e il registro lo scrive. </w:t>
      </w:r>
      <w:r>
        <w:rPr>
          <w:b/>
        </w:rPr>
        <w:t xml:space="preserve">Modifica consegna</w:t>
      </w:r>
      <w:r>
        <w:rPr>
          <w:b/>
        </w:rPr>
        <w:t xml:space="preserve">: il partner ora si salva (prima </w:t>
      </w:r>
      <w:r>
        <w:rPr>
          <w:b/>
        </w:rPr>
        <w:t xml:space="preserve">update()</w:t>
      </w:r>
      <w:r>
        <w:rPr>
          <w:b/>
        </w:rPr>
        <w:t xml:space="preserve"> lo scartava); in tendina solo partner attivi; la paga da listino si legge sotto il campo quando quella scritta manca. </w:t>
      </w:r>
      <w:r>
        <w:rPr>
          <w:b/>
        </w:rPr>
        <w:t xml:space="preserve">Sincronizzazione da Orders</w:t>
      </w:r>
      <w:r>
        <w:rPr>
          <w:b/>
        </w:rPr>
        <w:t xml:space="preserve">: la provincia mancante si deduce dai nomi di città/provincia in banca dati o da Google; il residuo si vede nel rendiconto invece di sparire. </w:t>
      </w:r>
      <w:r>
        <w:rPr>
          <w:b/>
        </w:rPr>
        <w:t xml:space="preserve">Vendite</w:t>
      </w:r>
      <w:r>
        <w:rPr>
          <w:b/>
        </w:rPr>
        <w:t xml:space="preserve">: riconciliazione dal DDT prima che dall'indirizzo; prezzo partner dal listino della variante sui prodotti unici; Modifica, produttore e foto nel pop-up; colonne congelate in tabella (Libro UX §8 v2.0).</w:t>
      </w:r>
      <w:r>
        <w:rPr>
          <w:b/>
        </w:rPr>
        <w:t xml:space="preserve">05/09/2026 — </w:t>
      </w:r>
      <w:r>
        <w:rPr>
          <w:b/>
        </w:rPr>
        <w:t xml:space="preserve">Consegne: filtri veloci per tipologia di servizio</w:t>
      </w:r>
      <w:r>
        <w:rPr>
          <w:b/>
        </w:rPr>
        <w:t xml:space="preserve"> in cima alla lista, in ogni vista (Attive, Storico, Tutte) e anche sulla mappa. </w:t>
      </w:r>
      <w:r>
        <w:rPr>
          <w:b/>
        </w:rPr>
        <w:t xml:space="preserve">Riconsegne</w:t>
      </w:r>
      <w:r>
        <w:rPr>
          <w:b/>
        </w:rPr>
        <w:t xml:space="preserve">: il legame fra una consegna non riuscita e quella che la rifà torna vivo nell'app. </w:t>
      </w:r>
      <w:r>
        <w:rPr>
          <w:b/>
        </w:rPr>
        <w:t xml:space="preserve">Costi rimborsati</w:t>
      </w:r>
      <w:r>
        <w:rPr>
          <w:b/>
        </w:rPr>
        <w:t xml:space="preserve">: area C, parcheggi e acquisti hanno un campo loro, escono dal plus/minus e non toccano più il costo della consegna né il margine; in Finanza nasce il </w:t>
      </w:r>
      <w:r>
        <w:rPr>
          <w:b/>
        </w:rPr>
        <w:t xml:space="preserve">Conto Economico</w:t>
      </w:r>
      <w:r>
        <w:rPr>
          <w:b/>
        </w:rPr>
        <w:t xml:space="preserve">. </w:t>
      </w:r>
      <w:r>
        <w:rPr>
          <w:b/>
        </w:rPr>
        <w:t xml:space="preserve">Ore dei servizi a ora</w:t>
      </w:r>
      <w:r>
        <w:rPr>
          <w:b/>
        </w:rPr>
        <w:t xml:space="preserve">: il valet le dichiara chiudendo, il partner le approva o le rifiuta, e la decisione riscrive valore del servizio e paga. </w:t>
      </w:r>
      <w:r>
        <w:rPr>
          <w:b/>
        </w:rPr>
        <w:t xml:space="preserve">Segnalazioni</w:t>
      </w:r>
      <w:r>
        <w:rPr>
          <w:b/>
        </w:rPr>
        <w:t xml:space="preserve">: un reclamo si </w:t>
      </w:r>
      <w:r>
        <w:rPr>
          <w:b/>
        </w:rPr>
        <w:t xml:space="preserve">approva o si respinge</w:t>
      </w:r>
      <w:r>
        <w:rPr>
          <w:b/>
        </w:rPr>
        <w:t xml:space="preserve">, non si «chiude» e basta.</w:t>
      </w:r>
      <w:r>
        <w:rPr>
          <w:b/>
        </w:rPr>
        <w:t xml:space="preserve">04/09/2026 (5) — </w:t>
      </w:r>
      <w:r>
        <w:rPr>
          <w:b/>
        </w:rPr>
        <w:t xml:space="preserve">Vendite</w:t>
      </w:r>
      <w:r>
        <w:rPr>
          <w:b/>
        </w:rPr>
        <w:t xml:space="preserve">: il </w:t>
      </w:r>
      <w:r>
        <w:rPr>
          <w:b/>
        </w:rPr>
        <w:t xml:space="preserve">rifiuto ha due esiti</w:t>
      </w:r>
      <w:r>
        <w:rPr>
          <w:b/>
        </w:rPr>
        <w:t xml:space="preserve"> — il partner che rifiuta la rimanda all'ufficio «da gestire» (non gira più al partner successivo), l'ufficio che rifiuta la chiude in storico come non accettata; </w:t>
      </w:r>
      <w:r>
        <w:rPr>
          <w:b/>
        </w:rPr>
        <w:t xml:space="preserve">pop-up di dettaglio</w:t>
      </w:r>
      <w:r>
        <w:rPr>
          <w:b/>
        </w:rPr>
        <w:t xml:space="preserve"> cliccando la riga (stessa struttura del Customer Service) con in fondo il </w:t>
      </w:r>
      <w:r>
        <w:rPr>
          <w:b/>
        </w:rPr>
        <w:t xml:space="preserve">registro</w:t>
      </w:r>
      <w:r>
        <w:rPr>
          <w:b/>
        </w:rPr>
        <w:t xml:space="preserve"> della vendita (creazione, cambi di stato, modifiche campo per campo, agganci, con chi li ha fatti); colonna </w:t>
      </w:r>
      <w:r>
        <w:rPr>
          <w:b/>
        </w:rPr>
        <w:t xml:space="preserve">Stato in Orders</w:t>
      </w:r>
      <w:r>
        <w:rPr>
          <w:b/>
        </w:rPr>
        <w:t xml:space="preserve"> letta dal vivo; nello Storico la </w:t>
      </w:r>
      <w:r>
        <w:rPr>
          <w:b/>
        </w:rPr>
        <w:t xml:space="preserve">Data storico</w:t>
      </w:r>
      <w:r>
        <w:rPr>
          <w:b/>
        </w:rPr>
        <w:t xml:space="preserve">. </w:t>
      </w:r>
      <w:r>
        <w:rPr>
          <w:b/>
        </w:rPr>
        <w:t xml:space="preserve">Consegne</w:t>
      </w:r>
      <w:r>
        <w:rPr>
          <w:b/>
        </w:rPr>
        <w:t xml:space="preserve">: le caselle della selezione multipla non si spuntavano (l'affondo della riga spostava la casella sotto il mouse): corretto.</w:t>
      </w:r>
      <w:r>
        <w:rPr>
          <w:b/>
        </w:rPr>
        <w:t xml:space="preserve">04/09/2026 (4) — </w:t>
      </w:r>
      <w:r>
        <w:rPr>
          <w:b/>
        </w:rPr>
        <w:t xml:space="preserve">Campo «Regole» sulla consegna</w:t>
      </w:r>
      <w:r>
        <w:rPr>
          <w:b/>
        </w:rPr>
        <w:t xml:space="preserve">: il valore della regola carnet applicata (sconto o maggiorazione in fattura) ha un campo suo, </w:t>
      </w:r>
      <w:r>
        <w:rPr>
          <w:b/>
        </w:rPr>
        <w:t xml:space="preserve">ruleAdjustment</w:t>
      </w:r>
      <w:r>
        <w:rPr>
          <w:b/>
        </w:rPr>
        <w:t xml:space="preserve">, fotografato all'aggancio della regola; il </w:t>
      </w:r>
      <w:r>
        <w:rPr>
          <w:b/>
        </w:rPr>
        <w:t xml:space="preserve">plus/minus resta solo per le variazioni manuali</w:t>
      </w:r>
      <w:r>
        <w:rPr>
          <w:b/>
        </w:rPr>
        <w:t xml:space="preserve">. Si vede nel dettaglio consegna (riga «Regole» con il nome della regola), nel form (sola lettura) e in Fatturazione › Da fatturare (colonna «Regole», col plus manuale accanto). In fattura i due si sommano al prezzo. Migrati i dati: nelle 3.455 consegne dove il plus era la copia della regola il valore è passato in «Regole» e il plus è tornato vuoto; nelle 3.373 con la sola regola «Regole» è stato valorizzato; nelle 54 con un plus diverso il plus manuale è diventato la differenza, a totale invariato.</w:t>
      </w:r>
      <w:r>
        <w:rPr>
          <w:b/>
        </w:rPr>
        <w:t xml:space="preserve">04/09/2026 (3) — </w:t>
      </w:r>
      <w:r>
        <w:rPr>
          <w:b/>
        </w:rPr>
        <w:t xml:space="preserve">Il plus/minus recepisce la regola carnet, non si somma a lei</w:t>
      </w:r>
      <w:r>
        <w:rPr>
          <w:b/>
        </w:rPr>
        <w:t xml:space="preserve"> (regola dell'utente, caso Armani Fiori): con una regola agganciata il plus/minus scritto sulla consegna È lo sconto della regola (il legacy lo ricopiava lì su 3.455 consegne) e in fattura conta una volta sola — vale il plus scritto se c'è, altrimenti l'aggiustamento della regola. Prima si sommavano e una consegna da 27,98 € con regola −18 e plus −18 fatturava 0 invece di 9,98. Vale in Fatturazione, Da fatturare, Calcoli, dettaglio consegna e nel costo comunicato a Orders (§7-bis). Le bozze già generate si ricalcolano con </w:t>
      </w:r>
      <w:r>
        <w:rPr>
          <w:b/>
        </w:rPr>
        <w:t xml:space="preserve">ricalcola-righe-bozze-regola.mjs</w:t>
      </w:r>
      <w:r>
        <w:rPr>
          <w:b/>
        </w:rPr>
        <w:t xml:space="preserve">.</w:t>
      </w:r>
      <w:r>
        <w:rPr>
          <w:b/>
        </w:rPr>
        <w:t xml:space="preserve">04/09/2026 (2) — </w:t>
      </w:r>
      <w:r>
        <w:rPr>
          <w:b/>
        </w:rPr>
        <w:t xml:space="preserve">Home «Servizi» del partner, accesa per email</w:t>
      </w:r>
      <w:r>
        <w:rPr>
          <w:b/>
        </w:rPr>
        <w:t xml:space="preserve">: per i partner elencati in Configurazione → Impostazioni → «Home Servizi all'accesso» (oggi: </w:t>
      </w:r>
      <w:r>
        <w:rPr>
          <w:b/>
        </w:rPr>
        <w:t xml:space="preserve">chanel_consegne@deluxy.it</w:t>
      </w:r>
      <w:r>
        <w:rPr>
          <w:b/>
        </w:rPr>
        <w:t xml:space="preserve">) la prima schermata è </w:t>
      </w:r>
      <w:r>
        <w:rPr>
          <w:b/>
        </w:rPr>
        <w:t xml:space="preserve">/home</w:t>
      </w:r>
      <w:r>
        <w:rPr>
          <w:b/>
        </w:rPr>
        <w:t xml:space="preserve"> con </w:t>
      </w:r>
      <w:r>
        <w:rPr>
          <w:b/>
        </w:rPr>
        <w:t xml:space="preserve">i servizi del proprio listino</w:t>
      </w:r>
      <w:r>
        <w:rPr>
          <w:b/>
        </w:rPr>
        <w:t xml:space="preserve">, una tessera ciascuno (modello e prezzo) che apre il form consegna </w:t>
      </w:r>
      <w:r>
        <w:rPr>
          <w:b/>
        </w:rPr>
        <w:t xml:space="preserve">col servizio già scelto</w:t>
      </w:r>
      <w:r>
        <w:rPr>
          <w:b/>
        </w:rPr>
        <w:t xml:space="preserve"> (</w:t>
      </w:r>
      <w:r>
        <w:rPr>
          <w:b/>
        </w:rPr>
        <w:t xml:space="preserve">?servizio=</w:t>
      </w:r>
      <w:r>
        <w:rPr>
          <w:b/>
        </w:rPr>
        <w:t xml:space="preserve">); in menu compare «Servizi Deluxy». Gli altri partner entrano sulle Consegne come prima. </w:t>
      </w:r>
      <w:r>
        <w:rPr>
          <w:b/>
        </w:rPr>
        <w:t xml:space="preserve">Duplica dallo storico: la data resta vuota</w:t>
      </w:r>
      <w:r>
        <w:rPr>
          <w:b/>
        </w:rPr>
        <w:t xml:space="preserve">, la sceglie chi compila.</w:t>
      </w:r>
      <w:r>
        <w:rPr>
          <w:b/>
        </w:rPr>
        <w:t xml:space="preserve">04/09/2026 — </w:t>
      </w:r>
      <w:r>
        <w:rPr>
          <w:b/>
        </w:rPr>
        <w:t xml:space="preserve">L'app si aggiorna da sola</w:t>
      </w:r>
      <w:r>
        <w:rPr>
          <w:b/>
        </w:rPr>
        <w:t xml:space="preserve">: Consegne (e le proposte del partner), Vendite, Segnalazioni, Attività, Richieste e Ricevute si riallineano ogni </w:t>
      </w:r>
      <w:r>
        <w:rPr>
          <w:b/>
        </w:rPr>
        <w:t xml:space="preserve">30 secondi</w:t>
      </w:r>
      <w:r>
        <w:rPr>
          <w:b/>
        </w:rPr>
        <w:t xml:space="preserve"> senza ricaricare la pagina — solo con la scheda visibile, mai mentre un pop-up o un'azione sono aperti, senza rotellina e senza perdere filtri o selezione (§3.1, «Aggiornamento automatico»). </w:t>
      </w:r>
      <w:r>
        <w:rPr>
          <w:b/>
        </w:rPr>
        <w:t xml:space="preserve">«Crea prodotto» nel form consegna riparato</w:t>
      </w:r>
      <w:r>
        <w:rPr>
          <w:b/>
        </w:rPr>
        <w:t xml:space="preserve">: la finestra «Nuovo prodotto» non aveva lo stile della modale e finiva invisibile in fondo alla pagina (segnalato dal partner Chanel); la tendina prodotti non si chiude più prima del click. </w:t>
      </w:r>
      <w:r>
        <w:rPr>
          <w:b/>
        </w:rPr>
        <w:t xml:space="preserve">Duplica anche in visualizzazione sullo storico</w:t>
      </w:r>
      <w:r>
        <w:rPr>
          <w:b/>
        </w:rPr>
        <w:t xml:space="preserve">: nel dettaglio consegna il partner vede «Duplica» su ogni sua consegna (non sulle vendite), l'ufficio sempre — prima spariva insieme a «Modifica» da gialla in poi.</w:t>
      </w:r>
      <w:r>
        <w:rPr>
          <w:b/>
        </w:rPr>
        <w:t xml:space="preserve">31/08/2026 (11) — </w:t>
      </w:r>
      <w:r>
        <w:rPr>
          <w:b/>
        </w:rPr>
        <w:t xml:space="preserve">Vendite: si vede il numero d'ordine Shopify.</w:t>
      </w:r>
      <w:r>
        <w:rPr>
          <w:b/>
        </w:rPr>
        <w:t xml:space="preserve"> La colonna Ordine mostra </w:t>
      </w:r>
      <w:r>
        <w:rPr>
          <w:b/>
        </w:rPr>
        <w:t xml:space="preserve">#numero · brand</w:t>
      </w:r>
      <w:r>
        <w:rPr>
          <w:b/>
        </w:rPr>
        <w:t xml:space="preserve"> (es. #2824 · Flowers). Il numero viaggia dallo smistamento (campo nuovo </w:t>
      </w:r>
      <w:r>
        <w:rPr>
          <w:b/>
        </w:rPr>
        <w:t xml:space="preserve">externalOrderNumber</w:t>
      </w:r>
      <w:r>
        <w:rPr>
          <w:b/>
        </w:rPr>
        <w:t xml:space="preserve">) ed è stato riempito anche su TUTTE le 106 vendite già esistenti, leggendolo dal registro ordini. Compare anche nei cartellini «Ordini proposti a te».</w:t>
      </w:r>
      <w:r>
        <w:rPr>
          <w:b/>
        </w:rPr>
        <w:t xml:space="preserve">31/08/2026 (10) — </w:t>
      </w:r>
      <w:r>
        <w:rPr>
          <w:b/>
        </w:rPr>
        <w:t xml:space="preserve">Preventivi anche dall'ufficio.</w:t>
      </w:r>
      <w:r>
        <w:rPr>
          <w:b/>
        </w:rPr>
        <w:t xml:space="preserve"> Admin e operation hanno il form di richiesta preventivo in cima alla pagina Preventivi, con in più la tendina </w:t>
      </w:r>
      <w:r>
        <w:rPr>
          <w:b/>
        </w:rPr>
        <w:t xml:space="preserve">«Partner (per chi è la richiesta)»</w:t>
      </w:r>
      <w:r>
        <w:rPr>
          <w:b/>
        </w:rPr>
        <w:t xml:space="preserve"> (solo partner attivi): l'API lo permetteva già, il modulo era nascosto. E nel form consegna la tendina Partner mostra </w:t>
      </w:r>
      <w:r>
        <w:rPr>
          <w:b/>
        </w:rPr>
        <w:t xml:space="preserve">solo i partner attivi</w:t>
      </w:r>
      <w:r>
        <w:rPr>
          <w:b/>
        </w:rPr>
        <w:t xml:space="preserve"> della provincia dell'indirizzo.</w:t>
      </w:r>
      <w:r>
        <w:rPr>
          <w:b/>
        </w:rPr>
        <w:t xml:space="preserve">31/08/2026 (9) — </w:t>
      </w:r>
      <w:r>
        <w:rPr>
          <w:b/>
        </w:rPr>
        <w:t xml:space="preserve">I bottoni del valet anche IN LISTA.</w:t>
      </w:r>
      <w:r>
        <w:rPr>
          <w:b/>
        </w:rPr>
        <w:t xml:space="preserve"> Su ogni consegna in lavorazione la riga (e il cartellino mobile) porta </w:t>
      </w:r>
      <w:r>
        <w:rPr>
          <w:b/>
        </w:rPr>
        <w:t xml:space="preserve">Metti in consegna</w:t>
      </w:r>
      <w:r>
        <w:rPr>
          <w:b/>
        </w:rPr>
        <w:t xml:space="preserve"> (agisce subito), </w:t>
      </w:r>
      <w:r>
        <w:rPr>
          <w:b/>
        </w:rPr>
        <w:t xml:space="preserve">Consegnata</w:t>
      </w:r>
      <w:r>
        <w:rPr>
          <w:b/>
        </w:rPr>
        <w:t xml:space="preserve"> e </w:t>
      </w:r>
      <w:r>
        <w:rPr>
          <w:b/>
        </w:rPr>
        <w:t xml:space="preserve">Non consegnata</w:t>
      </w:r>
      <w:r>
        <w:rPr>
          <w:b/>
        </w:rPr>
        <w:t xml:space="preserve"> (aprono il dettaglio col pop-up giusto già aperto: firma/DDT o motivo). Verificato in produzione con un account valet vero, firma compresa.</w:t>
      </w:r>
      <w:r>
        <w:rPr>
          <w:b/>
        </w:rPr>
        <w:t xml:space="preserve">31/08/2026 (8) — </w:t>
      </w:r>
      <w:r>
        <w:rPr>
          <w:b/>
        </w:rPr>
        <w:t xml:space="preserve">Vendite: bottone «Inserisci» per l'ufficio.</w:t>
      </w:r>
      <w:r>
        <w:rPr>
          <w:b/>
        </w:rPr>
        <w:t xml:space="preserve"> Su una vendita aperta (proposta o da gestire) admin e operation hanno </w:t>
      </w:r>
      <w:r>
        <w:rPr>
          <w:b/>
        </w:rPr>
        <w:t xml:space="preserve">Inserisci</w:t>
      </w:r>
      <w:r>
        <w:rPr>
          <w:b/>
        </w:rPr>
        <w:t xml:space="preserve">: ferma il giro automatico — la proposta al partner decade — e apre il form consegna già compilato coi dati dell'ordine (destinatario, indirizzo, data, servizio, prodotto). Al salvataggio la consegna si aggancia alla vendita, che passa in </w:t>
      </w:r>
      <w:r>
        <w:rPr>
          <w:b/>
        </w:rPr>
        <w:t xml:space="preserve">storico (accettata)</w:t>
      </w:r>
      <w:r>
        <w:rPr>
          <w:b/>
        </w:rPr>
        <w:t xml:space="preserve"> col partner della consegna. Se il form viene abbandonato, la vendita resta «da gestire»: chiuderla prima direbbe il falso. Rotte: </w:t>
      </w:r>
      <w:r>
        <w:rPr>
          <w:b/>
        </w:rPr>
        <w:t xml:space="preserve">POST /sales/:id/inserisci</w:t>
      </w:r>
      <w:r>
        <w:rPr>
          <w:b/>
        </w:rPr>
        <w:t xml:space="preserve">, </w:t>
      </w:r>
      <w:r>
        <w:rPr>
          <w:b/>
        </w:rPr>
        <w:t xml:space="preserve">POST /sales/:id/collega-consegna</w:t>
      </w:r>
      <w:r>
        <w:rPr>
          <w:b/>
        </w:rPr>
        <w:t xml:space="preserve">.</w:t>
      </w:r>
      <w:r>
        <w:rPr>
          <w:b/>
        </w:rPr>
        <w:t xml:space="preserve">31/08/2026 (7) — </w:t>
      </w:r>
      <w:r>
        <w:rPr>
          <w:b/>
        </w:rPr>
        <w:t xml:space="preserve">Ordini automatici: Accetta/Rifiuta dentro Consegne.</w:t>
      </w:r>
      <w:r>
        <w:rPr>
          <w:b/>
        </w:rPr>
        <w:t xml:space="preserve"> Il partner trova gli ordini smistati in attesa della sua risposta in cima alla pagina </w:t>
      </w:r>
      <w:r>
        <w:rPr>
          <w:b/>
        </w:rPr>
        <w:t xml:space="preserve">Consegne</w:t>
      </w:r>
      <w:r>
        <w:rPr>
          <w:b/>
        </w:rPr>
        <w:t xml:space="preserve"> («Ordini proposti a te»): Accetta fa nascere la consegna (che appare subito in lista), Rifiuta passa l'ordine al negozio successivo. Stesse rotte della pagina Vendite.</w:t>
      </w:r>
      <w:r>
        <w:rPr>
          <w:b/>
        </w:rPr>
        <w:t xml:space="preserve">31/08/2026 (6) — </w:t>
      </w:r>
      <w:r>
        <w:rPr>
          <w:b/>
        </w:rPr>
        <w:t xml:space="preserve">Il flusso di chiusura del VALET, come nella vecchia app.</w:t>
      </w:r>
      <w:r>
        <w:rPr>
          <w:b/>
        </w:rPr>
        <w:t xml:space="preserve"> Sul dettaglio di una consegna in lavorazione il valet ha </w:t>
      </w:r>
      <w:r>
        <w:rPr>
          <w:b/>
        </w:rPr>
        <w:t xml:space="preserve">Metti in consegna</w:t>
      </w:r>
      <w:r>
        <w:rPr>
          <w:b/>
        </w:rPr>
        <w:t xml:space="preserve">, </w:t>
      </w:r>
      <w:r>
        <w:rPr>
          <w:b/>
        </w:rPr>
        <w:t xml:space="preserve">Consegnata</w:t>
      </w:r>
      <w:r>
        <w:rPr>
          <w:b/>
        </w:rPr>
        <w:t xml:space="preserve"> e </w:t>
      </w:r>
      <w:r>
        <w:rPr>
          <w:b/>
        </w:rPr>
        <w:t xml:space="preserve">Non consegnata</w:t>
      </w:r>
      <w:r>
        <w:rPr>
          <w:b/>
        </w:rPr>
        <w:t xml:space="preserve">. «Consegnata» apre il pop-up: </w:t>
      </w:r>
      <w:r>
        <w:rPr>
          <w:b/>
        </w:rPr>
        <w:t xml:space="preserve">a chi</w:t>
      </w:r>
      <w:r>
        <w:rPr>
          <w:b/>
        </w:rPr>
        <w:t xml:space="preserve"> è stata consegnata (destinatario / custode-portineria / altro — gli stessi valori del legacy, 5.994 «custode» reali), nome di chi ritira, </w:t>
      </w:r>
      <w:r>
        <w:rPr>
          <w:b/>
        </w:rPr>
        <w:t xml:space="preserve">firma raccolta sul telefono</w:t>
      </w:r>
      <w:r>
        <w:rPr>
          <w:b/>
        </w:rPr>
        <w:t xml:space="preserve"> (canvas) e </w:t>
      </w:r>
      <w:r>
        <w:rPr>
          <w:b/>
        </w:rPr>
        <w:t xml:space="preserve">DDT firmato fotografato</w:t>
      </w:r>
      <w:r>
        <w:rPr>
          <w:b/>
        </w:rPr>
        <w:t xml:space="preserve"> (compresso nel browser). «Non consegnata» chiede il </w:t>
      </w:r>
      <w:r>
        <w:rPr>
          <w:b/>
        </w:rPr>
        <w:t xml:space="preserve">motivo</w:t>
      </w:r>
      <w:r>
        <w:rPr>
          <w:b/>
        </w:rPr>
        <w:t xml:space="preserve"> (assente / indirizzo errato / rifiutata / chiuso / altro + dettaglio), scritto nel campo nuovo </w:t>
      </w:r>
      <w:r>
        <w:rPr>
          <w:b/>
        </w:rPr>
        <w:t xml:space="preserve">notDeliveredReason</w:t>
      </w:r>
      <w:r>
        <w:rPr>
          <w:b/>
        </w:rPr>
        <w:t xml:space="preserve"> e nel registro. L'API ammette al valet </w:t>
      </w:r>
      <w:r>
        <w:rPr>
          <w:b/>
        </w:rPr>
        <w:t xml:space="preserve">solo questi passaggi e solo in avanti</w:t>
      </w:r>
      <w:r>
        <w:rPr>
          <w:b/>
        </w:rPr>
        <w:t xml:space="preserve">: cancellare, retrocedere o riaprire una chiusa risponde 403 — da «consegnata» dipende la sua paga. Verificato E2E in produzione.</w:t>
      </w:r>
      <w:r>
        <w:rPr>
          <w:b/>
        </w:rPr>
        <w:t xml:space="preserve">31/08/2026 (5) — </w:t>
      </w:r>
      <w:r>
        <w:rPr>
          <w:b/>
        </w:rPr>
        <w:t xml:space="preserve">Listini = perimetro, per partner E valet.</w:t>
      </w:r>
      <w:r>
        <w:rPr>
          <w:b/>
        </w:rPr>
        <w:t xml:space="preserve"> Un partner </w:t>
      </w:r>
      <w:r>
        <w:rPr>
          <w:b/>
        </w:rPr>
        <w:t xml:space="preserve">vede e inserisce solo i servizi che ha abilitati</w:t>
      </w:r>
      <w:r>
        <w:rPr>
          <w:b/>
        </w:rPr>
        <w:t xml:space="preserve"> (il menu del form li filtra dal server; una consegna con un servizio fuori listino è rifiutata con 400, anche per id). A un valet </w:t>
      </w:r>
      <w:r>
        <w:rPr>
          <w:b/>
        </w:rPr>
        <w:t xml:space="preserve">si assegnano solo servizi che ha a listino</w:t>
      </w:r>
      <w:r>
        <w:rPr>
          <w:b/>
        </w:rPr>
        <w:t xml:space="preserve">: l'assegnazione senza riga di listino veniva accettata con paga NULL, ora risponde 400 col nome del valet; i pop-up «Assegna» (singolo e di massa) propongono solo i valet col servizio abilitato, oltre che della provincia.</w:t>
      </w:r>
      <w:r>
        <w:rPr>
          <w:b/>
        </w:rPr>
        <w:t xml:space="preserve">31/08/2026 (4) — </w:t>
      </w:r>
      <w:r>
        <w:rPr>
          <w:b/>
        </w:rPr>
        <w:t xml:space="preserve">Il form consegna del partner è il SUO form.</w:t>
      </w:r>
      <w:r>
        <w:rPr>
          <w:b/>
        </w:rPr>
        <w:t xml:space="preserve"> Niente scelta del partner (è sempre lui, campo nascosto e fissato), niente sezione </w:t>
      </w:r>
      <w:r>
        <w:rPr>
          <w:b/>
        </w:rPr>
        <w:t xml:space="preserve">Assegnazione</w:t>
      </w:r>
      <w:r>
        <w:rPr>
          <w:b/>
        </w:rPr>
        <w:t xml:space="preserve"> (valet, stati, valet-servizio: roba d'ufficio), niente </w:t>
      </w:r>
      <w:r>
        <w:rPr>
          <w:b/>
        </w:rPr>
        <w:t xml:space="preserve">note interne</w:t>
      </w:r>
      <w:r>
        <w:rPr>
          <w:b/>
        </w:rPr>
        <w:t xml:space="preserve">. E il </w:t>
      </w:r>
      <w:r>
        <w:rPr>
          <w:b/>
        </w:rPr>
        <w:t xml:space="preserve">registro della consegna</w:t>
      </w:r>
      <w:r>
        <w:rPr>
          <w:b/>
        </w:rPr>
        <w:t xml:space="preserve"> (che racconta paghe e prezzi nei riallineamenti) ora esce dall'API </w:t>
      </w:r>
      <w:r>
        <w:rPr>
          <w:b/>
        </w:rPr>
        <w:t xml:space="preserve">solo per admin e operation</w:t>
      </w:r>
      <w:r>
        <w:rPr>
          <w:b/>
        </w:rPr>
        <w:t xml:space="preserve">: prima la pagina lo nascondeva ma la risposta lo portava a tutti, su ogni consegna dello storico.</w:t>
      </w:r>
      <w:r>
        <w:rPr>
          <w:b/>
        </w:rPr>
        <w:t xml:space="preserve">31/08/2026 (3) — </w:t>
      </w:r>
      <w:r>
        <w:rPr>
          <w:b/>
        </w:rPr>
        <w:t xml:space="preserve">Il partner vede (e usa) solo il SUO catalogo.</w:t>
      </w:r>
      <w:r>
        <w:rPr>
          <w:b/>
        </w:rPr>
        <w:t xml:space="preserve"> La regola, decisa dall'utente: un partner vede </w:t>
      </w:r>
      <w:r>
        <w:rPr>
          <w:b/>
        </w:rPr>
        <w:t xml:space="preserve">i propri prodotti</w:t>
      </w:r>
      <w:r>
        <w:rPr>
          <w:b/>
        </w:rPr>
        <w:t xml:space="preserve">, quelli </w:t>
      </w:r>
      <w:r>
        <w:rPr>
          <w:b/>
        </w:rPr>
        <w:t xml:space="preserve">senza partner</w:t>
      </w:r>
      <w:r>
        <w:rPr>
          <w:b/>
        </w:rPr>
        <w:t xml:space="preserve"> (catalogo comune), quelli marcati </w:t>
      </w:r>
      <w:r>
        <w:rPr>
          <w:b/>
        </w:rPr>
        <w:t xml:space="preserve">«visibile ad altri partner»</w:t>
      </w:r>
      <w:r>
        <w:rPr>
          <w:b/>
        </w:rPr>
        <w:t xml:space="preserve">, e quelli dove risulta </w:t>
      </w:r>
      <w:r>
        <w:rPr>
          <w:b/>
        </w:rPr>
        <w:t xml:space="preserve">venditore aggiuntivo</w:t>
      </w:r>
      <w:r>
        <w:rPr>
          <w:b/>
        </w:rPr>
        <w:t xml:space="preserve">. La regola vive in un punto solo (</w:t>
      </w:r>
      <w:r>
        <w:rPr>
          <w:b/>
        </w:rPr>
        <w:t xml:space="preserve">common/perimetro-prodotti.ts</w:t>
      </w:r>
      <w:r>
        <w:rPr>
          <w:b/>
        </w:rPr>
        <w:t xml:space="preserve">) e vale per la </w:t>
      </w:r>
      <w:r>
        <w:rPr>
          <w:b/>
        </w:rPr>
        <w:t xml:space="preserve">lista</w:t>
      </w:r>
      <w:r>
        <w:rPr>
          <w:b/>
        </w:rPr>
        <w:t xml:space="preserve"> prodotti, per il </w:t>
      </w:r>
      <w:r>
        <w:rPr>
          <w:b/>
        </w:rPr>
        <w:t xml:space="preserve">dettaglio</w:t>
      </w:r>
      <w:r>
        <w:rPr>
          <w:b/>
        </w:rPr>
        <w:t xml:space="preserve"> (un prodotto fuori perimetro non si apre nemmeno per id) e — questo è il punto nuovo — per la </w:t>
      </w:r>
      <w:r>
        <w:rPr>
          <w:b/>
        </w:rPr>
        <w:t xml:space="preserve">scrittura delle consegne</w:t>
      </w:r>
      <w:r>
        <w:rPr>
          <w:b/>
        </w:rPr>
        <w:t xml:space="preserve">: creando o modificando una consegna, una riga con un prodotto fuori perimetro viene rifiutata con «Uno dei prodotti non è nel tuo catalogo» (prima il filtro c'era solo in lettura: passando l'id a mano si aggirava). Il form consegne pesca dalla lista, quindi il partner vede già solo il suo perimetro.</w:t>
      </w:r>
      <w:r>
        <w:rPr>
          <w:b/>
        </w:rPr>
        <w:t xml:space="preserve">31/08/2026 (2) — </w:t>
      </w:r>
      <w:r>
        <w:rPr>
          <w:b/>
        </w:rPr>
        <w:t xml:space="preserve">La vetrina «Servizi Deluxy» è nascosta per ora</w:t>
      </w:r>
      <w:r>
        <w:rPr>
          <w:b/>
        </w:rPr>
        <w:t xml:space="preserve"> (decisione utente): la prima schermata dopo il login torna a essere </w:t>
      </w:r>
      <w:r>
        <w:rPr>
          <w:b/>
        </w:rPr>
        <w:t xml:space="preserve">Consegne</w:t>
      </w:r>
      <w:r>
        <w:rPr>
          <w:b/>
        </w:rPr>
        <w:t xml:space="preserve"> per tutti i ruoli e la voce di menu non compare. La pagina </w:t>
      </w:r>
      <w:r>
        <w:rPr>
          <w:b/>
        </w:rPr>
        <w:t xml:space="preserve">/home</w:t>
      </w:r>
      <w:r>
        <w:rPr>
          <w:b/>
        </w:rPr>
        <w:t xml:space="preserve"> e il form Preventivi esistono ancora; per riaccenderla basta scommentare la voce di menu e il redirect del login.</w:t>
      </w:r>
      <w:r>
        <w:rPr>
          <w:b/>
        </w:rPr>
        <w:t xml:space="preserve">31/08/2026 — </w:t>
      </w:r>
      <w:r>
        <w:rPr>
          <w:b/>
        </w:rPr>
        <w:t xml:space="preserve">Recupero password dalla schermata di accesso.</w:t>
      </w:r>
      <w:r>
        <w:rPr>
          <w:b/>
        </w:rPr>
        <w:t xml:space="preserve"> Sotto il bottone «Entra» c'è </w:t>
      </w:r>
      <w:r>
        <w:rPr>
          <w:b/>
        </w:rPr>
        <w:t xml:space="preserve">«Password dimenticata?»</w:t>
      </w:r>
      <w:r>
        <w:rPr>
          <w:b/>
        </w:rPr>
        <w:t xml:space="preserve">: si scrive la propria email e, se corrisponde a un account attivo, arriva una mail (via AI Mail, mittente </w:t>
      </w:r>
      <w:r>
        <w:rPr>
          <w:b/>
        </w:rPr>
        <w:t xml:space="preserve">amministrazione@deluxy.it</w:t>
      </w:r>
      <w:r>
        <w:rPr>
          <w:b/>
        </w:rPr>
        <w:t xml:space="preserve">) con un link valido </w:t>
      </w:r>
      <w:r>
        <w:rPr>
          <w:b/>
        </w:rPr>
        <w:t xml:space="preserve">2 ore</w:t>
      </w:r>
      <w:r>
        <w:rPr>
          <w:b/>
        </w:rPr>
        <w:t xml:space="preserve"> che porta alla stessa pagina dell'invito, con i testi del caso («Scegli una password nuova»); scelta la password si è subito dentro. La risposta a video è </w:t>
      </w:r>
      <w:r>
        <w:rPr>
          <w:b/>
        </w:rPr>
        <w:t xml:space="preserve">sempre la stessa</w:t>
      </w:r>
      <w:r>
        <w:rPr>
          <w:b/>
        </w:rPr>
        <w:t xml:space="preserve">, esista o no l'account (non si regala l'elenco degli account validi), la rotta passa dallo </w:t>
      </w:r>
      <w:r>
        <w:rPr>
          <w:b/>
        </w:rPr>
        <w:t xml:space="preserve">stesso freno anti-forza-bruta del login</w:t>
      </w:r>
      <w:r>
        <w:rPr>
          <w:b/>
        </w:rPr>
        <w:t xml:space="preserve">, il link è </w:t>
      </w:r>
      <w:r>
        <w:rPr>
          <w:b/>
        </w:rPr>
        <w:t xml:space="preserve">monouso</w:t>
      </w:r>
      <w:r>
        <w:rPr>
          <w:b/>
        </w:rPr>
        <w:t xml:space="preserve"> e il secondo uso viene rifiutato; il cambio è tracciato nel registro utente (</w:t>
      </w:r>
      <w:r>
        <w:rPr>
          <w:b/>
        </w:rPr>
        <w:t xml:space="preserve">password-reset</w:t>
      </w:r>
      <w:r>
        <w:rPr>
          <w:b/>
        </w:rPr>
        <w:t xml:space="preserve">). Verificato E2E in produzione.</w:t>
      </w:r>
      <w:r>
        <w:rPr>
          <w:b/>
        </w:rPr>
        <w:t xml:space="preserve">28/08/2026 — </w:t>
      </w:r>
      <w:r>
        <w:rPr>
          <w:b/>
        </w:rPr>
        <w:t xml:space="preserve">Gli stipendi dei valet si CHIEDONO, non si pagano più a mano.</w:t>
      </w:r>
      <w:r>
        <w:rPr>
          <w:b/>
        </w:rPr>
        <w:t xml:space="preserve"> Deluxy Transactions è il collettore unico dei pagamenti dell'ecosistema (decisione utente 28/08). In </w:t>
      </w:r>
      <w:r>
        <w:rPr>
          <w:b/>
        </w:rPr>
        <w:t xml:space="preserve">Stipendi</w:t>
      </w:r>
      <w:r>
        <w:rPr>
          <w:b/>
        </w:rPr>
        <w:t xml:space="preserve">, su uno stipendio </w:t>
      </w:r>
      <w:r>
        <w:rPr>
          <w:b/>
        </w:rPr>
        <w:t xml:space="preserve">Approvato</w:t>
      </w:r>
      <w:r>
        <w:rPr>
          <w:b/>
        </w:rPr>
        <w:t xml:space="preserve"> (ricevuta firmata) un ADMIN ha il bottone </w:t>
      </w:r>
      <w:r>
        <w:rPr>
          <w:b/>
        </w:rPr>
        <w:t xml:space="preserve">«Richiedi pagamento»</w:t>
      </w:r>
      <w:r>
        <w:rPr>
          <w:b/>
        </w:rPr>
        <w:t xml:space="preserve">: parte una richiesta firmata verso Transactions con l'IBAN del valet letto dall'anagrafica e verificato (checksum) — se manca o è sbagliato l'app lo dice e non parte niente. La riga mostra il riferimento </w:t>
      </w:r>
      <w:r>
        <w:rPr>
          <w:b/>
        </w:rPr>
        <w:t xml:space="preserve">TRX-…</w:t>
      </w:r>
      <w:r>
        <w:rPr>
          <w:b/>
        </w:rPr>
        <w:t xml:space="preserve"> e lo stato della richiesta; quando là il bonifico esce, </w:t>
      </w:r>
      <w:r>
        <w:rPr>
          <w:b/>
        </w:rPr>
        <w:t xml:space="preserve">«Pagato» arriva da solo</w:t>
      </w:r>
      <w:r>
        <w:rPr>
          <w:b/>
        </w:rPr>
        <w:t xml:space="preserve"> (webhook firmato, scrittura una volta sola: niente doppio storico in Pagamenti) e lo storico si crea come sempre. «Segna pagato» a mano resta per i pagamenti fuori canale. Lo stesso giro esiste via API per i rimborsi/reclami approvati (</w:t>
      </w:r>
      <w:r>
        <w:rPr>
          <w:b/>
        </w:rPr>
        <w:t xml:space="preserve">POST /api/v1/payments/:id/richiedi-pagamento</w:t>
      </w:r>
      <w:r>
        <w:rPr>
          <w:b/>
        </w:rPr>
        <w:t xml:space="preserve">).</w:t>
      </w:r>
      <w:r>
        <w:rPr>
          <w:b/>
        </w:rPr>
        <w:t xml:space="preserve">25/08/2026 — </w:t>
      </w:r>
      <w:r>
        <w:rPr>
          <w:b/>
        </w:rPr>
        <w:t xml:space="preserve">Disponibilità di partner e valet, in una schermata sola.</w:t>
      </w:r>
      <w:r>
        <w:rPr>
          <w:b/>
        </w:rPr>
        <w:t xml:space="preserve"> In </w:t>
      </w:r>
      <w:r>
        <w:rPr>
          <w:b/>
        </w:rPr>
        <w:t xml:space="preserve">Operatività</w:t>
      </w:r>
      <w:r>
        <w:rPr>
          <w:b/>
        </w:rPr>
        <w:t xml:space="preserve"> c'è ora </w:t>
      </w:r>
      <w:r>
        <w:rPr>
          <w:b/>
        </w:rPr>
        <w:t xml:space="preserve">Disponibilità</w:t>
      </w:r>
      <w:r>
        <w:rPr>
          <w:b/>
        </w:rPr>
        <w:t xml:space="preserve">: si sceglie un giorno e si vede chi lavora, partner e valet affiancati, ciascuno con le sue fasce orarie. Accanto a ogni riga è scritto </w:t>
      </w:r>
      <w:r>
        <w:rPr>
          <w:b/>
        </w:rPr>
        <w:t xml:space="preserve">da dove viene la risposta</w:t>
      </w:r>
      <w:r>
        <w:rPr>
          <w:b/>
        </w:rPr>
        <w:t xml:space="preserve"> — se ha dichiarato le fasce proprio per quel giorno, se c'è un'eccezione (chiusura o orario speciale), oppure se è semplicemente l'orario che tiene di solito in quel giorno della settimana: sono tre gradi di certezza diversi, e sapere quale si sta leggendo cambia le decisioni. Chi non ha nessuna indicazione non risulta «chiuso» ma </w:t>
      </w:r>
      <w:r>
        <w:rPr>
          <w:b/>
        </w:rPr>
        <w:t xml:space="preserve">«non indicata»</w:t>
      </w:r>
      <w:r>
        <w:rPr>
          <w:b/>
        </w:rPr>
        <w:t xml:space="preserve">: non sapere se lavora e sapere che non lavora sono cose diverse. Si può cercare per nome e mostrare solo chi è disponibile. Con l'occasione sono state recuperate </w:t>
      </w:r>
      <w:r>
        <w:rPr>
          <w:b/>
        </w:rPr>
        <w:t xml:space="preserve">366 fasce dei valet</w:t>
      </w:r>
      <w:r>
        <w:rPr>
          <w:b/>
        </w:rPr>
        <w:t xml:space="preserve"> che l'importazione dal vecchio sistema aveva perso, perché il nuovo ammetteva una sola disponibilità per persona al giorno mentre nel vecchio ce ne sono fino a sei.</w:t>
      </w:r>
      <w:r>
        <w:rPr>
          <w:b/>
        </w:rPr>
        <w:t xml:space="preserve">24/08/2026 (5) — </w:t>
      </w:r>
      <w:r>
        <w:rPr>
          <w:b/>
        </w:rPr>
        <w:t xml:space="preserve">La fattura e' un mese, e c'e' il recap da mandare al partner.</w:t>
      </w:r>
      <w:r>
        <w:rPr>
          <w:b/>
        </w:rPr>
        <w:t xml:space="preserve"> In </w:t>
      </w:r>
      <w:r>
        <w:rPr>
          <w:b/>
        </w:rPr>
        <w:t xml:space="preserve">Da fatturare</w:t>
      </w:r>
      <w:r>
        <w:rPr>
          <w:b/>
        </w:rPr>
        <w:t xml:space="preserve"> una riga non e' piu' un partner con tutte le sue consegne di sempre, ma </w:t>
      </w:r>
      <w:r>
        <w:rPr>
          <w:b/>
        </w:rPr>
        <w:t xml:space="preserve">un partner in un mese</w:t>
      </w:r>
      <w:r>
        <w:rPr>
          <w:b/>
        </w:rPr>
        <w:t xml:space="preserve">: cioe' una fattura che si puo' davvero emettere. Le righe sono ordinate dal mese piu' recente, il mese ancora aperto porta scritto «in corso», e il tasto </w:t>
      </w:r>
      <w:r>
        <w:rPr>
          <w:b/>
        </w:rPr>
        <w:t xml:space="preserve">Fattura</w:t>
      </w:r>
      <w:r>
        <w:rPr>
          <w:b/>
        </w:rPr>
        <w:t xml:space="preserve"> compila il primo e l'ultimo giorno di quel mese. Per i servizi di vendita ci sono due colonne nuove, </w:t>
      </w:r>
      <w:r>
        <w:rPr>
          <w:b/>
        </w:rPr>
        <w:t xml:space="preserve">Venduto</w:t>
      </w:r>
      <w:r>
        <w:rPr>
          <w:b/>
        </w:rPr>
        <w:t xml:space="preserve"> e </w:t>
      </w:r>
      <w:r>
        <w:rPr>
          <w:b/>
        </w:rPr>
        <w:t xml:space="preserve">Dovuto al partner</w:t>
      </w:r>
      <w:r>
        <w:rPr>
          <w:b/>
        </w:rPr>
        <w:t xml:space="preserve">: il cliente paga Deluxy, che trattiene la propria percentuale e deve il resto al partner. Ogni riga ha poi </w:t>
      </w:r>
      <w:r>
        <w:rPr>
          <w:b/>
        </w:rPr>
        <w:t xml:space="preserve">Recap</w:t>
      </w:r>
      <w:r>
        <w:rPr>
          <w:b/>
        </w:rPr>
        <w:t xml:space="preserve">, che scarica il riepilogo del mese da mandare al partner (elenco consegne, imponibile, IVA, totale, e per le vendite valore venduto, quota Deluxy e dovuto a loro), e </w:t>
      </w:r>
      <w:r>
        <w:rPr>
          <w:b/>
        </w:rPr>
        <w:t xml:space="preserve">Invia</w:t>
      </w:r>
      <w:r>
        <w:rPr>
          <w:b/>
        </w:rPr>
        <w:t xml:space="preserve">, che lo manda all'indirizzo di fatturazione passando da AI Mail — con una conferma esplicita, perche' e' una mail che esce davvero. </w:t>
      </w:r>
      <w:r>
        <w:rPr>
          <w:b/>
        </w:rPr>
        <w:t xml:space="preserve">Nel recap non compaiono i dati dei clienti</w:t>
      </w:r>
      <w:r>
        <w:rPr>
          <w:b/>
        </w:rPr>
        <w:t xml:space="preserve">: niente nome, cognome o indirizzo del destinatario, solo la provincia; ogni consegna resta identificata dal proprio numero. Infine tutto cio' che precede il </w:t>
      </w:r>
      <w:r>
        <w:rPr>
          <w:b/>
        </w:rPr>
        <w:t xml:space="preserve">1° agosto 2026</w:t>
      </w:r>
      <w:r>
        <w:rPr>
          <w:b/>
        </w:rPr>
        <w:t xml:space="preserve"> e' stato segnato come gia' fatturato: la pagina mostra il lavoro aperto, non vent'anni di archivio.</w:t>
      </w:r>
      <w:r>
        <w:rPr>
          <w:b/>
        </w:rPr>
        <w:t xml:space="preserve">24/08/2026 (4) — </w:t>
      </w:r>
      <w:r>
        <w:rPr>
          <w:b/>
        </w:rPr>
        <w:t xml:space="preserve">Solo consegne valide, e l'arretrato messo da parte.</w:t>
      </w:r>
      <w:r>
        <w:rPr>
          <w:b/>
        </w:rPr>
        <w:t xml:space="preserve"> Fatturazione e Stipendi contavano anche consegne </w:t>
      </w:r>
      <w:r>
        <w:rPr>
          <w:b/>
        </w:rPr>
        <w:t xml:space="preserve">non consegnate, invalidate e cancellate</w:t>
      </w:r>
      <w:r>
        <w:rPr>
          <w:b/>
        </w:rPr>
        <w:t xml:space="preserve">: il filtro che avrebbe dovuto escluderle usava una grafia di stato che in banca dati non esiste, quindi non escludeva niente. Corretto: ora entrano solo le consegne valide e non cancellate, e gli stipendi includono anche le consegne </w:t>
      </w:r>
      <w:r>
        <w:rPr>
          <w:b/>
        </w:rPr>
        <w:t xml:space="preserve">approvate</w:t>
      </w:r>
      <w:r>
        <w:rPr>
          <w:b/>
        </w:rPr>
        <w:t xml:space="preserve"> (550 che restavano fuori). Il compenso del valet, poi, si ricava dal </w:t>
      </w:r>
      <w:r>
        <w:rPr>
          <w:b/>
        </w:rPr>
        <w:t xml:space="preserve">suo</w:t>
      </w:r>
      <w:r>
        <w:rPr>
          <w:b/>
        </w:rPr>
        <w:t xml:space="preserve"> listino anche quando la consegna non dice quale servizio ha svolto: si sceglie per tipo di prezzo (a ore o fisso), recuperando oltre 7.000 consegne che risultavano senza paga. Un listino che riporta zero adesso vale </w:t>
      </w:r>
      <w:r>
        <w:rPr>
          <w:b/>
        </w:rPr>
        <w:t xml:space="preserve">zero davvero</w:t>
      </w:r>
      <w:r>
        <w:rPr>
          <w:b/>
        </w:rPr>
        <w:t xml:space="preserve"> — una fee dello 0%% è una scelta commerciale, non un dato mancante — e le consegne escluse da una regola carnet sono contate a parte, come </w:t>
      </w:r>
      <w:r>
        <w:rPr>
          <w:b/>
        </w:rPr>
        <w:t xml:space="preserve">«Escluse da regola»</w:t>
      </w:r>
      <w:r>
        <w:rPr>
          <w:b/>
        </w:rPr>
        <w:t xml:space="preserve">, invece di sembrare dati incompleti. Infine le consegne senza tariffa </w:t>
      </w:r>
      <w:r>
        <w:rPr>
          <w:b/>
        </w:rPr>
        <w:t xml:space="preserve">più vecchie del 1° luglio 2026 escono dagli elenchi</w:t>
      </w:r>
      <w:r>
        <w:rPr>
          <w:b/>
        </w:rPr>
        <w:t xml:space="preserve">: vengono da rapporti chiusi e da account interni, nessuno le fatturerà o pagherà mai. Non spariscono in silenzio: la pagina dice quante sono e da quale data, e le righe restano in banca dati.</w:t>
      </w:r>
      <w:r>
        <w:rPr>
          <w:b/>
        </w:rPr>
        <w:t xml:space="preserve">24/08/2026 (3) — </w:t>
      </w:r>
      <w:r>
        <w:rPr>
          <w:b/>
        </w:rPr>
        <w:t xml:space="preserve">Stipendi come la Fatturazione, e le regole entrano nei conti.</w:t>
      </w:r>
      <w:r>
        <w:rPr>
          <w:b/>
        </w:rPr>
        <w:t xml:space="preserve"> La pagina Stipendi ha ora la scheda </w:t>
      </w:r>
      <w:r>
        <w:rPr>
          <w:b/>
        </w:rPr>
        <w:t xml:space="preserve">Da pagare</w:t>
      </w:r>
      <w:r>
        <w:rPr>
          <w:b/>
        </w:rPr>
        <w:t xml:space="preserve"> come prima voce: un valet per riga con periodo, consegne, lordo, contanti da scalare, netto e il dettaglio consegna per consegna; il tasto </w:t>
      </w:r>
      <w:r>
        <w:rPr>
          <w:b/>
        </w:rPr>
        <w:t xml:space="preserve">Paga</w:t>
      </w:r>
      <w:r>
        <w:rPr>
          <w:b/>
        </w:rPr>
        <w:t xml:space="preserve"> apre il pannello Genera già compilato. Lo stipendio ha finalmente le </w:t>
      </w:r>
      <w:r>
        <w:rPr>
          <w:b/>
        </w:rPr>
        <w:t xml:space="preserve">righe</w:t>
      </w:r>
      <w:r>
        <w:rPr>
          <w:b/>
        </w:rPr>
        <w:t xml:space="preserve"> (prima era un totale e basta, e non si sapeva quali consegne contenesse). La paga si calcola secondo il </w:t>
      </w:r>
      <w:r>
        <w:rPr>
          <w:b/>
        </w:rPr>
        <w:t xml:space="preserve">tipo di servizio</w:t>
      </w:r>
      <w:r>
        <w:rPr>
          <w:b/>
        </w:rPr>
        <w:t xml:space="preserve"> — a ora con il minimo di ore, a pezzo, o fissa — leggendo il listino del valet, e non più con il solo importo scritto sulla consegna. Ci sono i </w:t>
      </w:r>
      <w:r>
        <w:rPr>
          <w:b/>
        </w:rPr>
        <w:t xml:space="preserve">filtri</w:t>
      </w:r>
      <w:r>
        <w:rPr>
          <w:b/>
        </w:rPr>
        <w:t xml:space="preserve"> (ricerca, valet, periodo, stato, «solo pagabili»), come in Fatturazione. </w:t>
      </w:r>
      <w:r>
        <w:rPr>
          <w:b/>
        </w:rPr>
        <w:t xml:space="preserve">Le regole importate dal legacy adesso si applicano davvero</w:t>
      </w:r>
      <w:r>
        <w:rPr>
          <w:b/>
        </w:rPr>
        <w:t xml:space="preserve">, su entrambe le pagine: le </w:t>
      </w:r>
      <w:r>
        <w:rPr>
          <w:b/>
        </w:rPr>
        <w:t xml:space="preserve">regole carnet</w:t>
      </w:r>
      <w:r>
        <w:rPr>
          <w:b/>
        </w:rPr>
        <w:t xml:space="preserve"> portano lo sconto sulla fattura (fino a −28 € a consegna), il plus/minus sulla paga, e possono dire di </w:t>
      </w:r>
      <w:r>
        <w:rPr>
          <w:b/>
        </w:rPr>
        <w:t xml:space="preserve">non fatturare o non pagare affatto</w:t>
      </w:r>
      <w:r>
        <w:rPr>
          <w:b/>
        </w:rPr>
        <w:t xml:space="preserve"> una consegna — il carnet è già stato pagato in anticipo, rifatturarlo sarebbe chiedere due volte; le </w:t>
      </w:r>
      <w:r>
        <w:rPr>
          <w:b/>
        </w:rPr>
        <w:t xml:space="preserve">regole valet</w:t>
      </w:r>
      <w:r>
        <w:rPr>
          <w:b/>
        </w:rPr>
        <w:t xml:space="preserve"> aggiungono un plus a scaglioni sul </w:t>
      </w:r>
      <w:r>
        <w:rPr>
          <w:b/>
        </w:rPr>
        <w:t xml:space="preserve">numero di ritiri</w:t>
      </w:r>
      <w:r>
        <w:rPr>
          <w:b/>
        </w:rPr>
        <w:t xml:space="preserve"> del giro, per pagare di più chi in un giro ritira in più posti. Né il prezzo né la paga possono scendere sotto zero. Le consegne che non hanno né un importo né un listino restano </w:t>
      </w:r>
      <w:r>
        <w:rPr>
          <w:b/>
        </w:rPr>
        <w:t xml:space="preserve">fuori</w:t>
      </w:r>
      <w:r>
        <w:rPr>
          <w:b/>
        </w:rPr>
        <w:t xml:space="preserve"> dal documento, contate in una colonna apposita: metterle a zero sarebbe un documento che dice il falso.</w:t>
      </w:r>
      <w:r>
        <w:rPr>
          <w:b/>
        </w:rPr>
        <w:t xml:space="preserve">24/08/2026 (2) — </w:t>
      </w:r>
      <w:r>
        <w:rPr>
          <w:b/>
        </w:rPr>
        <w:t xml:space="preserve">Fatturazione: «Da fatturare», e il prezzo dipende dal tipo di servizio.</w:t>
      </w:r>
      <w:r>
        <w:rPr>
          <w:b/>
        </w:rPr>
        <w:t xml:space="preserve"> La pagina Fatturazione mostrava solo le fatture già fatte: cercando un partner senza fatture rispondeva «Nessuna fattura», e la consegna di stamattina non compariva da nessuna parte. Ora la prima scheda è </w:t>
      </w:r>
      <w:r>
        <w:rPr>
          <w:b/>
        </w:rPr>
        <w:t xml:space="preserve">Da fatturare</w:t>
      </w:r>
      <w:r>
        <w:rPr>
          <w:b/>
        </w:rPr>
        <w:t xml:space="preserve">: un partner per riga con periodo, numero di consegne, imponibile e totale con IVA, il riepilogo in cima e il dettaglio consegna per consegna; il tasto </w:t>
      </w:r>
      <w:r>
        <w:rPr>
          <w:b/>
        </w:rPr>
        <w:t xml:space="preserve">Fattura</w:t>
      </w:r>
      <w:r>
        <w:rPr>
          <w:b/>
        </w:rPr>
        <w:t xml:space="preserve"> apre il pannello Genera col partner e il periodo già compilati (non emette da solo: il periodo è una scelta contabile). Inoltre la generazione </w:t>
      </w:r>
      <w:r>
        <w:rPr>
          <w:b/>
        </w:rPr>
        <w:t xml:space="preserve">salta le consegne già fatturate</w:t>
      </w:r>
      <w:r>
        <w:rPr>
          <w:b/>
        </w:rPr>
        <w:t xml:space="preserve"> — prima rigenerare lo stesso periodo lo fatturava una seconda volta — e soprattutto </w:t>
      </w:r>
      <w:r>
        <w:rPr>
          <w:b/>
        </w:rPr>
        <w:t xml:space="preserve">calcola l'importo secondo il tipo di servizio</w:t>
      </w:r>
      <w:r>
        <w:rPr>
          <w:b/>
        </w:rPr>
        <w:t xml:space="preserve"> invece di usare sempre il prezzo scritto sulla consegna: prezzo fisso (listino + km oltre gli inclusi + supplemento fuori città), </w:t>
      </w:r>
      <w:r>
        <w:rPr>
          <w:b/>
        </w:rPr>
        <w:t xml:space="preserve">a ora</w:t>
      </w:r>
      <w:r>
        <w:rPr>
          <w:b/>
        </w:rPr>
        <w:t xml:space="preserve"> (tariffa oraria × ore, con il minimo di ore del servizio), </w:t>
      </w:r>
      <w:r>
        <w:rPr>
          <w:b/>
        </w:rPr>
        <w:t xml:space="preserve">magazzino</w:t>
      </w:r>
      <w:r>
        <w:rPr>
          <w:b/>
        </w:rPr>
        <w:t xml:space="preserve"> (prezzo base + prezzo a pezzo × pezzi), </w:t>
      </w:r>
      <w:r>
        <w:rPr>
          <w:b/>
        </w:rPr>
        <w:t xml:space="preserve">vendita</w:t>
      </w:r>
      <w:r>
        <w:rPr>
          <w:b/>
        </w:rPr>
        <w:t xml:space="preserve"> (il numero del listino è una </w:t>
      </w:r>
      <w:r>
        <w:rPr>
          <w:b/>
        </w:rPr>
        <w:t xml:space="preserve">percentuale</w:t>
      </w:r>
      <w:r>
        <w:rPr>
          <w:b/>
        </w:rPr>
        <w:t xml:space="preserve"> sul venduto, non euro) e </w:t>
      </w:r>
      <w:r>
        <w:rPr>
          <w:b/>
        </w:rPr>
        <w:t xml:space="preserve">corporate</w:t>
      </w:r>
      <w:r>
        <w:rPr>
          <w:b/>
        </w:rPr>
        <w:t xml:space="preserve"> (dal valore dei prodotti). Il prezzo eventualmente già scritto sulla consegna vince sempre, perché è quanto si decise quel giorno. Le consegne che non hanno né un prezzo né un listino del partner per il loro servizio </w:t>
      </w:r>
      <w:r>
        <w:rPr>
          <w:b/>
        </w:rPr>
        <w:t xml:space="preserve">restano fuori dalla fattura</w:t>
      </w:r>
      <w:r>
        <w:rPr>
          <w:b/>
        </w:rPr>
        <w:t xml:space="preserve"> e la pagina le conta nella colonna </w:t>
      </w:r>
      <w:r>
        <w:rPr>
          <w:b/>
        </w:rPr>
        <w:t xml:space="preserve">Senza prezzo</w:t>
      </w:r>
      <w:r>
        <w:rPr>
          <w:b/>
        </w:rPr>
        <w:t xml:space="preserve">: metterle in fattura a 0 € sarebbe un documento che dice il falso.</w:t>
      </w:r>
      <w:r>
        <w:rPr>
          <w:b/>
        </w:rPr>
        <w:t xml:space="preserve">24/08/2026 — </w:t>
      </w:r>
      <w:r>
        <w:rPr>
          <w:b/>
        </w:rPr>
        <w:t xml:space="preserve">La fattura ha imponibile, IVA e totale, non un numero solo.</w:t>
      </w:r>
      <w:r>
        <w:rPr>
          <w:b/>
        </w:rPr>
        <w:t xml:space="preserve"> Prima la fattura teneva un </w:t>
      </w:r>
      <w:r>
        <w:rPr>
          <w:b/>
        </w:rPr>
        <w:t xml:space="preserve">totalAmount</w:t>
      </w:r>
      <w:r>
        <w:rPr>
          <w:b/>
        </w:rPr>
        <w:t xml:space="preserve"> che era la </w:t>
      </w:r>
      <w:r>
        <w:rPr>
          <w:b/>
        </w:rPr>
        <w:t xml:space="preserve">somma delle righe</w:t>
      </w:r>
      <w:r>
        <w:rPr>
          <w:b/>
        </w:rPr>
        <w:t xml:space="preserve">, cioè l'imponibile chiamato «totale»: le fatture nuove sarebbero uscite </w:t>
      </w:r>
      <w:r>
        <w:rPr>
          <w:b/>
        </w:rPr>
        <w:t xml:space="preserve">senza IVA</w:t>
      </w:r>
      <w:r>
        <w:rPr>
          <w:b/>
        </w:rPr>
        <w:t xml:space="preserve">, e le 559 storiche importate dal legacy uscivano </w:t>
      </w:r>
      <w:r>
        <w:rPr>
          <w:b/>
        </w:rPr>
        <w:t xml:space="preserve">a 0 €</w:t>
      </w:r>
      <w:r>
        <w:rPr>
          <w:b/>
        </w:rPr>
        <w:t xml:space="preserve"> su 291 casi. Misurando il rapporto fra l'importo dichiarato dal legacy e la somma delle righe è venuta fuori la mediana </w:t>
      </w:r>
      <w:r>
        <w:rPr>
          <w:b/>
        </w:rPr>
        <w:t xml:space="preserve">1,220 esatta</w:t>
      </w:r>
      <w:r>
        <w:rPr>
          <w:b/>
        </w:rPr>
        <w:t xml:space="preserve">: il campo </w:t>
      </w:r>
      <w:r>
        <w:rPr>
          <w:b/>
        </w:rPr>
        <w:t xml:space="preserve">invoiceAmount</w:t>
      </w:r>
      <w:r>
        <w:rPr>
          <w:b/>
        </w:rPr>
        <w:t xml:space="preserve"> del vecchio sistema era il totale </w:t>
      </w:r>
      <w:r>
        <w:rPr>
          <w:b/>
        </w:rPr>
        <w:t xml:space="preserve">con IVA al 22%</w:t>
      </w:r>
      <w:r>
        <w:rPr>
          <w:b/>
        </w:rPr>
        <w:t xml:space="preserve"> (194 fatture su 267 compilate combaciano al centesimo), e su 291 fatture non era mai stato compilato. Ora la fattura ha </w:t>
      </w:r>
      <w:r>
        <w:rPr>
          <w:b/>
        </w:rPr>
        <w:t xml:space="preserve">Imponibile</w:t>
      </w:r>
      <w:r>
        <w:rPr>
          <w:b/>
        </w:rPr>
        <w:t xml:space="preserve"> (somma delle righe), </w:t>
      </w:r>
      <w:r>
        <w:rPr>
          <w:b/>
        </w:rPr>
        <w:t xml:space="preserve">IVA 22%</w:t>
      </w:r>
      <w:r>
        <w:rPr>
          <w:b/>
        </w:rPr>
        <w:t xml:space="preserve"> e </w:t>
      </w:r>
      <w:r>
        <w:rPr>
          <w:b/>
        </w:rPr>
        <w:t xml:space="preserve">Totale</w:t>
      </w:r>
      <w:r>
        <w:rPr>
          <w:b/>
        </w:rPr>
        <w:t xml:space="preserve"> — tre colonne in elenco e tre colonne nell'esportazione CSV. Dove il totale non veniva dal documento ma è ricostruito dall'imponibile, l'elenco lo dichiara con la pillola </w:t>
      </w:r>
      <w:r>
        <w:rPr>
          <w:b/>
        </w:rPr>
        <w:t xml:space="preserve">«ricostruito»</w:t>
      </w:r>
      <w:r>
        <w:rPr>
          <w:b/>
        </w:rPr>
        <w:t xml:space="preserve">. Le fatture il cui importo dichiarato non è né l'imponibile né l'imponibile con IVA (78, vecchie, con consegne ri-prezzate dopo l'emissione) </w:t>
      </w:r>
      <w:r>
        <w:rPr>
          <w:b/>
        </w:rPr>
        <w:t xml:space="preserve">restano com'erano</w:t>
      </w:r>
      <w:r>
        <w:rPr>
          <w:b/>
        </w:rPr>
        <w:t xml:space="preserve">: il documento è stato emesso con quel numero.</w:t>
      </w:r>
      <w:r>
        <w:rPr>
          <w:b/>
        </w:rPr>
        <w:t xml:space="preserve">19/07/2026 (3) — </w:t>
      </w:r>
      <w:r>
        <w:rPr>
          <w:b/>
        </w:rPr>
        <w:t xml:space="preserve">Dettaglio consegna: tasti azione come app.deluxy.it</w:t>
      </w:r>
      <w:r>
        <w:rPr>
          <w:b/>
        </w:rPr>
        <w:t xml:space="preserve"> (feedback). La pagina di dettaglio consegna ora ha in alto </w:t>
      </w:r>
      <w:r>
        <w:rPr>
          <w:b/>
        </w:rPr>
        <w:t xml:space="preserve">Stampa · Maps · Condividi · Link consegna · Assegna</w:t>
      </w:r>
      <w:r>
        <w:rPr>
          <w:b/>
        </w:rPr>
        <w:t xml:space="preserve"> (come l'app reale). </w:t>
      </w:r>
      <w:r>
        <w:rPr>
          <w:b/>
        </w:rPr>
        <w:t xml:space="preserve">Stampa</w:t>
      </w:r>
      <w:r>
        <w:rPr>
          <w:b/>
        </w:rPr>
        <w:t xml:space="preserve"> = stampa la scheda; </w:t>
      </w:r>
      <w:r>
        <w:rPr>
          <w:b/>
        </w:rPr>
        <w:t xml:space="preserve">Maps</w:t>
      </w:r>
      <w:r>
        <w:rPr>
          <w:b/>
        </w:rPr>
        <w:t xml:space="preserve"> = apre Google Maps sull'indirizzo/coordinate; </w:t>
      </w:r>
      <w:r>
        <w:rPr>
          <w:b/>
        </w:rPr>
        <w:t xml:space="preserve">Condividi</w:t>
      </w:r>
      <w:r>
        <w:rPr>
          <w:b/>
        </w:rPr>
        <w:t xml:space="preserve"> = copia il link pubblico di monitoraggio; </w:t>
      </w:r>
      <w:r>
        <w:rPr>
          <w:b/>
        </w:rPr>
        <w:t xml:space="preserve">Link consegna</w:t>
      </w:r>
      <w:r>
        <w:rPr>
          <w:b/>
        </w:rPr>
        <w:t xml:space="preserve"> = copia il link pubblico di </w:t>
      </w:r>
      <w:r>
        <w:rPr>
          <w:b/>
        </w:rPr>
        <w:t xml:space="preserve">conferma consegna</w:t>
      </w:r>
      <w:r>
        <w:rPr>
          <w:b/>
        </w:rPr>
        <w:t xml:space="preserve">; </w:t>
      </w:r>
      <w:r>
        <w:rPr>
          <w:b/>
        </w:rPr>
        <w:t xml:space="preserve">Assegna</w:t>
      </w:r>
      <w:r>
        <w:rPr>
          <w:b/>
        </w:rPr>
        <w:t xml:space="preserve"> = pop-up coi valet della provincia della consegna (riusa </w:t>
      </w:r>
      <w:r>
        <w:rPr>
          <w:b/>
        </w:rPr>
        <w:t xml:space="preserve">PATCH /:id/assign</w:t>
      </w:r>
      <w:r>
        <w:rPr>
          <w:b/>
        </w:rPr>
        <w:t xml:space="preserve">). Condividi/Link/Assegna solo admin/operation. Nuovo flusso pubblico </w:t>
      </w:r>
      <w:r>
        <w:rPr>
          <w:b/>
        </w:rPr>
        <w:t xml:space="preserve">conferma consegna</w:t>
      </w:r>
      <w:r>
        <w:rPr>
          <w:b/>
        </w:rPr>
        <w:t xml:space="preserve">: pagina </w:t>
      </w:r>
      <w:r>
        <w:rPr>
          <w:b/>
        </w:rPr>
        <w:t xml:space="preserve">/consegnata/:token</w:t>
      </w:r>
      <w:r>
        <w:rPr>
          <w:b/>
        </w:rPr>
        <w:t xml:space="preserve"> (senza login) dove chi ha il link indica </w:t>
      </w:r>
      <w:r>
        <w:rPr>
          <w:b/>
        </w:rPr>
        <w:t xml:space="preserve">chi ha ritirato</w:t>
      </w:r>
      <w:r>
        <w:rPr>
          <w:b/>
        </w:rPr>
        <w:t xml:space="preserve"> e conferma → la consegna passa a </w:t>
      </w:r>
      <w:r>
        <w:rPr>
          <w:b/>
        </w:rPr>
        <w:t xml:space="preserve">Consegnata</w:t>
      </w:r>
      <w:r>
        <w:rPr>
          <w:b/>
        </w:rPr>
        <w:t xml:space="preserve"> (endpoint </w:t>
      </w:r>
      <w:r>
        <w:rPr>
          <w:b/>
        </w:rPr>
        <w:t xml:space="preserve">@Public() POST /deliveries/delivered/:token</w:t>
      </w:r>
      <w:r>
        <w:rPr>
          <w:b/>
        </w:rPr>
        <w:t xml:space="preserve">, idempotente; campo </w:t>
      </w:r>
      <w:r>
        <w:rPr>
          <w:b/>
        </w:rPr>
        <w:t xml:space="preserve">Delivery.receivedBy</w:t>
      </w:r>
      <w:r>
        <w:rPr>
          <w:b/>
        </w:rPr>
        <w:t xml:space="preserve">, migrazione </w:t>
      </w:r>
      <w:r>
        <w:rPr>
          <w:b/>
        </w:rPr>
        <w:t xml:space="preserve">delivery_received_by</w:t>
      </w:r>
      <w:r>
        <w:rPr>
          <w:b/>
        </w:rPr>
        <w:t xml:space="preserve">; log "Consegna confermata").</w:t>
      </w:r>
      <w:r>
        <w:rPr>
          <w:b/>
        </w:rPr>
        <w:t xml:space="preserve">19/07/2026 (2) — </w:t>
      </w:r>
      <w:r>
        <w:rPr>
          <w:b/>
        </w:rPr>
        <w:t xml:space="preserve">Fatturazione: regola consegne + dettaglio riga per riga</w:t>
      </w:r>
      <w:r>
        <w:rPr>
          <w:b/>
        </w:rPr>
        <w:t xml:space="preserve"> (feedback). La generazione fattura ora include </w:t>
      </w:r>
      <w:r>
        <w:rPr>
          <w:b/>
        </w:rPr>
        <w:t xml:space="preserve">ogni consegna «da fatturare»</w:t>
      </w:r>
      <w:r>
        <w:rPr>
          <w:b/>
        </w:rPr>
        <w:t xml:space="preserve"> (</w:t>
      </w:r>
      <w:r>
        <w:rPr>
          <w:b/>
        </w:rPr>
        <w:t xml:space="preserve">billable</w:t>
      </w:r>
      <w:r>
        <w:rPr>
          <w:b/>
        </w:rPr>
        <w:t xml:space="preserve">) del partner nel periodo </w:t>
      </w:r>
      <w:r>
        <w:rPr>
          <w:b/>
        </w:rPr>
        <w:t xml:space="preserve">in qualsiasi stato tranne annullata/non consegnata</w:t>
      </w:r>
      <w:r>
        <w:rPr>
          <w:b/>
        </w:rPr>
        <w:t xml:space="preserve"> (prima solo le </w:t>
      </w:r>
      <w:r>
        <w:rPr>
          <w:b/>
        </w:rPr>
        <w:t xml:space="preserve">consegnate</w:t>
      </w:r>
      <w:r>
        <w:rPr>
          <w:b/>
        </w:rPr>
        <w:t xml:space="preserve">) — così anche le consegne </w:t>
      </w:r>
      <w:r>
        <w:rPr>
          <w:b/>
        </w:rPr>
        <w:t xml:space="preserve">Da gestire</w:t>
      </w:r>
      <w:r>
        <w:rPr>
          <w:b/>
        </w:rPr>
        <w:t xml:space="preserve"> compaiono. La fattura ha ora il </w:t>
      </w:r>
      <w:r>
        <w:rPr>
          <w:b/>
        </w:rPr>
        <w:t xml:space="preserve">dettaglio riga per riga</w:t>
      </w:r>
      <w:r>
        <w:rPr>
          <w:b/>
        </w:rPr>
        <w:t xml:space="preserve">: una riga per consegna con </w:t>
      </w:r>
      <w:r>
        <w:rPr>
          <w:b/>
        </w:rPr>
        <w:t xml:space="preserve">data, destinatario, indirizzo, importo</w:t>
      </w:r>
      <w:r>
        <w:rPr>
          <w:b/>
        </w:rPr>
        <w:t xml:space="preserve"> (</w:t>
      </w:r>
      <w:r>
        <w:rPr>
          <w:b/>
        </w:rPr>
        <w:t xml:space="preserve">price + additionalPrice</w:t>
      </w:r>
      <w:r>
        <w:rPr>
          <w:b/>
        </w:rPr>
        <w:t xml:space="preserve">); il totale è la somma delle righe. Nuovo modello </w:t>
      </w:r>
      <w:r>
        <w:rPr>
          <w:b/>
        </w:rPr>
        <w:t xml:space="preserve">InvoiceLine</w:t>
      </w:r>
      <w:r>
        <w:rPr>
          <w:b/>
        </w:rPr>
        <w:t xml:space="preserve"> (migrazione </w:t>
      </w:r>
      <w:r>
        <w:rPr>
          <w:b/>
        </w:rPr>
        <w:t xml:space="preserve">invoice_lines</w:t>
      </w:r>
      <w:r>
        <w:rPr>
          <w:b/>
        </w:rPr>
        <w:t xml:space="preserve">), snapshot al momento della generazione; in pagina il bottone </w:t>
      </w:r>
      <w:r>
        <w:rPr>
          <w:b/>
        </w:rPr>
        <w:t xml:space="preserve">Dettaglio</w:t>
      </w:r>
      <w:r>
        <w:rPr>
          <w:b/>
        </w:rPr>
        <w:t xml:space="preserve"> espande le righe sotto la fattura.</w:t>
      </w:r>
      <w:r>
        <w:rPr>
          <w:b/>
        </w:rPr>
        <w:t xml:space="preserve">19/07/2026 (1) — </w:t>
      </w:r>
      <w:r>
        <w:rPr>
          <w:b/>
        </w:rPr>
        <w:t xml:space="preserve">Webhook «fattura pagata»</w:t>
      </w:r>
      <w:r>
        <w:rPr>
          <w:b/>
        </w:rPr>
        <w:t xml:space="preserve"> (API inbound). Un sistema esterno (contabilità/incassi) può segnalare alla piattaforma che una fattura è stata pagata chiamando </w:t>
      </w:r>
      <w:r>
        <w:rPr>
          <w:b/>
        </w:rPr>
        <w:t xml:space="preserve">POST /api/v1/invoices/webhook/paid</w:t>
      </w:r>
      <w:r>
        <w:rPr>
          <w:b/>
        </w:rPr>
        <w:t xml:space="preserve"> con header </w:t>
      </w:r>
      <w:r>
        <w:rPr>
          <w:b/>
        </w:rPr>
        <w:t xml:space="preserve">x-api-key: &lt;INVOICE_WEBHOOK_API_KEY&gt;</w:t>
      </w:r>
      <w:r>
        <w:rPr>
          <w:b/>
        </w:rPr>
        <w:t xml:space="preserve"> e body </w:t>
      </w:r>
      <w:r>
        <w:rPr>
          <w:b/>
        </w:rPr>
        <w:t xml:space="preserve">{ "number": "FAT-2026-3" }</w:t>
      </w:r>
      <w:r>
        <w:rPr>
          <w:b/>
        </w:rPr>
        <w:t xml:space="preserve"> (oppure </w:t>
      </w:r>
      <w:r>
        <w:rPr>
          <w:b/>
        </w:rPr>
        <w:t xml:space="preserve">{ "id": "…" }</w:t>
      </w:r>
      <w:r>
        <w:rPr>
          <w:b/>
        </w:rPr>
        <w:t xml:space="preserve">, con </w:t>
      </w:r>
      <w:r>
        <w:rPr>
          <w:b/>
        </w:rPr>
        <w:t xml:space="preserve">paidAt</w:t>
      </w:r>
      <w:r>
        <w:rPr>
          <w:b/>
        </w:rPr>
        <w:t xml:space="preserve"> opzionale ISO). La fattura passa a </w:t>
      </w:r>
      <w:r>
        <w:rPr>
          <w:b/>
        </w:rPr>
        <w:t xml:space="preserve">Pagata</w:t>
      </w:r>
      <w:r>
        <w:rPr>
          <w:b/>
        </w:rPr>
        <w:t xml:space="preserve"> e va in Storico. </w:t>
      </w:r>
      <w:r>
        <w:rPr>
          <w:b/>
        </w:rPr>
        <w:t xml:space="preserve">Idempotente</w:t>
      </w:r>
      <w:r>
        <w:rPr>
          <w:b/>
        </w:rPr>
        <w:t xml:space="preserve"> (se già pagata risponde </w:t>
      </w:r>
      <w:r>
        <w:rPr>
          <w:b/>
        </w:rPr>
        <w:t xml:space="preserve">esito: gia_pagata</w:t>
      </w:r>
      <w:r>
        <w:rPr>
          <w:b/>
        </w:rPr>
        <w:t xml:space="preserve">), </w:t>
      </w:r>
      <w:r>
        <w:rPr>
          <w:b/>
        </w:rPr>
        <w:t xml:space="preserve">401</w:t>
      </w:r>
      <w:r>
        <w:rPr>
          <w:b/>
        </w:rPr>
        <w:t xml:space="preserve"> senza/chiave errata, </w:t>
      </w:r>
      <w:r>
        <w:rPr>
          <w:b/>
        </w:rPr>
        <w:t xml:space="preserve">404</w:t>
      </w:r>
      <w:r>
        <w:rPr>
          <w:b/>
        </w:rPr>
        <w:t xml:space="preserve"> se la fattura non esiste. La chiave sta in </w:t>
      </w:r>
      <w:r>
        <w:rPr>
          <w:b/>
        </w:rPr>
        <w:t xml:space="preserve">INVOICE_WEBHOOK_API_KEY</w:t>
      </w:r>
      <w:r>
        <w:rPr>
          <w:b/>
        </w:rPr>
        <w:t xml:space="preserve"> (env, non committata; se assente il webhook è disattivato). Macchina-a-macchina: non richiede login utente.</w:t>
      </w:r>
      <w:r>
        <w:rPr>
          <w:b/>
        </w:rPr>
        <w:t xml:space="preserve">18/07/2026 (12) — </w:t>
      </w:r>
      <w:r>
        <w:rPr>
          <w:b/>
        </w:rPr>
        <w:t xml:space="preserve">Sezione Fatturazione</w:t>
      </w:r>
      <w:r>
        <w:rPr>
          <w:b/>
        </w:rPr>
        <w:t xml:space="preserve"> (era mancante): </w:t>
      </w:r>
      <w:r>
        <w:rPr>
          <w:b/>
        </w:rPr>
        <w:t xml:space="preserve">Amministrazione → Fatturazione</w:t>
      </w:r>
      <w:r>
        <w:rPr>
          <w:b/>
        </w:rPr>
        <w:t xml:space="preserve"> (</w:t>
      </w:r>
      <w:r>
        <w:rPr>
          <w:b/>
        </w:rPr>
        <w:t xml:space="preserve">/invoices</w:t>
      </w:r>
      <w:r>
        <w:rPr>
          <w:b/>
        </w:rPr>
        <w:t xml:space="preserve">). Gemello degli Stipendi ma lato partner: si </w:t>
      </w:r>
      <w:r>
        <w:rPr>
          <w:b/>
        </w:rPr>
        <w:t xml:space="preserve">genera la fattura</w:t>
      </w:r>
      <w:r>
        <w:rPr>
          <w:b/>
        </w:rPr>
        <w:t xml:space="preserve"> di un partner per un periodo sommando </w:t>
      </w:r>
      <w:r>
        <w:rPr>
          <w:b/>
        </w:rPr>
        <w:t xml:space="preserve">prezzo + plus</w:t>
      </w:r>
      <w:r>
        <w:rPr>
          <w:b/>
        </w:rPr>
        <w:t xml:space="preserve"> delle consegne del partner marcate «da fatturare» (</w:t>
      </w:r>
      <w:r>
        <w:rPr>
          <w:b/>
        </w:rPr>
        <w:t xml:space="preserve">billable</w:t>
      </w:r>
      <w:r>
        <w:rPr>
          <w:b/>
        </w:rPr>
        <w:t xml:space="preserve">) ed </w:t>
      </w:r>
      <w:r>
        <w:rPr>
          <w:b/>
        </w:rPr>
        <w:t xml:space="preserve">effettuate</w:t>
      </w:r>
      <w:r>
        <w:rPr>
          <w:b/>
        </w:rPr>
        <w:t xml:space="preserve"> (delivered) nel periodo; numero </w:t>
      </w:r>
      <w:r>
        <w:rPr>
          <w:b/>
        </w:rPr>
        <w:t xml:space="preserve">FAT-&lt;anno&gt;-&lt;n&gt;</w:t>
      </w:r>
      <w:r>
        <w:rPr>
          <w:b/>
        </w:rPr>
        <w:t xml:space="preserve">. Flusso </w:t>
      </w:r>
      <w:r>
        <w:rPr>
          <w:b/>
        </w:rPr>
        <w:t xml:space="preserve">Bozza → Emessa → Pagata</w:t>
      </w:r>
      <w:r>
        <w:rPr>
          <w:b/>
        </w:rPr>
        <w:t xml:space="preserve">: </w:t>
      </w:r>
      <w:r>
        <w:rPr>
          <w:b/>
        </w:rPr>
        <w:t xml:space="preserve">Emetti</w:t>
      </w:r>
      <w:r>
        <w:rPr>
          <w:b/>
        </w:rPr>
        <w:t xml:space="preserve"> archivia nello </w:t>
      </w:r>
      <w:r>
        <w:rPr>
          <w:b/>
        </w:rPr>
        <w:t xml:space="preserve">Storico</w:t>
      </w:r>
      <w:r>
        <w:rPr>
          <w:b/>
        </w:rPr>
        <w:t xml:space="preserve"> (tab), </w:t>
      </w:r>
      <w:r>
        <w:rPr>
          <w:b/>
        </w:rPr>
        <w:t xml:space="preserve">Segna pagata</w:t>
      </w:r>
      <w:r>
        <w:rPr>
          <w:b/>
        </w:rPr>
        <w:t xml:space="preserve"> chiude; si può </w:t>
      </w:r>
      <w:r>
        <w:rPr>
          <w:b/>
        </w:rPr>
        <w:t xml:space="preserve">Riaprire</w:t>
      </w:r>
      <w:r>
        <w:rPr>
          <w:b/>
        </w:rPr>
        <w:t xml:space="preserve"> una fattura non ancora pagata. Colonna </w:t>
      </w:r>
      <w:r>
        <w:rPr>
          <w:b/>
        </w:rPr>
        <w:t xml:space="preserve">Stato pagamento</w:t>
      </w:r>
      <w:r>
        <w:rPr>
          <w:b/>
        </w:rPr>
        <w:t xml:space="preserve"> nello Storico, filtro per partner, </w:t>
      </w:r>
      <w:r>
        <w:rPr>
          <w:b/>
        </w:rPr>
        <w:t xml:space="preserve">Esporta</w:t>
      </w:r>
      <w:r>
        <w:rPr>
          <w:b/>
        </w:rPr>
        <w:t xml:space="preserve"> CSV. Admin/operation gestiscono; il partner vede le proprie. Nuovo modello </w:t>
      </w:r>
      <w:r>
        <w:rPr>
          <w:b/>
        </w:rPr>
        <w:t xml:space="preserve">Invoice</w:t>
      </w:r>
      <w:r>
        <w:rPr>
          <w:b/>
        </w:rPr>
        <w:t xml:space="preserve"> (migrazione </w:t>
      </w:r>
      <w:r>
        <w:rPr>
          <w:b/>
        </w:rPr>
        <w:t xml:space="preserve">invoice_model</w:t>
      </w:r>
      <w:r>
        <w:rPr>
          <w:b/>
        </w:rPr>
        <w:t xml:space="preserve">), </w:t>
      </w:r>
      <w:r>
        <w:rPr>
          <w:b/>
        </w:rPr>
        <w:t xml:space="preserve">InvoicesService</w:t>
      </w:r>
      <w:r>
        <w:rPr>
          <w:b/>
        </w:rPr>
        <w:t xml:space="preserve"> (</w:t>
      </w:r>
      <w:r>
        <w:rPr>
          <w:b/>
        </w:rPr>
        <w:t xml:space="preserve">GET /invoices?archived=</w:t>
      </w:r>
      <w:r>
        <w:rPr>
          <w:b/>
        </w:rPr>
        <w:t xml:space="preserve">, </w:t>
      </w:r>
      <w:r>
        <w:rPr>
          <w:b/>
        </w:rPr>
        <w:t xml:space="preserve">POST /generate</w:t>
      </w:r>
      <w:r>
        <w:rPr>
          <w:b/>
        </w:rPr>
        <w:t xml:space="preserve">, </w:t>
      </w:r>
      <w:r>
        <w:rPr>
          <w:b/>
        </w:rPr>
        <w:t xml:space="preserve">PATCH /:id/status</w:t>
      </w:r>
      <w:r>
        <w:rPr>
          <w:b/>
        </w:rPr>
        <w:t xml:space="preserve">, </w:t>
      </w:r>
      <w:r>
        <w:rPr>
          <w:b/>
        </w:rPr>
        <w:t xml:space="preserve">POST /:id/reopen</w:t>
      </w:r>
      <w:r>
        <w:rPr>
          <w:b/>
        </w:rPr>
        <w:t xml:space="preserve">). </w:t>
      </w:r>
      <w:r>
        <w:rPr>
          <w:b/>
        </w:rPr>
        <w:t xml:space="preserve">(I campi partner </w:t>
      </w:r>
      <w:r>
        <w:rPr>
          <w:b/>
        </w:rPr>
        <w:t xml:space="preserve">invoiceEmail</w:t>
      </w:r>
      <w:r>
        <w:rPr>
          <w:b/>
        </w:rPr>
        <w:t xml:space="preserve">/</w:t>
      </w:r>
      <w:r>
        <w:rPr>
          <w:b/>
        </w:rPr>
        <w:t xml:space="preserve">invoicingEnabled</w:t>
      </w:r>
      <w:r>
        <w:rPr>
          <w:b/>
        </w:rPr>
        <w:t xml:space="preserve">/</w:t>
      </w:r>
      <w:r>
        <w:rPr>
          <w:b/>
        </w:rPr>
        <w:t xml:space="preserve">sdiCode</w:t>
      </w:r>
      <w:r>
        <w:rPr>
          <w:b/>
        </w:rPr>
        <w:t xml:space="preserve"> e i campi consegna </w:t>
      </w:r>
      <w:r>
        <w:rPr>
          <w:b/>
        </w:rPr>
        <w:t xml:space="preserve">billable</w:t>
      </w:r>
      <w:r>
        <w:rPr>
          <w:b/>
        </w:rPr>
        <w:t xml:space="preserve">/</w:t>
      </w:r>
      <w:r>
        <w:rPr>
          <w:b/>
        </w:rPr>
        <w:t xml:space="preserve">price</w:t>
      </w:r>
      <w:r>
        <w:rPr>
          <w:b/>
        </w:rPr>
        <w:t xml:space="preserve">/</w:t>
      </w:r>
      <w:r>
        <w:rPr>
          <w:b/>
        </w:rPr>
        <w:t xml:space="preserve">additionalPrice</w:t>
      </w:r>
      <w:r>
        <w:rPr>
          <w:b/>
        </w:rPr>
        <w:t xml:space="preserve"> esistevano già.)</w:t>
      </w:r>
      <w:r>
        <w:rPr>
          <w:b/>
        </w:rPr>
        <w:t xml:space="preserve">18/07/2026 (11) — </w:t>
      </w:r>
      <w:r>
        <w:rPr>
          <w:b/>
        </w:rPr>
        <w:t xml:space="preserve">Pagamento stipendio → storico in Pagamenti</w:t>
      </w:r>
      <w:r>
        <w:rPr>
          <w:b/>
        </w:rPr>
        <w:t xml:space="preserve"> (feedback). Quando uno stipendio passa a </w:t>
      </w:r>
      <w:r>
        <w:rPr>
          <w:b/>
        </w:rPr>
        <w:t xml:space="preserve">Pagato</w:t>
      </w:r>
      <w:r>
        <w:rPr>
          <w:b/>
        </w:rPr>
        <w:t xml:space="preserve"> (dal bottone </w:t>
      </w:r>
      <w:r>
        <w:rPr>
          <w:b/>
        </w:rPr>
        <w:t xml:space="preserve">Paga</w:t>
      </w:r>
      <w:r>
        <w:rPr>
          <w:b/>
        </w:rPr>
        <w:t xml:space="preserve"> nelle Ricevute o da </w:t>
      </w:r>
      <w:r>
        <w:rPr>
          <w:b/>
        </w:rPr>
        <w:t xml:space="preserve">Segna pagato</w:t>
      </w:r>
      <w:r>
        <w:rPr>
          <w:b/>
        </w:rPr>
        <w:t xml:space="preserve"> in Stipendi → Archivio), viene creato automaticamente un record in </w:t>
      </w:r>
      <w:r>
        <w:rPr>
          <w:b/>
        </w:rPr>
        <w:t xml:space="preserve">Pagamenti</w:t>
      </w:r>
      <w:r>
        <w:rPr>
          <w:b/>
        </w:rPr>
        <w:t xml:space="preserve"> come storico: tipo </w:t>
      </w:r>
      <w:r>
        <w:rPr>
          <w:b/>
        </w:rPr>
        <w:t xml:space="preserve">Stipendio</w:t>
      </w:r>
      <w:r>
        <w:rPr>
          <w:b/>
        </w:rPr>
        <w:t xml:space="preserve">, importo = netto, stato </w:t>
      </w:r>
      <w:r>
        <w:rPr>
          <w:b/>
        </w:rPr>
        <w:t xml:space="preserve">Pagato</w:t>
      </w:r>
      <w:r>
        <w:rPr>
          <w:b/>
        </w:rPr>
        <w:t xml:space="preserve">, descrizione col periodo, collegato allo stipendio (</w:t>
      </w:r>
      <w:r>
        <w:rPr>
          <w:b/>
        </w:rPr>
        <w:t xml:space="preserve">Payment.salaryId</w:t>
      </w:r>
      <w:r>
        <w:rPr>
          <w:b/>
        </w:rPr>
        <w:t xml:space="preserve">). Creato una sola volta (idempotente sulla transizione a PAID). Nuovo tipo </w:t>
      </w:r>
      <w:r>
        <w:rPr>
          <w:b/>
        </w:rPr>
        <w:t xml:space="preserve">PaymentType.SALARY</w:t>
      </w:r>
      <w:r>
        <w:rPr>
          <w:b/>
        </w:rPr>
        <w:t xml:space="preserve">.</w:t>
      </w:r>
      <w:r>
        <w:rPr>
          <w:b/>
        </w:rPr>
        <w:t xml:space="preserve">18/07/2026 (10) — </w:t>
      </w:r>
      <w:r>
        <w:rPr>
          <w:b/>
        </w:rPr>
        <w:t xml:space="preserve">Ricevute: bottone "Paga"</w:t>
      </w:r>
      <w:r>
        <w:rPr>
          <w:b/>
        </w:rPr>
        <w:t xml:space="preserve"> (feedback). Nella tab </w:t>
      </w:r>
      <w:r>
        <w:rPr>
          <w:b/>
        </w:rPr>
        <w:t xml:space="preserve">Firmate</w:t>
      </w:r>
      <w:r>
        <w:rPr>
          <w:b/>
        </w:rPr>
        <w:t xml:space="preserve"> della pagina Ricevute, admin/operation hanno un bottone </w:t>
      </w:r>
      <w:r>
        <w:rPr>
          <w:b/>
        </w:rPr>
        <w:t xml:space="preserve">Paga</w:t>
      </w:r>
      <w:r>
        <w:rPr>
          <w:b/>
        </w:rPr>
        <w:t xml:space="preserve"> che segna lo stipendio collegato come </w:t>
      </w:r>
      <w:r>
        <w:rPr>
          <w:b/>
        </w:rPr>
        <w:t xml:space="preserve">pagato</w:t>
      </w:r>
      <w:r>
        <w:rPr>
          <w:b/>
        </w:rPr>
        <w:t xml:space="preserve"> (</w:t>
      </w:r>
      <w:r>
        <w:rPr>
          <w:b/>
        </w:rPr>
        <w:t xml:space="preserve">PATCH /salaries/:id/status</w:t>
      </w:r>
      <w:r>
        <w:rPr>
          <w:b/>
        </w:rPr>
        <w:t xml:space="preserve"> → </w:t>
      </w:r>
      <w:r>
        <w:rPr>
          <w:b/>
        </w:rPr>
        <w:t xml:space="preserve">PAID</w:t>
      </w:r>
      <w:r>
        <w:rPr>
          <w:b/>
        </w:rPr>
        <w:t xml:space="preserve">) direttamente dalla ricevuta, senza passare da Stipendi → Archivio. Dopo il pagamento la riga mostra il badge </w:t>
      </w:r>
      <w:r>
        <w:rPr>
          <w:b/>
        </w:rPr>
        <w:t xml:space="preserve">Pagato</w:t>
      </w:r>
      <w:r>
        <w:rPr>
          <w:b/>
        </w:rPr>
        <w:t xml:space="preserve">. Il valet non vede il bottone.</w:t>
      </w:r>
      <w:r>
        <w:rPr>
          <w:b/>
        </w:rPr>
        <w:t xml:space="preserve">18/07/2026 (9) — </w:t>
      </w:r>
      <w:r>
        <w:rPr>
          <w:b/>
        </w:rPr>
        <w:t xml:space="preserve">Ricevute: upload del file dal PC</w:t>
      </w:r>
      <w:r>
        <w:rPr>
          <w:b/>
        </w:rPr>
        <w:t xml:space="preserve"> (feedback). Nella pagina Ricevute il valet può ora </w:t>
      </w:r>
      <w:r>
        <w:rPr>
          <w:b/>
        </w:rPr>
        <w:t xml:space="preserve">caricare un file dal computer</w:t>
      </w:r>
      <w:r>
        <w:rPr>
          <w:b/>
        </w:rPr>
        <w:t xml:space="preserve"> (immagine o PDF, max 10 MB) oltre a incollare un link: nel riquadro "Carica firmata" c'è un selettore file </w:t>
      </w:r>
      <w:r>
        <w:rPr>
          <w:b/>
        </w:rPr>
        <w:t xml:space="preserve">"Scegli file dal PC…"</w:t>
      </w:r>
      <w:r>
        <w:rPr>
          <w:b/>
        </w:rPr>
        <w:t xml:space="preserve">oppure</w:t>
      </w:r>
      <w:r>
        <w:rPr>
          <w:b/>
        </w:rPr>
        <w:t xml:space="preserve"> il campo URL. Il file va su disco lato server (</w:t>
      </w:r>
      <w:r>
        <w:rPr>
          <w:b/>
        </w:rPr>
        <w:t xml:space="preserve">api/uploads/receipts/</w:t>
      </w:r>
      <w:r>
        <w:rPr>
          <w:b/>
        </w:rPr>
        <w:t xml:space="preserve">, cartella non versionata) ed è servito staticamente da </w:t>
      </w:r>
      <w:r>
        <w:rPr>
          <w:b/>
        </w:rPr>
        <w:t xml:space="preserve">/uploads/…</w:t>
      </w:r>
      <w:r>
        <w:rPr>
          <w:b/>
        </w:rPr>
        <w:t xml:space="preserve">; il link </w:t>
      </w:r>
      <w:r>
        <w:rPr>
          <w:b/>
        </w:rPr>
        <w:t xml:space="preserve">Apri</w:t>
      </w:r>
      <w:r>
        <w:rPr>
          <w:b/>
        </w:rPr>
        <w:t xml:space="preserve"> lo riapre. Backend: nuovo </w:t>
      </w:r>
      <w:r>
        <w:rPr>
          <w:b/>
        </w:rPr>
        <w:t xml:space="preserve">POST /receipts/:id/upload</w:t>
      </w:r>
      <w:r>
        <w:rPr>
          <w:b/>
        </w:rPr>
        <w:t xml:space="preserve"> (multipart, </w:t>
      </w:r>
      <w:r>
        <w:rPr>
          <w:b/>
        </w:rPr>
        <w:t xml:space="preserve">multer</w:t>
      </w:r>
      <w:r>
        <w:rPr>
          <w:b/>
        </w:rPr>
        <w:t xml:space="preserve"> diskStorage) accanto al </w:t>
      </w:r>
      <w:r>
        <w:rPr>
          <w:b/>
        </w:rPr>
        <w:t xml:space="preserve">POST /receipts/:id/sign</w:t>
      </w:r>
      <w:r>
        <w:rPr>
          <w:b/>
        </w:rPr>
        <w:t xml:space="preserve"> (URL); </w:t>
      </w:r>
      <w:r>
        <w:rPr>
          <w:b/>
        </w:rPr>
        <w:t xml:space="preserve">main.ts</w:t>
      </w:r>
      <w:r>
        <w:rPr>
          <w:b/>
        </w:rPr>
        <w:t xml:space="preserve"> ora serve </w:t>
      </w:r>
      <w:r>
        <w:rPr>
          <w:b/>
        </w:rPr>
        <w:t xml:space="preserve">/uploads</w:t>
      </w:r>
      <w:r>
        <w:rPr>
          <w:b/>
        </w:rPr>
        <w:t xml:space="preserve"> come statici. </w:t>
      </w:r>
      <w:r>
        <w:rPr>
          <w:b/>
        </w:rPr>
        <w:t xml:space="preserve">(Superato il TODO "upload binario" della nota precedente.)</w:t>
      </w:r>
      <w:r>
        <w:rPr>
          <w:b/>
        </w:rPr>
        <w:t xml:space="preserve">18/07/2026 (8) — </w:t>
      </w:r>
      <w:r>
        <w:rPr>
          <w:b/>
        </w:rPr>
        <w:t xml:space="preserve">Sync partner → registro Anagrafiche (portata nel branch)</w:t>
      </w:r>
      <w:r>
        <w:rPr>
          <w:b/>
        </w:rPr>
        <w:t xml:space="preserve">. Alla creazione, modifica e disattivazione di un partner la piattaforma ora </w:t>
      </w:r>
      <w:r>
        <w:rPr>
          <w:b/>
        </w:rPr>
        <w:t xml:space="preserve">invia il partner al registro centralizzato Deluxy Anagrafiche</w:t>
      </w:r>
      <w:r>
        <w:rPr>
          <w:b/>
        </w:rPr>
        <w:t xml:space="preserve"> (</w:t>
      </w:r>
      <w:r>
        <w:rPr>
          <w:b/>
        </w:rPr>
        <w:t xml:space="preserve">POST /api/v1/partners</w:t>
      </w:r>
      <w:r>
        <w:rPr>
          <w:b/>
        </w:rPr>
        <w:t xml:space="preserve"> con </w:t>
      </w:r>
      <w:r>
        <w:rPr>
          <w:b/>
        </w:rPr>
        <w:t xml:space="preserve">platformId</w:t>
      </w:r>
      <w:r>
        <w:rPr>
          <w:b/>
        </w:rPr>
        <w:t xml:space="preserve"> = id del partner, </w:t>
      </w:r>
      <w:r>
        <w:rPr>
          <w:b/>
        </w:rPr>
        <w:t xml:space="preserve">fonte: platform</w:t>
      </w:r>
      <w:r>
        <w:rPr>
          <w:b/>
        </w:rPr>
        <w:t xml:space="preserve">, categoria, referenti; </w:t>
      </w:r>
      <w:r>
        <w:rPr>
          <w:b/>
        </w:rPr>
        <w:t xml:space="preserve">stato: attivo/dismesso</w:t>
      </w:r>
      <w:r>
        <w:rPr>
          <w:b/>
        </w:rPr>
        <w:t xml:space="preserve">). È l'unica app con chiave di </w:t>
      </w:r>
      <w:r>
        <w:rPr>
          <w:b/>
        </w:rPr>
        <w:t xml:space="preserve">scrittura</w:t>
      </w:r>
      <w:r>
        <w:rPr>
          <w:b/>
        </w:rPr>
        <w:t xml:space="preserve">; la sync è </w:t>
      </w:r>
      <w:r>
        <w:rPr>
          <w:b/>
        </w:rPr>
        <w:t xml:space="preserve">best-effort e fire-and-forget</w:t>
      </w:r>
      <w:r>
        <w:rPr>
          <w:b/>
        </w:rPr>
        <w:t xml:space="preserve"> (se il registro è spento o manca </w:t>
      </w:r>
      <w:r>
        <w:rPr>
          <w:b/>
        </w:rPr>
        <w:t xml:space="preserve">ANAGRAFICHE_API_KEY</w:t>
      </w:r>
      <w:r>
        <w:rPr>
          <w:b/>
        </w:rPr>
        <w:t xml:space="preserve">, l'operazione va comunque a buon fine e il mancato invio finisce nei log). Config in </w:t>
      </w:r>
      <w:r>
        <w:rPr>
          <w:b/>
        </w:rPr>
        <w:t xml:space="preserve">api/.env</w:t>
      </w:r>
      <w:r>
        <w:rPr>
          <w:b/>
        </w:rPr>
        <w:t xml:space="preserve"> (</w:t>
      </w:r>
      <w:r>
        <w:rPr>
          <w:b/>
        </w:rPr>
        <w:t xml:space="preserve">ANAGRAFICHE_URL</w:t>
      </w:r>
      <w:r>
        <w:rPr>
          <w:b/>
        </w:rPr>
        <w:t xml:space="preserve">, </w:t>
      </w:r>
      <w:r>
        <w:rPr>
          <w:b/>
        </w:rPr>
        <w:t xml:space="preserve">ANAGRAFICHE_API_KEY</w:t>
      </w:r>
      <w:r>
        <w:rPr>
          <w:b/>
        </w:rPr>
        <w:t xml:space="preserve">; esempio in </w:t>
      </w:r>
      <w:r>
        <w:rPr>
          <w:b/>
        </w:rPr>
        <w:t xml:space="preserve">.env.example</w:t>
      </w:r>
      <w:r>
        <w:rPr>
          <w:b/>
        </w:rPr>
        <w:t xml:space="preserve">). </w:t>
      </w:r>
      <w:r>
        <w:rPr>
          <w:b/>
        </w:rPr>
        <w:t xml:space="preserve">Nota: questa integrazione esisteva in un'altra copia del repo ma non era presente su questo branch — ora è allineata (</w:t>
      </w:r>
      <w:r>
        <w:rPr>
          <w:b/>
        </w:rPr>
        <w:t xml:space="preserve">AnagraficheSyncService</w:t>
      </w:r>
      <w:r>
        <w:rPr>
          <w:b/>
        </w:rPr>
        <w:t xml:space="preserve"> agganciato a create/update/remove di </w:t>
      </w:r>
      <w:r>
        <w:rPr>
          <w:b/>
        </w:rPr>
        <w:t xml:space="preserve">PartnersService</w:t>
      </w:r>
      <w:r>
        <w:rPr>
          <w:b/>
        </w:rPr>
        <w:t xml:space="preserve">).</w:t>
      </w:r>
      <w:r>
        <w:rPr>
          <w:b/>
        </w:rPr>
        <w:t xml:space="preserve">18/07/2026 (7) — </w:t>
      </w:r>
      <w:r>
        <w:rPr>
          <w:b/>
        </w:rPr>
        <w:t xml:space="preserve">Stipendi allineati all'app reale</w:t>
      </w:r>
      <w:r>
        <w:rPr>
          <w:b/>
        </w:rPr>
        <w:t xml:space="preserve"> (feedback "ci sono cose che non hai considerato"). Aggiunti i pezzi mancanti rispetto a </w:t>
      </w:r>
      <w:r>
        <w:rPr>
          <w:b/>
        </w:rPr>
        <w:t xml:space="preserve">app.deluxy.it/valet/stipendi</w:t>
      </w:r>
      <w:r>
        <w:rPr>
          <w:b/>
        </w:rPr>
        <w:t xml:space="preserve">: </w:t>
      </w:r>
      <w:r>
        <w:rPr>
          <w:b/>
        </w:rPr>
        <w:t xml:space="preserve">① Ricevute con firma</w:t>
      </w:r>
      <w:r>
        <w:rPr>
          <w:b/>
        </w:rPr>
        <w:t xml:space="preserve"> — inviando lo stipendio si genera automaticamente la </w:t>
      </w:r>
      <w:r>
        <w:rPr>
          <w:b/>
        </w:rPr>
        <w:t xml:space="preserve">ricevuta</w:t>
      </w:r>
      <w:r>
        <w:rPr>
          <w:b/>
        </w:rPr>
        <w:t xml:space="preserve"> (numero </w:t>
      </w:r>
      <w:r>
        <w:rPr>
          <w:b/>
        </w:rPr>
        <w:t xml:space="preserve">RIC-anno-n</w:t>
      </w:r>
      <w:r>
        <w:rPr>
          <w:b/>
        </w:rPr>
        <w:t xml:space="preserve">) in una nuova sezione </w:t>
      </w:r>
      <w:r>
        <w:rPr>
          <w:b/>
        </w:rPr>
        <w:t xml:space="preserve">Ricevute</w:t>
      </w:r>
      <w:r>
        <w:rPr>
          <w:b/>
        </w:rPr>
        <w:t xml:space="preserve"> (voce di menu, </w:t>
      </w:r>
      <w:r>
        <w:rPr>
          <w:b/>
        </w:rPr>
        <w:t xml:space="preserve">/receipts</w:t>
      </w:r>
      <w:r>
        <w:rPr>
          <w:b/>
        </w:rPr>
        <w:t xml:space="preserve">); il </w:t>
      </w:r>
      <w:r>
        <w:rPr>
          <w:b/>
        </w:rPr>
        <w:t xml:space="preserve">valet</w:t>
      </w:r>
      <w:r>
        <w:rPr>
          <w:b/>
        </w:rPr>
        <w:t xml:space="preserve"> la ricarica </w:t>
      </w:r>
      <w:r>
        <w:rPr>
          <w:b/>
        </w:rPr>
        <w:t xml:space="preserve">firmata</w:t>
      </w:r>
      <w:r>
        <w:rPr>
          <w:b/>
        </w:rPr>
        <w:t xml:space="preserve"> (link al file, come per gli altri allegati) e solo allora lo stipendio passa a </w:t>
      </w:r>
      <w:r>
        <w:rPr>
          <w:b/>
        </w:rPr>
        <w:t xml:space="preserve">Ricevuta firmata → da approvare</w:t>
      </w:r>
      <w:r>
        <w:rPr>
          <w:b/>
        </w:rPr>
        <w:t xml:space="preserve">; l'</w:t>
      </w:r>
      <w:r>
        <w:rPr>
          <w:b/>
        </w:rPr>
        <w:t xml:space="preserve">approvazione è bloccata</w:t>
      </w:r>
      <w:r>
        <w:rPr>
          <w:b/>
        </w:rPr>
        <w:t xml:space="preserve"> finché la ricevuta non è firmata. </w:t>
      </w:r>
      <w:r>
        <w:rPr>
          <w:b/>
        </w:rPr>
        <w:t xml:space="preserve">② Reclamo per riga</w:t>
      </w:r>
      <w:r>
        <w:rPr>
          <w:b/>
        </w:rPr>
        <w:t xml:space="preserve"> — bottone </w:t>
      </w:r>
      <w:r>
        <w:rPr>
          <w:b/>
        </w:rPr>
        <w:t xml:space="preserve">Reclamo</w:t>
      </w:r>
      <w:r>
        <w:rPr>
          <w:b/>
        </w:rPr>
        <w:t xml:space="preserve"> su ogni stipendio che apre una richiesta collegata (es. rimborso Area C): riusa i Pagamenti (</w:t>
      </w:r>
      <w:r>
        <w:rPr>
          <w:b/>
        </w:rPr>
        <w:t xml:space="preserve">Payment.salaryId</w:t>
      </w:r>
      <w:r>
        <w:rPr>
          <w:b/>
        </w:rPr>
        <w:t xml:space="preserve">), lo stipendio mostra il tag </w:t>
      </w:r>
      <w:r>
        <w:rPr>
          <w:b/>
        </w:rPr>
        <w:t xml:space="preserve">Reclamo aperto</w:t>
      </w:r>
      <w:r>
        <w:rPr>
          <w:b/>
        </w:rPr>
        <w:t xml:space="preserve">. </w:t>
      </w:r>
      <w:r>
        <w:rPr>
          <w:b/>
        </w:rPr>
        <w:t xml:space="preserve">③ Esporta</w:t>
      </w:r>
      <w:r>
        <w:rPr>
          <w:b/>
        </w:rPr>
        <w:t xml:space="preserve"> — bottone che scarica la lista corrente in </w:t>
      </w:r>
      <w:r>
        <w:rPr>
          <w:b/>
        </w:rPr>
        <w:t xml:space="preserve">CSV</w:t>
      </w:r>
      <w:r>
        <w:rPr>
          <w:b/>
        </w:rPr>
        <w:t xml:space="preserve">. </w:t>
      </w:r>
      <w:r>
        <w:rPr>
          <w:b/>
        </w:rPr>
        <w:t xml:space="preserve">④ Frequenza stipendio</w:t>
      </w:r>
      <w:r>
        <w:rPr>
          <w:b/>
        </w:rPr>
        <w:t xml:space="preserve"> — generando, il periodo è </w:t>
      </w:r>
      <w:r>
        <w:rPr>
          <w:b/>
        </w:rPr>
        <w:t xml:space="preserve">proposto in automatico</w:t>
      </w:r>
      <w:r>
        <w:rPr>
          <w:b/>
        </w:rPr>
        <w:t xml:space="preserve"> dalla frequenza del valet (</w:t>
      </w:r>
      <w:r>
        <w:rPr>
          <w:b/>
        </w:rPr>
        <w:t xml:space="preserve">salaryFrequency</w:t>
      </w:r>
      <w:r>
        <w:rPr>
          <w:b/>
        </w:rPr>
        <w:t xml:space="preserve">: settimana corrente se </w:t>
      </w:r>
      <w:r>
        <w:rPr>
          <w:b/>
        </w:rPr>
        <w:t xml:space="preserve">settimanale</w:t>
      </w:r>
      <w:r>
        <w:rPr>
          <w:b/>
        </w:rPr>
        <w:t xml:space="preserve">, mese corrente se </w:t>
      </w:r>
      <w:r>
        <w:rPr>
          <w:b/>
        </w:rPr>
        <w:t xml:space="preserve">mensile</w:t>
      </w:r>
      <w:r>
        <w:rPr>
          <w:b/>
        </w:rPr>
        <w:t xml:space="preserve">). Backend: nuovo modulo </w:t>
      </w:r>
      <w:r>
        <w:rPr>
          <w:b/>
        </w:rPr>
        <w:t xml:space="preserve">Receipts</w:t>
      </w:r>
      <w:r>
        <w:rPr>
          <w:b/>
        </w:rPr>
        <w:t xml:space="preserve"> (</w:t>
      </w:r>
      <w:r>
        <w:rPr>
          <w:b/>
        </w:rPr>
        <w:t xml:space="preserve">GET /receipts?signed=</w:t>
      </w:r>
      <w:r>
        <w:rPr>
          <w:b/>
        </w:rPr>
        <w:t xml:space="preserve">, </w:t>
      </w:r>
      <w:r>
        <w:rPr>
          <w:b/>
        </w:rPr>
        <w:t xml:space="preserve">POST /receipts/:id/sign</w:t>
      </w:r>
      <w:r>
        <w:rPr>
          <w:b/>
        </w:rPr>
        <w:t xml:space="preserve">), la ricevuta è creata all'invio (non più a uno stato separato), </w:t>
      </w:r>
      <w:r>
        <w:rPr>
          <w:b/>
        </w:rPr>
        <w:t xml:space="preserve">POST /salaries/:id/reopen</w:t>
      </w:r>
      <w:r>
        <w:rPr>
          <w:b/>
        </w:rPr>
        <w:t xml:space="preserve"> cancella anche la ricevuta; </w:t>
      </w:r>
      <w:r>
        <w:rPr>
          <w:b/>
        </w:rPr>
        <w:t xml:space="preserve">Payment.salaryId</w:t>
      </w:r>
      <w:r>
        <w:rPr>
          <w:b/>
        </w:rPr>
        <w:t xml:space="preserve"> (migrazione </w:t>
      </w:r>
      <w:r>
        <w:rPr>
          <w:b/>
        </w:rPr>
        <w:t xml:space="preserve">payment_salary_link</w:t>
      </w:r>
      <w:r>
        <w:rPr>
          <w:b/>
        </w:rPr>
        <w:t xml:space="preserve">). </w:t>
      </w:r>
      <w:r>
        <w:rPr>
          <w:b/>
        </w:rPr>
        <w:t xml:space="preserve">(Nota: il file firmato è un </w:t>
      </w:r>
      <w:r>
        <w:rPr>
          <w:b/>
        </w:rPr>
        <w:t xml:space="preserve">URL</w:t>
      </w:r>
      <w:r>
        <w:rPr>
          <w:b/>
        </w:rPr>
        <w:t xml:space="preserve"> come per DDT/immagini — l'upload binario resta un miglioramento futuro.)</w:t>
      </w:r>
      <w:r>
        <w:rPr>
          <w:b/>
        </w:rPr>
        <w:t xml:space="preserve">18/07/2026 (6) — </w:t>
      </w:r>
      <w:r>
        <w:rPr>
          <w:b/>
        </w:rPr>
        <w:t xml:space="preserve">Stipendi: Attivi/Archivio, stato finanziario e riapertura</w:t>
      </w:r>
      <w:r>
        <w:rPr>
          <w:b/>
        </w:rPr>
        <w:t xml:space="preserve"> (feedback). Un solo punto in cui si sceglie il valet (il pannello </w:t>
      </w:r>
      <w:r>
        <w:rPr>
          <w:b/>
        </w:rPr>
        <w:t xml:space="preserve">Genera</w:t>
      </w:r>
      <w:r>
        <w:rPr>
          <w:b/>
        </w:rPr>
        <w:t xml:space="preserve"> eredita il valet dal </w:t>
      </w:r>
      <w:r>
        <w:rPr>
          <w:b/>
        </w:rPr>
        <w:t xml:space="preserve">filtro</w:t>
      </w:r>
      <w:r>
        <w:rPr>
          <w:b/>
        </w:rPr>
        <w:t xml:space="preserve"> in alto, niente doppia scelta). Di default la lista mostra gli </w:t>
      </w:r>
      <w:r>
        <w:rPr>
          <w:b/>
        </w:rPr>
        <w:t xml:space="preserve">stipendi attivi</w:t>
      </w:r>
      <w:r>
        <w:rPr>
          <w:b/>
        </w:rPr>
        <w:t xml:space="preserve"> (non in archivio); tab </w:t>
      </w:r>
      <w:r>
        <w:rPr>
          <w:b/>
        </w:rPr>
        <w:t xml:space="preserve">Archivio</w:t>
      </w:r>
      <w:r>
        <w:rPr>
          <w:b/>
        </w:rPr>
        <w:t xml:space="preserve"> per quelli inviati. </w:t>
      </w:r>
      <w:r>
        <w:rPr>
          <w:b/>
        </w:rPr>
        <w:t xml:space="preserve">Invia</w:t>
      </w:r>
      <w:r>
        <w:rPr>
          <w:b/>
        </w:rPr>
        <w:t xml:space="preserve"> (</w:t>
      </w:r>
      <w:r>
        <w:rPr>
          <w:b/>
        </w:rPr>
        <w:t xml:space="preserve">Bozza → Inviato</w:t>
      </w:r>
      <w:r>
        <w:rPr>
          <w:b/>
        </w:rPr>
        <w:t xml:space="preserve">) </w:t>
      </w:r>
      <w:r>
        <w:rPr>
          <w:b/>
        </w:rPr>
        <w:t xml:space="preserve">archivia</w:t>
      </w:r>
      <w:r>
        <w:rPr>
          <w:b/>
        </w:rPr>
        <w:t xml:space="preserve"> lo stipendio: esce dagli attivi ed entra in </w:t>
      </w:r>
      <w:r>
        <w:rPr>
          <w:b/>
        </w:rPr>
        <w:t xml:space="preserve">Archivio</w:t>
      </w:r>
      <w:r>
        <w:rPr>
          <w:b/>
        </w:rPr>
        <w:t xml:space="preserve">. In Archivio compare la colonna </w:t>
      </w:r>
      <w:r>
        <w:rPr>
          <w:b/>
        </w:rPr>
        <w:t xml:space="preserve">Stato finanziario</w:t>
      </w:r>
      <w:r>
        <w:rPr>
          <w:b/>
        </w:rPr>
        <w:t xml:space="preserve"> (</w:t>
      </w:r>
      <w:r>
        <w:rPr>
          <w:b/>
        </w:rPr>
        <w:t xml:space="preserve">Non pagato</w:t>
      </w:r>
      <w:r>
        <w:rPr>
          <w:b/>
        </w:rPr>
        <w:t xml:space="preserve"> finché lo stato non è </w:t>
      </w:r>
      <w:r>
        <w:rPr>
          <w:b/>
        </w:rPr>
        <w:t xml:space="preserve">Pagato</w:t>
      </w:r>
      <w:r>
        <w:rPr>
          <w:b/>
        </w:rPr>
        <w:t xml:space="preserve">, poi </w:t>
      </w:r>
      <w:r>
        <w:rPr>
          <w:b/>
        </w:rPr>
        <w:t xml:space="preserve">Pagato</w:t>
      </w:r>
      <w:r>
        <w:rPr>
          <w:b/>
        </w:rPr>
        <w:t xml:space="preserve">) e si può </w:t>
      </w:r>
      <w:r>
        <w:rPr>
          <w:b/>
        </w:rPr>
        <w:t xml:space="preserve">Riapri</w:t>
      </w:r>
      <w:r>
        <w:rPr>
          <w:b/>
        </w:rPr>
        <w:t xml:space="preserve">re un record (torna in Bozza tra gli attivi) </w:t>
      </w:r>
      <w:r>
        <w:rPr>
          <w:b/>
        </w:rPr>
        <w:t xml:space="preserve">solo se non è ancora pagato</w:t>
      </w:r>
      <w:r>
        <w:rPr>
          <w:b/>
        </w:rPr>
        <w:t xml:space="preserve">; uno stipendio </w:t>
      </w:r>
      <w:r>
        <w:rPr>
          <w:b/>
        </w:rPr>
        <w:t xml:space="preserve">Pagato</w:t>
      </w:r>
      <w:r>
        <w:rPr>
          <w:b/>
        </w:rPr>
        <w:t xml:space="preserve"> non è più riapribile. Campo </w:t>
      </w:r>
      <w:r>
        <w:rPr>
          <w:b/>
        </w:rPr>
        <w:t xml:space="preserve">Salary.archived</w:t>
      </w:r>
      <w:r>
        <w:rPr>
          <w:b/>
        </w:rPr>
        <w:t xml:space="preserve"> (migrazione </w:t>
      </w:r>
      <w:r>
        <w:rPr>
          <w:b/>
        </w:rPr>
        <w:t xml:space="preserve">salary_archived</w:t>
      </w:r>
      <w:r>
        <w:rPr>
          <w:b/>
        </w:rPr>
        <w:t xml:space="preserve">), endpoint </w:t>
      </w:r>
      <w:r>
        <w:rPr>
          <w:b/>
        </w:rPr>
        <w:t xml:space="preserve">GET /salaries?archived=true</w:t>
      </w:r>
      <w:r>
        <w:rPr>
          <w:b/>
        </w:rPr>
        <w:t xml:space="preserve"> e </w:t>
      </w:r>
      <w:r>
        <w:rPr>
          <w:b/>
        </w:rPr>
        <w:t xml:space="preserve">POST /salaries/:id/reopen</w:t>
      </w:r>
      <w:r>
        <w:rPr>
          <w:b/>
        </w:rPr>
        <w:t xml:space="preserve"> (admin/operation).</w:t>
      </w:r>
      <w:r>
        <w:rPr>
          <w:b/>
        </w:rPr>
        <w:t xml:space="preserve">18/07/2026 (5) — </w:t>
      </w:r>
      <w:r>
        <w:rPr>
          <w:b/>
        </w:rPr>
        <w:t xml:space="preserve">Sezione Pagamenti</w:t>
      </w:r>
      <w:r>
        <w:rPr>
          <w:b/>
        </w:rPr>
        <w:t xml:space="preserve"> (era stub): </w:t>
      </w:r>
      <w:r>
        <w:rPr>
          <w:b/>
        </w:rPr>
        <w:t xml:space="preserve">Amministrazione → Pagamenti</w:t>
      </w:r>
      <w:r>
        <w:rPr>
          <w:b/>
        </w:rPr>
        <w:t xml:space="preserve">. Rimborsi e reclami dei valet (es. rimborso Area C): il </w:t>
      </w:r>
      <w:r>
        <w:rPr>
          <w:b/>
        </w:rPr>
        <w:t xml:space="preserve">valet</w:t>
      </w:r>
      <w:r>
        <w:rPr>
          <w:b/>
        </w:rPr>
        <w:t xml:space="preserve"> apre una richiesta (Rimborso/Reclamo, importo, descrizione), </w:t>
      </w:r>
      <w:r>
        <w:rPr>
          <w:b/>
        </w:rPr>
        <w:t xml:space="preserve">admin/operation</w:t>
      </w:r>
      <w:r>
        <w:rPr>
          <w:b/>
        </w:rPr>
        <w:t xml:space="preserve"> la </w:t>
      </w:r>
      <w:r>
        <w:rPr>
          <w:b/>
        </w:rPr>
        <w:t xml:space="preserve">Approvano / Rifiutano / Segnano pagata</w:t>
      </w:r>
      <w:r>
        <w:rPr>
          <w:b/>
        </w:rPr>
        <w:t xml:space="preserve"> (flusso </w:t>
      </w:r>
      <w:r>
        <w:rPr>
          <w:b/>
        </w:rPr>
        <w:t xml:space="preserve">Richiesto → Approvato/Rifiutato → Pagato</w:t>
      </w:r>
      <w:r>
        <w:rPr>
          <w:b/>
        </w:rPr>
        <w:t xml:space="preserve">). Filtro per valet. Backend già presente (</w:t>
      </w:r>
      <w:r>
        <w:rPr>
          <w:b/>
        </w:rPr>
        <w:t xml:space="preserve">Payment</w:t>
      </w:r>
      <w:r>
        <w:rPr>
          <w:b/>
        </w:rPr>
        <w:t xml:space="preserve">, </w:t>
      </w:r>
      <w:r>
        <w:rPr>
          <w:b/>
        </w:rPr>
        <w:t xml:space="preserve">PaymentsService</w:t>
      </w:r>
      <w:r>
        <w:rPr>
          <w:b/>
        </w:rPr>
        <w:t xml:space="preserve">); aggiunto il gate ruolo sulla creazione (no partner).</w:t>
      </w:r>
      <w:r>
        <w:rPr>
          <w:b/>
        </w:rPr>
        <w:t xml:space="preserve">18/07/2026 (4) — </w:t>
      </w:r>
      <w:r>
        <w:rPr>
          <w:b/>
        </w:rPr>
        <w:t xml:space="preserve">Sezione Stipendi</w:t>
      </w:r>
      <w:r>
        <w:rPr>
          <w:b/>
        </w:rPr>
        <w:t xml:space="preserve"> (era stub): </w:t>
      </w:r>
      <w:r>
        <w:rPr>
          <w:b/>
        </w:rPr>
        <w:t xml:space="preserve">Amministrazione → Stipendi</w:t>
      </w:r>
      <w:r>
        <w:rPr>
          <w:b/>
        </w:rPr>
        <w:t xml:space="preserve">. Lista degli stipendi (valet, periodo, lordo, contanti detratti, netto, documento, stato), </w:t>
      </w:r>
      <w:r>
        <w:rPr>
          <w:b/>
        </w:rPr>
        <w:t xml:space="preserve">filtro per valet</w:t>
      </w:r>
      <w:r>
        <w:rPr>
          <w:b/>
        </w:rPr>
        <w:t xml:space="preserve">, pannello </w:t>
      </w:r>
      <w:r>
        <w:rPr>
          <w:b/>
        </w:rPr>
        <w:t xml:space="preserve">Genera stipendi</w:t>
      </w:r>
      <w:r>
        <w:rPr>
          <w:b/>
        </w:rPr>
        <w:t xml:space="preserve"> (valet + periodo → somma le paghe delle consegne effettuate nel periodo meno i contanti incassati alla consegna; documento </w:t>
      </w:r>
      <w:r>
        <w:rPr>
          <w:b/>
        </w:rPr>
        <w:t xml:space="preserve">pro-forma fattura</w:t>
      </w:r>
      <w:r>
        <w:rPr>
          <w:b/>
        </w:rPr>
        <w:t xml:space="preserve"> se il valet ha P.IVA, altrimenti </w:t>
      </w:r>
      <w:r>
        <w:rPr>
          <w:b/>
        </w:rPr>
        <w:t xml:space="preserve">ricevuta con ritenuta</w:t>
      </w:r>
      <w:r>
        <w:rPr>
          <w:b/>
        </w:rPr>
        <w:t xml:space="preserve">), e </w:t>
      </w:r>
      <w:r>
        <w:rPr>
          <w:b/>
        </w:rPr>
        <w:t xml:space="preserve">avanzamento del flusso</w:t>
      </w:r>
      <w:r>
        <w:rPr>
          <w:b/>
        </w:rPr>
        <w:t xml:space="preserve">Bozza → Inviato → Ricevuta in attesa → Approvato → Pagato</w:t>
      </w:r>
      <w:r>
        <w:rPr>
          <w:b/>
        </w:rPr>
        <w:t xml:space="preserve"> (solo admin/operation; il valet vede i propri in sola lettura). Backend già presente (</w:t>
      </w:r>
      <w:r>
        <w:rPr>
          <w:b/>
        </w:rPr>
        <w:t xml:space="preserve">Salary</w:t>
      </w:r>
      <w:r>
        <w:rPr>
          <w:b/>
        </w:rPr>
        <w:t xml:space="preserve">/</w:t>
      </w:r>
      <w:r>
        <w:rPr>
          <w:b/>
        </w:rPr>
        <w:t xml:space="preserve">Receipt</w:t>
      </w:r>
      <w:r>
        <w:rPr>
          <w:b/>
        </w:rPr>
        <w:t xml:space="preserve">, </w:t>
      </w:r>
      <w:r>
        <w:rPr>
          <w:b/>
        </w:rPr>
        <w:t xml:space="preserve">SalariesService</w:t>
      </w:r>
      <w:r>
        <w:rPr>
          <w:b/>
        </w:rPr>
        <w:t xml:space="preserve">); aggiunto solo il gate ruolo sull'avanzamento stato.</w:t>
      </w:r>
      <w:r>
        <w:rPr>
          <w:b/>
        </w:rPr>
        <w:t xml:space="preserve">18/07/2026 (3) — </w:t>
      </w:r>
      <w:r>
        <w:rPr>
          <w:b/>
        </w:rPr>
        <w:t xml:space="preserve">Calendario anche per i valet, con disponibilità</w:t>
      </w:r>
      <w:r>
        <w:rPr>
          <w:b/>
        </w:rPr>
        <w:t xml:space="preserve">: il valet ha il </w:t>
      </w:r>
      <w:r>
        <w:rPr>
          <w:b/>
        </w:rPr>
        <w:t xml:space="preserve">suo calendario</w:t>
      </w:r>
      <w:r>
        <w:rPr>
          <w:b/>
        </w:rPr>
        <w:t xml:space="preserve"> (consegne assegnate) e dal pannello del giorno imposta la </w:t>
      </w:r>
      <w:r>
        <w:rPr>
          <w:b/>
        </w:rPr>
        <w:t xml:space="preserve">disponibilità per data</w:t>
      </w:r>
      <w:r>
        <w:rPr>
          <w:b/>
        </w:rPr>
        <w:t xml:space="preserve">: </w:t>
      </w:r>
      <w:r>
        <w:rPr>
          <w:b/>
        </w:rPr>
        <w:t xml:space="preserve">Disponibile</w:t>
      </w:r>
      <w:r>
        <w:rPr>
          <w:b/>
        </w:rPr>
        <w:t xml:space="preserve"> / </w:t>
      </w:r>
      <w:r>
        <w:rPr>
          <w:b/>
        </w:rPr>
        <w:t xml:space="preserve">Non disponibile</w:t>
      </w:r>
      <w:r>
        <w:rPr>
          <w:b/>
        </w:rPr>
        <w:t xml:space="preserve"> / </w:t>
      </w:r>
      <w:r>
        <w:rPr>
          <w:b/>
        </w:rPr>
        <w:t xml:space="preserve">Disponibile in fascia</w:t>
      </w:r>
      <w:r>
        <w:rPr>
          <w:b/>
        </w:rPr>
        <w:t xml:space="preserve"> (dalle–alle + nota). Marcata sulla griglia (pallino rosso = non disponibile, oro = fascia). Modello </w:t>
      </w:r>
      <w:r>
        <w:rPr>
          <w:b/>
        </w:rPr>
        <w:t xml:space="preserve">ValetAvailability</w:t>
      </w:r>
      <w:r>
        <w:rPr>
          <w:b/>
        </w:rPr>
        <w:t xml:space="preserve"> (aggiunto vincolo unique </w:t>
      </w:r>
      <w:r>
        <w:rPr>
          <w:b/>
        </w:rPr>
        <w:t xml:space="preserve">valetId+date</w:t>
      </w:r>
      <w:r>
        <w:rPr>
          <w:b/>
        </w:rPr>
        <w:t xml:space="preserve"> e </w:t>
      </w:r>
      <w:r>
        <w:rPr>
          <w:b/>
        </w:rPr>
        <w:t xml:space="preserve">note</w:t>
      </w:r>
      <w:r>
        <w:rPr>
          <w:b/>
        </w:rPr>
        <w:t xml:space="preserve">, migrazione </w:t>
      </w:r>
      <w:r>
        <w:rPr>
          <w:b/>
        </w:rPr>
        <w:t xml:space="preserve">valet_availability_unique</w:t>
      </w:r>
      <w:r>
        <w:rPr>
          <w:b/>
        </w:rPr>
        <w:t xml:space="preserve">); endpoint </w:t>
      </w:r>
      <w:r>
        <w:rPr>
          <w:b/>
        </w:rPr>
        <w:t xml:space="preserve">GET/PUT /valets/:id/availability</w:t>
      </w:r>
      <w:r>
        <w:rPr>
          <w:b/>
        </w:rPr>
        <w:t xml:space="preserve"> e </w:t>
      </w:r>
      <w:r>
        <w:rPr>
          <w:b/>
        </w:rPr>
        <w:t xml:space="preserve">DELETE /valets/:id/availability/:date</w:t>
      </w:r>
      <w:r>
        <w:rPr>
          <w:b/>
        </w:rPr>
        <w:t xml:space="preserve"> (il valet solo la propria; admin/operation su tutti). Il componente calendario ora gestisce due contesti (partner→chiusure, valet→disponibilità). </w:t>
      </w:r>
      <w:r>
        <w:rPr>
          <w:b/>
        </w:rPr>
        <w:t xml:space="preserve">Admin/operation</w:t>
      </w:r>
      <w:r>
        <w:rPr>
          <w:b/>
        </w:rPr>
        <w:t xml:space="preserve"> aprono il calendario di un valet dalla sua </w:t>
      </w:r>
      <w:r>
        <w:rPr>
          <w:b/>
        </w:rPr>
        <w:t xml:space="preserve">scheda</w:t>
      </w:r>
      <w:r>
        <w:rPr>
          <w:b/>
        </w:rPr>
        <w:t xml:space="preserve"> (bottone Calendario → </w:t>
      </w:r>
      <w:r>
        <w:rPr>
          <w:b/>
        </w:rPr>
        <w:t xml:space="preserve">/calendar?valetId=</w:t>
      </w:r>
      <w:r>
        <w:rPr>
          <w:b/>
        </w:rPr>
        <w:t xml:space="preserve">).</w:t>
      </w:r>
      <w:r>
        <w:rPr>
          <w:b/>
        </w:rPr>
        <w:t xml:space="preserve">18/07/2026 (2) — </w:t>
      </w:r>
      <w:r>
        <w:rPr>
          <w:b/>
        </w:rPr>
        <w:t xml:space="preserve">Calendario: chiusure e orari speciali per data</w:t>
      </w:r>
      <w:r>
        <w:rPr>
          <w:b/>
        </w:rPr>
        <w:t xml:space="preserve"> (come la disponibilità per data dell'app reale). Dal pannello del giorno si imposta per una </w:t>
      </w:r>
      <w:r>
        <w:rPr>
          <w:b/>
        </w:rPr>
        <w:t xml:space="preserve">data specifica</w:t>
      </w:r>
      <w:r>
        <w:rPr>
          <w:b/>
        </w:rPr>
        <w:t xml:space="preserve">: </w:t>
      </w:r>
      <w:r>
        <w:rPr>
          <w:b/>
        </w:rPr>
        <w:t xml:space="preserve">Normale</w:t>
      </w:r>
      <w:r>
        <w:rPr>
          <w:b/>
        </w:rPr>
        <w:t xml:space="preserve"> / </w:t>
      </w:r>
      <w:r>
        <w:rPr>
          <w:b/>
        </w:rPr>
        <w:t xml:space="preserve">Chiuso</w:t>
      </w:r>
      <w:r>
        <w:rPr>
          <w:b/>
        </w:rPr>
        <w:t xml:space="preserve"> (chiusura straordinaria) / </w:t>
      </w:r>
      <w:r>
        <w:rPr>
          <w:b/>
        </w:rPr>
        <w:t xml:space="preserve">Orario speciale</w:t>
      </w:r>
      <w:r>
        <w:rPr>
          <w:b/>
        </w:rPr>
        <w:t xml:space="preserve"> (dalle–alle + nota). Le eccezioni </w:t>
      </w:r>
      <w:r>
        <w:rPr>
          <w:b/>
        </w:rPr>
        <w:t xml:space="preserve">vincono</w:t>
      </w:r>
      <w:r>
        <w:rPr>
          <w:b/>
        </w:rPr>
        <w:t xml:space="preserve"> sull'orario settimanale e sono marcate sulla griglia (pallino rosso = chiuso, oro = orario speciale). Modello </w:t>
      </w:r>
      <w:r>
        <w:rPr>
          <w:b/>
        </w:rPr>
        <w:t xml:space="preserve">PartnerDayException</w:t>
      </w:r>
      <w:r>
        <w:rPr>
          <w:b/>
        </w:rPr>
        <w:t xml:space="preserve"> (migrazione </w:t>
      </w:r>
      <w:r>
        <w:rPr>
          <w:b/>
        </w:rPr>
        <w:t xml:space="preserve">partner_day_exception</w:t>
      </w:r>
      <w:r>
        <w:rPr>
          <w:b/>
        </w:rPr>
        <w:t xml:space="preserve">), endpoint </w:t>
      </w:r>
      <w:r>
        <w:rPr>
          <w:b/>
        </w:rPr>
        <w:t xml:space="preserve">GET/PUT /partners/:id/day-exceptions</w:t>
      </w:r>
      <w:r>
        <w:rPr>
          <w:b/>
        </w:rPr>
        <w:t xml:space="preserve"> e </w:t>
      </w:r>
      <w:r>
        <w:rPr>
          <w:b/>
        </w:rPr>
        <w:t xml:space="preserve">DELETE /partners/:id/day-exceptions/:date</w:t>
      </w:r>
      <w:r>
        <w:rPr>
          <w:b/>
        </w:rPr>
        <w:t xml:space="preserve"> (il partner gestisce le proprie, admin/operation quelle di ogni partner). Inoltre </w:t>
      </w:r>
      <w:r>
        <w:rPr>
          <w:b/>
        </w:rPr>
        <w:t xml:space="preserve">admin/operation</w:t>
      </w:r>
      <w:r>
        <w:rPr>
          <w:b/>
        </w:rPr>
        <w:t xml:space="preserve"> aprono il calendario di uno specifico partner dalla sua </w:t>
      </w:r>
      <w:r>
        <w:rPr>
          <w:b/>
        </w:rPr>
        <w:t xml:space="preserve">scheda</w:t>
      </w:r>
      <w:r>
        <w:rPr>
          <w:b/>
        </w:rPr>
        <w:t xml:space="preserve"> (bottone Calendario → </w:t>
      </w:r>
      <w:r>
        <w:rPr>
          <w:b/>
        </w:rPr>
        <w:t xml:space="preserve">/calendar?partnerId=</w:t>
      </w:r>
      <w:r>
        <w:rPr>
          <w:b/>
        </w:rPr>
        <w:t xml:space="preserve">).</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 Per il </w:t>
      </w:r>
      <w:r>
        <w:rPr>
          <w:b/>
        </w:rPr>
        <w:t xml:space="preserve">partner</w:t>
      </w:r>
      <w:r>
        <w:rPr>
          <w:b/>
        </w:rPr>
        <w:t xml:space="preserve">, i </w:t>
      </w:r>
      <w:r>
        <w:rPr>
          <w:b/>
        </w:rPr>
        <w:t xml:space="preserve">giorni di chiusura</w:t>
      </w:r>
      <w:r>
        <w:rPr>
          <w:b/>
        </w:rPr>
        <w:t xml:space="preserve"> (dai suoi orari di apertura, </w:t>
      </w:r>
      <w:r>
        <w:rPr>
          <w:b/>
        </w:rPr>
        <w:t xml:space="preserve">OpeningHour.closed</w:t>
      </w:r>
      <w:r>
        <w:rPr>
          <w:b/>
        </w:rPr>
        <w:t xml:space="preserve">) sono </w:t>
      </w:r>
      <w:r>
        <w:rPr>
          <w:b/>
        </w:rPr>
        <w:t xml:space="preserve">evidenziati</w:t>
      </w:r>
      <w:r>
        <w:rPr>
          <w:b/>
        </w:rPr>
        <w:t xml:space="preserve"> (motivo tratteggiato + legenda) e, selezionandone uno, un avviso segnala che il negozio è chiuso.</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Ricerca avanzata (pop-up) [08/09/2026]</w:t>
      </w:r>
      <w:r>
        <w:rPr/>
        <w:t xml:space="preserve"> — bottone «Ricerca avanzata (N)» accanto a «Filtri». Si aggiungono fino a </w:t>
      </w:r>
      <w:r>
        <w:rPr>
          <w:b/>
        </w:rPr>
        <w:t xml:space="preserve">10 condizioni</w:t>
      </w:r>
      <w:r>
        <w:rPr/>
        <w:t xml:space="preserve"> che si sommano fra loro (AND) e restringono l'elenco che si sta già guardando. Ogni condizione è </w:t>
      </w:r>
      <w:r>
        <w:rPr/>
        <w:t xml:space="preserve">campo · operatore · valore</w:t>
      </w:r>
      <w:r>
        <w:rPr/>
        <w:t xml:space="preserve">:</w:t>
      </w:r>
    </w:p>
    <w:p>
      <w:pPr>
        <w:numPr>
          <w:ilvl w:val="1"/>
          <w:numId w:val="5"/>
        </w:numPr>
        <w:spacing w:lineRule="auto"/>
      </w:pPr>
      <w:r>
        <w:rPr>
          <w:b/>
        </w:rPr>
        <w:t xml:space="preserve">campi</w:t>
      </w:r>
      <w:r>
        <w:rPr/>
        <w:t xml:space="preserve">: numero consegna, DDT e brand del DDT, indirizzo/nome/cognome/telefono/email del destinatario, nome e cognome del mittente, indirizzo di ritiro, note, ritirato da, numero ordine, negozio di origine, origine esterna; prezzo al partner, variazione prezzo, prezzo consegna al cliente, contanti da incassare, paga del valet, distanza; giorno della consegna, consegnata il, partita il, creata il; stato, stato pagamento, tipo vendita, creata da, partner, valet, servizio, provincia, cliente; Vendita Deluxy, consegna del fornitore, da fatturare, da pagare, pagamento alla consegna, prova e reso; </w:t>
      </w:r>
      <w:r>
        <w:rPr>
          <w:b/>
        </w:rPr>
        <w:t xml:space="preserve">prodotto in consegna</w:t>
      </w:r>
      <w:r>
        <w:rPr/>
        <w:t xml:space="preserve">.</w:t>
      </w:r>
    </w:p>
    <w:p>
      <w:pPr>
        <w:numPr>
          <w:ilvl w:val="1"/>
          <w:numId w:val="5"/>
        </w:numPr>
        <w:spacing w:lineRule="auto"/>
      </w:pPr>
      <w:r>
        <w:rPr>
          <w:b/>
        </w:rPr>
        <w:t xml:space="preserve">operatori</w:t>
      </w:r>
      <w:r>
        <w:rPr/>
        <w:t xml:space="preserve">: contiene / non contiene / è / inizia per (testo); è / non è / è uno di (scelta); maggiore di / minore di / tra (numeri); dopo il / prima del / tra (date); </w:t>
      </w:r>
      <w:r>
        <w:rPr>
          <w:b/>
        </w:rPr>
        <w:t xml:space="preserve">è vuoto / è valorizzato</w:t>
      </w:r>
      <w:r>
        <w:rPr/>
        <w:t xml:space="preserve"> (tutti); sì / no (spunte).</w:t>
      </w:r>
    </w:p>
    <w:p>
      <w:pPr>
        <w:numPr>
          <w:ilvl w:val="1"/>
          <w:numId w:val="5"/>
        </w:numPr>
        <w:spacing w:lineRule="auto"/>
      </w:pPr>
      <w:r>
        <w:rPr/>
        <w:t xml:space="preserve">«È vuoto» è la ragione principale della funzione: </w:t>
      </w:r>
      <w:r>
        <w:rPr/>
        <w:t xml:space="preserve">«valet è vuoto»</w:t>
      </w:r>
      <w:r>
        <w:rPr/>
        <w:t xml:space="preserve"> dà il lavoro da assegnare, </w:t>
      </w:r>
      <w:r>
        <w:rPr/>
        <w:t xml:space="preserve">«consegnata il è vuoto»</w:t>
      </w:r>
      <w:r>
        <w:rPr/>
        <w:t xml:space="preserve"> le consegne chiuse senza orario.</w:t>
      </w:r>
    </w:p>
    <w:p>
      <w:pPr>
        <w:numPr>
          <w:ilvl w:val="1"/>
          <w:numId w:val="5"/>
        </w:numPr>
        <w:spacing w:lineRule="auto"/>
      </w:pPr>
      <w:r>
        <w:rPr/>
        <w:t xml:space="preserve">Le condizioni applicate si vedono come chip sopra la lista, con la × per toglierne una senza riaprire il pop-up. Si applicano premendo «Applica», non mentre si scrive.</w:t>
      </w:r>
    </w:p>
    <w:p>
      <w:pPr>
        <w:numPr>
          <w:ilvl w:val="1"/>
          <w:numId w:val="5"/>
        </w:numPr>
        <w:spacing w:lineRule="auto"/>
      </w:pPr>
      <w:r>
        <w:rPr/>
        <w:t xml:space="preserve">⚠️ La ricerca </w:t>
      </w:r>
      <w:r>
        <w:rPr>
          <w:b/>
        </w:rPr>
        <w:t xml:space="preserve">non allarga mai</w:t>
      </w:r>
      <w:r>
        <w:rPr/>
        <w:t xml:space="preserve"> quello che si vede: si somma sempre ai permessi del ruolo. Un partner che chiedesse le consegne di un altro partner continua a non vedere nulla.</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6"/>
        </w:numPr>
        <w:spacing w:lineRule="auto"/>
      </w:pPr>
      <w:r>
        <w:rPr>
          <w:b/>
        </w:rPr>
        <w:t xml:space="preserve">DETTAGLI</w:t>
      </w:r>
      <w:r>
        <w:rPr/>
        <w:t xml:space="preserve">: apre il dettaglio della consegna.</w:t>
      </w:r>
    </w:p>
    <w:p>
      <w:pPr>
        <w:numPr>
          <w:ilvl w:val="1"/>
          <w:numId w:val="6"/>
        </w:numPr>
        <w:spacing w:lineRule="auto"/>
      </w:pPr>
      <w:r>
        <w:rPr>
          <w:b/>
        </w:rPr>
        <w:t xml:space="preserve">MODIFICA</w:t>
      </w:r>
      <w:r>
        <w:rPr/>
        <w:t xml:space="preserve">: apre la consegna </w:t>
      </w:r>
      <w:r>
        <w:rPr>
          <w:b/>
        </w:rPr>
        <w:t xml:space="preserve">in modifica</w:t>
      </w:r>
      <w:r>
        <w:rPr/>
        <w:t xml:space="preserve">.</w:t>
      </w:r>
    </w:p>
    <w:p>
      <w:pPr>
        <w:numPr>
          <w:ilvl w:val="1"/>
          <w:numId w:val="6"/>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6"/>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6"/>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7"/>
        </w:numPr>
        <w:spacing w:lineRule="auto"/>
      </w:pPr>
      <w:r>
        <w:rPr>
          <w:b/>
        </w:rPr>
        <w:t xml:space="preserve">Admin</w:t>
      </w:r>
      <w:r>
        <w:rPr/>
        <w:t xml:space="preserve">: </w:t>
      </w:r>
      <w:r>
        <w:rPr>
          <w:b/>
        </w:rPr>
        <w:t xml:space="preserve">tutti</w:t>
      </w:r>
      <w:r>
        <w:rPr/>
        <w:t xml:space="preserve"> i bottoni.</w:t>
      </w:r>
    </w:p>
    <w:p>
      <w:pPr>
        <w:numPr>
          <w:ilvl w:val="1"/>
          <w:numId w:val="7"/>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7"/>
        </w:numPr>
        <w:spacing w:lineRule="auto"/>
      </w:pPr>
      <w:r>
        <w:rPr>
          <w:b/>
        </w:rPr>
        <w:t xml:space="preserve">Valet</w:t>
      </w:r>
      <w:r>
        <w:rPr/>
        <w:t xml:space="preserve">: solo </w:t>
      </w:r>
      <w:r>
        <w:rPr>
          <w:b/>
        </w:rPr>
        <w:t xml:space="preserve">DETTAGLI</w:t>
      </w:r>
      <w:r>
        <w:rPr/>
        <w:t xml:space="preserve">.</w:t>
      </w:r>
    </w:p>
    <w:p>
      <w:pPr>
        <w:numPr>
          <w:ilvl w:val="1"/>
          <w:numId w:val="7"/>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Filtri veloci per tipologia di servizio </w:t>
      </w:r>
      <w:r>
        <w:rPr>
          <w:b/>
        </w:rPr>
        <w:t xml:space="preserve">[NUOVO 05/09/2026]</w:t>
      </w:r>
    </w:p>
    <w:p>
      <w:pPr>
        <w:spacing w:lineRule="auto"/>
      </w:pPr>
      <w:r>
        <w:rPr/>
        <w:t xml:space="preserve">Regola dell'utente: «in consegne (anche storico) consenti filtri veloci su tipologie di servizi in alto». Sono </w:t>
      </w:r>
      <w:r>
        <w:rPr>
          <w:b/>
        </w:rPr>
        <w:t xml:space="preserve">due livelli</w:t>
      </w:r>
      <w:r>
        <w:rPr/>
        <w:t xml:space="preserve">, perché «tipologia» vuol dire due cose diverse:</w:t>
      </w:r>
    </w:p>
    <w:p>
      <w:pPr>
        <w:numPr>
          <w:ilvl w:val="0"/>
          <w:numId w:val="8"/>
        </w:numPr>
        <w:spacing w:lineRule="auto"/>
      </w:pPr>
      <w:r>
        <w:rPr/>
        <w:t xml:space="preserve">le </w:t>
      </w:r>
      <w:r>
        <w:rPr>
          <w:b/>
        </w:rPr>
        <w:t xml:space="preserve">linguette</w:t>
      </w:r>
      <w:r>
        <w:rPr/>
        <w:t xml:space="preserve"> in cima filtrano per </w:t>
      </w:r>
      <w:r>
        <w:rPr>
          <w:b/>
        </w:rPr>
        <w:t xml:space="preserve">famiglia</w:t>
      </w:r>
      <w:r>
        <w:rPr/>
        <w:t xml:space="preserve"> del servizio — </w:t>
      </w:r>
      <w:r>
        <w:rPr/>
        <w:t xml:space="preserve">Prezzo fisso</w:t>
      </w:r>
      <w:r>
        <w:rPr/>
        <w:t xml:space="preserve">, </w:t>
      </w:r>
      <w:r>
        <w:rPr/>
        <w:t xml:space="preserve">Vendite</w:t>
      </w:r>
      <w:r>
        <w:rPr/>
        <w:t xml:space="preserve">, </w:t>
      </w:r>
      <w:r>
        <w:rPr/>
        <w:t xml:space="preserve">A ore</w:t>
      </w:r>
      <w:r>
        <w:rPr/>
        <w:t xml:space="preserve">, </w:t>
      </w:r>
      <w:r>
        <w:rPr/>
        <w:t xml:space="preserve">Corporate</w:t>
      </w:r>
      <w:r>
        <w:rPr/>
        <w:t xml:space="preserve">, </w:t>
      </w:r>
      <w:r>
        <w:rPr/>
        <w:t xml:space="preserve">Magazzino</w:t>
      </w:r>
      <w:r>
        <w:rPr/>
        <w:t xml:space="preserve"> (</w:t>
      </w:r>
      <w:r>
        <w:rPr/>
        <w:t xml:space="preserve">pricingModel</w:t>
      </w:r>
      <w:r>
        <w:rPr/>
        <w:t xml:space="preserve">). Cinque valori che coprono tutte le consegne: sull'archivio del 05/09/2026 sono 39.402 · 13.735 · 9.165 · 200 · 104, e nessuna consegna resta senza famiglia;</w:t>
      </w:r>
    </w:p>
    <w:p>
      <w:pPr>
        <w:numPr>
          <w:ilvl w:val="0"/>
          <w:numId w:val="8"/>
        </w:numPr>
        <w:spacing w:lineRule="auto"/>
      </w:pPr>
      <w:r>
        <w:rPr/>
        <w:t xml:space="preserve">il </w:t>
      </w:r>
      <w:r>
        <w:rPr>
          <w:b/>
        </w:rPr>
        <w:t xml:space="preserve">menu a tendina</w:t>
      </w:r>
      <w:r>
        <w:rPr/>
        <w:t xml:space="preserve"> accanto sceglie </w:t>
      </w:r>
      <w:r>
        <w:rPr>
          <w:b/>
        </w:rPr>
        <w:t xml:space="preserve">il servizio preciso</w:t>
      </w:r>
      <w:r>
        <w:rPr/>
        <w:t xml:space="preserve"> fra i 48 a catalogo. Scegliendo una famiglia il menu si restringe a quella, e un servizio che non le appartiene viene lasciato cadere: incrociare «Vendite» con «Consegna Standard» darebbe zero righe, e una lista vuota che poteva saperlo prima è un difetto, non un risultato.</w:t>
      </w:r>
    </w:p>
    <w:p>
      <w:pPr>
        <w:spacing w:lineRule="auto"/>
      </w:pPr>
      <w:r>
        <w:rPr/>
        <w:t xml:space="preserve">Il filtro vale in </w:t>
      </w:r>
      <w:r>
        <w:rPr>
          <w:b/>
        </w:rPr>
        <w:t xml:space="preserve">ogni vista</w:t>
      </w:r>
      <w:r>
        <w:rPr/>
        <w:t xml:space="preserve"> — Attive, Storico, Tutte — e anche sulla </w:t>
      </w:r>
      <w:r>
        <w:rPr>
          <w:b/>
        </w:rPr>
        <w:t xml:space="preserve">mappa</w:t>
      </w:r>
      <w:r>
        <w:rPr/>
        <w:t xml:space="preserve">, che è la stessa pagina. Entra nel conteggio di «Filtri (N)», si azzera con «Azzera», e torna col tasto indietro come gli altri filtri (sta nell'indirizzo: </w:t>
      </w:r>
      <w:r>
        <w:rPr/>
        <w:t xml:space="preserve">pricingModel</w:t>
      </w:r>
      <w:r>
        <w:rPr/>
        <w:t xml:space="preserve">, </w:t>
      </w:r>
      <w:r>
        <w:rPr/>
        <w:t xml:space="preserve">serviceTypeId</w:t>
      </w:r>
      <w:r>
        <w:rPr/>
        <w:t xml:space="preserve">). Lato API: </w:t>
      </w:r>
      <w:r>
        <w:rPr/>
        <w:t xml:space="preserve">GET /deliveries?pricingModel=VENDITA&amp;serviceTypeId=&lt;id&gt;</w:t>
      </w:r>
      <w:r>
        <w:rPr/>
        <w:t xml:space="preserve">; </w:t>
      </w:r>
      <w:r>
        <w:rPr/>
        <w:t xml:space="preserve">serviceTypeId</w:t>
      </w:r>
      <w:r>
        <w:rPr/>
        <w:t xml:space="preserve"> accetta più id separati da virgola. ⚠️ La famiglia si filtra </w:t>
      </w:r>
      <w:r>
        <w:rPr>
          <w:b/>
        </w:rPr>
        <w:t xml:space="preserve">sul servizio collegato</w:t>
      </w:r>
      <w:r>
        <w:rPr/>
        <w:t xml:space="preserve"> (</w:t>
      </w:r>
      <w:r>
        <w:rPr/>
        <w:t xml:space="preserve">serviceType.pricingModel</w:t>
      </w:r>
      <w:r>
        <w:rPr/>
        <w:t xml:space="preserve">), non su una copia scritta sulla consegna: è un dato del listino e ricopiarlo sarebbe una copia (Standard §7).</w:t>
      </w:r>
    </w:p>
    <w:p>
      <w:pPr>
        <w:pStyle w:val="Heading4"/>
        <w:spacing w:lineRule="auto"/>
      </w:pPr>
      <w:r>
        <w:rPr/>
        <w:t xml:space="preserve">Riconsegne: la consegna non riuscita si rifà </w:t>
      </w:r>
      <w:r>
        <w:rPr>
          <w:b/>
        </w:rPr>
        <w:t xml:space="preserve">[NUOVO 05/09/2026]</w:t>
      </w:r>
    </w:p>
    <w:p>
      <w:pPr>
        <w:spacing w:lineRule="auto"/>
      </w:pPr>
      <w:r>
        <w:rPr/>
        <w:t xml:space="preserve">Regola dell'utente: «le non consegnate devono essere visibili in consegne con bottone Riconsegna che ricrea il form di consegna con data da inserire e collegamento con la non consegnata; quando questa nuova consegna viene inserita la non consegnata va in storico; in fatturazione la non consegnata va comunque fatturata anche quando è in consegne».</w:t>
      </w:r>
    </w:p>
    <w:p>
      <w:pPr>
        <w:numPr>
          <w:ilvl w:val="0"/>
          <w:numId w:val="9"/>
        </w:numPr>
        <w:spacing w:lineRule="auto"/>
      </w:pPr>
      <w:r>
        <w:rPr/>
        <w:t xml:space="preserve">Il legame </w:t>
      </w:r>
      <w:r>
        <w:rPr>
          <w:b/>
        </w:rPr>
        <w:t xml:space="preserve">esisteva già in banca dati</w:t>
      </w:r>
      <w:r>
        <w:rPr/>
        <w:t xml:space="preserve"> (</w:t>
      </w:r>
      <w:r>
        <w:rPr/>
        <w:t xml:space="preserve">Delivery.parentDeliveryId</w:t>
      </w:r>
      <w:r>
        <w:rPr/>
        <w:t xml:space="preserve">, autorelazione </w:t>
      </w:r>
      <w:r>
        <w:rPr/>
        <w:t xml:space="preserve">DeliveryPadre</w:t>
      </w:r>
      <w:r>
        <w:rPr/>
        <w:t xml:space="preserve">: 72 consegne collegate, 57 nate da una non consegnata) ma </w:t>
      </w:r>
      <w:r>
        <w:rPr>
          <w:b/>
        </w:rPr>
        <w:t xml:space="preserve">nessuno lo scriveva più</w:t>
      </w:r>
      <w:r>
        <w:rPr/>
        <w:t xml:space="preserve"> dall'import del legacy. Ora lo scrive l'app.</w:t>
      </w:r>
    </w:p>
    <w:p>
      <w:pPr>
        <w:numPr>
          <w:ilvl w:val="0"/>
          <w:numId w:val="9"/>
        </w:numPr>
        <w:spacing w:lineRule="auto"/>
      </w:pPr>
      <w:r>
        <w:rPr/>
        <w:t xml:space="preserve">In </w:t>
      </w:r>
      <w:r>
        <w:rPr>
          <w:b/>
        </w:rPr>
        <w:t xml:space="preserve">Consegne</w:t>
      </w:r>
      <w:r>
        <w:rPr/>
        <w:t xml:space="preserve"> una consegna </w:t>
      </w:r>
      <w:r>
        <w:rPr>
          <w:b/>
        </w:rPr>
        <w:t xml:space="preserve">non consegnata</w:t>
      </w:r>
      <w:r>
        <w:rPr/>
        <w:t xml:space="preserve"> resta fra le </w:t>
      </w:r>
      <w:r>
        <w:rPr>
          <w:b/>
        </w:rPr>
        <w:t xml:space="preserve">attive finché non ha una riconsegna</w:t>
      </w:r>
      <w:r>
        <w:rPr/>
        <w:t xml:space="preserve">, con il bottone </w:t>
      </w:r>
      <w:r>
        <w:rPr>
          <w:b/>
        </w:rPr>
        <w:t xml:space="preserve">Riconsegna</w:t>
      </w:r>
      <w:r>
        <w:rPr/>
        <w:t xml:space="preserve">. Non è uno stato nuovo — lo stato resta </w:t>
      </w:r>
      <w:r>
        <w:rPr/>
        <w:t xml:space="preserve">not_delivered</w:t>
      </w:r>
      <w:r>
        <w:rPr/>
        <w:t xml:space="preserve"> — è la lista che smette di chiedere una cosa già fatta.</w:t>
      </w:r>
    </w:p>
    <w:p>
      <w:pPr>
        <w:numPr>
          <w:ilvl w:val="0"/>
          <w:numId w:val="9"/>
        </w:numPr>
        <w:spacing w:lineRule="auto"/>
      </w:pPr>
      <w:r>
        <w:rPr/>
        <w:t xml:space="preserve">Il bottone apre il </w:t>
      </w:r>
      <w:r>
        <w:rPr>
          <w:b/>
        </w:rPr>
        <w:t xml:space="preserve">form già compilato</w:t>
      </w:r>
      <w:r>
        <w:rPr/>
        <w:t xml:space="preserve"> con i dati della vecchia (</w:t>
      </w:r>
      <w:r>
        <w:rPr/>
        <w:t xml:space="preserve">/deliveries/new?riconsegna=&lt;id&gt;</w:t>
      </w:r>
      <w:r>
        <w:rPr/>
        <w:t xml:space="preserve">), </w:t>
      </w:r>
      <w:r>
        <w:rPr>
          <w:b/>
        </w:rPr>
        <w:t xml:space="preserve">data vuota</w:t>
      </w:r>
      <w:r>
        <w:rPr/>
        <w:t xml:space="preserve">: quando si riprova è la sola cosa da decidere. Al salvataggio il form manda </w:t>
      </w:r>
      <w:r>
        <w:rPr/>
        <w:t xml:space="preserve">parentDeliveryId</w:t>
      </w:r>
      <w:r>
        <w:rPr/>
        <w:t xml:space="preserve">.</w:t>
      </w:r>
    </w:p>
    <w:p>
      <w:pPr>
        <w:numPr>
          <w:ilvl w:val="0"/>
          <w:numId w:val="9"/>
        </w:numPr>
        <w:spacing w:lineRule="auto"/>
      </w:pPr>
      <w:r>
        <w:rPr/>
        <w:t xml:space="preserve">Appena la riconsegna nasce, la vecchia </w:t>
      </w:r>
      <w:r>
        <w:rPr>
          <w:b/>
        </w:rPr>
        <w:t xml:space="preserve">passa in Storico</w:t>
      </w:r>
      <w:r>
        <w:rPr/>
        <w:t xml:space="preserve"> e le due si citano nel registro («Riconsegnata con la consegna #N» / «Riconsegna della #N»). Nel </w:t>
      </w:r>
      <w:r>
        <w:rPr>
          <w:b/>
        </w:rPr>
        <w:t xml:space="preserve">dettaglio</w:t>
      </w:r>
      <w:r>
        <w:rPr/>
        <w:t xml:space="preserve"> il legame si legge nei due versi, con il motivo della mancata consegna.</w:t>
      </w:r>
    </w:p>
    <w:p>
      <w:pPr>
        <w:numPr>
          <w:ilvl w:val="0"/>
          <w:numId w:val="9"/>
        </w:numPr>
        <w:spacing w:lineRule="auto"/>
      </w:pPr>
      <w:r>
        <w:rPr>
          <w:b/>
        </w:rPr>
        <w:t xml:space="preserve">La fatturazione non cambia</w:t>
      </w:r>
      <w:r>
        <w:rPr/>
        <w:t xml:space="preserve">: le non consegnate si fatturano già (non sono fra i </w:t>
      </w:r>
      <w:r>
        <w:rPr/>
        <w:t xml:space="preserve">NON_BILLABLE_STATUSES</w:t>
      </w:r>
      <w:r>
        <w:rPr/>
        <w:t xml:space="preserve">, che sono annullata, invalidata e non accettata), e restano fatturabili sia mentre stanno fra le attive sia dopo il passaggio in storico.</w:t>
      </w:r>
    </w:p>
    <w:p>
      <w:pPr>
        <w:pStyle w:val="Heading4"/>
        <w:spacing w:lineRule="auto"/>
      </w:pPr>
      <w:r>
        <w:rPr/>
        <w:t xml:space="preserve">Dettaglio consegna (</w:t>
      </w:r>
      <w:r>
        <w:rPr/>
        <w:t xml:space="preserve">/consegne/:id</w:t>
      </w:r>
      <w:r>
        <w:rPr/>
        <w:t xml:space="preserve">)</w:t>
      </w:r>
    </w:p>
    <w:p>
      <w:pPr>
        <w:numPr>
          <w:ilvl w:val="0"/>
          <w:numId w:val="10"/>
        </w:numPr>
        <w:spacing w:lineRule="auto"/>
      </w:pPr>
      <w:r>
        <w:rPr/>
        <w:t xml:space="preserve">Azioni in alto: STAMPA · MAPS · SHARE · DELIVERED LINK · ASSEGNA.</w:t>
      </w:r>
    </w:p>
    <w:p>
      <w:pPr>
        <w:numPr>
          <w:ilvl w:val="0"/>
          <w:numId w:val="10"/>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10"/>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10"/>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Passata UX su tutta l'app (Libro UX&amp;UI) </w:t>
      </w:r>
      <w:r>
        <w:rPr>
          <w:b/>
        </w:rPr>
        <w:t xml:space="preserve">[NUOVO 28/08/2026]</w:t>
      </w:r>
    </w:p>
    <w:p>
      <w:pPr>
        <w:spacing w:lineRule="auto"/>
      </w:pPr>
      <w:r>
        <w:rPr/>
        <w:t xml:space="preserve">Chiesta dall'utente sul modulo partner («pessima UX&amp;UI... allinea e migliora la ux di tutta l'app»). Censimento con misure, poi le correzioni, tutte verificate in produzione:</w:t>
      </w:r>
    </w:p>
    <w:p>
      <w:pPr>
        <w:numPr>
          <w:ilvl w:val="0"/>
          <w:numId w:val="11"/>
        </w:numPr>
        <w:spacing w:lineRule="auto"/>
      </w:pPr>
      <w:r>
        <w:rPr>
          <w:b/>
        </w:rPr>
        <w:t xml:space="preserve">Modulo partner</w:t>
      </w:r>
      <w:r>
        <w:rPr/>
        <w:t xml:space="preserve"> (la pagina segnalata): le righe-servizio avevano solo placeholder come label (viola la legge 1 del Libro) → </w:t>
      </w:r>
      <w:r>
        <w:rPr>
          <w:b/>
        </w:rPr>
        <w:t xml:space="preserve">intestazioni di colonna</w:t>
      </w:r>
      <w:r>
        <w:rPr/>
        <w:t xml:space="preserve"> vere; </w:t>
      </w:r>
      <w:r>
        <w:rPr>
          <w:b/>
        </w:rPr>
        <w:t xml:space="preserve">asterischi rossi</w:t>
      </w:r>
      <w:r>
        <w:rPr/>
        <w:t xml:space="preserve"> sugli obbligatori; </w:t>
      </w:r>
      <w:r>
        <w:rPr>
          <w:b/>
        </w:rPr>
        <w:t xml:space="preserve">barra Salva/Annulla sticky</w:t>
      </w:r>
      <w:r>
        <w:rPr/>
        <w:t xml:space="preserve"> (7 sezioni spingevano la CTA oltre la viewport); </w:t>
      </w:r>
      <w:r>
        <w:rPr>
          <w:b/>
        </w:rPr>
        <w:t xml:space="preserve">ricerca dentro le chip</w:t>
      </w:r>
      <w:r>
        <w:rPr/>
        <w:t xml:space="preserve"> di province (107) e categorie (65), con le già scelte sempre visibili; back a norma v1.5.</w:t>
      </w:r>
    </w:p>
    <w:p>
      <w:pPr>
        <w:numPr>
          <w:ilvl w:val="0"/>
          <w:numId w:val="11"/>
        </w:numPr>
        <w:spacing w:lineRule="auto"/>
      </w:pPr>
      <w:r>
        <w:rPr>
          <w:b/>
        </w:rPr>
        <w:t xml:space="preserve">Tutti gli 8 form</w:t>
      </w:r>
      <w:r>
        <w:rPr/>
        <w:t xml:space="preserve">: back con la </w:t>
      </w:r>
      <w:r>
        <w:rPr>
          <w:b/>
        </w:rPr>
        <w:t xml:space="preserve">history</w:t>
      </w:r>
      <w:r>
        <w:rPr/>
        <w:t xml:space="preserve"> (il «← Torna a X» cablato buttava i filtri dell'elenco), asterischi rossi, barra sticky sui 4 form lunghi.</w:t>
      </w:r>
    </w:p>
    <w:p>
      <w:pPr>
        <w:numPr>
          <w:ilvl w:val="0"/>
          <w:numId w:val="11"/>
        </w:numPr>
        <w:spacing w:lineRule="auto"/>
      </w:pPr>
      <w:r>
        <w:rPr>
          <w:b/>
        </w:rPr>
        <w:t xml:space="preserve">§7 — via i popup del browser</w:t>
      </w:r>
      <w:r>
        <w:rPr/>
        <w:t xml:space="preserve">: gli 8 </w:t>
      </w:r>
      <w:r>
        <w:rPr/>
        <w:t xml:space="preserve">confirm()</w:t>
      </w:r>
      <w:r>
        <w:rPr/>
        <w:t xml:space="preserve">/</w:t>
      </w:r>
      <w:r>
        <w:rPr/>
        <w:t xml:space="preserve">prompt()</w:t>
      </w:r>
      <w:r>
        <w:rPr/>
        <w:t xml:space="preserve"> sono diventati </w:t>
      </w:r>
      <w:r>
        <w:rPr>
          <w:b/>
        </w:rPr>
        <w:t xml:space="preserve">conferme narrative</w:t>
      </w:r>
      <w:r>
        <w:rPr/>
        <w:t xml:space="preserve"> (componente unico </w:t>
      </w:r>
      <w:r>
        <w:rPr/>
        <w:t xml:space="preserve">shared/conferma.component.ts</w:t>
      </w:r>
      <w:r>
        <w:rPr/>
        <w:t xml:space="preserve">: nome dell'oggetto, conseguenze, verbo sul bottone rosso, ✕/Esc/scrim, fuoco su Annulla). Il rifiuto di una richiesta ha il campo del motivo nella finestra.</w:t>
      </w:r>
    </w:p>
    <w:p>
      <w:pPr>
        <w:numPr>
          <w:ilvl w:val="0"/>
          <w:numId w:val="11"/>
        </w:numPr>
        <w:spacing w:lineRule="auto"/>
      </w:pPr>
      <w:r>
        <w:rPr>
          <w:b/>
        </w:rPr>
        <w:t xml:space="preserve">§8-bis — ricerca su ogni elenco</w:t>
      </w:r>
      <w:r>
        <w:rPr/>
        <w:t xml:space="preserve">: aggiunta a 9 pagine che non l'avevano (attività, chiavi app, regole carnet, regole valet, pagamenti, ricevute, preventivi, richieste, vendite), con conteggio «N di M» a filtro attivo.</w:t>
      </w:r>
    </w:p>
    <w:p>
      <w:pPr>
        <w:numPr>
          <w:ilvl w:val="0"/>
          <w:numId w:val="11"/>
        </w:numPr>
        <w:spacing w:lineRule="auto"/>
      </w:pPr>
      <w:r>
        <w:rPr>
          <w:b/>
        </w:rPr>
        <w:t xml:space="preserve">Legge 9</w:t>
      </w:r>
      <w:r>
        <w:rPr/>
        <w:t xml:space="preserve"> — Vendite: il fallimento del caricamento mostrava una </w:t>
      </w:r>
      <w:r>
        <w:rPr>
          <w:b/>
        </w:rPr>
        <w:t xml:space="preserve">lista vuota</w:t>
      </w:r>
      <w:r>
        <w:rPr/>
        <w:t xml:space="preserve">; ora card d'errore con «Riprova».</w:t>
      </w:r>
    </w:p>
    <w:p>
      <w:pPr>
        <w:numPr>
          <w:ilvl w:val="0"/>
          <w:numId w:val="11"/>
        </w:numPr>
        <w:spacing w:lineRule="auto"/>
      </w:pPr>
      <w:r>
        <w:rPr>
          <w:b/>
        </w:rPr>
        <w:t xml:space="preserve">§9</w:t>
      </w:r>
      <w:r>
        <w:rPr/>
        <w:t xml:space="preserve"> — finestre: scrim dal token unico, </w:t>
      </w:r>
      <w:r>
        <w:rPr>
          <w:b/>
        </w:rPr>
        <w:t xml:space="preserve">Esc</w:t>
      </w:r>
      <w:r>
        <w:rPr/>
        <w:t xml:space="preserve"> anche su regole-carnet e preventivi.</w:t>
      </w:r>
    </w:p>
    <w:p>
      <w:pPr>
        <w:numPr>
          <w:ilvl w:val="0"/>
          <w:numId w:val="11"/>
        </w:numPr>
        <w:spacing w:lineRule="auto"/>
      </w:pPr>
      <w:r>
        <w:rPr>
          <w:b/>
        </w:rPr>
        <w:t xml:space="preserve">Dettaglio consegna — foto del prodotto</w:t>
      </w:r>
      <w:r>
        <w:rPr/>
        <w:t xml:space="preserve">: il </w:t>
      </w:r>
      <w:r>
        <w:rPr>
          <w:b/>
        </w:rPr>
        <w:t xml:space="preserve">nome del prodotto si clicca e apre la foto</w:t>
      </w:r>
      <w:r>
        <w:rPr/>
        <w:t xml:space="preserve"> (parità con l'app attuale; 10.579 prodotti su 22.952 la hanno). Chi non ha foto resta testo, senza fingere. ⚠️ La CSP bloccava le immagini di </w:t>
      </w:r>
      <w:r>
        <w:rPr/>
        <w:t xml:space="preserve">app.deluxy.it</w:t>
      </w:r>
      <w:r>
        <w:rPr/>
        <w:t xml:space="preserve">: aggiunto l'host a </w:t>
      </w:r>
      <w:r>
        <w:rPr/>
        <w:t xml:space="preserve">img-src</w:t>
      </w:r>
      <w:r>
        <w:rPr/>
        <w:t xml:space="preserve">.</w:t>
      </w:r>
    </w:p>
    <w:p>
      <w:pPr>
        <w:numPr>
          <w:ilvl w:val="0"/>
          <w:numId w:val="11"/>
        </w:numPr>
        <w:spacing w:lineRule="auto"/>
      </w:pPr>
      <w:r>
        <w:rPr/>
        <w:t xml:space="preserve">Globali: </w:t>
      </w:r>
      <w:r>
        <w:rPr/>
        <w:t xml:space="preserve">:focus-visible</w:t>
      </w:r>
      <w:r>
        <w:rPr/>
        <w:t xml:space="preserve"> oro su chip/tab/azioni, bersagli ≥44px su touch.</w:t>
      </w:r>
    </w:p>
    <w:p>
      <w:pPr>
        <w:pStyle w:val="Heading4"/>
        <w:spacing w:lineRule="auto"/>
      </w:pPr>
      <w:r>
        <w:rPr/>
        <w:t xml:space="preserve">Ordine aziendale: due righe, un viaggio, una paga </w:t>
      </w:r>
      <w:r>
        <w:rPr>
          <w:b/>
        </w:rPr>
        <w:t xml:space="preserve">[NUOVO 28/08/2026]</w:t>
      </w:r>
    </w:p>
    <w:p>
      <w:pPr>
        <w:spacing w:lineRule="auto"/>
      </w:pPr>
      <w:r>
        <w:rPr/>
        <w:t xml:space="preserve">Un ordine aziendale nasce come </w:t>
      </w:r>
      <w:r>
        <w:rPr>
          <w:b/>
        </w:rPr>
        <w:t xml:space="preserve">due consegne gemelle</w:t>
      </w:r>
      <w:r>
        <w:rPr/>
        <w:t xml:space="preserve"> (la riga aziendale di chi ordina e quella di vendita di chi fornisce), ma il valet fa </w:t>
      </w:r>
      <w:r>
        <w:rPr>
          <w:b/>
        </w:rPr>
        <w:t xml:space="preserve">un viaggio solo</w:t>
      </w:r>
      <w:r>
        <w:rPr/>
        <w:t xml:space="preserve">. Fino al 28/08 tutte e due portavano </w:t>
      </w:r>
      <w:r>
        <w:rPr/>
        <w:t xml:space="preserve">payable = true</w:t>
      </w:r>
      <w:r>
        <w:rPr/>
        <w:t xml:space="preserve"> e la stessa paga, e il calcolo degli stipendi non escludeva la gemella.</w:t>
      </w:r>
    </w:p>
    <w:p>
      <w:pPr>
        <w:numPr>
          <w:ilvl w:val="0"/>
          <w:numId w:val="12"/>
        </w:numPr>
        <w:spacing w:lineRule="auto"/>
      </w:pPr>
      <w:r>
        <w:rPr>
          <w:b/>
        </w:rPr>
        <w:t xml:space="preserve">Corretto</w:t>
      </w:r>
      <w:r>
        <w:rPr/>
        <w:t xml:space="preserve">: sulle </w:t>
      </w:r>
      <w:r>
        <w:rPr>
          <w:b/>
        </w:rPr>
        <w:t xml:space="preserve">50 coppie</w:t>
      </w:r>
      <w:r>
        <w:rPr/>
        <w:t xml:space="preserve"> con lo stesso valet e la paga su entrambe, la riga di </w:t>
      </w:r>
      <w:r>
        <w:rPr>
          <w:b/>
        </w:rPr>
        <w:t xml:space="preserve">vendita</w:t>
      </w:r>
      <w:r>
        <w:rPr/>
        <w:t xml:space="preserve"> è ora </w:t>
      </w:r>
      <w:r>
        <w:rPr/>
        <w:t xml:space="preserve">payable = false</w:t>
      </w:r>
      <w:r>
        <w:rPr/>
        <w:t xml:space="preserve">. Valeva </w:t>
      </w:r>
      <w:r>
        <w:rPr>
          <w:b/>
        </w:rPr>
        <w:t xml:space="preserve">553,91 €</w:t>
      </w:r>
      <w:r>
        <w:rPr/>
        <w:t xml:space="preserve"> di doppio pagamento sulle 34 già in uno stato che entra nello stipendio.</w:t>
      </w:r>
    </w:p>
    <w:p>
      <w:pPr>
        <w:numPr>
          <w:ilvl w:val="0"/>
          <w:numId w:val="12"/>
        </w:numPr>
        <w:spacing w:lineRule="auto"/>
      </w:pPr>
      <w:r>
        <w:rPr/>
        <w:t xml:space="preserve">Si spegne la riga di vendita e non quella aziendale perché è </w:t>
      </w:r>
      <w:r>
        <w:rPr>
          <w:b/>
        </w:rPr>
        <w:t xml:space="preserve">l'aziendale a portare i chilometri</w:t>
      </w:r>
      <w:r>
        <w:rPr/>
        <w:t xml:space="preserve">, da cui la paga si ricalcola; sulla gemella la distanza è vuota.</w:t>
      </w:r>
    </w:p>
    <w:p>
      <w:pPr>
        <w:numPr>
          <w:ilvl w:val="0"/>
          <w:numId w:val="12"/>
        </w:numPr>
        <w:spacing w:lineRule="auto"/>
      </w:pPr>
      <w:r>
        <w:rPr/>
        <w:t xml:space="preserve">⚠️ Si usa un </w:t>
      </w:r>
      <w:r>
        <w:rPr>
          <w:b/>
        </w:rPr>
        <w:t xml:space="preserve">flag sulla consegna</w:t>
      </w:r>
      <w:r>
        <w:rPr/>
        <w:t xml:space="preserve">, non un filtro dentro il calcolo: il flag si vede aprendo la consegna e nel suo registro c'è scritto il motivo. Un filtro nascosto lo troverebbe solo chi legge il codice.</w:t>
      </w:r>
    </w:p>
    <w:p>
      <w:pPr>
        <w:numPr>
          <w:ilvl w:val="0"/>
          <w:numId w:val="12"/>
        </w:numPr>
        <w:spacing w:lineRule="auto"/>
      </w:pPr>
      <w:r>
        <w:rPr/>
        <w:t xml:space="preserve">Nessuno stipendio era ancora stato emesso (0 su 0): la correzione tocca quanto si pagherà, non quanto è stato pagato. Backup in </w:t>
      </w:r>
      <w:r>
        <w:rPr/>
        <w:t xml:space="preserve">api/scripts/backup-paga-doppia-corporate.json</w:t>
      </w:r>
      <w:r>
        <w:rPr/>
        <w:t xml:space="preserve">, script </w:t>
      </w:r>
      <w:r>
        <w:rPr/>
        <w:t xml:space="preserve">correggi-paga-doppia-corporate.mjs</w:t>
      </w:r>
      <w:r>
        <w:rPr/>
        <w:t xml:space="preserve"> (prova a vuoto di default).</w:t>
      </w:r>
    </w:p>
    <w:p>
      <w:pPr>
        <w:pStyle w:val="Heading4"/>
        <w:spacing w:lineRule="auto"/>
      </w:pPr>
      <w:r>
        <w:rPr/>
        <w:t xml:space="preserve">Le paghe dei valet, verificate sul database originale </w:t>
      </w:r>
      <w:r>
        <w:rPr>
          <w:b/>
        </w:rPr>
        <w:t xml:space="preserve">[NUOVO 28/08/2026]</w:t>
      </w:r>
    </w:p>
    <w:p>
      <w:pPr>
        <w:spacing w:lineRule="auto"/>
      </w:pPr>
      <w:r>
        <w:rPr/>
        <w:t xml:space="preserve">api/scripts/verifica-paghe-vs-legacy.mjs</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controllo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esito</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listino dei valet (importo + € per km)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240 righe su 240 identiche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tariffa fuori città</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285 valet su 285 uguali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scritta sulla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460 diverse su 61.404 — </w:t>
            </w:r>
          </w:p>
          <w:p>
            <w:pPr>
              <w:spacing w:lineRule="auto"/>
            </w:pPr>
            <w:r>
              <w:rPr>
                <w:b/>
              </w:rPr>
              <w:t xml:space="preserve">tutte spiegate</w:t>
            </w:r>
          </w:p>
          <w:p>
            <w:pPr>
              <w:spacing w:lineRule="auto"/>
            </w:pPr>
            <w:r>
              <w:rPr/>
              <w:t xml:space="preserve">: 88 da un backup di script, 372 con una nota nel registro della consegna, </w:t>
            </w:r>
          </w:p>
          <w:p>
            <w:pPr>
              <w:spacing w:lineRule="auto"/>
            </w:pPr>
            <w:r>
              <w:rPr>
                <w:b/>
              </w:rPr>
              <w:t xml:space="preserve">0 senza spiegazione</w:t>
            </w:r>
          </w:p>
        </w:tc>
      </w:tr>
    </w:tbl>
    <w:p>
      <w:pPr>
        <w:spacing w:lineRule="auto"/>
      </w:pPr>
      <w:r>
        <w:rPr/>
      </w:r>
    </w:p>
    <w:p>
      <w:pPr>
        <w:spacing w:lineRule="auto"/>
      </w:pPr>
      <w:r>
        <w:rPr/>
        <w:t xml:space="preserve">⚠️ </w:t>
      </w:r>
      <w:r>
        <w:rPr>
          <w:b/>
        </w:rPr>
        <w:t xml:space="preserve">I valet hanno un catalogo di servizi tutto loro</w:t>
      </w:r>
      <w:r>
        <w:rPr/>
        <w:t xml:space="preserve"> (</w:t>
      </w:r>
      <w:r>
        <w:rPr/>
        <w:t xml:space="preserve">tabella-38</w:t>
      </w:r>
      <w:r>
        <w:rPr/>
        <w:t xml:space="preserve"> nel legacy), separato da quello dei partner (</w:t>
      </w:r>
      <w:r>
        <w:rPr/>
        <w:t xml:space="preserve">service.csv</w:t>
      </w:r>
      <w:r>
        <w:rPr/>
        <w:t xml:space="preserve">), </w:t>
      </w:r>
      <w:r>
        <w:rPr>
          <w:b/>
        </w:rPr>
        <w:t xml:space="preserve">e i due riusano gli stessi numeri</w:t>
      </w:r>
      <w:r>
        <w:rPr/>
        <w:t xml:space="preserve">: l'id 5 è «Servizio Consegna Standard» a prezzo fisso fra i partner e «Servizio a Ora» fra i valet. Leggere il catalogo sbagliato produce un'accusa coerente e falsa — è successo, e il primo audit aveva dichiarato 107 righe sbagliate che erano tutte giuste.</w:t>
      </w:r>
    </w:p>
    <w:p>
      <w:pPr>
        <w:pStyle w:val="Heading4"/>
        <w:spacing w:lineRule="auto"/>
      </w:pPr>
      <w:r>
        <w:rPr/>
        <w:t xml:space="preserve">Dettaglio consegna: il denaro di una VENDITA </w:t>
      </w:r>
      <w:r>
        <w:rPr>
          <w:b/>
        </w:rPr>
        <w:t xml:space="preserve">[NUOVO 28/08/2026]</w:t>
      </w:r>
    </w:p>
    <w:p>
      <w:pPr>
        <w:spacing w:lineRule="auto"/>
      </w:pPr>
      <w:r>
        <w:rPr/>
        <w:t xml:space="preserve">Sulle consegne con modello </w:t>
      </w:r>
      <w:r>
        <w:rPr>
          <w:b/>
        </w:rPr>
        <w:t xml:space="preserve">Vendita</w:t>
      </w:r>
      <w:r>
        <w:rPr/>
        <w:t xml:space="preserve">, il campo prezzo </w:t>
      </w:r>
      <w:r>
        <w:rPr>
          <w:b/>
        </w:rPr>
        <w:t xml:space="preserve">non è quello che prende il partner</w:t>
      </w:r>
      <w:r>
        <w:rPr/>
        <w:t xml:space="preserve">: è la </w:t>
      </w:r>
      <w:r>
        <w:rPr>
          <w:b/>
        </w:rPr>
        <w:t xml:space="preserve">quota trattenuta da Deluxy</w:t>
      </w:r>
      <w:r>
        <w:rPr/>
        <w:t xml:space="preserve">. Con l'etichetta «Prezzo» accanto al valore dei prodotti si legge come l'incasso del fornitore, ed è un errore già commesso.</w:t>
      </w:r>
    </w:p>
    <w:p>
      <w:pPr>
        <w:numPr>
          <w:ilvl w:val="0"/>
          <w:numId w:val="13"/>
        </w:numPr>
        <w:spacing w:lineRule="auto"/>
      </w:pPr>
      <w:r>
        <w:rPr/>
        <w:t xml:space="preserve">L'etichetta diventa «</w:t>
      </w:r>
      <w:r>
        <w:rPr>
          <w:b/>
        </w:rPr>
        <w:t xml:space="preserve">Quota Deluxy</w:t>
      </w:r>
      <w:r>
        <w:rPr/>
        <w:t xml:space="preserve">» quando il modello è Vendita.</w:t>
      </w:r>
    </w:p>
    <w:p>
      <w:pPr>
        <w:numPr>
          <w:ilvl w:val="0"/>
          <w:numId w:val="13"/>
        </w:numPr>
        <w:spacing w:lineRule="auto"/>
      </w:pPr>
      <w:r>
        <w:rPr/>
        <w:t xml:space="preserve">Compare la riga «</w:t>
      </w:r>
      <w:r>
        <w:rPr>
          <w:b/>
        </w:rPr>
        <w:t xml:space="preserve">Incasso del partner</w:t>
      </w:r>
      <w:r>
        <w:rPr/>
        <w:t xml:space="preserve">» = valore della merce − quota, con la </w:t>
      </w:r>
      <w:r>
        <w:rPr>
          <w:b/>
        </w:rPr>
        <w:t xml:space="preserve">stessa formula della Fatturazione</w:t>
      </w:r>
      <w:r>
        <w:rPr/>
        <w:t xml:space="preserve"> (</w:t>
      </w:r>
      <w:r>
        <w:rPr/>
        <w:t xml:space="preserve">dovutoAlPartner</w:t>
      </w:r>
      <w:r>
        <w:rPr/>
        <w:t xml:space="preserve"> in </w:t>
      </w:r>
      <w:r>
        <w:rPr/>
        <w:t xml:space="preserve">invoices.module.ts</w:t>
      </w:r>
      <w:r>
        <w:rPr/>
        <w:t xml:space="preserve">): non una seconda versione dello stesso numero.</w:t>
      </w:r>
    </w:p>
    <w:p>
      <w:pPr>
        <w:numPr>
          <w:ilvl w:val="0"/>
          <w:numId w:val="13"/>
        </w:numPr>
        <w:spacing w:lineRule="auto"/>
      </w:pPr>
      <w:r>
        <w:rPr/>
        <w:t xml:space="preserve">La riga </w:t>
      </w:r>
      <w:r>
        <w:rPr>
          <w:b/>
        </w:rPr>
        <w:t xml:space="preserve">non compare</w:t>
      </w:r>
      <w:r>
        <w:rPr/>
        <w:t xml:space="preserve"> se manca uno dei due valori — al valet i soldi del partner non arrivano dal server, e uno «0 €» al posto di un dato assente si leggerebbe come «non prende niente».</w:t>
      </w:r>
    </w:p>
    <w:p>
      <w:pPr>
        <w:numPr>
          <w:ilvl w:val="0"/>
          <w:numId w:val="13"/>
        </w:numPr>
        <w:spacing w:lineRule="auto"/>
      </w:pPr>
      <w:r>
        <w:rPr/>
        <w:t xml:space="preserve">Esempio reale, consegna #62455: valore prodotti </w:t>
      </w:r>
      <w:r>
        <w:rPr>
          <w:b/>
        </w:rPr>
        <w:t xml:space="preserve">44,63 €</w:t>
      </w:r>
      <w:r>
        <w:rPr/>
        <w:t xml:space="preserve">, quota Deluxy </w:t>
      </w:r>
      <w:r>
        <w:rPr>
          <w:b/>
        </w:rPr>
        <w:t xml:space="preserve">8,93 €</w:t>
      </w:r>
      <w:r>
        <w:rPr/>
        <w:t xml:space="preserve"> (20%, la fee di MALI'A), </w:t>
      </w:r>
      <w:r>
        <w:rPr>
          <w:b/>
        </w:rPr>
        <w:t xml:space="preserve">incasso del partner 35,70 €</w:t>
      </w:r>
      <w:r>
        <w:rPr/>
        <w:t xml:space="preserve">.</w:t>
      </w:r>
    </w:p>
    <w:p>
      <w:pPr>
        <w:spacing w:lineRule="auto"/>
      </w:pPr>
      <w:r>
        <w:rPr>
          <w:b/>
        </w:rPr>
        <w:t xml:space="preserve">Il conto della vendita, che vede ANCHE IL PARTNER</w:t>
      </w:r>
      <w:r>
        <w:rPr/>
        <w:t xml:space="preserve"> (deciso dall'utente il 28/08/2026: </w:t>
      </w:r>
      <w:r>
        <w:rPr/>
        <w:t xml:space="preserve">«per i servizi vendita il partner deve vedere il proprio incasso, nostra commissione e totale a lui dovuto»</w:t>
      </w:r>
      <w:r>
        <w:rPr/>
        <w:t xml:space="preserve">). Un riquadro a parte, </w:t>
      </w:r>
      <w:r>
        <w:rPr>
          <w:b/>
        </w:rPr>
        <w:t xml:space="preserve">fuori</w:t>
      </w:r>
      <w:r>
        <w:rPr/>
        <w:t xml:space="preserve"> dal blocco dei costi nascosto ai partner: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#62455</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Il tuo incasso</w:t>
            </w:r>
          </w:p>
          <w:p>
            <w:pPr>
              <w:spacing w:lineRule="auto"/>
            </w:pPr>
            <w:r>
              <w:rPr/>
              <w:t xml:space="preserve"> (valore della merce)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44,63 €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Deluxy</w:t>
            </w:r>
          </w:p>
          <w:p>
            <w:pPr>
              <w:spacing w:lineRule="auto"/>
            </w:pPr>
            <w:r>
              <w:rPr/>
              <w:t xml:space="preserve"> (8,93 € + IVA 1,96 €)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−10,89 €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Totale a te dovuto</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33,74 €</w:t>
            </w:r>
          </w:p>
        </w:tc>
      </w:tr>
    </w:tbl>
    <w:p>
      <w:pPr>
        <w:spacing w:lineRule="auto"/>
      </w:pPr>
      <w:r>
        <w:rPr/>
      </w:r>
    </w:p>
    <w:p>
      <w:pPr>
        <w:numPr>
          <w:ilvl w:val="0"/>
          <w:numId w:val="14"/>
        </w:numPr>
        <w:spacing w:lineRule="auto"/>
      </w:pPr>
      <w:r>
        <w:rPr/>
        <w:t xml:space="preserve">Il conto lo fa il </w:t>
      </w:r>
      <w:r>
        <w:rPr>
          <w:b/>
        </w:rPr>
        <w:t xml:space="preserve">server</w:t>
      </w:r>
      <w:r>
        <w:rPr/>
        <w:t xml:space="preserve"> (</w:t>
      </w:r>
      <w:r>
        <w:rPr/>
        <w:t xml:space="preserve">DeliveriesService.economiaVendita</w:t>
      </w:r>
      <w:r>
        <w:rPr/>
        <w:t xml:space="preserve">), non la pagina: l'aliquota vive in </w:t>
      </w:r>
      <w:r>
        <w:rPr/>
        <w:t xml:space="preserve">api/src/common/iva.ts</w:t>
      </w:r>
      <w:r>
        <w:rPr/>
        <w:t xml:space="preserve"> — spostata lì dalla fatturazione, perché due copie della stessa aliquota sono il modo in cui due schermate iniziano a dire due numeri diversi.</w:t>
      </w:r>
    </w:p>
    <w:p>
      <w:pPr>
        <w:numPr>
          <w:ilvl w:val="0"/>
          <w:numId w:val="14"/>
        </w:numPr>
        <w:spacing w:lineRule="auto"/>
      </w:pPr>
      <w:r>
        <w:rPr/>
        <w:t xml:space="preserve">⚠️ </w:t>
      </w:r>
      <w:r>
        <w:rPr>
          <w:b/>
        </w:rPr>
        <w:t xml:space="preserve">Il valore della merce si somma dalle righe di prodotto, NON dal campo </w:t>
      </w:r>
      <w:r>
        <w:rPr>
          <w:b/>
        </w:rPr>
        <w:t xml:space="preserve">productValue</w:t>
      </w:r>
      <w:r>
        <w:rPr>
          <w:b/>
        </w:rPr>
        <w:t xml:space="preserve">.</w:t>
      </w:r>
      <w:r>
        <w:rPr/>
        <w:t xml:space="preserve"> Misurato il 28/08/2026: su </w:t>
      </w:r>
      <w:r>
        <w:rPr>
          <w:b/>
        </w:rPr>
        <w:t xml:space="preserve">13.507 vendite, 1.417 (10,5%)</w:t>
      </w:r>
      <w:r>
        <w:rPr/>
        <w:t xml:space="preserve"> hanno il campo diverso dalla somma delle righe, per </w:t>
      </w:r>
      <w:r>
        <w:rPr>
          <w:b/>
        </w:rPr>
        <w:t xml:space="preserve">90.265 €</w:t>
      </w:r>
      <w:r>
        <w:rPr/>
        <w:t xml:space="preserve"> di scarto — e divergono anche nel database originario. La </w:t>
      </w:r>
      <w:r>
        <w:rPr>
          <w:b/>
        </w:rPr>
        <w:t xml:space="preserve">fattura si fa sulle righe</w:t>
      </w:r>
      <w:r>
        <w:rPr/>
        <w:t xml:space="preserve">, quindi la formula vive in un posto solo (</w:t>
      </w:r>
      <w:r>
        <w:rPr/>
        <w:t xml:space="preserve">api/src/common/valore-prodotti.ts</w:t>
      </w:r>
      <w:r>
        <w:rPr/>
        <w:t xml:space="preserve">) e la usano sia la fatturazione sia la scheda. Se il valore non è calcolabile il riquadro </w:t>
      </w:r>
      <w:r>
        <w:rPr>
          <w:b/>
        </w:rPr>
        <w:t xml:space="preserve">non compare</w:t>
      </w:r>
      <w:r>
        <w:rPr/>
        <w:t xml:space="preserve">: mostrare il numero del campo direbbe al partner un incasso che la sua fattura smentisce.</w:t>
      </w:r>
    </w:p>
    <w:p>
      <w:pPr>
        <w:numPr>
          <w:ilvl w:val="0"/>
          <w:numId w:val="14"/>
        </w:numPr>
        <w:spacing w:lineRule="auto"/>
      </w:pPr>
      <w:r>
        <w:rPr/>
        <w:t xml:space="preserve">⚠️ </w:t>
      </w:r>
      <w:r>
        <w:rPr>
          <w:b/>
        </w:rPr>
        <w:t xml:space="preserve">La Fatturazione mostra 35,70 € per la stessa consegna</w:t>
      </w:r>
      <w:r>
        <w:rPr/>
        <w:t xml:space="preserve"> ed è giusto: quello è il dovuto </w:t>
      </w:r>
      <w:r>
        <w:rPr>
          <w:b/>
        </w:rPr>
        <w:t xml:space="preserve">prima</w:t>
      </w:r>
      <w:r>
        <w:rPr/>
        <w:t xml:space="preserve"> dell'IVA sulla nostra commissione. Sono due numeri diversi, non un disaccordo — la scheda lo </w:t>
      </w:r>
      <w:r>
        <w:rPr>
          <w:b/>
        </w:rPr>
        <w:t xml:space="preserve">scrive sotto al conto</w:t>
      </w:r>
      <w:r>
        <w:rPr/>
        <w:t xml:space="preserve">, perché due importi diversi senza spiegazione fanno dubitare di entrambi.</w:t>
      </w:r>
    </w:p>
    <w:p>
      <w:pPr>
        <w:numPr>
          <w:ilvl w:val="0"/>
          <w:numId w:val="14"/>
        </w:numPr>
        <w:spacing w:lineRule="auto"/>
      </w:pPr>
      <w:r>
        <w:rPr/>
        <w:t xml:space="preserve">Al </w:t>
      </w:r>
      <w:r>
        <w:rPr>
          <w:b/>
        </w:rPr>
        <w:t xml:space="preserve">valet</w:t>
      </w:r>
      <w:r>
        <w:rPr/>
        <w:t xml:space="preserve"> il campo </w:t>
      </w:r>
      <w:r>
        <w:rPr>
          <w:b/>
        </w:rPr>
        <w:t xml:space="preserve">non arriva affatto</w:t>
      </w:r>
      <w:r>
        <w:rPr/>
        <w:t xml:space="preserve"> (</w:t>
      </w:r>
      <w:r>
        <w:rPr/>
        <w:t xml:space="preserve">economiaVendita</w:t>
      </w:r>
      <w:r>
        <w:rPr/>
        <w:t xml:space="preserve"> è fra i </w:t>
      </w:r>
      <w:r>
        <w:rPr/>
        <w:t xml:space="preserve">SOLDI_DEL_PARTNER</w:t>
      </w:r>
      <w:r>
        <w:rPr/>
        <w:t xml:space="preserve">); un </w:t>
      </w:r>
      <w:r>
        <w:rPr>
          <w:b/>
        </w:rPr>
        <w:t xml:space="preserve">altro partner</w:t>
      </w:r>
      <w:r>
        <w:rPr/>
        <w:t xml:space="preserve"> non vede nemmeno la consegna. Provato: </w:t>
      </w:r>
      <w:r>
        <w:rPr/>
        <w:t xml:space="preserve">api/scripts/prova-conto-vendita.mjs</w:t>
      </w:r>
      <w:r>
        <w:rPr/>
        <w:t xml:space="preserve">, 8 prove su 8.</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15"/>
        </w:numPr>
        <w:spacing w:lineRule="auto"/>
      </w:pPr>
      <w:r>
        <w:rPr>
          <w:b/>
        </w:rPr>
        <w:t xml:space="preserve">Servizio</w:t>
      </w:r>
      <w:r>
        <w:rPr/>
        <w:t xml:space="preserve"> è il primo campo: determina il preavviso e le fasce orarie di consegna.</w:t>
      </w:r>
    </w:p>
    <w:p>
      <w:pPr>
        <w:numPr>
          <w:ilvl w:val="0"/>
          <w:numId w:val="15"/>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15"/>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15"/>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15"/>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spacing w:lineRule="auto"/>
      </w:pPr>
      <w:r>
        <w:rPr>
          <w:b/>
        </w:rPr>
        <w:t xml:space="preserve">Compila con l'AI</w:t>
      </w:r>
      <w:r>
        <w:rPr>
          <w:b/>
        </w:rPr>
        <w:t xml:space="preserve">[NUOVO 27/08/2026]</w:t>
      </w:r>
      <w:r>
        <w:rPr/>
        <w:t xml:space="preserve"> — in cima al form della consegna </w:t>
      </w:r>
      <w:r>
        <w:rPr>
          <w:b/>
        </w:rPr>
        <w:t xml:space="preserve">nuova</w:t>
      </w:r>
      <w:r>
        <w:rPr/>
        <w:t xml:space="preserve"> (mai in modifica) c'è un pannello «✨ Compila con l'AI»: si scrive o si </w:t>
      </w:r>
      <w:r>
        <w:rPr>
          <w:b/>
        </w:rPr>
        <w:t xml:space="preserve">detta</w:t>
      </w:r>
      <w:r>
        <w:rPr/>
        <w:t xml:space="preserve"> un testo libero, oppure si carica una </w:t>
      </w:r>
      <w:r>
        <w:rPr>
          <w:b/>
        </w:rPr>
        <w:t xml:space="preserve">foto</w:t>
      </w:r>
      <w:r>
        <w:rPr/>
        <w:t xml:space="preserve"> (un ordine scritto a mano, uno screenshot di WhatsApp), e i campi del modulo si riempiono da soli. Rotta </w:t>
      </w:r>
      <w:r>
        <w:rPr/>
        <w:t xml:space="preserve">POST /api/v1/ai/consegna-da-testo</w:t>
      </w:r>
      <w:r>
        <w:rPr/>
        <w:t xml:space="preserve"> (Admin, Operation). </w:t>
      </w:r>
      <w:r>
        <w:rPr>
          <w:b/>
        </w:rPr>
        <w:t xml:space="preserve">Dal 05/09/2026 il pannello è solo per l'ufficio</w:t>
      </w:r>
      <w:r>
        <w:rPr/>
        <w:t xml:space="preserve">: ai partner non si mostra e la rotta li rifiuta (regola utente, «per ora»).</w:t>
      </w:r>
    </w:p>
    <w:p>
      <w:pPr>
        <w:numPr>
          <w:ilvl w:val="0"/>
          <w:numId w:val="16"/>
        </w:numPr>
        <w:spacing w:lineRule="auto"/>
      </w:pPr>
      <w:r>
        <w:rPr/>
        <w:t xml:space="preserve">⭐ </w:t>
      </w:r>
      <w:r>
        <w:rPr>
          <w:b/>
        </w:rPr>
        <w:t xml:space="preserve">Propone, non crea.</w:t>
      </w:r>
      <w:r>
        <w:rPr/>
        <w:t xml:space="preserve"> La rotta non scrive niente: la consegna nasce quando una persona preme </w:t>
      </w:r>
      <w:r>
        <w:rPr>
          <w:b/>
        </w:rPr>
        <w:t xml:space="preserve">Salva</w:t>
      </w:r>
      <w:r>
        <w:rPr/>
        <w:t xml:space="preserve">, come sempre. Ogni campo resta modificabile.</w:t>
      </w:r>
    </w:p>
    <w:p>
      <w:pPr>
        <w:numPr>
          <w:ilvl w:val="0"/>
          <w:numId w:val="16"/>
        </w:numPr>
        <w:spacing w:lineRule="auto"/>
      </w:pPr>
      <w:r>
        <w:rPr/>
        <w:t xml:space="preserve">Ogni proposta si </w:t>
      </w:r>
      <w:r>
        <w:rPr>
          <w:b/>
        </w:rPr>
        <w:t xml:space="preserve">dichiara</w:t>
      </w:r>
      <w:r>
        <w:rPr/>
        <w:t xml:space="preserve">: confidenza (verde = ci crede molto, oro = da ricontrollare, rosso = da rileggere riga per riga), una frase su che cosa ha capito, e l'elenco dei campi </w:t>
      </w:r>
      <w:r>
        <w:rPr>
          <w:b/>
        </w:rPr>
        <w:t xml:space="preserve">non trovati</w:t>
      </w:r>
      <w:r>
        <w:rPr/>
        <w:t xml:space="preserve">.</w:t>
      </w:r>
    </w:p>
    <w:p>
      <w:pPr>
        <w:numPr>
          <w:ilvl w:val="0"/>
          <w:numId w:val="16"/>
        </w:numPr>
        <w:spacing w:lineRule="auto"/>
      </w:pPr>
      <w:r>
        <w:rPr/>
        <w:t xml:space="preserve">Il modello ha l'ordine di </w:t>
      </w:r>
      <w:r>
        <w:rPr>
          <w:b/>
        </w:rPr>
        <w:t xml:space="preserve">non inventare</w:t>
      </w:r>
      <w:r>
        <w:rPr/>
        <w:t xml:space="preserve">: quello che non c'è resta vuoto. Un </w:t>
      </w:r>
      <w:r>
        <w:rPr/>
        <w:t xml:space="preserve">null</w:t>
      </w:r>
      <w:r>
        <w:rPr>
          <w:b/>
        </w:rPr>
        <w:t xml:space="preserve">non cancella</w:t>
      </w:r>
      <w:r>
        <w:rPr/>
        <w:t xml:space="preserve"> quello che si è già scritto a mano.</w:t>
      </w:r>
    </w:p>
    <w:p>
      <w:pPr>
        <w:numPr>
          <w:ilvl w:val="0"/>
          <w:numId w:val="16"/>
        </w:numPr>
        <w:spacing w:lineRule="auto"/>
      </w:pPr>
      <w:r>
        <w:rPr/>
        <w:t xml:space="preserve">Con </w:t>
      </w:r>
      <w:r>
        <w:rPr>
          <w:b/>
        </w:rPr>
        <w:t xml:space="preserve">due orari</w:t>
      </w:r>
      <w:r>
        <w:rPr/>
        <w:t xml:space="preserve"> (dalle–alle) la fascia flessibile si </w:t>
      </w:r>
      <w:r>
        <w:rPr>
          <w:b/>
        </w:rPr>
        <w:t xml:space="preserve">apre</w:t>
      </w:r>
      <w:r>
        <w:rPr/>
        <w:t xml:space="preserve"> da sola, altrimenti il secondo orario finirebbe in un campo invisibile. L'indirizzo di ritiro e il prodotto, che non hanno un campo proprio, finiscono nelle </w:t>
      </w:r>
      <w:r>
        <w:rPr>
          <w:b/>
        </w:rPr>
        <w:t xml:space="preserve">note</w:t>
      </w:r>
      <w:r>
        <w:rPr/>
        <w:t xml:space="preserve">.</w:t>
      </w:r>
    </w:p>
    <w:p>
      <w:pPr>
        <w:numPr>
          <w:ilvl w:val="0"/>
          <w:numId w:val="16"/>
        </w:numPr>
        <w:spacing w:lineRule="auto"/>
      </w:pPr>
      <w:r>
        <w:rPr/>
        <w:t xml:space="preserve">⚠️ La </w:t>
      </w:r>
      <w:r>
        <w:rPr>
          <w:b/>
        </w:rPr>
        <w:t xml:space="preserve">voce</w:t>
      </w:r>
      <w:r>
        <w:rPr/>
        <w:t xml:space="preserve"> la trascrive il </w:t>
      </w:r>
      <w:r>
        <w:rPr>
          <w:b/>
        </w:rPr>
        <w:t xml:space="preserve">browser</w:t>
      </w:r>
      <w:r>
        <w:rPr/>
        <w:t xml:space="preserve"> (Web Speech API), non l'AI: dove il riconoscimento vocale non esiste (Firefox, iOS datati) il bottone 🎤 non compare. Le </w:t>
      </w:r>
      <w:r>
        <w:rPr>
          <w:b/>
        </w:rPr>
        <w:t xml:space="preserve">immagini</w:t>
      </w:r>
      <w:r>
        <w:rPr/>
        <w:t xml:space="preserve"> le legge davvero, fino a </w:t>
      </w:r>
      <w:r>
        <w:rPr>
          <w:b/>
        </w:rPr>
        <w:t xml:space="preserve">4 MB</w:t>
      </w:r>
      <w:r>
        <w:rPr/>
        <w:t xml:space="preserve">.</w:t>
      </w:r>
    </w:p>
    <w:p>
      <w:pPr>
        <w:numPr>
          <w:ilvl w:val="0"/>
          <w:numId w:val="16"/>
        </w:numPr>
        <w:spacing w:lineRule="auto"/>
      </w:pPr>
      <w:r>
        <w:rPr/>
        <w:t xml:space="preserve">⚠️ Serve la chiave del </w:t>
      </w:r>
      <w:r>
        <w:rPr>
          <w:b/>
        </w:rPr>
        <w:t xml:space="preserve">motore scelto</w:t>
      </w:r>
      <w:r>
        <w:rPr/>
        <w:t xml:space="preserve">. Dal </w:t>
      </w:r>
      <w:r>
        <w:rPr>
          <w:b/>
        </w:rPr>
        <w:t xml:space="preserve">04/09/2026</w:t>
      </w:r>
      <w:r>
        <w:rPr/>
        <w:t xml:space="preserve"> in </w:t>
      </w:r>
      <w:r>
        <w:rPr>
          <w:b/>
        </w:rPr>
        <w:t xml:space="preserve">Impostazioni → Intelligenza artificiale</w:t>
      </w:r>
      <w:r>
        <w:rPr/>
        <w:t xml:space="preserve"> si sceglie il </w:t>
      </w:r>
      <w:r>
        <w:rPr>
          <w:b/>
        </w:rPr>
        <w:t xml:space="preserve">motore AI</w:t>
      </w:r>
      <w:r>
        <w:rPr/>
        <w:t xml:space="preserve"> (</w:t>
      </w:r>
      <w:r>
        <w:rPr/>
        <w:t xml:space="preserve">aiProvider</w:t>
      </w:r>
      <w:r>
        <w:rPr/>
        <w:t xml:space="preserve">): </w:t>
      </w:r>
      <w:r>
        <w:rPr>
          <w:b/>
        </w:rPr>
        <w:t xml:space="preserve">Claude (Anthropic)</w:t>
      </w:r>
      <w:r>
        <w:rPr/>
        <w:t xml:space="preserve">, il motore storico, con la chiave in </w:t>
      </w:r>
      <w:r>
        <w:rPr/>
        <w:t xml:space="preserve">aiApiKey</w:t>
      </w:r>
      <w:r>
        <w:rPr/>
        <w:t xml:space="preserve">; oppure </w:t>
      </w:r>
      <w:r>
        <w:rPr>
          <w:b/>
        </w:rPr>
        <w:t xml:space="preserve">ChatGPT (OpenAI)</w:t>
      </w:r>
      <w:r>
        <w:rPr/>
        <w:t xml:space="preserve">, con la chiave in </w:t>
      </w:r>
      <w:r>
        <w:rPr/>
        <w:t xml:space="preserve">openaiApiKey</w:t>
      </w:r>
      <w:r>
        <w:rPr/>
        <w:t xml:space="preserve"> (modello </w:t>
      </w:r>
      <w:r>
        <w:rPr/>
        <w:t xml:space="preserve">gpt-5</w:t>
      </w:r>
      <w:r>
        <w:rPr/>
        <w:t xml:space="preserve">, API Responses con uscita strutturata, ragionamento basso). Istruzioni, schema dei campi e regola «propone, non crea» sono gli stessi per i due motori: cambia solo chi legge. Senza chiave del motore scelto il pannello </w:t>
      </w:r>
      <w:r>
        <w:rPr>
          <w:b/>
        </w:rPr>
        <w:t xml:space="preserve">non si mostra</w:t>
      </w:r>
      <w:r>
        <w:rPr/>
        <w:t xml:space="preserve"> (</w:t>
      </w:r>
      <w:r>
        <w:rPr/>
        <w:t xml:space="preserve">/settings/public</w:t>
      </w:r>
      <w:r>
        <w:rPr/>
        <w:t xml:space="preserve"> espone il solo booleano </w:t>
      </w:r>
      <w:r>
        <w:rPr/>
        <w:t xml:space="preserve">aiAttiva</w:t>
      </w:r>
      <w:r>
        <w:rPr/>
        <w:t xml:space="preserve">, mai le chiavi). La risposta dichiara il modello usato (</w:t>
      </w:r>
      <w:r>
        <w:rPr/>
        <w:t xml:space="preserve">modello</w:t>
      </w:r>
      <w:r>
        <w:rPr/>
        <w:t xml:space="preserve">).</w:t>
      </w:r>
    </w:p>
    <w:p>
      <w:pPr>
        <w:pStyle w:val="Heading4"/>
        <w:spacing w:lineRule="auto"/>
      </w:pPr>
      <w:r>
        <w:rPr/>
        <w:t xml:space="preserve">Registro Anagrafiche: scegliere la scheda o crearla </w:t>
      </w:r>
      <w:r>
        <w:rPr>
          <w:b/>
        </w:rPr>
        <w:t xml:space="preserve">[04/09/2026]</w:t>
      </w:r>
    </w:p>
    <w:p>
      <w:pPr>
        <w:spacing w:lineRule="auto"/>
      </w:pPr>
      <w:r>
        <w:rPr/>
        <w:t xml:space="preserve">Quando il registro ha </w:t>
      </w:r>
      <w:r>
        <w:rPr>
          <w:b/>
        </w:rPr>
        <w:t xml:space="preserve">più schede possibili</w:t>
      </w:r>
      <w:r>
        <w:rPr/>
        <w:t xml:space="preserve"> la piattaforma non sceglie da sola. Ora però si decide dalla pagina: ogni candidato ha </w:t>
      </w:r>
      <w:r>
        <w:rPr>
          <w:b/>
        </w:rPr>
        <w:t xml:space="preserve">«Collega questa»</w:t>
      </w:r>
      <w:r>
        <w:rPr/>
        <w:t xml:space="preserve"> (il partner viene scritto su quella scheda con una PATCH, mantenendo il collegamento) e sotto c'è </w:t>
      </w:r>
      <w:r>
        <w:rPr>
          <w:b/>
        </w:rPr>
        <w:t xml:space="preserve">«Crea una scheda nuova nel registro»</w:t>
      </w:r>
      <w:r>
        <w:rPr/>
        <w:t xml:space="preserve"> per quando nessuna va bene. Le due strade passano dalla stessa rotta, </w:t>
      </w:r>
      <w:r>
        <w:rPr/>
        <w:t xml:space="preserve">POST /partners/:id/anagrafica/sincronizza</w:t>
      </w:r>
      <w:r>
        <w:rPr/>
        <w:t xml:space="preserve">, con </w:t>
      </w:r>
      <w:r>
        <w:rPr/>
        <w:t xml:space="preserve">{anagraficaId}</w:t>
      </w:r>
      <w:r>
        <w:rPr/>
        <w:t xml:space="preserve"> o </w:t>
      </w:r>
      <w:r>
        <w:rPr/>
        <w:t xml:space="preserve">{creaNuova:true}</w:t>
      </w:r>
      <w:r>
        <w:rPr/>
        <w:t xml:space="preserve">.</w:t>
      </w:r>
    </w:p>
    <w:p>
      <w:pPr>
        <w:pStyle w:val="Heading4"/>
        <w:spacing w:lineRule="auto"/>
      </w:pPr>
      <w:r>
        <w:rPr/>
        <w:t xml:space="preserve">Orari di apertura: un giorno per tutta la settimana </w:t>
      </w:r>
      <w:r>
        <w:rPr>
          <w:b/>
        </w:rPr>
        <w:t xml:space="preserve">[04/09/2026]</w:t>
      </w:r>
    </w:p>
    <w:p>
      <w:pPr>
        <w:spacing w:lineRule="auto"/>
      </w:pPr>
      <w:r>
        <w:rPr/>
        <w:t xml:space="preserve">Nella scheda del partner, in modifica orari, ogni giorno ha </w:t>
      </w:r>
      <w:r>
        <w:rPr>
          <w:b/>
        </w:rPr>
        <w:t xml:space="preserve">«Copia su tutta la settimana»</w:t>
      </w:r>
      <w:r>
        <w:rPr/>
        <w:t xml:space="preserve">: porta orario di apertura, chiusura e la spunta «chiuso» su tutti gli altri giorni. Niente è scritto finché non si preme </w:t>
      </w:r>
      <w:r>
        <w:rPr>
          <w:b/>
        </w:rPr>
        <w:t xml:space="preserve">Salva</w:t>
      </w:r>
      <w:r>
        <w:rPr/>
        <w:t xml:space="preserve">.</w:t>
      </w:r>
    </w:p>
    <w:p>
      <w:pPr>
        <w:pStyle w:val="Heading4"/>
        <w:spacing w:lineRule="auto"/>
      </w:pPr>
      <w:r>
        <w:rPr/>
        <w:t xml:space="preserve">Province: sempre in italiano </w:t>
      </w:r>
      <w:r>
        <w:rPr>
          <w:b/>
        </w:rPr>
        <w:t xml:space="preserve">[04/09/2026]</w:t>
      </w:r>
    </w:p>
    <w:p>
      <w:pPr>
        <w:spacing w:lineRule="auto"/>
      </w:pPr>
      <w:r>
        <w:rPr/>
        <w:t xml:space="preserve">I nomi delle province si scrivono in </w:t>
      </w:r>
      <w:r>
        <w:rPr>
          <w:b/>
        </w:rPr>
        <w:t xml:space="preserve">italiano</w:t>
      </w:r>
      <w:r>
        <w:rPr/>
        <w:t xml:space="preserve"> (Firenze, non Florence). Undici erano rimasti in inglese dall'import del legacy e sono stati corretti il 04/09/2026 con </w:t>
      </w:r>
      <w:r>
        <w:rPr/>
        <w:t xml:space="preserve">api/scripts/traduci-province-in-italiano.mjs</w:t>
      </w:r>
      <w:r>
        <w:rPr/>
        <w:t xml:space="preserve">; il </w:t>
      </w:r>
      <w:r>
        <w:rPr>
          <w:b/>
        </w:rPr>
        <w:t xml:space="preserve">codice</w:t>
      </w:r>
      <w:r>
        <w:rPr/>
        <w:t xml:space="preserve"> (FI, NA…) non si tocca mai, è l'identità della provincia.</w:t>
      </w:r>
    </w:p>
    <w:p>
      <w:pPr>
        <w:pStyle w:val="Heading4"/>
        <w:spacing w:lineRule="auto"/>
      </w:pPr>
      <w:r>
        <w:rPr/>
        <w:t xml:space="preserve">Assegnare il valet: perché la lista può essere vuota </w:t>
      </w:r>
      <w:r>
        <w:rPr>
          <w:b/>
        </w:rPr>
        <w:t xml:space="preserve">[04/09/2026]</w:t>
      </w:r>
    </w:p>
    <w:p>
      <w:pPr>
        <w:spacing w:lineRule="auto"/>
      </w:pPr>
      <w:r>
        <w:rPr/>
        <w:t xml:space="preserve">La finestra «Assegna valet» propone i valet </w:t>
      </w:r>
      <w:r>
        <w:rPr>
          <w:b/>
        </w:rPr>
        <w:t xml:space="preserve">attivi</w:t>
      </w:r>
      <w:r>
        <w:rPr/>
        <w:t xml:space="preserve"> (niente segnaposto), che hanno </w:t>
      </w:r>
      <w:r>
        <w:rPr>
          <w:b/>
        </w:rPr>
        <w:t xml:space="preserve">il servizio a listino</w:t>
      </w:r>
      <w:r>
        <w:rPr/>
        <w:t xml:space="preserve"> (solo per i servizi di mestiere, </w:t>
      </w:r>
      <w:r>
        <w:rPr/>
        <w:t xml:space="preserve">scope</w:t>
      </w:r>
      <w:r>
        <w:rPr/>
        <w:t xml:space="preserve"> ≠ </w:t>
      </w:r>
      <w:r>
        <w:rPr/>
        <w:t xml:space="preserve">partner</w:t>
      </w:r>
      <w:r>
        <w:rPr/>
        <w:t xml:space="preserve">) e che </w:t>
      </w:r>
      <w:r>
        <w:rPr>
          <w:b/>
        </w:rPr>
        <w:t xml:space="preserve">operano nella provincia</w:t>
      </w:r>
      <w:r>
        <w:rPr/>
        <w:t xml:space="preserve"> della consegna. Se la lista è vuota il pannello dice </w:t>
      </w:r>
      <w:r>
        <w:rPr>
          <w:b/>
        </w:rPr>
        <w:t xml:space="preserve">quale</w:t>
      </w:r>
      <w:r>
        <w:rPr/>
        <w:t xml:space="preserve"> dei due filtri l'ha svuotata: «nessun valet in questa provincia» oppure «nessun valet ha «X» a listino». ⚠️ Il campo </w:t>
      </w:r>
      <w:r>
        <w:rPr/>
        <w:t xml:space="preserve">serviceType.scope</w:t>
      </w:r>
      <w:r>
        <w:rPr/>
        <w:t xml:space="preserve"> deve viaggiare </w:t>
      </w:r>
      <w:r>
        <w:rPr>
          <w:b/>
        </w:rPr>
        <w:t xml:space="preserve">anche nel dettaglio</w:t>
      </w:r>
      <w:r>
        <w:rPr/>
        <w:t xml:space="preserve"> (</w:t>
      </w:r>
      <w:r>
        <w:rPr/>
        <w:t xml:space="preserve">DELIVERY_INCLUDE</w:t>
      </w:r>
      <w:r>
        <w:rPr/>
        <w:t xml:space="preserve">): quando mancava, un servizio di partner veniva trattato come di mestiere e la lista si svuotava sempre, dando la colpa alla provincia (caso #100928, Firenze, 04/09/2026).</w:t>
      </w:r>
    </w:p>
    <w:p>
      <w:pPr>
        <w:pStyle w:val="Heading4"/>
        <w:spacing w:lineRule="auto"/>
      </w:pPr>
      <w:r>
        <w:rPr/>
        <w:t xml:space="preserve">Rimborsi dei valet: la ricevuta e che cosa cambia l'approvazione </w:t>
      </w:r>
      <w:r>
        <w:rPr>
          <w:b/>
        </w:rPr>
        <w:t xml:space="preserve">[04/09/2026]</w:t>
      </w:r>
    </w:p>
    <w:p>
      <w:pPr>
        <w:numPr>
          <w:ilvl w:val="0"/>
          <w:numId w:val="17"/>
        </w:numPr>
        <w:spacing w:lineRule="auto"/>
      </w:pPr>
      <w:r>
        <w:rPr/>
        <w:t xml:space="preserve">Il valet chiede il rimborso dal </w:t>
      </w:r>
      <w:r>
        <w:rPr>
          <w:b/>
        </w:rPr>
        <w:t xml:space="preserve">dettaglio della consegna</w:t>
      </w:r>
      <w:r>
        <w:rPr/>
        <w:t xml:space="preserve"> (o dall'elenco): importo, motivo e </w:t>
      </w:r>
      <w:r>
        <w:rPr>
          <w:b/>
        </w:rPr>
        <w:t xml:space="preserve">ricevuta</w:t>
      </w:r>
      <w:r>
        <w:rPr/>
        <w:t xml:space="preserve"> (foto o PDF, fino a 7,5 MB, viaggia come data URL in </w:t>
      </w:r>
      <w:r>
        <w:rPr/>
        <w:t xml:space="preserve">allegatoUrl</w:t>
      </w:r>
      <w:r>
        <w:rPr/>
        <w:t xml:space="preserve">). Prima il campo non c'era e l'ufficio non aveva nulla da guardare.</w:t>
      </w:r>
    </w:p>
    <w:p>
      <w:pPr>
        <w:numPr>
          <w:ilvl w:val="0"/>
          <w:numId w:val="17"/>
        </w:numPr>
        <w:spacing w:lineRule="auto"/>
      </w:pPr>
      <w:r>
        <w:rPr/>
        <w:t xml:space="preserve">In </w:t>
      </w:r>
      <w:r>
        <w:rPr>
          <w:b/>
        </w:rPr>
        <w:t xml:space="preserve">Segnalazioni</w:t>
      </w:r>
      <w:r>
        <w:rPr/>
        <w:t xml:space="preserve"> l'ufficio </w:t>
      </w:r>
      <w:r>
        <w:rPr>
          <w:b/>
        </w:rPr>
        <w:t xml:space="preserve">vede</w:t>
      </w:r>
      <w:r>
        <w:rPr/>
        <w:t xml:space="preserve"> la ricevuta: miniatura e visore a schermo. ⚠️ Un data URL </w:t>
      </w:r>
      <w:r>
        <w:rPr>
          <w:b/>
        </w:rPr>
        <w:t xml:space="preserve">non si apre</w:t>
      </w:r>
      <w:r>
        <w:rPr/>
        <w:t xml:space="preserve"> in una scheda nuova (lo blocca il browser): per questo si mostra dentro la pagina.</w:t>
      </w:r>
    </w:p>
    <w:p>
      <w:pPr>
        <w:numPr>
          <w:ilvl w:val="0"/>
          <w:numId w:val="17"/>
        </w:numPr>
        <w:spacing w:lineRule="auto"/>
      </w:pPr>
      <w:r>
        <w:rPr/>
        <w:t xml:space="preserve">Le ricevute </w:t>
      </w:r>
      <w:r>
        <w:rPr>
          <w:b/>
        </w:rPr>
        <w:t xml:space="preserve">storiche</w:t>
      </w:r>
      <w:r>
        <w:rPr/>
        <w:t xml:space="preserve"> (679) stanno su </w:t>
      </w:r>
      <w:r>
        <w:rPr/>
        <w:t xml:space="preserve">exapp.deluxy.it</w:t>
      </w:r>
      <w:r>
        <w:rPr/>
        <w:t xml:space="preserve">, il vecchio sistema </w:t>
      </w:r>
      <w:r>
        <w:rPr>
          <w:b/>
        </w:rPr>
        <w:t xml:space="preserve">spento</w:t>
      </w:r>
      <w:r>
        <w:rPr/>
        <w:t xml:space="preserve">: non si aprono più e la riga lo dichiara invece di offrire un link morto.</w:t>
      </w:r>
    </w:p>
    <w:p>
      <w:pPr>
        <w:numPr>
          <w:ilvl w:val="0"/>
          <w:numId w:val="17"/>
        </w:numPr>
        <w:spacing w:lineRule="auto"/>
      </w:pPr>
      <w:r>
        <w:rPr>
          <w:b/>
        </w:rPr>
        <w:t xml:space="preserve">L'approvazione</w:t>
      </w:r>
      <w:r>
        <w:rPr/>
        <w:t xml:space="preserve"> (</w:t>
      </w:r>
      <w:r>
        <w:rPr/>
        <w:t xml:space="preserve">stato = approvata</w:t>
      </w:r>
      <w:r>
        <w:rPr/>
        <w:t xml:space="preserve">) somma l'importo alla </w:t>
      </w:r>
      <w:r>
        <w:rPr>
          <w:b/>
        </w:rPr>
        <w:t xml:space="preserve">paga del valet</w:t>
      </w:r>
      <w:r>
        <w:rPr/>
        <w:t xml:space="preserve"> della consegna collegata (</w:t>
      </w:r>
      <w:r>
        <w:rPr/>
        <w:t xml:space="preserve">valetAdditionalPrice += importo</w:t>
      </w:r>
      <w:r>
        <w:rPr/>
        <w:t xml:space="preserve">, una volta sola, con </w:t>
      </w:r>
      <w:r>
        <w:rPr/>
        <w:t xml:space="preserve">importoApplicatoIl</w:t>
      </w:r>
      <w:r>
        <w:rPr/>
        <w:t xml:space="preserve"> a guardia e riga di log). </w:t>
      </w:r>
      <w:r>
        <w:rPr>
          <w:b/>
        </w:rPr>
        <w:t xml:space="preserve">Non cambia il prezzo della consegna</w:t>
      </w:r>
      <w:r>
        <w:rPr/>
        <w:t xml:space="preserve">: è denaro che Deluxy dà al valet, non un prezzo diverso per il partner. Riaprire la segnalazione </w:t>
      </w:r>
      <w:r>
        <w:rPr>
          <w:b/>
        </w:rPr>
        <w:t xml:space="preserve">storna</w:t>
      </w:r>
      <w:r>
        <w:rPr/>
        <w:t xml:space="preserve">.</w:t>
      </w:r>
    </w:p>
    <w:p>
      <w:pPr>
        <w:pStyle w:val="Heading4"/>
        <w:spacing w:lineRule="auto"/>
      </w:pPr>
      <w:r>
        <w:rPr/>
        <w:t xml:space="preserve">Più consegne insieme </w:t>
      </w:r>
      <w:r>
        <w:rPr>
          <w:b/>
        </w:rPr>
        <w:t xml:space="preserve">[NUOVO 27/08/2026]</w:t>
      </w:r>
    </w:p>
    <w:p>
      <w:pPr>
        <w:spacing w:lineRule="auto"/>
      </w:pPr>
      <w:r>
        <w:rPr/>
        <w:t xml:space="preserve">Per </w:t>
      </w:r>
      <w:r>
        <w:rPr>
          <w:b/>
        </w:rPr>
        <w:t xml:space="preserve">Admin e Operation</w:t>
      </w:r>
      <w:r>
        <w:rPr/>
        <w:t xml:space="preserve"> ogni riga della lista ha una casella: spuntandone una o più compare in cima la barra delle azioni — </w:t>
      </w:r>
      <w:r>
        <w:rPr>
          <w:b/>
        </w:rPr>
        <w:t xml:space="preserve">stato</w:t>
      </w:r>
      <w:r>
        <w:rPr/>
        <w:t xml:space="preserve">, </w:t>
      </w:r>
      <w:r>
        <w:rPr>
          <w:b/>
        </w:rPr>
        <w:t xml:space="preserve">assegna valet</w:t>
      </w:r>
      <w:r>
        <w:rPr/>
        <w:t xml:space="preserve">, </w:t>
      </w:r>
      <w:r>
        <w:rPr>
          <w:b/>
        </w:rPr>
        <w:t xml:space="preserve">plus/minus valet</w:t>
      </w:r>
      <w:r>
        <w:rPr/>
        <w:t xml:space="preserve">, ed </w:t>
      </w:r>
      <w:r>
        <w:rPr>
          <w:b/>
        </w:rPr>
        <w:t xml:space="preserve">elimina</w:t>
      </w:r>
      <w:r>
        <w:rPr/>
        <w:t xml:space="preserve"> (solo Admin). Rotte </w:t>
      </w:r>
      <w:r>
        <w:rPr/>
        <w:t xml:space="preserve">PATCH /api/v1/deliveries/massa/{stato|assegna|plus-valet|elimina}</w:t>
      </w:r>
      <w:r>
        <w:rPr/>
        <w:t xml:space="preserve">.</w:t>
      </w:r>
    </w:p>
    <w:p>
      <w:pPr>
        <w:numPr>
          <w:ilvl w:val="0"/>
          <w:numId w:val="18"/>
        </w:numPr>
        <w:spacing w:lineRule="auto"/>
      </w:pPr>
      <w:r>
        <w:rPr/>
        <w:t xml:space="preserve">Le azioni di massa </w:t>
      </w:r>
      <w:r>
        <w:rPr>
          <w:b/>
        </w:rPr>
        <w:t xml:space="preserve">non hanno regole proprie</w:t>
      </w:r>
      <w:r>
        <w:rPr/>
        <w:t xml:space="preserve">: richiamano una per una quelle del caso singolo, quindi log, calcolo della paga e stati ammessi restano gli stessi.</w:t>
      </w:r>
    </w:p>
    <w:p>
      <w:pPr>
        <w:numPr>
          <w:ilvl w:val="0"/>
          <w:numId w:val="18"/>
        </w:numPr>
        <w:spacing w:lineRule="auto"/>
      </w:pPr>
      <w:r>
        <w:rPr/>
        <w:t xml:space="preserve">L'esito è </w:t>
      </w:r>
      <w:r>
        <w:rPr>
          <w:b/>
        </w:rPr>
        <w:t xml:space="preserve">per consegna</w:t>
      </w:r>
      <w:r>
        <w:rPr/>
        <w:t xml:space="preserve">: «fatto su 17, 3 non sono riuscite, la prima dice…». Massimo </w:t>
      </w:r>
      <w:r>
        <w:rPr>
          <w:b/>
        </w:rPr>
        <w:t xml:space="preserve">200</w:t>
      </w:r>
      <w:r>
        <w:rPr/>
        <w:t xml:space="preserve"> consegne per volta.</w:t>
      </w:r>
    </w:p>
    <w:p>
      <w:pPr>
        <w:numPr>
          <w:ilvl w:val="0"/>
          <w:numId w:val="18"/>
        </w:numPr>
        <w:spacing w:lineRule="auto"/>
      </w:pPr>
      <w:r>
        <w:rPr>
          <w:b/>
        </w:rPr>
        <w:t xml:space="preserve">Assegna</w:t>
      </w:r>
      <w:r>
        <w:rPr/>
        <w:t xml:space="preserve">: si offrono solo i valet </w:t>
      </w:r>
      <w:r>
        <w:rPr>
          <w:b/>
        </w:rPr>
        <w:t xml:space="preserve">attivi</w:t>
      </w:r>
      <w:r>
        <w:rPr/>
        <w:t xml:space="preserve"> che coprono la provincia di </w:t>
      </w:r>
      <w:r>
        <w:rPr>
          <w:b/>
        </w:rPr>
        <w:t xml:space="preserve">tutte</w:t>
      </w:r>
      <w:r>
        <w:rPr/>
        <w:t xml:space="preserve"> le consegne scelte (le province si intersecano). Se nessuno le copre tutte, il pannello lo dice.</w:t>
      </w:r>
    </w:p>
    <w:p>
      <w:pPr>
        <w:numPr>
          <w:ilvl w:val="0"/>
          <w:numId w:val="18"/>
        </w:numPr>
        <w:spacing w:lineRule="auto"/>
      </w:pPr>
      <w:r>
        <w:rPr/>
        <w:t xml:space="preserve">La selezione vale per la </w:t>
      </w:r>
      <w:r>
        <w:rPr>
          <w:b/>
        </w:rPr>
        <w:t xml:space="preserve">pagina corrente</w:t>
      </w:r>
      <w:r>
        <w:rPr/>
        <w:t xml:space="preserve"> e si azzera cambiando pagina o filtro.</w:t>
      </w:r>
    </w:p>
    <w:p>
      <w:pPr>
        <w:spacing w:lineRule="auto"/>
      </w:pPr>
      <w:r>
        <w:rPr>
          <w:b/>
        </w:rPr>
        <w:t xml:space="preserve">La vista si ricorda</w:t>
      </w:r>
      <w:r>
        <w:rPr>
          <w:b/>
        </w:rPr>
        <w:t xml:space="preserve">[NUOVO 27/08/2026]</w:t>
      </w:r>
      <w:r>
        <w:rPr/>
        <w:t xml:space="preserve">: giorno, intervallo, stato, ricerca, vista e pagina finiscono nell'indirizzo. Il «← Consegne» del dettaglio e il tasto indietro del browser riportano alla lista </w:t>
      </w:r>
      <w:r>
        <w:rPr>
          <w:b/>
        </w:rPr>
        <w:t xml:space="preserve">com'era</w:t>
      </w:r>
      <w:r>
        <w:rPr/>
        <w:t xml:space="preserve">, non a oggi.</w:t>
      </w:r>
    </w:p>
    <w:p>
      <w:pPr>
        <w:pStyle w:val="Heading3"/>
        <w:spacing w:lineRule="auto"/>
      </w:pPr>
      <w:r>
        <w:rPr/>
        <w:t xml:space="preserve">3.1-bis Servizi ricorrenti (</w:t>
      </w:r>
      <w:r>
        <w:rPr/>
        <w:t xml:space="preserve">/recurring-services</w:t>
      </w:r>
      <w:r>
        <w:rPr/>
        <w:t xml:space="preserve">) </w:t>
      </w:r>
      <w:r>
        <w:rPr>
          <w:b/>
        </w:rPr>
        <w:t xml:space="preserve">[NUOVO]</w:t>
      </w:r>
    </w:p>
    <w:p>
      <w:pPr>
        <w:spacing w:lineRule="auto"/>
      </w:pPr>
      <w:r>
        <w:rPr/>
        <w:t xml:space="preserve">Il presidio che si ripete: «da lunedì a venerdì 7–8 per un partner». Si sceglie </w:t>
      </w:r>
      <w:r>
        <w:rPr>
          <w:b/>
        </w:rPr>
        <w:t xml:space="preserve">come si ripete</w:t>
      </w:r>
      <w:r>
        <w:rPr/>
        <w:t xml:space="preserve"> (ogni N settimane con i giorni a chips · ogni N giorni · ogni N mesi con i giorni del mese), la </w:t>
      </w:r>
      <w:r>
        <w:rPr>
          <w:b/>
        </w:rPr>
        <w:t xml:space="preserve">fascia</w:t>
      </w:r>
      <w:r>
        <w:rPr/>
        <w:t xml:space="preserve">, il periodo, l'indirizzo di consegna e quello di </w:t>
      </w:r>
      <w:r>
        <w:rPr>
          <w:b/>
        </w:rPr>
        <w:t xml:space="preserve">ritiro — proposto in automatico dall'indirizzo del partner scelto</w:t>
      </w:r>
      <w:r>
        <w:rPr/>
        <w:t xml:space="preserve">. Aperto anche ai </w:t>
      </w:r>
      <w:r>
        <w:rPr>
          <w:b/>
        </w:rPr>
        <w:t xml:space="preserve">Partner</w:t>
      </w:r>
      <w:r>
        <w:rPr/>
        <w:t xml:space="preserve"> per i propri, senza valet né prezzi: vale il listino che hanno già (il server li sovrascrive, non si fida del form).</w:t>
      </w:r>
    </w:p>
    <w:p>
      <w:pPr>
        <w:numPr>
          <w:ilvl w:val="0"/>
          <w:numId w:val="19"/>
        </w:numPr>
        <w:spacing w:lineRule="auto"/>
      </w:pPr>
      <w:r>
        <w:rPr>
          <w:b/>
        </w:rPr>
        <w:t xml:space="preserve">Fasce diverse per certi giorni</w:t>
      </w:r>
      <w:r>
        <w:rPr>
          <w:b/>
        </w:rPr>
        <w:t xml:space="preserve">[27/08/2026]</w:t>
      </w:r>
      <w:r>
        <w:rPr/>
        <w:t xml:space="preserve">: «lun–ven 7–8, sabato e domenica 8–9». Si dichiara solo ciò che cambia; i giorni senza eccezione usano la fascia normale. Due eccezioni </w:t>
      </w:r>
      <w:r>
        <w:rPr>
          <w:b/>
        </w:rPr>
        <w:t xml:space="preserve">non possono</w:t>
      </w:r>
      <w:r>
        <w:rPr/>
        <w:t xml:space="preserve"> rivendicare lo stesso giorno (si rifiuta col nome del giorno), e su un settimanale un'eccezione su un giorno che il servizio non fa </w:t>
      </w:r>
      <w:r>
        <w:rPr>
          <w:b/>
        </w:rPr>
        <w:t xml:space="preserve">si rifiuta</w:t>
      </w:r>
      <w:r>
        <w:rPr/>
        <w:t xml:space="preserve"> invece di non scattare mai. L'eccezione può portare anche un </w:t>
      </w:r>
      <w:r>
        <w:rPr>
          <w:b/>
        </w:rPr>
        <w:t xml:space="preserve">valet diverso</w:t>
      </w:r>
      <w:r>
        <w:rPr/>
        <w:t xml:space="preserve">.</w:t>
      </w:r>
    </w:p>
    <w:p>
      <w:pPr>
        <w:numPr>
          <w:ilvl w:val="0"/>
          <w:numId w:val="19"/>
        </w:numPr>
        <w:spacing w:lineRule="auto"/>
      </w:pPr>
      <w:r>
        <w:rPr>
          <w:b/>
        </w:rPr>
        <w:t xml:space="preserve">Le ORE</w:t>
      </w:r>
      <w:r>
        <w:rPr>
          <w:b/>
        </w:rPr>
        <w:t xml:space="preserve">[28/08/2026]</w:t>
      </w:r>
      <w:r>
        <w:rPr/>
        <w:t xml:space="preserve">: per i servizi </w:t>
      </w:r>
      <w:r>
        <w:rPr>
          <w:b/>
        </w:rPr>
        <w:t xml:space="preserve">a ora</w:t>
      </w:r>
      <w:r>
        <w:rPr/>
        <w:t xml:space="preserve"> si scrive l'</w:t>
      </w:r>
      <w:r>
        <w:rPr>
          <w:b/>
        </w:rPr>
        <w:t xml:space="preserve">inizio e quante ore</w:t>
      </w:r>
      <w:r>
        <w:rPr/>
        <w:t xml:space="preserve">, e la fine si </w:t>
      </w:r>
      <w:r>
        <w:rPr>
          <w:b/>
        </w:rPr>
        <w:t xml:space="preserve">calcola</w:t>
      </w:r>
      <w:r>
        <w:rPr/>
        <w:t xml:space="preserve"> (mostrata sotto il campo). Per gli altri resta la fascia dalle–alle. Prima si potevano dichiarare entrambe e potevano contraddirsi — e la paga del valet si calcola sulle ore.</w:t>
      </w:r>
    </w:p>
    <w:p>
      <w:pPr>
        <w:numPr>
          <w:ilvl w:val="0"/>
          <w:numId w:val="19"/>
        </w:numPr>
        <w:spacing w:lineRule="auto"/>
      </w:pPr>
      <w:r>
        <w:rPr>
          <w:b/>
        </w:rPr>
        <w:t xml:space="preserve">Si vede che sta ancora creando</w:t>
      </w:r>
      <w:r>
        <w:rPr>
          <w:b/>
        </w:rPr>
        <w:t xml:space="preserve">[28/08/2026]</w:t>
      </w:r>
      <w:r>
        <w:rPr/>
        <w:t xml:space="preserve">: finché mancano consegne, accanto al conteggio compare una </w:t>
      </w:r>
      <w:r>
        <w:rPr>
          <w:b/>
        </w:rPr>
        <w:t xml:space="preserve">rotellina con «fatte/attese»</w:t>
      </w:r>
      <w:r>
        <w:rPr/>
        <w:t xml:space="preserve"> (es. 164/201). La pagina si aggiorna da sola ogni 30 secondi e </w:t>
      </w:r>
      <w:r>
        <w:rPr>
          <w:b/>
        </w:rPr>
        <w:t xml:space="preserve">smette</w:t>
      </w:r>
      <w:r>
        <w:rPr/>
        <w:t xml:space="preserve"> quando ha finito. Un servizio sospeso non gira: è fermo, non in corso.</w:t>
      </w:r>
    </w:p>
    <w:p>
      <w:pPr>
        <w:numPr>
          <w:ilvl w:val="0"/>
          <w:numId w:val="19"/>
        </w:numPr>
        <w:spacing w:lineRule="auto"/>
      </w:pPr>
      <w:r>
        <w:rPr>
          <w:b/>
        </w:rPr>
        <w:t xml:space="preserve">Quanto si genera per volta</w:t>
      </w:r>
      <w:r>
        <w:rPr>
          <w:b/>
        </w:rPr>
        <w:t xml:space="preserve">[28/08/2026]</w:t>
      </w:r>
      <w:r>
        <w:rPr/>
        <w:t xml:space="preserve">: salvando nascono le consegne dei </w:t>
      </w:r>
      <w:r>
        <w:rPr>
          <w:b/>
        </w:rPr>
        <w:t xml:space="preserve">primi 14 giorni</w:t>
      </w:r>
      <w:r>
        <w:rPr/>
        <w:t xml:space="preserve"> (il tasto risponde in un paio di secondi anche su un periodo lungo); il resto arriva a </w:t>
      </w:r>
      <w:r>
        <w:rPr>
          <w:b/>
        </w:rPr>
        <w:t xml:space="preserve">lotti da 150</w:t>
      </w:r>
      <w:r>
        <w:rPr/>
        <w:t xml:space="preserve"> col giro dei 15 minuti, e la corsa notturna recupera l'arretrato. Misurato: </w:t>
      </w:r>
      <w:r>
        <w:rPr>
          <w:b/>
        </w:rPr>
        <w:t xml:space="preserve">93 ms a consegna</w:t>
      </w:r>
      <w:r>
        <w:rPr/>
        <w:t xml:space="preserve">, quindi un anno di consegne giornaliere si completa in tre giri.</w:t>
      </w:r>
    </w:p>
    <w:p>
      <w:pPr>
        <w:numPr>
          <w:ilvl w:val="0"/>
          <w:numId w:val="19"/>
        </w:numPr>
        <w:spacing w:lineRule="auto"/>
      </w:pPr>
      <w:r>
        <w:rPr>
          <w:b/>
        </w:rPr>
        <w:t xml:space="preserve">Fin dove si genera</w:t>
      </w:r>
      <w:r>
        <w:rPr>
          <w:b/>
        </w:rPr>
        <w:t xml:space="preserve">[27/08/2026]</w:t>
      </w:r>
      <w:r>
        <w:rPr/>
        <w:t xml:space="preserve">: se il servizio ha una </w:t>
      </w:r>
      <w:r>
        <w:rPr>
          <w:b/>
        </w:rPr>
        <w:t xml:space="preserve">data di fine</w:t>
      </w:r>
      <w:r>
        <w:rPr/>
        <w:t xml:space="preserve">, l'orizzonte è quella; senza, è una finestra mobile di </w:t>
      </w:r>
      <w:r>
        <w:rPr>
          <w:b/>
        </w:rPr>
        <w:t xml:space="preserve">14 giorni</w:t>
      </w:r>
      <w:r>
        <w:rPr/>
        <w:t xml:space="preserve"> che la corsa notturna fa scorrere. Tetti: 400 giorni e 600 consegne per corsa, e il tetto raggiunto viene dichiarato. La generazione parte </w:t>
      </w:r>
      <w:r>
        <w:rPr>
          <w:b/>
        </w:rPr>
        <w:t xml:space="preserve">subito</w:t>
      </w:r>
      <w:r>
        <w:rPr/>
        <w:t xml:space="preserve"> alla creazione e alla modifica, oltre che dal bottone e dal cron delle 02:30.</w:t>
      </w:r>
    </w:p>
    <w:p>
      <w:pPr>
        <w:numPr>
          <w:ilvl w:val="0"/>
          <w:numId w:val="19"/>
        </w:numPr>
        <w:spacing w:lineRule="auto"/>
      </w:pPr>
      <w:r>
        <w:rPr>
          <w:b/>
        </w:rPr>
        <w:t xml:space="preserve">Modifica</w:t>
      </w:r>
      <w:r>
        <w:rPr>
          <w:b/>
        </w:rPr>
        <w:t xml:space="preserve">[27/08/2026]</w:t>
      </w:r>
      <w:r>
        <w:rPr/>
        <w:t xml:space="preserve">: cambiando un ricorrente, le consegne </w:t>
      </w:r>
      <w:r>
        <w:rPr>
          <w:b/>
        </w:rPr>
        <w:t xml:space="preserve">future e non ancora lavorate</w:t>
      </w:r>
      <w:r>
        <w:rPr/>
        <w:t xml:space="preserve"> vengono rimesse in riga (fascia, valet, indirizzi, prezzo) e quelle dei giorni che non tocca più vengono </w:t>
      </w:r>
      <w:r>
        <w:rPr>
          <w:b/>
        </w:rPr>
        <w:t xml:space="preserve">annullate</w:t>
      </w:r>
      <w:r>
        <w:rPr/>
        <w:t xml:space="preserve">. Non si toccano né quelle di oggi né quelle già accettate o consegnate.</w:t>
      </w:r>
    </w:p>
    <w:p>
      <w:pPr>
        <w:numPr>
          <w:ilvl w:val="0"/>
          <w:numId w:val="19"/>
        </w:numPr>
        <w:spacing w:lineRule="auto"/>
      </w:pPr>
      <w:r>
        <w:rPr>
          <w:b/>
        </w:rPr>
        <w:t xml:space="preserve">Il prezzo viene dal listino</w:t>
      </w:r>
      <w:r>
        <w:rPr>
          <w:b/>
        </w:rPr>
        <w:t xml:space="preserve">[27/08/2026]</w:t>
      </w:r>
      <w:r>
        <w:rPr/>
        <w:t xml:space="preserve">: senza prezzo scritto a mano vale il listino del partner per quel servizio (per i servizi a ora, moltiplicato per le ore), e la paga valet dal listino del valet. Prima nascevano a </w:t>
      </w:r>
      <w:r>
        <w:rPr>
          <w:b/>
        </w:rPr>
        <w:t xml:space="preserve">zero</w:t>
      </w:r>
      <w:r>
        <w:rPr/>
        <w:t xml:space="preserve">.</w:t>
      </w:r>
    </w:p>
    <w:p>
      <w:pPr>
        <w:numPr>
          <w:ilvl w:val="0"/>
          <w:numId w:val="19"/>
        </w:numPr>
        <w:spacing w:lineRule="auto"/>
      </w:pPr>
      <w:r>
        <w:rPr/>
        <w:t xml:space="preserve">La coppia (servizio, data) </w:t>
      </w:r>
      <w:r>
        <w:rPr>
          <w:b/>
        </w:rPr>
        <w:t xml:space="preserve">non si rigenera</w:t>
      </w:r>
      <w:r>
        <w:rPr/>
        <w:t xml:space="preserve">: una consegna cancellata a mano resta cancellata.</w:t>
      </w:r>
    </w:p>
    <w:p>
      <w:pPr>
        <w:pStyle w:val="Heading3"/>
        <w:spacing w:lineRule="auto"/>
      </w:pPr>
      <w:r>
        <w:rPr/>
        <w:t xml:space="preserve">3.2 Activities (</w:t>
      </w:r>
      <w:r>
        <w:rPr/>
        <w:t xml:space="preserve">/activities</w:t>
      </w:r>
      <w:r>
        <w:rPr/>
        <w:t xml:space="preserve">)</w:t>
      </w:r>
    </w:p>
    <w:p>
      <w:pPr>
        <w:numPr>
          <w:ilvl w:val="0"/>
          <w:numId w:val="20"/>
        </w:numPr>
        <w:spacing w:lineRule="auto"/>
      </w:pPr>
      <w:r>
        <w:rPr/>
        <w:t xml:space="preserve">Vista VALET ACTIVITIES: attività di ritiro e consegna per ogni valet, ordinate per orario; filtro per valet; bottone STORICO; bottone "Reorder with time".</w:t>
      </w:r>
    </w:p>
    <w:p>
      <w:pPr>
        <w:numPr>
          <w:ilvl w:val="0"/>
          <w:numId w:val="20"/>
        </w:numPr>
        <w:spacing w:lineRule="auto"/>
      </w:pPr>
      <w:r>
        <w:rPr/>
        <w:t xml:space="preserve">Admin/Operation vedono tutte le attività; Team Leader vede le proprie e quelle dei valet delle sue province; il Valet vede solo le proprie.</w:t>
      </w:r>
    </w:p>
    <w:p>
      <w:pPr>
        <w:numPr>
          <w:ilvl w:val="0"/>
          <w:numId w:val="20"/>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4"/>
        <w:spacing w:lineRule="auto"/>
      </w:pPr>
      <w:r>
        <w:rPr/>
        <w:t xml:space="preserve">Il partner sa se risulta aperto </w:t>
      </w:r>
      <w:r>
        <w:rPr>
          <w:b/>
        </w:rPr>
        <w:t xml:space="preserve">[08/09/2026]</w:t>
      </w:r>
    </w:p>
    <w:p>
      <w:pPr>
        <w:spacing w:lineRule="auto"/>
      </w:pPr>
      <w:r>
        <w:rPr/>
        <w:t xml:space="preserve">Nella barra laterale, per il solo ruolo PARTNER, un riquadro dice </w:t>
      </w:r>
      <w:r>
        <w:rPr>
          <w:b/>
        </w:rPr>
        <w:t xml:space="preserve">«Oggi risulti APERTO»</w:t>
      </w:r>
      <w:r>
        <w:rPr/>
        <w:t xml:space="preserve"> o </w:t>
      </w:r>
      <w:r>
        <w:rPr>
          <w:b/>
        </w:rPr>
        <w:t xml:space="preserve">«Oggi risulti CHIUSO»</w:t>
      </w:r>
      <w:r>
        <w:rPr/>
        <w:t xml:space="preserve">, e sotto il perché: </w:t>
      </w:r>
      <w:r>
        <w:rPr/>
        <w:t xml:space="preserve">lo hai dichiarato tu</w:t>
      </w:r>
      <w:r>
        <w:rPr/>
        <w:t xml:space="preserve"> · </w:t>
      </w:r>
      <w:r>
        <w:rPr/>
        <w:t xml:space="preserve">dal calendario di disponibilità</w:t>
      </w:r>
      <w:r>
        <w:rPr/>
        <w:t xml:space="preserve"> · </w:t>
      </w:r>
      <w:r>
        <w:rPr/>
        <w:t xml:space="preserve">dal tuo orario settimanale</w:t>
      </w:r>
      <w:r>
        <w:rPr/>
        <w:t xml:space="preserve"> · </w:t>
      </w:r>
      <w:r>
        <w:rPr/>
        <w:t xml:space="preserve">nessun orario impostato</w:t>
      </w:r>
      <w:r>
        <w:rPr/>
        <w:t xml:space="preserve">. Cliccandolo si va al profilo, alla sezione degli orari. Verde aperto, rosso chiuso, </w:t>
      </w:r>
      <w:r>
        <w:rPr>
          <w:b/>
        </w:rPr>
        <w:t xml:space="preserve">ambra «non hai impostato orari»</w:t>
      </w:r>
      <w:r>
        <w:rPr/>
        <w:t xml:space="preserve"> — il caso in cui l'app può proporgli una consegna a qualunque ora.</w:t>
      </w:r>
    </w:p>
    <w:p>
      <w:pPr>
        <w:spacing w:lineRule="auto"/>
      </w:pPr>
      <w:r>
        <w:rPr/>
        <w:t xml:space="preserve">⚠️ Lo stato lo calcola il server con </w:t>
      </w:r>
      <w:r>
        <w:rPr>
          <w:b/>
        </w:rPr>
        <w:t xml:space="preserve">la stessa cascata dello smistamento</w:t>
      </w:r>
      <w:r>
        <w:rPr/>
        <w:t xml:space="preserve"> (</w:t>
      </w:r>
      <w:r>
        <w:rPr/>
        <w:t xml:space="preserve">api/src/common/disponibilita-partner.ts</w:t>
      </w:r>
      <w:r>
        <w:rPr/>
        <w:t xml:space="preserve">, unica dal 08/09): se il badge dicesse «aperto» mentre l'app pensa «chiuso», il partner resterebbe convinto di essere in servizio mentre non gli arriva niente.</w:t>
      </w:r>
    </w:p>
    <w:p>
      <w:pPr>
        <w:pStyle w:val="Heading4"/>
        <w:spacing w:lineRule="auto"/>
      </w:pPr>
      <w:r>
        <w:rPr/>
        <w:t xml:space="preserve">Listino del fiorista: i colori della rosa </w:t>
      </w:r>
      <w:r>
        <w:rPr>
          <w:b/>
        </w:rPr>
        <w:t xml:space="preserve">[08/09/2026]</w:t>
      </w:r>
    </w:p>
    <w:p>
      <w:pPr>
        <w:spacing w:lineRule="auto"/>
      </w:pPr>
      <w:r>
        <w:rPr/>
        <w:t xml:space="preserve">La tabella si allarga con cinque colonne di colore — </w:t>
      </w:r>
      <w:r>
        <w:rPr>
          <w:b/>
        </w:rPr>
        <w:t xml:space="preserve">Rossa, Bianca, Rosa, Gialla, Blu</w:t>
      </w:r>
      <w:r>
        <w:rPr/>
        <w:t xml:space="preserve"> — che compaiono solo per i fiori che li chiedono (oggi la rosa). Un prezzo per colore, per stelo; vuoto = «questo colore non lo faccio».</w:t>
      </w:r>
    </w:p>
    <w:p>
      <w:pPr>
        <w:spacing w:lineRule="auto"/>
      </w:pPr>
      <w:r>
        <w:rPr/>
        <w:t xml:space="preserve">Misurato sullo storico (1.461 steli), </w:t>
      </w:r>
      <w:r>
        <w:rPr>
          <w:b/>
        </w:rPr>
        <w:t xml:space="preserve">12 partner su 14</w:t>
      </w:r>
      <w:r>
        <w:rPr/>
        <w:t xml:space="preserve"> con almeno due colori li pagano diverso, e lo schema è costante: la rossa costa di più, la rosa 1-2 € meno, la bianca sta in mezzo. Il prezzo unico del catalogo era quasi sempre quello della rossa, quindi su ogni fiore non-rosso si pagava in eccesso. Il colore senza prezzo si </w:t>
      </w:r>
      <w:r>
        <w:rPr>
          <w:b/>
        </w:rPr>
        <w:t xml:space="preserve">disattiva</w:t>
      </w:r>
      <w:r>
        <w:rPr/>
        <w:t xml:space="preserve">, non si cancella: le consegne passate ci puntano.</w:t>
      </w:r>
    </w:p>
    <w:p>
      <w:pPr>
        <w:pStyle w:val="Heading4"/>
        <w:spacing w:lineRule="auto"/>
      </w:pPr>
      <w:r>
        <w:rPr/>
        <w:t xml:space="preserve">Profilo del partner: orari e chiusure per giorno </w:t>
      </w:r>
      <w:r>
        <w:rPr>
          <w:b/>
        </w:rPr>
        <w:t xml:space="preserve">[08/09/2026]</w:t>
      </w:r>
    </w:p>
    <w:p>
      <w:pPr>
        <w:spacing w:lineRule="auto"/>
      </w:pPr>
      <w:r>
        <w:rPr/>
        <w:t xml:space="preserve">Il partner imposta da sé, dal proprio Profilo, un </w:t>
      </w:r>
      <w:r>
        <w:rPr>
          <w:b/>
        </w:rPr>
        <w:t xml:space="preserve">orario diverso</w:t>
      </w:r>
      <w:r>
        <w:rPr/>
        <w:t xml:space="preserve"> o la </w:t>
      </w:r>
      <w:r>
        <w:rPr>
          <w:b/>
        </w:rPr>
        <w:t xml:space="preserve">chiusura</w:t>
      </w:r>
      <w:r>
        <w:rPr/>
        <w:t xml:space="preserve"> per un giorno preciso — un ponte, un inventario, una festa. Si sceglie la data, si spunta «chiuso tutto il giorno» oppure si scrivono le due ore, e si può aggiungere una nota. L'elenco mostra i giorni da oggi in avanti; ogni riga si toglie con la ×.</w:t>
      </w:r>
    </w:p>
    <w:p>
      <w:pPr>
        <w:spacing w:lineRule="auto"/>
      </w:pPr>
      <w:r>
        <w:rPr/>
        <w:t xml:space="preserve">⚠️ </w:t>
      </w:r>
      <w:r>
        <w:rPr>
          <w:b/>
        </w:rPr>
        <w:t xml:space="preserve">Questa eccezione vale più di tutto il resto</w:t>
      </w:r>
      <w:r>
        <w:rPr/>
        <w:t xml:space="preserve">: più dell'orario settimanale (che tiene l'ufficio) e più delle fasce di disponibilità generate. Fino al 08/09 era il contrario, e per i </w:t>
      </w:r>
      <w:r>
        <w:rPr>
          <w:b/>
        </w:rPr>
        <w:t xml:space="preserve">34 partner con fasce future</w:t>
      </w:r>
      <w:r>
        <w:rPr/>
        <w:t xml:space="preserve"> (102.874 in tutto, generate in massa) l'eccezione sarebbe rimasta lettera morta: il partner dichiarava di chiudere e continuava a ricevere proposte. La regola è: fra un dato scritto apposta per quel giorno e uno generato in blocco, vince quello scritto apposta.</w:t>
      </w:r>
    </w:p>
    <w:p>
      <w:pPr>
        <w:spacing w:lineRule="auto"/>
      </w:pPr>
      <w:r>
        <w:rPr/>
        <w:t xml:space="preserve">Vale sia per lo </w:t>
      </w:r>
      <w:r>
        <w:rPr>
          <w:b/>
        </w:rPr>
        <w:t xml:space="preserve">smistamento</w:t>
      </w:r>
      <w:r>
        <w:rPr/>
        <w:t xml:space="preserve"> (a chi si propone una vendita) sia per il </w:t>
      </w:r>
      <w:r>
        <w:rPr>
          <w:b/>
        </w:rPr>
        <w:t xml:space="preserve">tabellone Disponibilità</w:t>
      </w:r>
      <w:r>
        <w:rPr/>
        <w:t xml:space="preserve">: le due letture devono dire la stessa cosa, o il tabellone mostrerebbe aperto un partner a cui l'app non propone niente.</w:t>
      </w:r>
    </w:p>
    <w:p>
      <w:pPr>
        <w:pStyle w:val="Heading4"/>
        <w:spacing w:lineRule="auto"/>
      </w:pPr>
      <w:r>
        <w:rPr/>
        <w:t xml:space="preserve">Profilo del partner: coordinate bancarie col codice, condizioni di pagamento in lettura </w:t>
      </w:r>
      <w:r>
        <w:rPr>
          <w:b/>
        </w:rPr>
        <w:t xml:space="preserve">[08/09/2026]</w:t>
      </w:r>
    </w:p>
    <w:p>
      <w:pPr>
        <w:spacing w:lineRule="auto"/>
      </w:pPr>
      <w:r>
        <w:rPr>
          <w:b/>
        </w:rPr>
        <w:t xml:space="preserve">Coordinate bancarie.</w:t>
      </w:r>
      <w:r>
        <w:rPr/>
        <w:t xml:space="preserve"> Nel Profilo il partner ha un riquadro suo per IBAN e intestatario del conto. Il cambio avviene in </w:t>
      </w:r>
      <w:r>
        <w:rPr>
          <w:b/>
        </w:rPr>
        <w:t xml:space="preserve">due passi</w:t>
      </w:r>
      <w:r>
        <w:rPr/>
        <w:t xml:space="preserve">, e il primo non scrive niente:</w:t>
      </w:r>
    </w:p>
    <w:p>
      <w:pPr>
        <w:numPr>
          <w:ilvl w:val="0"/>
          <w:numId w:val="21"/>
        </w:numPr>
        <w:spacing w:lineRule="auto"/>
      </w:pPr>
      <w:r>
        <w:rPr/>
        <w:t xml:space="preserve">si scrivono IBAN e intestatario nuovi e si preme «Chiedi il codice di verifica». L'app controlla l'IBAN (formato </w:t>
      </w:r>
      <w:r>
        <w:rPr>
          <w:b/>
        </w:rPr>
        <w:t xml:space="preserve">e</w:t>
      </w:r>
      <w:r>
        <w:rPr/>
        <w:t xml:space="preserve"> checksum: intercetta la cifra sbagliata e le due invertite), parcheggia i valori proposti e manda un codice a sei cifre </w:t>
      </w:r>
      <w:r>
        <w:rPr>
          <w:b/>
        </w:rPr>
        <w:t xml:space="preserve">all'indirizzo email che il partner ha in anagrafica</w:t>
      </w:r>
      <w:r>
        <w:rPr/>
        <w:t xml:space="preserve"> — mai a uno scritto nel modulo;</w:t>
      </w:r>
    </w:p>
    <w:p>
      <w:pPr>
        <w:numPr>
          <w:ilvl w:val="0"/>
          <w:numId w:val="21"/>
        </w:numPr>
        <w:spacing w:lineRule="auto"/>
      </w:pPr>
      <w:r>
        <w:rPr/>
        <w:t xml:space="preserve">si inserisce il codice e </w:t>
      </w:r>
      <w:r>
        <w:rPr>
          <w:b/>
        </w:rPr>
        <w:t xml:space="preserve">solo allora</w:t>
      </w:r>
      <w:r>
        <w:rPr/>
        <w:t xml:space="preserve"> le coordinate cambiano davvero.</w:t>
      </w:r>
    </w:p>
    <w:p>
      <w:pPr>
        <w:spacing w:lineRule="auto"/>
      </w:pPr>
      <w:r>
        <w:rPr/>
        <w:t xml:space="preserve">Il codice vale 15 minuti, si può sbagliare 5 volte (poi la richiesta decade), e se ne può chiedere un altro non prima di 60 secondi. Finché il codice non arriva, l'IBAN resta quello di prima. A cambio avvenuto parte un avviso all'ufficio con vecchio e nuovo IBAN.</w:t>
      </w:r>
    </w:p>
    <w:p>
      <w:pPr>
        <w:spacing w:lineRule="auto"/>
      </w:pPr>
      <w:r>
        <w:rPr/>
        <w:t xml:space="preserve">⚠️ Il motivo dei due passi: cambiare l'IBAN è il gesto che un attacco cerca — chi entrasse in una sessione di partner potrebbe dirottare i bonifici, e non lo si scoprirebbe fino al primo pagamento andato altrove. La verifica per email ferma chi non ha quella casella; l'avviso all'ufficio rende visibile chi ce l'ha. E se il partner riceve un codice che non ha chiesto, lo scopre </w:t>
      </w:r>
      <w:r>
        <w:rPr>
          <w:b/>
        </w:rPr>
        <w:t xml:space="preserve">mentre l'IBAN è ancora il suo</w:t>
      </w:r>
      <w:r>
        <w:rPr/>
        <w:t xml:space="preserve">.</w:t>
      </w:r>
    </w:p>
    <w:p>
      <w:pPr>
        <w:spacing w:lineRule="auto"/>
      </w:pPr>
      <w:r>
        <w:rPr/>
        <w:t xml:space="preserve">Rotte: </w:t>
      </w:r>
      <w:r>
        <w:rPr/>
        <w:t xml:space="preserve">GET /partners/:id/banca</w:t>
      </w:r>
      <w:r>
        <w:rPr/>
        <w:t xml:space="preserve"> (stato), </w:t>
      </w:r>
      <w:r>
        <w:rPr/>
        <w:t xml:space="preserve">POST /partners/:id/banca/richiedi</w:t>
      </w:r>
      <w:r>
        <w:rPr/>
        <w:t xml:space="preserve">, </w:t>
      </w:r>
      <w:r>
        <w:rPr/>
        <w:t xml:space="preserve">POST /partners/:id/banca/conferma</w:t>
      </w:r>
      <w:r>
        <w:rPr/>
        <w:t xml:space="preserve">, </w:t>
      </w:r>
      <w:r>
        <w:rPr/>
        <w:t xml:space="preserve">DELETE /partners/:id/banca/richiedi</w:t>
      </w:r>
      <w:r>
        <w:rPr/>
        <w:t xml:space="preserve"> (annulla). Ammessi ADMIN, OPERATION e il PARTNER </w:t>
      </w:r>
      <w:r>
        <w:rPr>
          <w:b/>
        </w:rPr>
        <w:t xml:space="preserve">sul proprio id</w:t>
      </w:r>
      <w:r>
        <w:rPr/>
        <w:t xml:space="preserve">; il project manager no.</w:t>
      </w:r>
    </w:p>
    <w:p>
      <w:pPr>
        <w:spacing w:lineRule="auto"/>
      </w:pPr>
      <w:r>
        <w:rPr>
          <w:b/>
        </w:rPr>
        <w:t xml:space="preserve">Condizioni di pagamento.</w:t>
      </w:r>
      <w:r>
        <w:rPr/>
        <w:t xml:space="preserve"> Il partner le </w:t>
      </w:r>
      <w:r>
        <w:rPr>
          <w:b/>
        </w:rPr>
        <w:t xml:space="preserve">vede</w:t>
      </w:r>
      <w:r>
        <w:rPr/>
        <w:t xml:space="preserve"> nel profilo — quando lo paghiamo, quando incassiamo da lui, se c'è compensazione — ma </w:t>
      </w:r>
      <w:r>
        <w:rPr>
          <w:b/>
        </w:rPr>
        <w:t xml:space="preserve">non le modifica</w:t>
      </w:r>
      <w:r>
        <w:rPr/>
        <w:t xml:space="preserve">: le cambiano solo admin e operation dalla scheda partner. Sono un accordo fra due parti, e un accordo non lo riscrive una parte sola; al partner servono per sapere quando arriva il bonifico.</w:t>
      </w:r>
    </w:p>
    <w:p>
      <w:pPr>
        <w:pStyle w:val="Heading4"/>
        <w:spacing w:lineRule="auto"/>
      </w:pPr>
      <w:r>
        <w:rPr/>
        <w:t xml:space="preserve">Modulo consegna: prezzo partner e produttore </w:t>
      </w:r>
      <w:r>
        <w:rPr>
          <w:b/>
        </w:rPr>
        <w:t xml:space="preserve">[08/09/2026]</w:t>
      </w:r>
    </w:p>
    <w:p>
      <w:pPr>
        <w:spacing w:lineRule="auto"/>
      </w:pPr>
      <w:r>
        <w:rPr/>
        <w:t xml:space="preserve">Nella tendina di ricerca del prodotto, ogni risultato mostra a destra il </w:t>
      </w:r>
      <w:r>
        <w:rPr>
          <w:b/>
        </w:rPr>
        <w:t xml:space="preserve">prezzo al partner</w:t>
      </w:r>
      <w:r>
        <w:rPr/>
        <w:t xml:space="preserve"> e l'</w:t>
      </w:r>
      <w:r>
        <w:rPr>
          <w:b/>
        </w:rPr>
        <w:t xml:space="preserve">insegna di chi lo produce</w:t>
      </w:r>
      <w:r>
        <w:rPr/>
        <w:t xml:space="preserve">. Dopo la scelta i due dati restano scritti sotto il campo, perché l'input mostra solo il nome. Il prezzo è quello della </w:t>
      </w:r>
      <w:r>
        <w:rPr>
          <w:b/>
        </w:rPr>
        <w:t xml:space="preserve">variante</w:t>
      </w:r>
      <w:r>
        <w:rPr/>
        <w:t xml:space="preserve"> quando la riga ne ha una (Cappelliera base 110 €, «M» 215 €). Il produttore non è sempre il partner della consegna: chi fa il prodotto e chi lo porta possono essere due; se il prodotto non ha un proprietario si legge «generico» (catalogo Deluxy).</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22"/>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22"/>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22"/>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23"/>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23"/>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22"/>
        </w:numPr>
        <w:spacing w:lineRule="auto"/>
      </w:pPr>
      <w:r>
        <w:rPr>
          <w:b/>
        </w:rPr>
        <w:t xml:space="preserve">Categorie di prodotti</w:t>
      </w:r>
      <w:r>
        <w:rPr/>
        <w:t xml:space="preserve"> venduti dal partner.</w:t>
      </w:r>
    </w:p>
    <w:p>
      <w:pPr>
        <w:numPr>
          <w:ilvl w:val="0"/>
          <w:numId w:val="22"/>
        </w:numPr>
        <w:spacing w:lineRule="auto"/>
      </w:pPr>
      <w:r>
        <w:rPr>
          <w:b/>
        </w:rPr>
        <w:t xml:space="preserve">Notifiche</w:t>
      </w:r>
      <w:r>
        <w:rPr/>
        <w:t xml:space="preserve">: possibilità di inviare SMS, notifiche WhatsApp, notifiche mail.</w:t>
      </w:r>
    </w:p>
    <w:p>
      <w:pPr>
        <w:numPr>
          <w:ilvl w:val="0"/>
          <w:numId w:val="22"/>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22"/>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22"/>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22"/>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22"/>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24"/>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24"/>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22"/>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22"/>
        </w:numPr>
        <w:spacing w:lineRule="auto"/>
      </w:pPr>
      <w:r>
        <w:rPr>
          <w:b/>
        </w:rPr>
        <w:t xml:space="preserve">WooCommerce API key</w:t>
      </w:r>
      <w:r>
        <w:rPr/>
        <w:t xml:space="preserve">: GENERATE KEY / COPY KEY per collegare il plugin deluxy-send-order.</w:t>
      </w:r>
    </w:p>
    <w:p>
      <w:pPr>
        <w:numPr>
          <w:ilvl w:val="0"/>
          <w:numId w:val="22"/>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Nel nuovo ambiente: cosa cambia nella lista e nella scheda </w:t>
      </w:r>
      <w:r>
        <w:rPr>
          <w:b/>
        </w:rPr>
        <w:t xml:space="preserve">[NUOVO 28/08/2026]</w:t>
      </w:r>
    </w:p>
    <w:p>
      <w:pPr>
        <w:numPr>
          <w:ilvl w:val="0"/>
          <w:numId w:val="25"/>
        </w:numPr>
        <w:spacing w:lineRule="auto"/>
      </w:pPr>
      <w:r>
        <w:rPr>
          <w:b/>
        </w:rPr>
        <w:t xml:space="preserve">La lista non si allunga più per le province.</w:t>
      </w:r>
      <w:r>
        <w:rPr/>
        <w:t xml:space="preserve"> In cella si mostrano al massimo </w:t>
      </w:r>
      <w:r>
        <w:rPr>
          <w:b/>
        </w:rPr>
        <w:t xml:space="preserve">6</w:t>
      </w:r>
      <w:r>
        <w:rPr/>
        <w:t xml:space="preserve"> voci e poi una coda «</w:t>
      </w:r>
      <w:r>
        <w:rPr>
          <w:b/>
        </w:rPr>
        <w:t xml:space="preserve">+ altre N</w:t>
      </w:r>
      <w:r>
        <w:rPr/>
        <w:t xml:space="preserve">» (l'elenco nascosto compare passandoci sopra). Misurato sui 289 partner: la mediana ne ha 1, il 75° percentile </w:t>
      </w:r>
      <w:r>
        <w:rPr>
          <w:b/>
        </w:rPr>
        <w:t xml:space="preserve">12</w:t>
      </w:r>
      <w:r>
        <w:rPr/>
        <w:t xml:space="preserve">, e due partner ne hanno </w:t>
      </w:r>
      <w:r>
        <w:rPr>
          <w:b/>
        </w:rPr>
        <w:t xml:space="preserve">107</w:t>
      </w:r>
      <w:r>
        <w:rPr/>
        <w:t xml:space="preserve"> — senza tetto quelle righe erano alte il triplo delle altre. Stesso tetto sulle </w:t>
      </w:r>
      <w:r>
        <w:rPr>
          <w:b/>
        </w:rPr>
        <w:t xml:space="preserve">categorie</w:t>
      </w:r>
      <w:r>
        <w:rPr/>
        <w:t xml:space="preserve">. La coda </w:t>
      </w:r>
      <w:r>
        <w:rPr>
          <w:b/>
        </w:rPr>
        <w:t xml:space="preserve">non è cliccabile</w:t>
      </w:r>
      <w:r>
        <w:rPr/>
        <w:t xml:space="preserve">: la riga intera apre il dettaglio, e l'elenco completo sta lì.</w:t>
      </w:r>
    </w:p>
    <w:p>
      <w:pPr>
        <w:numPr>
          <w:ilvl w:val="0"/>
          <w:numId w:val="25"/>
        </w:numPr>
        <w:spacing w:lineRule="auto"/>
      </w:pPr>
      <w:r>
        <w:rPr>
          <w:b/>
        </w:rPr>
        <w:t xml:space="preserve">Scheda partner → «Ultime consegne»</w:t>
      </w:r>
      <w:r>
        <w:rPr/>
        <w:t xml:space="preserve">, in fondo: le </w:t>
      </w:r>
      <w:r>
        <w:rPr>
          <w:b/>
        </w:rPr>
        <w:t xml:space="preserve">10</w:t>
      </w:r>
      <w:r>
        <w:rPr/>
        <w:t xml:space="preserve"> più recenti (numero, data, destinatario, servizio, valet, stato col colore della legenda). La riga apre la consegna. «</w:t>
      </w:r>
      <w:r>
        <w:rPr>
          <w:b/>
        </w:rPr>
        <w:t xml:space="preserve">Vedi tutte</w:t>
      </w:r>
      <w:r>
        <w:rPr/>
        <w:t xml:space="preserve">» porta all'elenco consegne </w:t>
      </w:r>
      <w:r>
        <w:rPr>
          <w:b/>
        </w:rPr>
        <w:t xml:space="preserve">filtrato su questo partner</w:t>
      </w:r>
      <w:r>
        <w:rPr/>
        <w:t xml:space="preserve">, con un chip che scrive il nome del partner e si toglie con un click, senza filtro sul giorno e con la vista «</w:t>
      </w:r>
      <w:r>
        <w:rPr>
          <w:b/>
        </w:rPr>
        <w:t xml:space="preserve">Tutti gli stati</w:t>
      </w:r>
      <w:r>
        <w:rPr/>
        <w:t xml:space="preserve">».</w:t>
      </w:r>
    </w:p>
    <w:p>
      <w:pPr>
        <w:numPr>
          <w:ilvl w:val="0"/>
          <w:numId w:val="25"/>
        </w:numPr>
        <w:spacing w:lineRule="auto"/>
      </w:pPr>
      <w:r>
        <w:rPr>
          <w:b/>
        </w:rPr>
        <w:t xml:space="preserve">Scheda partner → «Registro Anagrafiche»</w:t>
      </w:r>
      <w:r>
        <w:rPr/>
        <w:t xml:space="preserve">: i bottoni dicono che cosa faranno, perché sotto un'unica parola c'erano tre gesti diversi — «</w:t>
      </w:r>
      <w:r>
        <w:rPr>
          <w:b/>
        </w:rPr>
        <w:t xml:space="preserve">Crea nel registro</w:t>
      </w:r>
      <w:r>
        <w:rPr/>
        <w:t xml:space="preserve">» (la scheda non c'è), «</w:t>
      </w:r>
      <w:r>
        <w:rPr>
          <w:b/>
        </w:rPr>
        <w:t xml:space="preserve">Collega al registro</w:t>
      </w:r>
      <w:r>
        <w:rPr/>
        <w:t xml:space="preserve">» (c'è ma non è collegata), «</w:t>
      </w:r>
      <w:r>
        <w:rPr>
          <w:b/>
        </w:rPr>
        <w:t xml:space="preserve">Aggiorna il registro</w:t>
      </w:r>
      <w:r>
        <w:rPr/>
        <w:t xml:space="preserve">» (già collegate). Se nel registro ci sono </w:t>
      </w:r>
      <w:r>
        <w:rPr>
          <w:b/>
        </w:rPr>
        <w:t xml:space="preserve">più schede possibili</w:t>
      </w:r>
      <w:r>
        <w:rPr/>
        <w:t xml:space="preserve"> il bottone resta visibile ma </w:t>
      </w:r>
      <w:r>
        <w:rPr>
          <w:b/>
        </w:rPr>
        <w:t xml:space="preserve">spento</w:t>
      </w:r>
      <w:r>
        <w:rPr/>
        <w:t xml:space="preserve">, col motivo: crearne un'altra sarebbe un doppione. «</w:t>
      </w:r>
      <w:r>
        <w:rPr>
          <w:b/>
        </w:rPr>
        <w:t xml:space="preserve">Ricontrolla il registro</w:t>
      </w:r>
      <w:r>
        <w:rPr/>
        <w:t xml:space="preserve">» rifà solo il confronto.</w:t>
      </w:r>
    </w:p>
    <w:p>
      <w:pPr>
        <w:pStyle w:val="Heading4"/>
        <w:spacing w:lineRule="auto"/>
      </w:pPr>
      <w:r>
        <w:rPr/>
        <w:t xml:space="preserve">Sottosezioni Partner</w:t>
      </w:r>
    </w:p>
    <w:p>
      <w:pPr>
        <w:numPr>
          <w:ilvl w:val="0"/>
          <w:numId w:val="26"/>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26"/>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26"/>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26"/>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 </w:t>
      </w:r>
      <w:r>
        <w:rPr>
          <w:b/>
        </w:rPr>
        <w:t xml:space="preserve">[PORTATA nel nuovo ambiente il 20/07]</w:t>
      </w:r>
      <w:r>
        <w:rPr/>
        <w:t xml:space="preserve"> — sezione </w:t>
      </w:r>
      <w:r>
        <w:rPr>
          <w:b/>
        </w:rPr>
        <w:t xml:space="preserve">Regole carnet</w:t>
      </w:r>
      <w:r>
        <w:rPr/>
        <w:t xml:space="preserve"> (</w:t>
      </w:r>
      <w:r>
        <w:rPr/>
        <w:t xml:space="preserve">/delivery-rules</w:t>
      </w:r>
      <w:r>
        <w:rPr/>
        <w:t xml:space="preserve">, ADMIN/OPERATION/PM): lista + form modale con tutti i campi sopra; Daily e Total come due Sì/No indipendenti; estensione multi-partner via multi-select. Backend </w:t>
      </w:r>
      <w:r>
        <w:rPr/>
        <w:t xml:space="preserve">delivery-rules</w:t>
      </w:r>
      <w:r>
        <w:rPr/>
        <w:t xml:space="preserve"> con CRUD completo (modello </w:t>
      </w:r>
      <w:r>
        <w:rPr/>
        <w:t xml:space="preserve">DeliveryRule</w:t>
      </w:r>
      <w:r>
        <w:rPr/>
        <w:t xml:space="preserve">). </w:t>
      </w:r>
      <w:r>
        <w:rPr>
          <w:b/>
        </w:rPr>
        <w:t xml:space="preserve">La scheda partner</w:t>
      </w:r>
      <w:r>
        <w:rPr/>
        <w:t xml:space="preserve"> mostra i carnet attivi del partner con le </w:t>
      </w:r>
      <w:r>
        <w:rPr>
          <w:b/>
        </w:rPr>
        <w:t xml:space="preserve">consegne rimaste</w:t>
      </w:r>
      <w:r>
        <w:rPr/>
        <w:t xml:space="preserve"> e permette di </w:t>
      </w:r>
      <w:r>
        <w:rPr>
          <w:b/>
        </w:rPr>
        <w:t xml:space="preserve">modificarli o aggiungerne</w:t>
      </w:r>
      <w:r>
        <w:rPr/>
        <w:t xml:space="preserve"> direttamente da lì (il partner resta sempre incluso). ⚠️ La </w:t>
      </w:r>
      <w:r>
        <w:rPr/>
        <w:t xml:space="preserve">applicazione</w:t>
      </w:r>
      <w:r>
        <w:rPr/>
        <w:t xml:space="preserve"> della regola al calcolo consegne (garantire i numeri, applicare i plus/minus in fatturazione/paga) non è ancora agganciata: per ora è anagrafica delle regole. </w:t>
      </w:r>
      <w:r>
        <w:rPr>
          <w:b/>
        </w:rPr>
        <w:t xml:space="preserve">Da verificare sullo schermo reale</w:t>
      </w:r>
      <w:r>
        <w:rPr/>
        <w:t xml:space="preserve"> (accesso admin): esattezza ed etichette dei campi, e cosa fa la "sezione Estensione".</w:t>
      </w:r>
    </w:p>
    <w:p>
      <w:pPr>
        <w:numPr>
          <w:ilvl w:val="0"/>
          <w:numId w:val="26"/>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26"/>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27"/>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28"/>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28"/>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28"/>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28"/>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27"/>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27"/>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27"/>
        </w:numPr>
        <w:spacing w:lineRule="auto"/>
      </w:pPr>
      <w:r>
        <w:rPr>
          <w:b/>
        </w:rPr>
        <w:t xml:space="preserve">Valet Province</w:t>
      </w:r>
      <w:r>
        <w:rPr/>
        <w:t xml:space="preserve">: province in cui il valet opera (distinte da quelle del team leader).</w:t>
      </w:r>
    </w:p>
    <w:p>
      <w:pPr>
        <w:numPr>
          <w:ilvl w:val="0"/>
          <w:numId w:val="27"/>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27"/>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27"/>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 </w:t>
      </w:r>
      <w:r>
        <w:rPr>
          <w:b/>
        </w:rPr>
        <w:t xml:space="preserve">selezione multipla</w:t>
      </w:r>
      <w:r>
        <w:rPr/>
        <w:t xml:space="preserve">, e per ogni mezzo scelto si può scrivere il </w:t>
      </w:r>
      <w:r>
        <w:rPr>
          <w:b/>
        </w:rPr>
        <w:t xml:space="preserve">modello</w:t>
      </w:r>
      <w:r>
        <w:rPr/>
        <w:t xml:space="preserve">, es. «Fiat Panda»: </w:t>
      </w:r>
      <w:r>
        <w:rPr/>
        <w:t xml:space="preserve">vehicle</w:t>
      </w:r>
      <w:r>
        <w:rPr/>
        <w:t xml:space="preserve"> a virgole + </w:t>
      </w:r>
      <w:r>
        <w:rPr/>
        <w:t xml:space="preserve">vehicleModels</w:t>
      </w:r>
      <w:r>
        <w:rPr/>
        <w:t xml:space="preserve"> JSON); Note. </w:t>
      </w:r>
      <w:r>
        <w:rPr>
          <w:b/>
        </w:rPr>
        <w:t xml:space="preserve">[NUOVO 26/08]</w:t>
      </w:r>
      <w:r>
        <w:rPr/>
        <w:t xml:space="preserve"> I mezzi dei 249 valet del legacy sono importati (</w:t>
      </w:r>
      <w:r>
        <w:rPr/>
        <w:t xml:space="preserve">expert-vehicle</w:t>
      </w:r>
      <w:r>
        <w:rPr/>
        <w:t xml:space="preserve"> + catalogo </w:t>
      </w:r>
      <w:r>
        <w:rPr/>
        <w:t xml:space="preserve">tabella-90</w:t>
      </w:r>
      <w:r>
        <w:rPr/>
        <w:t xml:space="preserve">, script </w:t>
      </w:r>
      <w:r>
        <w:rPr/>
        <w:t xml:space="preserve">importa-mezzi-e-team-leader.mjs</w:t>
      </w:r>
      <w:r>
        <w:rPr/>
        <w:t xml:space="preserve">); le province da team leader del legacy (</w:t>
      </w:r>
      <w:r>
        <w:rPr/>
        <w:t xml:space="preserve">team-leader-province</w:t>
      </w:r>
      <w:r>
        <w:rPr/>
        <w:t xml:space="preserve">) risultavano già tutte coperte.</w:t>
      </w:r>
    </w:p>
    <w:p>
      <w:pPr>
        <w:numPr>
          <w:ilvl w:val="0"/>
          <w:numId w:val="27"/>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29"/>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29"/>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 </w:t>
      </w:r>
      <w:r>
        <w:rPr>
          <w:b/>
        </w:rPr>
        <w:t xml:space="preserve">[NUOVO 26/08]</w:t>
      </w:r>
      <w:r>
        <w:rPr/>
        <w:t xml:space="preserve"> Il dettaglio «da pagare» di un valet: rispetta il </w:t>
      </w:r>
      <w:r>
        <w:rPr>
          <w:b/>
        </w:rPr>
        <w:t xml:space="preserve">periodo filtrato</w:t>
      </w:r>
      <w:r>
        <w:rPr/>
        <w:t xml:space="preserve"> (prima ignorava dal/al e mostrava tutto l'arretrato), ha le colonne </w:t>
      </w:r>
      <w:r>
        <w:rPr>
          <w:b/>
        </w:rPr>
        <w:t xml:space="preserve">Consegna</w:t>
      </w:r>
      <w:r>
        <w:rPr/>
        <w:t xml:space="preserve"> (id </w:t>
      </w:r>
      <w:r>
        <w:rPr/>
        <w:t xml:space="preserve">#code</w:t>
      </w:r>
      <w:r>
        <w:rPr/>
        <w:t xml:space="preserve"> cliccabile, apre la consegna in nuova tab), </w:t>
      </w:r>
      <w:r>
        <w:rPr>
          <w:b/>
        </w:rPr>
        <w:t xml:space="preserve">Plus/minus</w:t>
      </w:r>
      <w:r>
        <w:rPr/>
        <w:t xml:space="preserve"> (quello della consegna + regola carnet + scaglione ritiri) e </w:t>
      </w:r>
      <w:r>
        <w:rPr>
          <w:b/>
        </w:rPr>
        <w:t xml:space="preserve">Totale consegna</w:t>
      </w:r>
      <w:r>
        <w:rPr/>
        <w:t xml:space="preserve">; e mostra </w:t>
      </w:r>
      <w:r>
        <w:rPr>
          <w:b/>
        </w:rPr>
        <w:t xml:space="preserve">tutte</w:t>
      </w:r>
      <w:r>
        <w:rPr/>
        <w:t xml:space="preserve"> le consegne del periodo, marcate e non contate quando sono col flag </w:t>
      </w:r>
      <w:r>
        <w:rPr>
          <w:b/>
        </w:rPr>
        <w:t xml:space="preserve">non pagabile</w:t>
      </w:r>
      <w:r>
        <w:rPr/>
        <w:t xml:space="preserve"> o </w:t>
      </w:r>
      <w:r>
        <w:rPr>
          <w:b/>
        </w:rPr>
        <w:t xml:space="preserve">a ora in attesa di approvazione</w:t>
      </w:r>
      <w:r>
        <w:rPr/>
        <w:t xml:space="preserve"> (</w:t>
      </w:r>
      <w:r>
        <w:rPr/>
        <w:t xml:space="preserve">delivered_time_to_approve</w:t>
      </w:r>
      <w:r>
        <w:rPr/>
        <w:t xml:space="preserve">) — i totali di lista e recap restano solo sulle pagabili.</w:t>
      </w:r>
    </w:p>
    <w:p>
      <w:pPr>
        <w:numPr>
          <w:ilvl w:val="0"/>
          <w:numId w:val="29"/>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29"/>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29"/>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29"/>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29"/>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29"/>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30"/>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30"/>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31"/>
        </w:numPr>
        <w:spacing w:lineRule="auto"/>
      </w:pPr>
      <w:r>
        <w:rPr>
          <w:b/>
        </w:rPr>
        <w:t xml:space="preserve">Ruolo operatore</w:t>
      </w:r>
      <w:r>
        <w:rPr/>
        <w:t xml:space="preserve"> (controlla la visibilità delle sezioni del menu): </w:t>
      </w:r>
      <w:r>
        <w:rPr>
          <w:b/>
        </w:rPr>
        <w:t xml:space="preserve">[NUOVO]</w:t>
      </w:r>
    </w:p>
    <w:p>
      <w:pPr>
        <w:numPr>
          <w:ilvl w:val="2"/>
          <w:numId w:val="32"/>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32"/>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32"/>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32"/>
        </w:numPr>
        <w:spacing w:lineRule="auto"/>
      </w:pPr>
      <w:r>
        <w:rPr/>
        <w:t xml:space="preserve">customer_service</w:t>
      </w:r>
      <w:r>
        <w:rPr/>
        <w:t xml:space="preserve">: </w:t>
      </w:r>
      <w:r>
        <w:rPr>
          <w:b/>
        </w:rPr>
        <w:t xml:space="preserve">non vede la sezione Amministrazione</w:t>
      </w:r>
      <w:r>
        <w:rPr/>
        <w:t xml:space="preserve">.</w:t>
      </w:r>
    </w:p>
    <w:p>
      <w:pPr>
        <w:numPr>
          <w:ilvl w:val="0"/>
          <w:numId w:val="30"/>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33"/>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33"/>
        </w:numPr>
        <w:spacing w:lineRule="auto"/>
      </w:pPr>
      <w:r>
        <w:rPr/>
        <w:t xml:space="preserve">Bottoni: AGGIUNGI, ESPORTA, IMPORTARE, SCARICA IL FORMATO CSV, ELIMINAZIONE MULTIPLA (+SELEZIONA TUTTI), selettore stato Attivo/Disattivo.</w:t>
      </w:r>
    </w:p>
    <w:p>
      <w:pPr>
        <w:numPr>
          <w:ilvl w:val="0"/>
          <w:numId w:val="33"/>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33"/>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33"/>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34"/>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34"/>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35"/>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35"/>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35"/>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4"/>
        <w:spacing w:lineRule="auto"/>
      </w:pPr>
      <w:r>
        <w:rPr/>
        <w:t xml:space="preserve">Riconciliazioni prodotto × provincia (</w:t>
      </w:r>
      <w:r>
        <w:rPr/>
        <w:t xml:space="preserve">/products/riconciliazioni</w:t>
      </w:r>
      <w:r>
        <w:rPr/>
        <w:t xml:space="preserve">) </w:t>
      </w:r>
      <w:r>
        <w:rPr>
          <w:b/>
        </w:rPr>
        <w:t xml:space="preserve">[NUOVO 04/09/2026, seconda stesura]</w:t>
      </w:r>
    </w:p>
    <w:p>
      <w:pPr>
        <w:spacing w:lineRule="auto"/>
      </w:pPr>
      <w:r>
        <w:rPr/>
        <w:t xml:space="preserve">Solo </w:t>
      </w:r>
      <w:r>
        <w:rPr>
          <w:b/>
        </w:rPr>
        <w:t xml:space="preserve">Admin e Operation</w:t>
      </w:r>
      <w:r>
        <w:rPr/>
        <w:t xml:space="preserve">, </w:t>
      </w:r>
      <w:r>
        <w:rPr>
          <w:b/>
        </w:rPr>
        <w:t xml:space="preserve">voce di menu</w:t>
      </w:r>
      <w:r>
        <w:rPr/>
        <w:t xml:space="preserve"> nella sezione Prodotti (</w:t>
      </w:r>
      <w:r>
        <w:rPr/>
        <w:t xml:space="preserve">nav.riconciliazioni</w:t>
      </w:r>
      <w:r>
        <w:rPr/>
        <w:t xml:space="preserve">; la voce Prodotti si evidenzia solo sulla rotta esatta, altrimenti si accenderebbero entrambe). Regola dell'utente: «se un prodotto in una vendita non è unico, o è non-unico ma per quella provincia non ha una riconciliazione, mostra prodotto, provincia, partner e prezzo dato, con Accetta e Rifiuta: se accetta le prossime vendite vanno in automatico, se rifiuta non sarà mai più proposta; e un Modifica».</w:t>
      </w:r>
    </w:p>
    <w:p>
      <w:pPr>
        <w:numPr>
          <w:ilvl w:val="0"/>
          <w:numId w:val="36"/>
        </w:numPr>
        <w:spacing w:lineRule="auto"/>
      </w:pPr>
      <w:r>
        <w:rPr>
          <w:b/>
        </w:rPr>
        <w:t xml:space="preserve">Una riga per coppia (prodotto NON unico, provincia)</w:t>
      </w:r>
      <w:r>
        <w:rPr/>
        <w:t xml:space="preserve"> — </w:t>
      </w:r>
      <w:r>
        <w:rPr/>
        <w:t xml:space="preserve">ProductReconciliation</w:t>
      </w:r>
      <w:r>
        <w:rPr/>
        <w:t xml:space="preserve">, </w:t>
      </w:r>
      <w:r>
        <w:rPr/>
        <w:t xml:space="preserve">@@unique(productId, provinceId)</w:t>
      </w:r>
      <w:r>
        <w:rPr/>
        <w:t xml:space="preserve">: partner, prezzo (l'importo della vendita) e sconto % (quota Deluxy fotografata sulla vendita; il partner incassa prezzo × (1 − sconto%)), quante vendite e per partner (JSON </w:t>
      </w:r>
      <w:r>
        <w:rPr/>
        <w:t xml:space="preserve">stats</w:t>
      </w:r>
      <w:r>
        <w:rPr/>
        <w:t xml:space="preserve">: vendite, quota %, prezzo min/max/moda), ultimo ordine, stato </w:t>
      </w:r>
      <w:r>
        <w:rPr/>
        <w:t xml:space="preserve">proposta | accettata | rifiutata</w:t>
      </w:r>
      <w:r>
        <w:rPr/>
        <w:t xml:space="preserve">, innesco </w:t>
      </w:r>
      <w:r>
        <w:rPr/>
        <w:t xml:space="preserve">notte | manuale</w:t>
      </w:r>
      <w:r>
        <w:rPr/>
        <w:t xml:space="preserve">, chi ha deciso e quando. </w:t>
      </w:r>
      <w:r>
        <w:rPr>
          <w:b/>
        </w:rPr>
        <w:t xml:space="preserve">Niente AI</w:t>
      </w:r>
      <w:r>
        <w:rPr/>
        <w:t xml:space="preserve">: la proposta è un fatto (la vendita c'è stata), i numeri li fa il codice.</w:t>
      </w:r>
    </w:p>
    <w:p>
      <w:pPr>
        <w:numPr>
          <w:ilvl w:val="0"/>
          <w:numId w:val="36"/>
        </w:numPr>
        <w:spacing w:lineRule="auto"/>
      </w:pPr>
      <w:r>
        <w:rPr>
          <w:b/>
        </w:rPr>
        <w:t xml:space="preserve">Da dove nascono</w:t>
      </w:r>
      <w:r>
        <w:rPr/>
        <w:t xml:space="preserve">: dalle </w:t>
      </w:r>
      <w:r>
        <w:rPr>
          <w:b/>
        </w:rPr>
        <w:t xml:space="preserve">vendite accettate</w:t>
      </w:r>
      <w:r>
        <w:rPr/>
        <w:t xml:space="preserve"> con partner, di prodotti </w:t>
      </w:r>
      <w:r>
        <w:rPr/>
        <w:t xml:space="preserve">NON_UNICO</w:t>
      </w:r>
      <w:r>
        <w:rPr/>
        <w:t xml:space="preserve">, in un intervallo di date. Partner proposto = il più frequente per quella coppia (a parità, il più recente); prezzo = la sua moda. Le coppie già </w:t>
      </w:r>
      <w:r>
        <w:rPr>
          <w:b/>
        </w:rPr>
        <w:t xml:space="preserve">decise</w:t>
      </w:r>
      <w:r>
        <w:rPr/>
        <w:t xml:space="preserve"> (accettate o rifiutate) non si ripropongono; una proposta ancora aperta si aggiorna coi numeri nuovi.</w:t>
      </w:r>
    </w:p>
    <w:p>
      <w:pPr>
        <w:numPr>
          <w:ilvl w:val="0"/>
          <w:numId w:val="36"/>
        </w:numPr>
        <w:spacing w:lineRule="auto"/>
      </w:pPr>
      <w:r>
        <w:rPr>
          <w:b/>
        </w:rPr>
        <w:t xml:space="preserve">Corsa notturna</w:t>
      </w:r>
      <w:r>
        <w:rPr/>
        <w:t xml:space="preserve">GET /api/v1/cron/riconciliazioni</w:t>
      </w:r>
      <w:r>
        <w:rPr/>
        <w:t xml:space="preserve"> (Vercel 03:30, </w:t>
      </w:r>
      <w:r>
        <w:rPr/>
        <w:t xml:space="preserve">CRON_SECRET</w:t>
      </w:r>
      <w:r>
        <w:rPr/>
        <w:t xml:space="preserve">): ultimi 90 giorni; esito in </w:t>
      </w:r>
      <w:r>
        <w:rPr/>
        <w:t xml:space="preserve">AppSetting.riconciliazioniUltimaCorsa</w:t>
      </w:r>
      <w:r>
        <w:rPr/>
        <w:t xml:space="preserve">. </w:t>
      </w:r>
      <w:r>
        <w:rPr>
          <w:b/>
        </w:rPr>
        <w:t xml:space="preserve">Lancio manuale</w:t>
      </w:r>
      <w:r>
        <w:rPr/>
        <w:t xml:space="preserve">: «vendite dal / al» + </w:t>
      </w:r>
      <w:r>
        <w:rPr>
          <w:b/>
        </w:rPr>
        <w:t xml:space="preserve">Cerca proposte</w:t>
      </w:r>
      <w:r>
        <w:rPr/>
        <w:t xml:space="preserve"> (</w:t>
      </w:r>
      <w:r>
        <w:rPr/>
        <w:t xml:space="preserve">POST /api/v1/riconciliazioni/analizza {da, a}</w:t>
      </w:r>
      <w:r>
        <w:rPr/>
        <w:t xml:space="preserve">): la risposta torna subito con le righe toccate e i conteggi (vendite lette, nuove, aggiornate, già decise).</w:t>
      </w:r>
    </w:p>
    <w:p>
      <w:pPr>
        <w:numPr>
          <w:ilvl w:val="0"/>
          <w:numId w:val="36"/>
        </w:numPr>
        <w:spacing w:lineRule="auto"/>
      </w:pPr>
      <w:r>
        <w:rPr>
          <w:b/>
        </w:rPr>
        <w:t xml:space="preserve">Accetta</w:t>
      </w:r>
      <w:r>
        <w:rPr/>
        <w:t xml:space="preserve"> (</w:t>
      </w:r>
      <w:r>
        <w:rPr/>
        <w:t xml:space="preserve">POST /riconciliazioni/:id/accetta</w:t>
      </w:r>
      <w:r>
        <w:rPr/>
        <w:t xml:space="preserve">, con conferma; il partner deve essere attivo) → </w:t>
      </w:r>
      <w:r>
        <w:rPr>
          <w:b/>
        </w:rPr>
        <w:t xml:space="preserve">regola attiva</w:t>
      </w:r>
      <w:r>
        <w:rPr/>
        <w:t xml:space="preserve">. Nello smistamento (</w:t>
      </w:r>
      <w:r>
        <w:rPr/>
        <w:t xml:space="preserve">SalesService.candidati</w:t>
      </w:r>
      <w:r>
        <w:rPr/>
        <w:t xml:space="preserve">, ramo NON_UNICO) la regola </w:t>
      </w:r>
      <w:r>
        <w:rPr>
          <w:b/>
        </w:rPr>
        <w:t xml:space="preserve">vince su lista di priorità e ripiego</w:t>
      </w:r>
      <w:r>
        <w:rPr/>
        <w:t xml:space="preserve">: quel prodotto in quella provincia va SOLO a quel partner, con motivo «riconciliazione prodotto/provincia», e la vendita </w:t>
      </w:r>
      <w:r>
        <w:rPr>
          <w:b/>
        </w:rPr>
        <w:t xml:space="preserve">nasce al prezzo e allo sconto della regola</w:t>
      </w:r>
      <w:r>
        <w:rPr/>
        <w:t xml:space="preserve"> (</w:t>
      </w:r>
      <w:r>
        <w:rPr/>
        <w:t xml:space="preserve">Candidato.prezzo/sconto</w:t>
      </w:r>
      <w:r>
        <w:rPr/>
        <w:t xml:space="preserve"> → </w:t>
      </w:r>
      <w:r>
        <w:rPr/>
        <w:t xml:space="preserve">Sale.amount/discountPercent</w:t>
      </w:r>
      <w:r>
        <w:rPr/>
        <w:t xml:space="preserve">). Se il partner è chiuso a quell'ora la vendita resta «da gestire», come per gli altri.</w:t>
      </w:r>
    </w:p>
    <w:p>
      <w:pPr>
        <w:numPr>
          <w:ilvl w:val="0"/>
          <w:numId w:val="36"/>
        </w:numPr>
        <w:spacing w:lineRule="auto"/>
      </w:pPr>
      <w:r>
        <w:rPr>
          <w:b/>
        </w:rPr>
        <w:t xml:space="preserve">Rifiuta</w:t>
      </w:r>
      <w:r>
        <w:rPr/>
        <w:t xml:space="preserve"> → mai più proposta per quella coppia; lo smistamento continua come oggi.</w:t>
      </w:r>
    </w:p>
    <w:p>
      <w:pPr>
        <w:numPr>
          <w:ilvl w:val="0"/>
          <w:numId w:val="36"/>
        </w:numPr>
        <w:spacing w:lineRule="auto"/>
      </w:pPr>
      <w:r>
        <w:rPr>
          <w:b/>
        </w:rPr>
        <w:t xml:space="preserve">Modifica</w:t>
      </w:r>
      <w:r>
        <w:rPr/>
        <w:t xml:space="preserve"> (</w:t>
      </w:r>
      <w:r>
        <w:rPr/>
        <w:t xml:space="preserve">PUT /riconciliazioni/:id {partnerId, price, discountPercent}</w:t>
      </w:r>
      <w:r>
        <w:rPr/>
        <w:t xml:space="preserve">): partner fra quelli </w:t>
      </w:r>
      <w:r>
        <w:rPr>
          <w:b/>
        </w:rPr>
        <w:t xml:space="preserve">attivi che operano nella provincia</w:t>
      </w:r>
      <w:r>
        <w:rPr/>
        <w:t xml:space="preserve"> (</w:t>
      </w:r>
      <w:r>
        <w:rPr/>
        <w:t xml:space="preserve">GET /riconciliazioni/partner-in-provincia/:provinceId</w:t>
      </w:r>
      <w:r>
        <w:rPr/>
        <w:t xml:space="preserve">), prezzo, sconto. Su una proposta resta proposta; su una regola attiva vale da subito; una rifiutata modificata torna proposta.</w:t>
      </w:r>
    </w:p>
    <w:p>
      <w:pPr>
        <w:numPr>
          <w:ilvl w:val="0"/>
          <w:numId w:val="36"/>
        </w:numPr>
        <w:spacing w:lineRule="auto"/>
      </w:pPr>
      <w:r>
        <w:rPr>
          <w:b/>
        </w:rPr>
        <w:t xml:space="preserve">Partner esclusi</w:t>
      </w:r>
      <w:r>
        <w:rPr/>
        <w:t xml:space="preserve"> (regola utente: «escludi da riconciliazioni l'artista locale»): lista di </w:t>
      </w:r>
      <w:r>
        <w:rPr>
          <w:b/>
        </w:rPr>
        <w:t xml:space="preserve">id</w:t>
      </w:r>
      <w:r>
        <w:rPr/>
        <w:t xml:space="preserve"> in </w:t>
      </w:r>
      <w:r>
        <w:rPr/>
        <w:t xml:space="preserve">AppSetting.riconciliazioniPartnerEsclusi</w:t>
      </w:r>
      <w:r>
        <w:rPr/>
        <w:t xml:space="preserve"> (id e non nomi: le insegne cambiano e si ripetono). Le vendite andate a un partner escluso </w:t>
      </w:r>
      <w:r>
        <w:rPr>
          <w:b/>
        </w:rPr>
        <w:t xml:space="preserve">non generano proposte</w:t>
      </w:r>
      <w:r>
        <w:rPr/>
        <w:t xml:space="preserve"> e l'escluso </w:t>
      </w:r>
      <w:r>
        <w:rPr>
          <w:b/>
        </w:rPr>
        <w:t xml:space="preserve">non si può scegliere</w:t>
      </w:r>
      <w:r>
        <w:rPr/>
        <w:t xml:space="preserve"> nella modifica né compare fra i partner della provincia. ⚠️ </w:t>
      </w:r>
      <w:r>
        <w:rPr>
          <w:b/>
        </w:rPr>
        <w:t xml:space="preserve">Non tocca le regole già accettate</w:t>
      </w:r>
      <w:r>
        <w:rPr/>
        <w:t xml:space="preserve">: quelle le ha decise una persona; l'endpoint di scrittura dice quante ne riguardano. Si gestisce dalla pagina stessa (chip + «Escludi»), rotte </w:t>
      </w:r>
      <w:r>
        <w:rPr/>
        <w:t xml:space="preserve">GET/PUT /riconciliazioni/esclusi</w:t>
      </w:r>
      <w:r>
        <w:rPr/>
        <w:t xml:space="preserve"> e </w:t>
      </w:r>
      <w:r>
        <w:rPr/>
        <w:t xml:space="preserve">GET /riconciliazioni/partner-attivi</w:t>
      </w:r>
      <w:r>
        <w:rPr/>
        <w:t xml:space="preserve">; da riga di comando </w:t>
      </w:r>
      <w:r>
        <w:rPr/>
        <w:t xml:space="preserve">node scripts/imposta-riconciliazioni-esclusi.mjs "Artista Locale"</w:t>
      </w:r>
      <w:r>
        <w:rPr/>
        <w:t xml:space="preserve">.</w:t>
      </w:r>
    </w:p>
    <w:p>
      <w:pPr>
        <w:numPr>
          <w:ilvl w:val="0"/>
          <w:numId w:val="36"/>
        </w:numPr>
        <w:spacing w:lineRule="auto"/>
      </w:pPr>
      <w:r>
        <w:rPr>
          <w:b/>
        </w:rPr>
        <w:t xml:space="preserve">Filtri</w:t>
      </w:r>
      <w:r>
        <w:rPr/>
        <w:t xml:space="preserve">: Da decidere · Regole attive · Rifiutate · Tutte.</w:t>
      </w:r>
    </w:p>
    <w:p>
      <w:pPr>
        <w:pStyle w:val="Heading3"/>
        <w:spacing w:lineRule="auto"/>
      </w:pPr>
      <w:r>
        <w:rPr/>
        <w:t xml:space="preserve">3.7 Vendite (</w:t>
      </w:r>
      <w:r>
        <w:rPr/>
        <w:t xml:space="preserve">/all/vendita</w:t>
      </w:r>
      <w:r>
        <w:rPr/>
        <w:t xml:space="preserve">)</w:t>
      </w:r>
    </w:p>
    <w:p>
      <w:pPr>
        <w:ind w:left="284"/>
        <w:jc w:val="both"/>
        <w:spacing w:lineRule="auto"/>
      </w:pPr>
      <w:r>
        <w:rPr>
          <w:b/>
        </w:rPr>
        <w:t xml:space="preserve">ORDINE NON CONFORME = non si va avanti (04/09/2026, regola utente).</w:t>
      </w:r>
      <w:r>
        <w:rPr/>
        <w:t xml:space="preserve"> Deluxy Orders dà a ogni ordine una </w:t>
      </w:r>
      <w:r>
        <w:rPr>
          <w:b/>
        </w:rPr>
        <w:t xml:space="preserve">salute</w:t>
      </w:r>
      <w:r>
        <w:rPr/>
        <w:t xml:space="preserve">: </w:t>
      </w:r>
      <w:r>
        <w:rPr/>
        <w:t xml:space="preserve">conforme</w:t>
      </w:r>
      <w:r>
        <w:rPr/>
        <w:t xml:space="preserve">, </w:t>
      </w:r>
      <w:r>
        <w:rPr/>
        <w:t xml:space="preserve">a_rischio</w:t>
      </w:r>
      <w:r>
        <w:rPr/>
        <w:t xml:space="preserve">, </w:t>
      </w:r>
      <w:r>
        <w:rPr/>
        <w:t xml:space="preserve">non_pagato</w:t>
      </w:r>
      <w:r>
        <w:rPr/>
        <w:t xml:space="preserve">, </w:t>
      </w:r>
      <w:r>
        <w:rPr/>
        <w:t xml:space="preserve">cancellato</w:t>
      </w:r>
      <w:r>
        <w:rPr/>
        <w:t xml:space="preserve">, </w:t>
      </w:r>
      <w:r>
        <w:rPr/>
        <w:t xml:space="preserve">nullo</w:t>
      </w:r>
      <w:r>
        <w:rPr/>
        <w:t xml:space="preserve"> (è calcolata da Orders, non una copia nostra). Se </w:t>
      </w:r>
      <w:r>
        <w:rPr>
          <w:b/>
        </w:rPr>
        <w:t xml:space="preserve">non è «conforme»</w:t>
      </w:r>
      <w:r>
        <w:rPr/>
        <w:t xml:space="preserve"> la vendita </w:t>
      </w:r>
      <w:r>
        <w:rPr>
          <w:b/>
        </w:rPr>
        <w:t xml:space="preserve">non si manda avanti</w:t>
      </w:r>
      <w:r>
        <w:rPr/>
        <w:t xml:space="preserve">: l'API rifiuta con 400 l'</w:t>
      </w:r>
      <w:r>
        <w:rPr>
          <w:b/>
        </w:rPr>
        <w:t xml:space="preserve">accettazione</w:t>
      </w:r>
      <w:r>
        <w:rPr/>
        <w:t xml:space="preserve"> e la </w:t>
      </w:r>
      <w:r>
        <w:rPr>
          <w:b/>
        </w:rPr>
        <w:t xml:space="preserve">proposta a un partner</w:t>
      </w:r>
      <w:r>
        <w:rPr/>
        <w:t xml:space="preserve"> (</w:t>
      </w:r>
      <w:r>
        <w:rPr/>
        <w:t xml:space="preserve">assertOrdineConforme</w:t>
      </w:r>
      <w:r>
        <w:rPr/>
        <w:t xml:space="preserve">), quindi anche l'ordine di un </w:t>
      </w:r>
      <w:r>
        <w:rPr>
          <w:b/>
        </w:rPr>
        <w:t xml:space="preserve">prodotto UNICO resta in Vendite</w:t>
      </w:r>
      <w:r>
        <w:rPr/>
        <w:t xml:space="preserve"> invece di diventare consegna. In pagina compare l'</w:t>
      </w:r>
      <w:r>
        <w:rPr>
          <w:b/>
        </w:rPr>
        <w:t xml:space="preserve">allarme</w:t>
      </w:r>
      <w:r>
        <w:rPr/>
        <w:t xml:space="preserve"> che dice qual è la salute e che non è gestibile, e l'unico bottone visibile — in elenco e nel pop-up — è </w:t>
      </w:r>
      <w:r>
        <w:rPr>
          <w:b/>
        </w:rPr>
        <w:t xml:space="preserve">Rifiuta</w:t>
      </w:r>
      <w:r>
        <w:rPr/>
        <w:t xml:space="preserve">. La salute arriva a chi guarda: in elenco dentro </w:t>
      </w:r>
      <w:r>
        <w:rPr/>
        <w:t xml:space="preserve">ordine</w:t>
      </w:r>
      <w:r>
        <w:rPr/>
        <w:t xml:space="preserve"> (una lettura di Orders, cache 2′), nel pop-up con la stessa chiamata che costruisce il link Shopify. ⚠️ Se </w:t>
      </w:r>
      <w:r>
        <w:rPr>
          <w:b/>
        </w:rPr>
        <w:t xml:space="preserve">Orders non risponde</w:t>
      </w:r>
      <w:r>
        <w:rPr/>
        <w:t xml:space="preserve"> non si blocca nulla: un servizio giù fermerebbe l'ufficio, e il silenzio non è un «no».</w:t>
      </w:r>
      <w:r>
        <w:rPr>
          <w:b/>
        </w:rPr>
        <w:t xml:space="preserve">«Chi abbiamo usato, e a quanto» (04/09/2026, regola utente).</w:t>
      </w:r>
      <w:r>
        <w:rPr/>
        <w:t xml:space="preserve"> Nel pop-up di una vendita, sulla riga del Partner, il bottone </w:t>
      </w:r>
      <w:r>
        <w:rPr>
          <w:b/>
        </w:rPr>
        <w:t xml:space="preserve">«Chi abbiamo usato?»</w:t>
      </w:r>
      <w:r>
        <w:rPr/>
        <w:t xml:space="preserve"> (solo Admin e Operation: sono nomi e prezzi di altri partner). Apre lo storico REALE di quel prodotto in quella provincia — </w:t>
      </w:r>
      <w:r>
        <w:rPr/>
        <w:t xml:space="preserve">GET /sales/:id/storico-partner</w:t>
      </w:r>
      <w:r>
        <w:rPr/>
        <w:t xml:space="preserve"> — una riga per partner: quante volte, prezzo più frequente con la forbice min–max, quanto è rimasto al partner, l'ultima volta con il numero d'ordine. Sopra, se c'è, la </w:t>
      </w:r>
      <w:r>
        <w:rPr>
          <w:b/>
        </w:rPr>
        <w:t xml:space="preserve">regola attiva</w:t>
      </w:r>
      <w:r>
        <w:rPr/>
        <w:t xml:space="preserve"> delle Riconciliazioni.</w:t>
      </w:r>
      <w:r>
        <w:rPr>
          <w:b/>
        </w:rPr>
        <w:t xml:space="preserve">Niente finestra che taglia</w:t>
      </w:r>
      <w:r>
        <w:rPr/>
        <w:t xml:space="preserve">: si legge tutto lo storico e le righe più vecchie di </w:t>
      </w:r>
      <w:r>
        <w:rPr>
          <w:b/>
        </w:rPr>
        <w:t xml:space="preserve">12 mesi</w:t>
      </w:r>
      <w:r>
        <w:rPr/>
        <w:t xml:space="preserve"> si marcano «più di un anno fa». Un taglio a 12 mesi farebbe sparire l'unico precedente di un prodotto che gira poco.</w:t>
      </w:r>
      <w:r>
        <w:rPr>
          <w:b/>
        </w:rPr>
        <w:t xml:space="preserve">L'allargamento si dichiara</w:t>
      </w:r>
      <w:r>
        <w:rPr/>
        <w:t xml:space="preserve">: se per quella coppia non c'è nulla si guarda lo </w:t>
      </w:r>
      <w:r>
        <w:rPr>
          <w:b/>
        </w:rPr>
        <w:t xml:space="preserve">stesso prodotto nelle altre province</w:t>
      </w:r>
      <w:r>
        <w:rPr/>
        <w:t xml:space="preserve">, poi la </w:t>
      </w:r>
      <w:r>
        <w:rPr>
          <w:b/>
        </w:rPr>
        <w:t xml:space="preserve">stessa categoria in quella provincia</w:t>
      </w:r>
      <w:r>
        <w:rPr/>
        <w:t xml:space="preserve">, e la frase in cima dice sempre che cosa stai leggendo.</w:t>
      </w:r>
      <w:r>
        <w:rPr/>
        <w:t xml:space="preserve">Ogni riga dice anche se il partner oggi è </w:t>
      </w:r>
      <w:r>
        <w:rPr>
          <w:b/>
        </w:rPr>
        <w:t xml:space="preserve">attivo</w:t>
      </w:r>
      <w:r>
        <w:rPr/>
        <w:t xml:space="preserve">, se </w:t>
      </w:r>
      <w:r>
        <w:rPr>
          <w:b/>
        </w:rPr>
        <w:t xml:space="preserve">opera in quella provincia</w:t>
      </w:r>
      <w:r>
        <w:rPr/>
        <w:t xml:space="preserve"> e se è </w:t>
      </w:r>
      <w:r>
        <w:rPr>
          <w:b/>
        </w:rPr>
        <w:t xml:space="preserve">escluso</w:t>
      </w:r>
      <w:r>
        <w:rPr/>
        <w:t xml:space="preserve"> dalle riconciliazioni.</w:t>
      </w:r>
      <w:r>
        <w:rPr>
          <w:b/>
        </w:rPr>
        <w:t xml:space="preserve">Due azioni</w:t>
      </w:r>
      <w:r>
        <w:rPr/>
        <w:t xml:space="preserve">: </w:t>
      </w:r>
      <w:r>
        <w:rPr>
          <w:b/>
        </w:rPr>
        <w:t xml:space="preserve">«Proponi a lui»</w:t>
      </w:r>
      <w:r>
        <w:rPr/>
        <w:t xml:space="preserve"> (</w:t>
      </w:r>
      <w:r>
        <w:rPr/>
        <w:t xml:space="preserve">POST /sales/:id/proponi {partnerId}</w:t>
      </w:r>
      <w:r>
        <w:rPr/>
        <w:t xml:space="preserve">) porta la vendita a </w:t>
      </w:r>
      <w:r>
        <w:rPr/>
        <w:t xml:space="preserve">proposta</w:t>
      </w:r>
      <w:r>
        <w:rPr/>
        <w:t xml:space="preserve"> su quel partner con motivo «scelto a mano dall'ufficio sullo storico» e riga nel registro — non è un'accettazione, il partner può sempre rifiutare; </w:t>
      </w:r>
      <w:r>
        <w:rPr>
          <w:b/>
        </w:rPr>
        <w:t xml:space="preserve">«Crea riconciliazione»</w:t>
      </w:r>
      <w:r>
        <w:rPr/>
        <w:t xml:space="preserve"> (</w:t>
      </w:r>
      <w:r>
        <w:rPr/>
        <w:t xml:space="preserve">POST /riconciliazioni/da-vendita {saleId, partnerId}</w:t>
      </w:r>
      <w:r>
        <w:rPr/>
        <w:t xml:space="preserve">) porta la coppia in Riconciliazioni come proposta col prezzo di quella vendita, e si rifiuta se esiste già una regola attiva o una coppia rifiutata.</w:t>
      </w:r>
      <w:r>
        <w:rPr>
          <w:b/>
        </w:rPr>
        <w:t xml:space="preserve">Dettaglio della vendita (04/09/2026, regola utente).</w:t>
      </w:r>
      <w:r>
        <w:rPr/>
        <w:t xml:space="preserve"> Nel pop-up: bottone </w:t>
      </w:r>
      <w:r>
        <w:rPr>
          <w:b/>
        </w:rPr>
        <w:t xml:space="preserve">«Vedi su Shopify ↗»</w:t>
      </w:r>
      <w:r>
        <w:rPr/>
        <w:t xml:space="preserve"> (solo per l'ufficio, mai nella risposta del partner). ⚠️ Sulla vendita </w:t>
      </w:r>
      <w:r>
        <w:rPr/>
        <w:t xml:space="preserve">externalOrderId</w:t>
      </w:r>
      <w:r>
        <w:rPr/>
        <w:t xml:space="preserve"> è l'id di </w:t>
      </w:r>
      <w:r>
        <w:rPr>
          <w:b/>
        </w:rPr>
        <w:t xml:space="preserve">Deluxy Orders</w:t>
      </w:r>
      <w:r>
        <w:rPr/>
        <w:t xml:space="preserve">, non di Shopify (verificato: nessuna delle 489 vendite con riferimento ha un </w:t>
      </w:r>
      <w:r>
        <w:rPr/>
        <w:t xml:space="preserve">gid://</w:t>
      </w:r>
      <w:r>
        <w:rPr/>
        <w:t xml:space="preserve">): il numero vero si chiede a Orders, campo </w:t>
      </w:r>
      <w:r>
        <w:rPr/>
        <w:t xml:space="preserve">orderId</w:t>
      </w:r>
      <w:r>
        <w:rPr/>
        <w:t xml:space="preserve">. La base dell'admin sta in </w:t>
      </w:r>
      <w:r>
        <w:rPr/>
        <w:t xml:space="preserve">Impostazioni → Admin Shopify</w:t>
      </w:r>
      <w:r>
        <w:rPr/>
        <w:t xml:space="preserve"> (</w:t>
      </w:r>
      <w:r>
        <w:rPr/>
        <w:t xml:space="preserve">shopifyAdminUrl</w:t>
      </w:r>
      <w:r>
        <w:rPr/>
        <w:t xml:space="preserve">) e accetta </w:t>
      </w:r>
      <w:r>
        <w:rPr>
          <w:b/>
        </w:rPr>
        <w:t xml:space="preserve">un indirizzo solo</w:t>
      </w:r>
      <w:r>
        <w:rPr/>
        <w:t xml:space="preserve"> oppure un </w:t>
      </w:r>
      <w:r>
        <w:rPr>
          <w:b/>
        </w:rPr>
        <w:t xml:space="preserve">JSON per marchio</w:t>
      </w:r>
      <w:r>
        <w:rPr/>
        <w:t xml:space="preserve">, perché i negozi sono </w:t>
      </w:r>
      <w:r>
        <w:rPr>
          <w:b/>
        </w:rPr>
        <w:t xml:space="preserve">quattro</w:t>
      </w:r>
      <w:r>
        <w:rPr/>
        <w:t xml:space="preserve"> — valore in produzione dal 04/09/2026, preso dai negozi registrati in Orders: </w:t>
      </w:r>
      <w:r>
        <w:rPr/>
        <w:t xml:space="preserve">deluxy.it → deluxygifts</w:t>
      </w:r>
      <w:r>
        <w:rPr/>
        <w:t xml:space="preserve">, </w:t>
      </w:r>
      <w:r>
        <w:rPr/>
        <w:t xml:space="preserve">Flowers → fb72b1-2</w:t>
      </w:r>
      <w:r>
        <w:rPr/>
        <w:t xml:space="preserve">, </w:t>
      </w:r>
      <w:r>
        <w:rPr/>
        <w:t xml:space="preserve">cakedesign.me → cakedesign-5921</w:t>
      </w:r>
      <w:r>
        <w:rPr/>
        <w:t xml:space="preserve">, </w:t>
      </w:r>
      <w:r>
        <w:rPr/>
        <w:t xml:space="preserve">business.deluxy.it → 90bfeb-f5</w:t>
      </w:r>
      <w:r>
        <w:rPr/>
        <w:t xml:space="preserve">. Senza id o senza base per quel marchio il bottone </w:t>
      </w:r>
      <w:r>
        <w:rPr>
          <w:b/>
        </w:rPr>
        <w:t xml:space="preserve">non compare</w:t>
      </w:r>
      <w:r>
        <w:rPr/>
        <w:t xml:space="preserve"> e riga </w:t>
      </w:r>
      <w:r>
        <w:rPr>
          <w:b/>
        </w:rPr>
        <w:t xml:space="preserve">«Prezzo partner»</w:t>
      </w:r>
      <w:r>
        <w:rPr/>
        <w:t xml:space="preserve"> = importo × (1 − sconto%), mostrata </w:t>
      </w:r>
      <w:r>
        <w:rPr>
          <w:b/>
        </w:rPr>
        <w:t xml:space="preserve">anche all'ufficio</w:t>
      </w:r>
      <w:r>
        <w:rPr/>
        <w:t xml:space="preserve"> accanto all'importo del cliente.</w:t>
      </w:r>
      <w:r>
        <w:rPr>
          <w:b/>
        </w:rPr>
        <w:t xml:space="preserve">Bottoni e riservatezza (04/09/2026, regola utente).</w:t>
      </w:r>
      <w:r>
        <w:rPr/>
        <w:t xml:space="preserve"> Accetta/Rifiuta compaiono su una vendita </w:t>
      </w:r>
      <w:r>
        <w:rPr>
          <w:b/>
        </w:rPr>
        <w:t xml:space="preserve">proposta</w:t>
      </w:r>
      <w:r>
        <w:rPr/>
        <w:t xml:space="preserve">: al partner solo se proposta a lui; all'ufficio </w:t>
      </w:r>
      <w:r>
        <w:rPr>
          <w:b/>
        </w:rPr>
        <w:t xml:space="preserve">solo se la vendita è davvero andata a un partner</w:t>
      </w:r>
      <w:r>
        <w:rPr/>
        <w:t xml:space="preserve"> (senza partner si «Inserisce»; l'API rifiuta l'accettazione con 400). Al </w:t>
      </w:r>
      <w:r>
        <w:rPr>
          <w:b/>
        </w:rPr>
        <w:t xml:space="preserve">PARTNER</w:t>
      </w:r>
      <w:r>
        <w:rPr/>
        <w:t xml:space="preserve"> lista e dettaglio arrivano </w:t>
      </w:r>
      <w:r>
        <w:rPr>
          <w:b/>
        </w:rPr>
        <w:t xml:space="preserve">mascherati dall'API</w:t>
      </w:r>
      <w:r>
        <w:rPr/>
        <w:t xml:space="preserve"> (</w:t>
      </w:r>
      <w:r>
        <w:rPr/>
        <w:t xml:space="preserve">SalesService.perPartner</w:t>
      </w:r>
      <w:r>
        <w:rPr/>
        <w:t xml:space="preserve">, un solo punto per lista e dettaglio): niente destinatario, indirizzo, telefono, cliente; niente importo pubblico, sconto o listino del prodotto — vede solo il </w:t>
      </w:r>
      <w:r>
        <w:rPr>
          <w:b/>
        </w:rPr>
        <w:t xml:space="preserve">Prezzo partner</w:t>
      </w:r>
      <w:r>
        <w:rPr/>
        <w:t xml:space="preserve"> = importo × (1 − sconto%) (lo sconto è la quota Deluxy della categoria in provincia, fotografata sulla vendita); del registro non vede le righe «modifica» (elencano campi con nomi e importi) e l'ufficio gli appare come «Ufficio Deluxy».</w:t>
      </w:r>
    </w:p>
    <w:p>
      <w:pPr>
        <w:numPr>
          <w:ilvl w:val="0"/>
          <w:numId w:val="37"/>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37"/>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37"/>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37"/>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38"/>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38"/>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ind w:left="284"/>
        <w:jc w:val="both"/>
        <w:spacing w:lineRule="auto"/>
      </w:pPr>
      <w:r>
        <w:rPr>
          <w:b/>
        </w:rPr>
        <w:t xml:space="preserve">Il prezzo per il partner, regola unica (01/09/2026).</w:t>
      </w:r>
      <w:r>
        <w:rPr/>
        <w:t xml:space="preserve"> Quanto paghiamo al partner e' </w:t>
      </w:r>
      <w:r>
        <w:rPr/>
        <w:t xml:space="preserve">importo x (1 - sconto%)</w:t>
      </w:r>
      <w:r>
        <w:rPr/>
        <w:t xml:space="preserve"> arrotondato </w:t>
      </w:r>
      <w:r>
        <w:rPr>
          <w:b/>
        </w:rPr>
        <w:t xml:space="preserve">al multiplo di 5 piu' vicino</w:t>
      </w:r>
      <w:r>
        <w:rPr/>
        <w:t xml:space="preserve"> (122 -&gt; 120, 123 -&gt; 125). La regola vive in </w:t>
      </w:r>
      <w:r>
        <w:rPr/>
        <w:t xml:space="preserve">api/src/common/prezzo-partner.ts</w:t>
      </w:r>
      <w:r>
        <w:rPr/>
        <w:t xml:space="preserve"> e la chiamano entrambi i punti che la usavano: il </w:t>
      </w:r>
      <w:r>
        <w:rPr/>
        <w:t xml:space="preserve">costoPartner</w:t>
      </w:r>
      <w:r>
        <w:rPr/>
        <w:t xml:space="preserve"> esposto all'app consegne (</w:t>
      </w:r>
      <w:r>
        <w:rPr/>
        <w:t xml:space="preserve">app-api</w:t>
      </w:r>
      <w:r>
        <w:rPr/>
        <w:t xml:space="preserve">) e la generazione dei prodotti scontati automatici (</w:t>
      </w:r>
      <w:r>
        <w:rPr/>
        <w:t xml:space="preserve">products.service</w:t>
      </w:r>
      <w:r>
        <w:rPr/>
        <w:t xml:space="preserve">). Prima il primo </w:t>
      </w:r>
      <w:r>
        <w:rPr>
          <w:b/>
        </w:rPr>
        <w:t xml:space="preserve">non arrotondava affatto</w:t>
      </w:r>
      <w:r>
        <w:rPr/>
        <w:t xml:space="preserve"> e il secondo si': lo stesso partner poteva vedere due prezzi diversi per la stessa cosa. Misurato sulle 121 vendite in archivio: 40 salgono, 13 scendono, 68 erano gia' tonde; scarto massimo 2,50 EUR.</w:t>
      </w:r>
    </w:p>
    <w:p>
      <w:pPr>
        <w:ind w:left="284"/>
        <w:jc w:val="both"/>
        <w:spacing w:lineRule="auto"/>
      </w:pPr>
      <w:r>
        <w:rPr>
          <w:b/>
        </w:rPr>
        <w:t xml:space="preserve">Lo sconto segue la copertura (01/09/2026, applicato).</w:t>
      </w:r>
      <w:r>
        <w:rPr/>
        <w:t xml:space="preserve">CategoryDiscount</w:t>
      </w:r>
      <w:r>
        <w:rPr/>
        <w:t xml:space="preserve"> diceva 30% su 106 province su 107. Ora: </w:t>
      </w:r>
      <w:r>
        <w:rPr>
          <w:b/>
        </w:rPr>
        <w:t xml:space="preserve">30%</w:t>
      </w:r>
      <w:r>
        <w:rPr/>
        <w:t xml:space="preserve"> nelle 35 province con almeno un partner vero, </w:t>
      </w:r>
      <w:r>
        <w:rPr>
          <w:b/>
        </w:rPr>
        <w:t xml:space="preserve">40%</w:t>
      </w:r>
      <w:r>
        <w:rPr/>
        <w:t xml:space="preserve"> nelle 72 scoperte, </w:t>
      </w:r>
      <w:r>
        <w:rPr>
          <w:b/>
        </w:rPr>
        <w:t xml:space="preserve">20%</w:t>
      </w:r>
      <w:r>
        <w:rPr/>
        <w:t xml:space="preserve"> a Milano (eccezione dichiarata, non riscritta). «Coperta» esclude </w:t>
      </w:r>
      <w:r>
        <w:rPr>
          <w:b/>
        </w:rPr>
        <w:t xml:space="preserve">Artista Locale</w:t>
      </w:r>
      <w:r>
        <w:rPr/>
        <w:t xml:space="preserve"> ed </w:t>
      </w:r>
      <w:r>
        <w:rPr>
          <w:b/>
        </w:rPr>
        <w:t xml:space="preserve">ECI European Casting Industry</w:t>
      </w:r>
      <w:r>
        <w:rPr/>
        <w:t xml:space="preserve">, che dichiarano tutte e 107 le province. Script: </w:t>
      </w:r>
      <w:r>
        <w:rPr/>
        <w:t xml:space="preserve">api/scripts/sconti-per-copertura.mjs</w:t>
      </w:r>
      <w:r>
        <w:rPr/>
        <w:t xml:space="preserve"> (simula per difetto, backup JSON prima di scrivere). Righe finali: 65 al 20%, 2.210 al 30%, 4.680 al 40%.</w:t>
      </w:r>
    </w:p>
    <w:p>
      <w:pPr>
        <w:numPr>
          <w:ilvl w:val="0"/>
          <w:numId w:val="3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3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pStyle w:val="Heading4"/>
        <w:spacing w:lineRule="auto"/>
      </w:pPr>
      <w:r>
        <w:rPr/>
        <w:t xml:space="preserve">Costi rimborsati e Conto Economico </w:t>
      </w:r>
      <w:r>
        <w:rPr>
          <w:b/>
        </w:rPr>
        <w:t xml:space="preserve">[NUOVO 05/09/2026]</w:t>
      </w:r>
    </w:p>
    <w:p>
      <w:pPr>
        <w:spacing w:lineRule="auto"/>
      </w:pPr>
      <w:r>
        <w:rPr/>
        <w:t xml:space="preserve">Regola dell'utente: «per le aree C e i rimborsi crea un campo </w:t>
      </w:r>
      <w:r>
        <w:rPr/>
        <w:t xml:space="preserve">Costi Rimborsati</w:t>
      </w:r>
      <w:r>
        <w:rPr/>
        <w:t xml:space="preserve">; il totale va in un Conto Economico in Finanza dove togli anche tutti questi costi».</w:t>
      </w:r>
    </w:p>
    <w:p>
      <w:pPr>
        <w:numPr>
          <w:ilvl w:val="0"/>
          <w:numId w:val="40"/>
        </w:numPr>
        <w:spacing w:lineRule="auto"/>
      </w:pPr>
      <w:r>
        <w:rPr/>
        <w:t xml:space="preserve">Sulla consegna c'è il campo </w:t>
      </w:r>
      <w:r>
        <w:rPr/>
        <w:t xml:space="preserve">refundedCosts</w:t>
      </w:r>
      <w:r>
        <w:rPr/>
        <w:t xml:space="preserve">. Ci finisce l'importo di una </w:t>
      </w:r>
      <w:r>
        <w:rPr>
          <w:b/>
        </w:rPr>
        <w:t xml:space="preserve">segnalazione approvata</w:t>
      </w:r>
      <w:r>
        <w:rPr/>
        <w:t xml:space="preserve"> (rimborso, area C, acquisto fatto per conto nostro); riaprendo la segnalazione l'importo si storna.</w:t>
      </w:r>
    </w:p>
    <w:p>
      <w:pPr>
        <w:numPr>
          <w:ilvl w:val="0"/>
          <w:numId w:val="40"/>
        </w:numPr>
        <w:spacing w:lineRule="auto"/>
      </w:pPr>
      <w:r>
        <w:rPr/>
        <w:t xml:space="preserve">Prima quell'importo entrava nel </w:t>
      </w:r>
      <w:r>
        <w:rPr>
          <w:b/>
        </w:rPr>
        <w:t xml:space="preserve">plus/minus del valet</w:t>
      </w:r>
      <w:r>
        <w:rPr/>
        <w:t xml:space="preserve">, che è </w:t>
      </w:r>
      <w:r>
        <w:rPr>
          <w:b/>
        </w:rPr>
        <w:t xml:space="preserve">paga</w:t>
      </w:r>
      <w:r>
        <w:rPr/>
        <w:t xml:space="preserve">: faceva costo della consegna e </w:t>
      </w:r>
      <w:r>
        <w:rPr>
          <w:b/>
        </w:rPr>
        <w:t xml:space="preserve">sporcava il margine</w:t>
      </w:r>
      <w:r>
        <w:rPr/>
        <w:t xml:space="preserve">. Un'area C non è il prezzo del viaggio, è una spesa che torna indietro.</w:t>
      </w:r>
    </w:p>
    <w:p>
      <w:pPr>
        <w:numPr>
          <w:ilvl w:val="0"/>
          <w:numId w:val="40"/>
        </w:numPr>
        <w:spacing w:lineRule="auto"/>
      </w:pPr>
      <w:r>
        <w:rPr/>
        <w:t xml:space="preserve">Nel </w:t>
      </w:r>
      <w:r>
        <w:rPr>
          <w:b/>
        </w:rPr>
        <w:t xml:space="preserve">recap del valet</w:t>
      </w:r>
      <w:r>
        <w:rPr/>
        <w:t xml:space="preserve"> i costi rimborsati hanno una voce loro: </w:t>
      </w:r>
      <w:r>
        <w:rPr>
          <w:b/>
        </w:rPr>
        <w:t xml:space="preserve">non</w:t>
      </w:r>
      <w:r>
        <w:rPr/>
        <w:t xml:space="preserve"> entrano nel lordo (sul lordo si calcolano rimborso forfetario e ritenuta) ma il valet li riceve col bonifico — </w:t>
      </w:r>
      <w:r>
        <w:rPr/>
        <w:t xml:space="preserve">totaleBonifico = lordo + costiRimborsati</w:t>
      </w:r>
      <w:r>
        <w:rPr/>
        <w:t xml:space="preserve">, </w:t>
      </w:r>
      <w:r>
        <w:rPr/>
        <w:t xml:space="preserve">netto = lordo + costiRimborsati − contanti</w:t>
      </w:r>
      <w:r>
        <w:rPr/>
        <w:t xml:space="preserve">.</w:t>
      </w:r>
    </w:p>
    <w:p>
      <w:pPr>
        <w:numPr>
          <w:ilvl w:val="0"/>
          <w:numId w:val="40"/>
        </w:numPr>
        <w:spacing w:lineRule="auto"/>
      </w:pPr>
      <w:r>
        <w:rPr/>
        <w:t xml:space="preserve">In </w:t>
      </w:r>
      <w:r>
        <w:rPr>
          <w:b/>
        </w:rPr>
        <w:t xml:space="preserve">Finanza</w:t>
      </w:r>
      <w:r>
        <w:rPr/>
        <w:t xml:space="preserve"> compaiono due numeri nuovi: </w:t>
      </w:r>
      <w:r>
        <w:rPr>
          <w:b/>
        </w:rPr>
        <w:t xml:space="preserve">Costi rimborsati</w:t>
      </w:r>
      <w:r>
        <w:rPr/>
        <w:t xml:space="preserve"> del periodo e </w:t>
      </w:r>
      <w:r>
        <w:rPr>
          <w:b/>
        </w:rPr>
        <w:t xml:space="preserve">Conto Economico</w:t>
      </w:r>
      <w:r>
        <w:rPr/>
        <w:t xml:space="preserve"> = </w:t>
      </w:r>
      <w:r>
        <w:rPr/>
        <w:t xml:space="preserve">margine totale − costi rimborsati</w:t>
      </w:r>
      <w:r>
        <w:rPr/>
        <w:t xml:space="preserve">. Il margine resta quello dei servizi; il Conto Economico dice quanto resta davvero.</w:t>
      </w:r>
    </w:p>
    <w:p>
      <w:pPr>
        <w:numPr>
          <w:ilvl w:val="0"/>
          <w:numId w:val="40"/>
        </w:numPr>
        <w:spacing w:lineRule="auto"/>
      </w:pPr>
      <w:r>
        <w:rPr/>
        <w:t xml:space="preserve">Tab </w:t>
      </w:r>
      <w:r>
        <w:rPr>
          <w:b/>
        </w:rPr>
        <w:t xml:space="preserve">CORRISPETTIVI</w:t>
      </w:r>
      <w:r>
        <w:rPr/>
        <w:t xml:space="preserve">: per ogni </w:t>
      </w:r>
      <w:r>
        <w:rPr>
          <w:b/>
        </w:rPr>
        <w:t xml:space="preserve">vendita</w:t>
      </w:r>
      <w:r>
        <w:rPr/>
        <w:t xml:space="preserve"> — la parola è letterale, vedi l'ambito qui sotto — Stato, ID Vendita, ID Consegna, Data consegna, Prodotto, Categoria, Valore vendite, Prezzo pubblico, Prezzo consegna, Partner, Prezzo partner, Fee %, Fee value, Fee+IVA, Costo consegna, Primo margine, Primo margine %. Con ESPORTA.</w:t>
      </w:r>
    </w:p>
    <w:p>
      <w:pPr>
        <w:numPr>
          <w:ilvl w:val="0"/>
          <w:numId w:val="40"/>
        </w:numPr>
        <w:spacing w:lineRule="auto"/>
      </w:pPr>
      <w:r>
        <w:rPr/>
        <w:t xml:space="preserve">Tab </w:t>
      </w:r>
      <w:r>
        <w:rPr>
          <w:b/>
        </w:rPr>
        <w:t xml:space="preserve">MARGINI</w:t>
      </w:r>
      <w:r>
        <w:rPr/>
        <w:t xml:space="preserve">: margini totali dell'azienda.</w:t>
      </w:r>
    </w:p>
    <w:p>
      <w:pPr>
        <w:numPr>
          <w:ilvl w:val="0"/>
          <w:numId w:val="40"/>
        </w:numPr>
        <w:spacing w:lineRule="auto"/>
      </w:pPr>
      <w:r>
        <w:rPr>
          <w:b/>
        </w:rPr>
        <w:t xml:space="preserve">[NUOVO 26/08 sera]</w:t>
      </w:r>
      <w:r>
        <w:rPr>
          <w:b/>
        </w:rPr>
        <w:t xml:space="preserve">Il DDT viaggia col suo BRAND</w:t>
      </w:r>
      <w:r>
        <w:rPr/>
        <w:t xml:space="preserve"> (</w:t>
      </w:r>
      <w:r>
        <w:rPr/>
        <w:t xml:space="preserve">Delivery.ddtBrand</w:t>
      </w:r>
      <w:r>
        <w:rPr/>
        <w:t xml:space="preserve">): con più negozi lo stesso numero esiste su brand diversi (il DDT «3749» sta su 16 consegne di 8 partner) e il numero da solo non identifica la vendita. Il brand si sceglie nel form consegna accanto al numero DDT (suggerimenti: deluxy.it, Flowers, cakedesign.me, Business), si mostra come pillola nel dettaglio, e le consegne nate da una vendita lo ereditano dal brand della vendita (che arriva da Orders). Backfill fatto su 10.991 consegne dall'aggancio all'ordine pagato; 5.132 con DDT non riconducibile restano senza brand («non indicato» batte «sbagliato»).</w:t>
      </w:r>
    </w:p>
    <w:p>
      <w:pPr>
        <w:numPr>
          <w:ilvl w:val="0"/>
          <w:numId w:val="40"/>
        </w:numPr>
        <w:spacing w:lineRule="auto"/>
      </w:pPr>
      <w:r>
        <w:rPr>
          <w:b/>
        </w:rPr>
        <w:t xml:space="preserve">[NUOVO 26/08]</w:t>
      </w:r>
      <w:r>
        <w:rPr/>
        <w:t xml:space="preserve"> La tabella dei corrispettivi si </w:t>
      </w:r>
      <w:r>
        <w:rPr>
          <w:b/>
        </w:rPr>
        <w:t xml:space="preserve">ordina per colonna</w:t>
      </w:r>
      <w:r>
        <w:rPr/>
        <w:t xml:space="preserve"> (click sull'intestazione: primo click, poi inverte; ordina gli ORDINI raggruppati — numeri dal più grande, testi e date dall'inizio; il numero d'ordine si confronta da numero, non da testo). Le </w:t>
      </w:r>
      <w:r>
        <w:rPr>
          <w:b/>
        </w:rPr>
        <w:t xml:space="preserve">fasce di margine si contengono a vicenda, sottoinsiemi compresi</w:t>
      </w:r>
      <w:r>
        <w:rPr/>
        <w:t xml:space="preserve">: «minimo» (entro 5%) comprende anche il negativo, «basso» (entro 15%) comprende minimo e negativo.</w:t>
      </w:r>
    </w:p>
    <w:p>
      <w:pPr>
        <w:spacing w:lineRule="auto"/>
      </w:pPr>
      <w:r>
        <w:rPr>
          <w:b/>
        </w:rPr>
        <w:t xml:space="preserve">Formule reali (verificate su app.deluxy.it il 21/07, sessione admin).</w:t>
      </w:r>
      <w:r>
        <w:rPr/>
        <w:t xml:space="preserve"> La tab </w:t>
      </w:r>
      <w:r>
        <w:rPr>
          <w:b/>
        </w:rPr>
        <w:t xml:space="preserve">CORRISPETTIVI</w:t>
      </w:r>
      <w:r>
        <w:rPr/>
        <w:t xml:space="preserve"> ha una riga </w:t>
      </w:r>
      <w:r>
        <w:rPr>
          <w:b/>
        </w:rPr>
        <w:t xml:space="preserve">per vendita</w:t>
      </w:r>
      <w:r>
        <w:rPr/>
        <w:t xml:space="preserve"> (colonne </w:t>
      </w:r>
      <w:r>
        <w:rPr/>
        <w:t xml:space="preserve">ID VENDITA</w:t>
      </w:r>
      <w:r>
        <w:rPr/>
        <w:t xml:space="preserve"> e </w:t>
      </w:r>
      <w:r>
        <w:rPr/>
        <w:t xml:space="preserve">ID CONSEGNE</w:t>
      </w:r>
      <w:r>
        <w:rPr/>
        <w:t xml:space="preserve"> distinte) con queste colonne e formule (verificate al centesimo su più righe):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dal prodotto)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 tariffa consegna al cliente)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Fee %</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commissione del singolo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value × 1,22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 + Fee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Prezzo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Corrispettivo × 22%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Primo margine − Costo consegna − IVA − Commissione incassi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Incasso 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partner − (Fee + IVA)</w:t>
            </w:r>
          </w:p>
        </w:tc>
      </w:tr>
    </w:tbl>
    <w:p>
      <w:pPr>
        <w:spacing w:lineRule="auto"/>
      </w:pPr>
      <w:r>
        <w:rPr/>
      </w:r>
    </w:p>
    <w:p>
      <w:pPr>
        <w:spacing w:lineRule="auto"/>
      </w:pPr>
      <w:r>
        <w:rPr/>
        <w:t xml:space="preserve">In fondo una riga </w:t>
      </w:r>
      <w:r>
        <w:rPr>
          <w:b/>
        </w:rPr>
        <w:t xml:space="preserve">Totale</w:t>
      </w:r>
      <w:r>
        <w:rPr/>
        <w:t xml:space="preserve"> che somma le colonne in euro. La tab </w:t>
      </w:r>
      <w:r>
        <w:rPr>
          <w:b/>
        </w:rPr>
        <w:t xml:space="preserve">MARGINI</w:t>
      </w:r>
      <w:r>
        <w:rPr/>
        <w:t xml:space="preserve"> è invece una tabella </w:t>
      </w:r>
      <w:r>
        <w:rPr>
          <w:b/>
        </w:rPr>
        <w:t xml:space="preserve">per consegna</w:t>
      </w:r>
      <w:r>
        <w:rPr/>
        <w:t xml:space="preserve"> con colonne operative (Vendita, Platform, Valet, Tipo servizio, Da fatturare/Da pagare, Prezzo, +/− Prezzo, Valet salario, +/− Prezzo stipendi, Margine totale, %). Entrambe le tab: filtro Stato, filtri per-colonna con operatori (</w:t>
      </w:r>
      <w:r>
        <w:rPr/>
        <w:t xml:space="preserve">= &lt; &gt; &gt;= &lt;=</w:t>
      </w:r>
      <w:r>
        <w:rPr/>
        <w:t xml:space="preserve">), elementi/pagina, ESPORTA, RICERCA/RESET.</w:t>
      </w:r>
    </w:p>
    <w:p>
      <w:pPr>
        <w:spacing w:lineRule="auto"/>
      </w:pPr>
      <w:r>
        <w:rPr>
          <w:b/>
        </w:rPr>
        <w:t xml:space="preserve">⭐ AMBITO — i Corrispettivi sono SOLO i servizi di tipo Vendita (25/08/2026, deciso dall'utente).</w:t>
      </w:r>
      <w:r>
        <w:rPr/>
        <w:t xml:space="preserve"> Le formule qui sopra descrivono una vendita: incassiamo dal cliente finale (prezzo pubblico + consegna prezzo) e </w:t>
      </w:r>
      <w:r>
        <w:rPr>
          <w:b/>
        </w:rPr>
        <w:t xml:space="preserve">paghiamo</w:t>
      </w:r>
      <w:r>
        <w:rPr/>
        <w:t xml:space="preserve"> il partner (</w:t>
      </w:r>
      <w:r>
        <w:rPr/>
        <w:t xml:space="preserve">Corrispettivo = Valore vendite − Prezzo partner</w:t>
      </w:r>
      <w:r>
        <w:rPr/>
        <w:t xml:space="preserve">, </w:t>
      </w:r>
      <w:r>
        <w:rPr/>
        <w:t xml:space="preserve">Incasso partner = Prezzo partner − Fee+IVA</w:t>
      </w:r>
      <w:r>
        <w:rPr/>
        <w:t xml:space="preserve">). Su un servizio di </w:t>
      </w:r>
      <w:r>
        <w:rPr>
          <w:b/>
        </w:rPr>
        <w:t xml:space="preserve">sola consegna</w:t>
      </w:r>
      <w:r>
        <w:rPr/>
        <w:t xml:space="preserve"> — Prezzo Fisso, a Ora, Magazzino, Aziendale — il denaro va nel verso opposto: il partner è il </w:t>
      </w:r>
      <w:r>
        <w:rPr>
          <w:b/>
        </w:rPr>
        <w:t xml:space="preserve">cliente</w:t>
      </w:r>
      <w:r>
        <w:rPr/>
        <w:t xml:space="preserve"> e la consegna gli viene </w:t>
      </w:r>
      <w:r>
        <w:rPr>
          <w:b/>
        </w:rPr>
        <w:t xml:space="preserve">fatturata</w:t>
      </w:r>
      <w:r>
        <w:rPr/>
        <w:t xml:space="preserve"> (sezione Fatturazione). Applicare a quelle righe le formule dei corrispettivi non dà un totale più grande, dà un totale </w:t>
      </w:r>
      <w:r>
        <w:rPr>
          <w:b/>
        </w:rPr>
        <w:t xml:space="preserve">sbagliato</w:t>
      </w:r>
      <w:r>
        <w:rPr/>
        <w:t xml:space="preserve">.</w:t>
      </w:r>
    </w:p>
    <w:p>
      <w:pPr>
        <w:spacing w:lineRule="auto"/>
      </w:pPr>
      <w:r>
        <w:rPr/>
        <w:t xml:space="preserve">Misurato sui dati veri il 25/08: delle </w:t>
      </w:r>
      <w:r>
        <w:rPr>
          <w:b/>
        </w:rPr>
        <w:t xml:space="preserve">53.868</w:t>
      </w:r>
      <w:r>
        <w:rPr/>
        <w:t xml:space="preserve"> consegne a buon fine (</w:t>
      </w:r>
      <w:r>
        <w:rPr/>
        <w:t xml:space="preserve">delivered</w:t>
      </w:r>
      <w:r>
        <w:rPr/>
        <w:t xml:space="preserve">/</w:t>
      </w:r>
      <w:r>
        <w:rPr/>
        <w:t xml:space="preserve">approved</w:t>
      </w:r>
      <w:r>
        <w:rPr/>
        <w:t xml:space="preserve">), sono di tipo Vendita </w:t>
      </w:r>
      <w:r>
        <w:rPr>
          <w:b/>
        </w:rPr>
        <w:t xml:space="preserve">12.247 (22,7%)</w:t>
      </w:r>
      <w:r>
        <w:rPr/>
        <w:t xml:space="preserve"> — le altre sono Prezzo Fisso 34.939, a Ora 6.447, Aziendale 144, Magazzino 91. La pagina </w:t>
      </w:r>
      <w:r>
        <w:rPr>
          <w:b/>
        </w:rPr>
        <w:t xml:space="preserve">dichiara sempre quante ne restano fuori</w:t>
      </w:r>
      <w:r>
        <w:rPr/>
        <w:t xml:space="preserve"> nel periodo scelto («…altre 404 con altri servizi»), come già fa col tetto delle righe: un filtro silenzioso fa sommare una parte credendola il tutto. È stata aggiunta la colonna </w:t>
      </w:r>
      <w:r>
        <w:rPr>
          <w:b/>
        </w:rPr>
        <w:t xml:space="preserve">Servizio</w:t>
      </w:r>
      <w:r>
        <w:rPr/>
        <w:t xml:space="preserve"> (fra Categoria e Partner), così il criterio si vede invece di doverlo ricordare. L'API accetta </w:t>
      </w:r>
      <w:r>
        <w:rPr/>
        <w:t xml:space="preserve">?soloVendite=false</w:t>
      </w:r>
      <w:r>
        <w:rPr/>
        <w:t xml:space="preserve"> per le controprove, ma la pagina non lo usa.</w:t>
      </w:r>
    </w:p>
    <w:p>
      <w:pPr>
        <w:spacing w:lineRule="auto"/>
      </w:pPr>
      <w:r>
        <w:rPr>
          <w:b/>
        </w:rPr>
        <w:t xml:space="preserve">[PORTATA nel nuovo ambiente — riallineata alle formule reali il 21/07]</w:t>
      </w:r>
      <w:r>
        <w:rPr/>
        <w:t xml:space="preserve"> — sezione </w:t>
      </w:r>
      <w:r>
        <w:rPr>
          <w:b/>
        </w:rPr>
        <w:t xml:space="preserve">Finanza</w:t>
      </w:r>
      <w:r>
        <w:rPr/>
        <w:t xml:space="preserve"> (</w:t>
      </w:r>
      <w:r>
        <w:rPr/>
        <w:t xml:space="preserve">/finance</w:t>
      </w:r>
      <w:r>
        <w:rPr/>
        <w:t xml:space="preserve">, solo ADMIN). Per supportare le formule reali sono stati aggiunti allo schema: </w:t>
      </w:r>
      <w:r>
        <w:rPr/>
        <w:t xml:space="preserve">Partner.commissionPercent</w:t>
      </w:r>
      <w:r>
        <w:rPr/>
        <w:t xml:space="preserve"> (la Fee%) e </w:t>
      </w:r>
      <w:r>
        <w:rPr/>
        <w:t xml:space="preserve">Delivery.deliveryPrice</w:t>
      </w:r>
      <w:r>
        <w:rPr/>
        <w:t xml:space="preserve"> (la "Consegna prezzo"). IVA 22% e commissione incassi 3% sono costanti in </w:t>
      </w:r>
      <w:r>
        <w:rPr/>
        <w:t xml:space="preserve">finance.module.ts</w:t>
      </w:r>
      <w:r>
        <w:rPr/>
        <w:t xml:space="preserve"> (candidate a diventare impostazioni). Nota residua: la riga dei Corrispettivi nel nuovo ambiente è per </w:t>
      </w:r>
      <w:r>
        <w:rPr>
          <w:b/>
        </w:rPr>
        <w:t xml:space="preserve">consegna</w:t>
      </w:r>
      <w:r>
        <w:rPr/>
        <w:t xml:space="preserve"> (con i suoi prodotti aggregati), non ancora per vendita — manca il legame Vendita↔Consegna.</w:t>
      </w:r>
    </w:p>
    <w:p>
      <w:pPr>
        <w:ind w:left="284"/>
        <w:jc w:val="both"/>
        <w:spacing w:lineRule="auto"/>
      </w:pPr>
      <w:r>
        <w:rPr/>
        <w:t xml:space="preserve">ℹ️ </w:t>
      </w:r>
      <w:r>
        <w:rPr>
          <w:b/>
        </w:rPr>
        <w:t xml:space="preserve">La «Consegna prezzo» a zero è normale</w:t>
      </w:r>
      <w:r>
        <w:rPr/>
        <w:t xml:space="preserve"> (confermato dall'utente il 25/08/2026): nel Valore vendite conta il </w:t>
      </w:r>
      <w:r>
        <w:rPr>
          <w:b/>
        </w:rPr>
        <w:t xml:space="preserve">valore del prodotto</w:t>
      </w:r>
      <w:r>
        <w:rPr/>
        <w:t xml:space="preserve">. </w:t>
      </w:r>
      <w:r>
        <w:rPr/>
        <w:t xml:space="preserve">Delivery.deliveryPrice</w:t>
      </w:r>
      <w:r>
        <w:rPr/>
        <w:t xml:space="preserve"> è infatti null su tutte le 61.836 consegne, e nel </w:t>
      </w:r>
      <w:r>
        <w:rPr/>
        <w:t xml:space="preserve">delivery</w:t>
      </w:r>
      <w:r>
        <w:rPr/>
        <w:t xml:space="preserve"> legacy quella colonna non esiste nemmeno — non è un dato perso, è un addendo che qui non c'è.</w:t>
      </w:r>
      <w:r>
        <w:rPr/>
        <w:t xml:space="preserve">✅ </w:t>
      </w:r>
      <w:r>
        <w:rPr>
          <w:b/>
        </w:rPr>
        <w:t xml:space="preserve">RISOLTO IL 25/08/2026, su decisione dell'utente: «Prezzo partner» non era il prezzo del partner.</w:t>
      </w:r>
      <w:r>
        <w:rPr/>
        <w:t xml:space="preserve"> Misurato il 25/08 sulle 12.247 vendite: </w:t>
      </w:r>
      <w:r>
        <w:rPr/>
        <w:t xml:space="preserve">Delivery.price</w:t>
      </w:r>
      <w:r>
        <w:rPr/>
        <w:t xml:space="preserve"> vale il </w:t>
      </w:r>
      <w:r>
        <w:rPr>
          <w:b/>
        </w:rPr>
        <w:t xml:space="preserve">12,5%</w:t>
      </w:r>
      <w:r>
        <w:rPr/>
        <w:t xml:space="preserve"> del valore dei prodotti, e per otto dei dodici partner più attivi la sua quota coincide </w:t>
      </w:r>
      <w:r>
        <w:rPr>
          <w:b/>
        </w:rPr>
        <w:t xml:space="preserve">alla prima cifra decimale</w:t>
      </w:r>
      <w:r>
        <w:rPr/>
        <w:t xml:space="preserve"> con la fee% dichiarata del partner (CLIVATI 1969 17,0% su fee 17%; Cannavò 20,0% su 20%; Martesana 17,0% su 17%; Stefanelli 18,0% su 18%…). È cioè la </w:t>
      </w:r>
      <w:r>
        <w:rPr>
          <w:b/>
        </w:rPr>
        <w:t xml:space="preserve">quota trattenuta da Deluxy</w:t>
      </w:r>
      <w:r>
        <w:rPr/>
        <w:t xml:space="preserve">, non ciò che paghiamo al partner — ed è esattamente così che la legge già la </w:t>
      </w:r>
      <w:r>
        <w:rPr>
          <w:b/>
        </w:rPr>
        <w:t xml:space="preserve">Fatturazione</w:t>
      </w:r>
      <w:r>
        <w:rPr/>
        <w:t xml:space="preserve"> (</w:t>
      </w:r>
      <w:r>
        <w:rPr/>
        <w:t xml:space="preserve">invoices.module.ts</w:t>
      </w:r>
      <w:r>
        <w:rPr/>
        <w:t xml:space="preserve">, </w:t>
      </w:r>
      <w:r>
        <w:rPr/>
        <w:t xml:space="preserve">prezzoConsegna</w:t>
      </w:r>
      <w:r>
        <w:rPr/>
        <w:t xml:space="preserve">: </w:t>
      </w:r>
      <w:r>
        <w:rPr/>
        <w:t xml:space="preserve">dovutoAlPartner = valore prodotti − quota</w:t>
      </w:r>
      <w:r>
        <w:rPr/>
        <w:t xml:space="preserve">, verificata sui dati veri). Con la lettura della Finanza il corrispettivo dell'archivio è </w:t>
      </w:r>
      <w:r>
        <w:rPr>
          <w:b/>
        </w:rPr>
        <w:t xml:space="preserve">1.058.782 €</w:t>
      </w:r>
      <w:r>
        <w:rPr/>
        <w:t xml:space="preserve"> (Deluxy terrebbe l'87% del venduto); con quella della Fatturazione la nostra quota è </w:t>
      </w:r>
      <w:r>
        <w:rPr>
          <w:b/>
        </w:rPr>
        <w:t xml:space="preserve">161.555 €</w:t>
      </w:r>
      <w:r>
        <w:rPr/>
        <w:t xml:space="preserve"> e ai partner ne dobbiamo </w:t>
      </w:r>
      <w:r>
        <w:rPr>
          <w:b/>
        </w:rPr>
        <w:t xml:space="preserve">1.136.005 €</w:t>
      </w:r>
      <w:r>
        <w:rPr/>
        <w:t xml:space="preserve">. L'utente ha deciso: vale la lettura della Fatturazione. </w:t>
      </w:r>
      <w:r>
        <w:rPr>
          <w:b/>
        </w:rPr>
        <w:t xml:space="preserve">Le formule sono state riscritte.</w:t>
      </w:r>
    </w:p>
    <w:p>
      <w:pPr>
        <w:spacing w:lineRule="auto"/>
      </w:pPr>
      <w:r>
        <w:rPr/>
        <w:t xml:space="preserve">⭐⭐ </w:t>
      </w:r>
      <w:r>
        <w:rPr>
          <w:b/>
        </w:rPr>
        <w:t xml:space="preserve">E poche ore dopo una seconda correzione, dai numeri dell'utente: il valore dato al partner NON si calcola, è SCRITTO.</w:t>
      </w:r>
      <w:r>
        <w:rPr/>
        <w:t xml:space="preserve"> Sta in </w:t>
      </w:r>
      <w:r>
        <w:rPr/>
        <w:t xml:space="preserve">Delivery.productValue</w:t>
      </w:r>
      <w:r>
        <w:rPr/>
        <w:t xml:space="preserve"> (colonna 56 del </w:t>
      </w:r>
      <w:r>
        <w:rPr/>
        <w:t xml:space="preserve">delivery</w:t>
      </w:r>
      <w:r>
        <w:rPr/>
        <w:t xml:space="preserve"> legacy, importata dal primo giorno e mai letta da questa pagina). </w:t>
      </w:r>
      <w:r>
        <w:rPr/>
        <w:t xml:space="preserve">«Per il 62395 al partner abbiamo dato 70 €»</w:t>
      </w:r>
      <w:r>
        <w:rPr/>
        <w:t xml:space="preserve"> — e </w:t>
      </w:r>
      <w:r>
        <w:rPr/>
        <w:t xml:space="preserve">productValue</w:t>
      </w:r>
      <w:r>
        <w:rPr/>
        <w:t xml:space="preserve"> di #62395 vale esattamente 70. Lo calcolavo per sottrazione invece di leggerlo.</w:t>
      </w:r>
    </w:p>
    <w:p>
      <w:pPr>
        <w:spacing w:lineRule="auto"/>
      </w:pPr>
      <w:r>
        <w:rPr/>
        <w:t xml:space="preserve">E il </w:t>
      </w:r>
      <w:r>
        <w:rPr>
          <w:b/>
        </w:rPr>
        <w:t xml:space="preserve">guadagno</w:t>
      </w:r>
      <w:r>
        <w:rPr/>
        <w:t xml:space="preserve"> è la differenza col prezzo pubblico, </w:t>
      </w:r>
      <w:r>
        <w:rPr>
          <w:b/>
        </w:rPr>
        <w:t xml:space="preserve">al netto IVA</w:t>
      </w:r>
      <w:r>
        <w:rPr/>
        <w:t xml:space="preserve">: #63013 → pubblico 135, al partner 80, differenza 55, e 55 ÷ 1,22 = </w:t>
      </w:r>
      <w:r>
        <w:rPr>
          <w:b/>
        </w:rPr>
        <w:t xml:space="preserve">45,08</w:t>
      </w:r>
      <w:r>
        <w:rPr/>
        <w:t xml:space="preserve"> — i «45» dell'utente. È la stessa scelta già fatta in Deluxy Orders (margine sempre al netto IVA).</w:t>
      </w:r>
    </w:p>
    <w:p>
      <w:pPr>
        <w:spacing w:lineRule="auto"/>
      </w:pPr>
      <w:r>
        <w:rPr>
          <w:b/>
        </w:rPr>
        <w:t xml:space="preserve">Prova decisiva su 8.850 vendite</w:t>
      </w:r>
      <w:r>
        <w:rPr/>
        <w:t xml:space="preserve">: </w:t>
      </w:r>
      <w:r>
        <w:rPr/>
        <w:t xml:space="preserve">Delivery.price</w:t>
      </w:r>
      <w:r>
        <w:rPr/>
        <w:t xml:space="preserve"> è la fee di contratto calcolata su </w:t>
      </w:r>
      <w:r>
        <w:rPr/>
        <w:t xml:space="preserve">productValue</w:t>
      </w:r>
      <w:r>
        <w:rPr/>
        <w:t xml:space="preserve">, non sul prezzo pubblico — combacia con la fee% del partner entro un decimo di punto nel </w:t>
      </w:r>
      <w:r>
        <w:rPr>
          <w:b/>
        </w:rPr>
        <w:t xml:space="preserve">92,6%</w:t>
      </w:r>
      <w:r>
        <w:rPr/>
        <w:t xml:space="preserve"> dei casi, contro il 62,6% usando il prezzo delle righe. Resta a schermo come </w:t>
      </w:r>
      <w:r>
        <w:rPr>
          <w:b/>
        </w:rPr>
        <w:t xml:space="preserve">Quota a listino</w:t>
      </w:r>
      <w:r>
        <w:rPr/>
        <w:t xml:space="preserve">, accanto al guadagno vero.</w:t>
      </w:r>
    </w:p>
    <w:p>
      <w:pPr>
        <w:spacing w:lineRule="auto"/>
      </w:pPr>
      <w:r>
        <w:rPr>
          <w:b/>
        </w:rPr>
        <w:t xml:space="preserve">Le formule dei Corrispettivi, dal 25/08/2026 (sera):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Colonna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Formula</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somma( prezzo della riga di consegna × quantità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Consegna prezzo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Delivery.deliveryPrice</w:t>
            </w:r>
          </w:p>
          <w:p>
            <w:pPr>
              <w:spacing w:lineRule="auto"/>
            </w:pPr>
            <w:r>
              <w:rPr/>
              <w:t xml:space="preserve"> — qui sempre 0, ed è normale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pubblico + Consegna prezzo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Dato al partner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Delivery.productValue</w:t>
            </w:r>
          </w:p>
          <w:p>
            <w:pPr>
              <w:spacing w:lineRule="auto"/>
            </w:pPr>
            <w:r>
              <w:rPr/>
              <w:t xml:space="preserve"> — </w:t>
            </w:r>
          </w:p>
          <w:p>
            <w:pPr>
              <w:spacing w:lineRule="auto"/>
            </w:pPr>
            <w:r>
              <w:rPr>
                <w:b/>
              </w:rPr>
              <w:t xml:space="preserve">si legge, non si deduce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lordo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Dato al partner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Guadagno netto 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1,22 — </w:t>
            </w:r>
          </w:p>
          <w:p>
            <w:pPr>
              <w:spacing w:lineRule="auto"/>
            </w:pPr>
            <w:r>
              <w:rPr>
                <w:b/>
              </w:rPr>
              <w:t xml:space="preserve">il guadagno vero</w:t>
            </w:r>
          </w:p>
          <w:p>
            <w:pPr>
              <w:spacing w:lineRule="auto"/>
            </w:pPr>
            <w:r>
              <w:rPr/>
              <w:t xml:space="preserve">. </w:t>
            </w:r>
          </w:p>
          <w:p>
            <w:pPr>
              <w:spacing w:lineRule="auto"/>
            </w:pPr>
            <w:r>
              <w:rPr>
                <w:b/>
              </w:rPr>
              <w:t xml:space="preserve">[26/08]</w:t>
            </w:r>
          </w:p>
          <w:p>
            <w:pPr>
              <w:spacing w:lineRule="auto"/>
            </w:pPr>
            <w:r>
              <w:rPr/>
              <w:t xml:space="preserve"> Se il guadagno lordo è </w:t>
            </w:r>
          </w:p>
          <w:p>
            <w:pPr>
              <w:spacing w:lineRule="auto"/>
            </w:pPr>
            <w:r>
              <w:rPr>
                <w:b/>
              </w:rPr>
              <w:t xml:space="preserve">negativo</w:t>
            </w:r>
          </w:p>
          <w:p>
            <w:pPr>
              <w:spacing w:lineRule="auto"/>
            </w:pPr>
            <w:r>
              <w:rPr/>
              <w:t xml:space="preserve"> (dato al partner &gt; valore vendite) </w:t>
            </w:r>
          </w:p>
          <w:p>
            <w:pPr>
              <w:spacing w:lineRule="auto"/>
            </w:pPr>
            <w:r>
              <w:rPr>
                <w:b/>
              </w:rPr>
              <w:t xml:space="preserve">l'IVA non si calcola</w:t>
            </w:r>
          </w:p>
          <w:p>
            <w:pPr>
              <w:spacing w:lineRule="auto"/>
            </w:pPr>
            <w:r>
              <w:rPr/>
              <w:t xml:space="preserve">: netto = lordo, la perdita si legge intera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IVA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Guadagno netto (zero quando il lordo è negativo)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Quota a listino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Delivery.price</w:t>
            </w:r>
          </w:p>
          <w:p>
            <w:pPr>
              <w:spacing w:lineRule="auto"/>
            </w:pPr>
            <w:r>
              <w:rPr/>
              <w:t xml:space="preserve"> + plus/minus — quello che sarebbe spettato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lordo / Valore vendite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Fee % contratto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Partner.commissionPercent</w:t>
            </w:r>
          </w:p>
          <w:p>
            <w:pPr>
              <w:spacing w:lineRule="auto"/>
            </w:pPr>
            <w:r>
              <w:rPr/>
              <w:t xml:space="preserve"> — se diverge, la cella si accende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Commissione incassi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Valore vendite × 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Costo consegna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paga del valet + il </w:t>
            </w:r>
          </w:p>
          <w:p>
            <w:pPr>
              <w:spacing w:lineRule="auto"/>
            </w:pPr>
            <w:r>
              <w:rPr>
                <w:b/>
              </w:rPr>
              <w:t xml:space="preserve">PLUS fino a 5 €</w:t>
            </w:r>
          </w:p>
          <w:p>
            <w:pPr>
              <w:spacing w:lineRule="auto"/>
            </w:pPr>
            <w:r>
              <w:rPr/>
              <w:t xml:space="preserve"> + la ritenuta d'acconto dei valet senza P.IVA. </w:t>
            </w:r>
          </w:p>
          <w:p>
            <w:pPr>
              <w:spacing w:lineRule="auto"/>
            </w:pPr>
            <w:r>
              <w:rPr>
                <w:b/>
              </w:rPr>
              <w:t xml:space="preserve">[26/08]</w:t>
            </w:r>
          </w:p>
          <w:p>
            <w:pPr>
              <w:spacing w:lineRule="auto"/>
            </w:pPr>
            <w:r>
              <w:rPr/>
              <w:t xml:space="preserve"> Il </w:t>
            </w:r>
          </w:p>
          <w:p>
            <w:pPr>
              <w:spacing w:lineRule="auto"/>
            </w:pPr>
            <w:r>
              <w:rPr>
                <w:b/>
              </w:rPr>
              <w:t xml:space="preserve">minus NON si sottrae</w:t>
            </w:r>
          </w:p>
          <w:p>
            <w:pPr>
              <w:spacing w:lineRule="auto"/>
            </w:pPr>
            <w:r>
              <w:rPr/>
              <w:t xml:space="preserve"> (è il contante che il valet ha trattenuto: un suo debito, incide su quanto gli paghiamo) e il </w:t>
            </w:r>
          </w:p>
          <w:p>
            <w:pPr>
              <w:spacing w:lineRule="auto"/>
            </w:pPr>
            <w:r>
              <w:rPr>
                <w:b/>
              </w:rPr>
              <w:t xml:space="preserve">plus sopra i 5 € NON si somma</w:t>
            </w:r>
          </w:p>
          <w:p>
            <w:pPr>
              <w:spacing w:lineRule="auto"/>
            </w:pPr>
            <w:r>
              <w:rPr/>
              <w:t xml:space="preserve"> (quasi sempre è il rimborso di qualcosa che il valet ha comprato per conto nostro, non il prezzo del viaggio)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Margine totale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Guadagno netto IVA − Costo consegna − Commissione incassi</w:t>
            </w:r>
          </w:p>
        </w:tc>
      </w:tr>
    </w:tbl>
    <w:p>
      <w:pPr>
        <w:spacing w:lineRule="auto"/>
      </w:pPr>
      <w:r>
        <w:rPr/>
      </w:r>
    </w:p>
    <w:p>
      <w:pPr>
        <w:spacing w:lineRule="auto"/>
      </w:pPr>
      <w:r>
        <w:rPr/>
        <w:t xml:space="preserve">⚠️ </w:t>
      </w:r>
      <w:r>
        <w:rPr>
          <w:b/>
        </w:rPr>
        <w:t xml:space="preserve">L'IVA non si sottrae due volte</w:t>
      </w:r>
      <w:r>
        <w:rPr/>
        <w:t xml:space="preserve">: il guadagno netto l'ha già tolta, e la colonna IVA c'è per mostrarla.</w:t>
      </w:r>
    </w:p>
    <w:p>
      <w:pPr>
        <w:spacing w:lineRule="auto"/>
      </w:pPr>
      <w:r>
        <w:rPr/>
        <w:t xml:space="preserve">⚠️ </w:t>
      </w:r>
      <w:r>
        <w:rPr>
          <w:b/>
        </w:rPr>
        <w:t xml:space="preserve">Dove </w:t>
      </w:r>
      <w:r>
        <w:rPr>
          <w:b/>
        </w:rPr>
        <w:t xml:space="preserve">productValue</w:t>
      </w:r>
      <w:r>
        <w:rPr>
          <w:b/>
        </w:rPr>
        <w:t xml:space="preserve"> manca (418 vendite) la cella dice «—» e la riga è marcata</w:t>
      </w:r>
      <w:r>
        <w:rPr/>
        <w:t xml:space="preserve">: mettendoci zero il partner risulterebbe non aver preso niente e il guadagno sarebbe tutto nostro. Vale [[feedback-punteggi-senza-dati]]: una variabile senza dati si esclude, non vale zero.</w:t>
      </w:r>
    </w:p>
    <w:p>
      <w:pPr>
        <w:spacing w:lineRule="auto"/>
      </w:pPr>
      <w:r>
        <w:rPr>
          <w:b/>
        </w:rPr>
        <w:t xml:space="preserve">Agosto 2026, verificato in produzione</w:t>
      </w:r>
      <w:r>
        <w:rPr/>
        <w:t xml:space="preserve">: pubblico 18.170,30 € · al partner 13.608,96 € · guadagno lordo 4.556,34 € (25,1%) · netto IVA 3.734,77 € · paghe valet 2.969,00 € · </w:t>
      </w:r>
      <w:r>
        <w:rPr>
          <w:b/>
        </w:rPr>
        <w:t xml:space="preserve">margine totale +220,67 €</w:t>
      </w:r>
      <w:r>
        <w:rPr/>
        <w:t xml:space="preserve">.</w:t>
      </w:r>
    </w:p>
    <w:p>
      <w:pPr>
        <w:spacing w:lineRule="auto"/>
      </w:pPr>
      <w:r>
        <w:rPr/>
        <w:t xml:space="preserve">Sono sparite quattro colonne perché erano </w:t>
      </w:r>
      <w:r>
        <w:rPr>
          <w:b/>
        </w:rPr>
        <w:t xml:space="preserve">lo stesso numero sotto nomi diversi</w:t>
      </w:r>
      <w:r>
        <w:rPr/>
        <w:t xml:space="preserve">: «primo margine», «fee value», «incasso partner» e «corrispettivo +IVA».</w:t>
      </w:r>
    </w:p>
    <w:p>
      <w:pPr>
        <w:spacing w:lineRule="auto"/>
      </w:pPr>
      <w:r>
        <w:rPr/>
        <w:t xml:space="preserve">⚠️ Il venduto ora si legge dalla </w:t>
      </w:r>
      <w:r>
        <w:rPr>
          <w:b/>
        </w:rPr>
        <w:t xml:space="preserve">riga di consegna</w:t>
      </w:r>
      <w:r>
        <w:rPr/>
        <w:t xml:space="preserve"> (</w:t>
      </w:r>
      <w:r>
        <w:rPr/>
        <w:t xml:space="preserve">DeliveryProduct.price</w:t>
      </w:r>
      <w:r>
        <w:rPr/>
        <w:t xml:space="preserve">), non dal catalogo: il catalogo intanto cambia, e un prodotto riprezzato riscriverebbe la storia di consegne già fatte. Prima si leggeva da lì e dava 1.220.337 € contro 1.297.560 € — il quarto calcolo diverso dello stesso numero dentro lo stesso progetto. Ora la fonte è una sola, la stessa della Fatturazione.</w:t>
      </w:r>
    </w:p>
    <w:p>
      <w:pPr>
        <w:spacing w:lineRule="auto"/>
      </w:pPr>
      <w:r>
        <w:rPr>
          <w:b/>
        </w:rPr>
        <w:t xml:space="preserve">Le righe col prezzo sbagliato si mostrano, non si nascondono.</w:t>
      </w:r>
      <w:r>
        <w:rPr/>
        <w:t xml:space="preserve"> La tabella le marca col motivo e il totale le comprende così come sono: </w:t>
      </w:r>
      <w:r>
        <w:rPr>
          <w:b/>
        </w:rPr>
        <w:t xml:space="preserve">796</w:t>
      </w:r>
      <w:r>
        <w:rPr/>
        <w:t xml:space="preserve"> hanno il venduto a zero, </w:t>
      </w:r>
      <w:r>
        <w:rPr>
          <w:b/>
        </w:rPr>
        <w:t xml:space="preserve">123</w:t>
      </w:r>
      <w:r>
        <w:rPr/>
        <w:t xml:space="preserve"> non hanno trattenuto niente pur avendo il partner una fee, </w:t>
      </w:r>
      <w:r>
        <w:rPr>
          <w:b/>
        </w:rPr>
        <w:t xml:space="preserve">33</w:t>
      </w:r>
      <w:r>
        <w:rPr/>
        <w:t xml:space="preserve"> hanno trattenuto più del venduto. In più </w:t>
      </w:r>
      <w:r>
        <w:rPr>
          <w:b/>
        </w:rPr>
        <w:t xml:space="preserve">1.677</w:t>
      </w:r>
      <w:r>
        <w:rPr/>
        <w:t xml:space="preserve"> hanno una fee incassata lontana più di 5 punti dal contratto — quelle sono da guardare, non necessariamente sbagliate.</w:t>
      </w:r>
    </w:p>
    <w:p>
      <w:pPr>
        <w:spacing w:lineRule="auto"/>
      </w:pPr>
      <w:r>
        <w:rPr/>
        <w:t xml:space="preserve">⚠️ </w:t>
      </w:r>
      <w:r>
        <w:rPr>
          <w:b/>
        </w:rPr>
        <w:t xml:space="preserve">«Niente trattenuto» non è un'anomalia se il partner ha la fee a 0%</w:t>
      </w:r>
      <w:r>
        <w:rPr/>
        <w:t xml:space="preserve">: delle 3.003 vendite senza quota, </w:t>
      </w:r>
      <w:r>
        <w:rPr>
          <w:b/>
        </w:rPr>
        <w:t xml:space="preserve">2.880</w:t>
      </w:r>
      <w:r>
        <w:rPr/>
        <w:t xml:space="preserve"> sono di partner a fee zero (una scelta commerciale) e solo </w:t>
      </w:r>
      <w:r>
        <w:rPr>
          <w:b/>
        </w:rPr>
        <w:t xml:space="preserve">123</w:t>
      </w:r>
      <w:r>
        <w:rPr/>
        <w:t xml:space="preserve"> sono un dato mancante, per 2.206 € di quota. È la stessa distinzione che la Fatturazione aveva già dovuto imparare.</w:t>
      </w:r>
    </w:p>
    <w:p>
      <w:pPr>
        <w:spacing w:lineRule="auto"/>
      </w:pPr>
      <w:r>
        <w:rPr/>
        <w:t xml:space="preserve">ℹ️ </w:t>
      </w:r>
      <w:r>
        <w:rPr>
          <w:b/>
        </w:rPr>
        <w:t xml:space="preserve">Il prezzo di Shopify non serve a giudicare</w:t>
      </w:r>
      <w:r>
        <w:rPr/>
        <w:t xml:space="preserve">: su Shopify c'è il prezzo </w:t>
      </w:r>
      <w:r>
        <w:rPr>
          <w:b/>
        </w:rPr>
        <w:t xml:space="preserve">pubblico</w:t>
      </w:r>
      <w:r>
        <w:rPr/>
        <w:t xml:space="preserve">, che è un'altra cosa dal prezzo del prodotto concordato col partner (l'utente, 25/08). Misurato: il totale dell'ordine coincide col venduto solo nell'</w:t>
      </w:r>
      <w:r>
        <w:rPr>
          <w:b/>
        </w:rPr>
        <w:t xml:space="preserve">1,6%</w:t>
      </w:r>
      <w:r>
        <w:rPr/>
        <w:t xml:space="preserve"> dei casi, allo stesso modo in tutte le tabelle di vendita — un criterio che «sbaglia» ovunque uguale non sta misurando quel che sembra. I dati dell'ordine restano disponibili come </w:t>
      </w:r>
      <w:r>
        <w:rPr>
          <w:b/>
        </w:rPr>
        <w:t xml:space="preserve">riferimento</w:t>
      </w:r>
      <w:r>
        <w:rPr/>
        <w:t xml:space="preserve"> nell'estrazione </w:t>
      </w:r>
      <w:r>
        <w:rPr/>
        <w:t xml:space="preserve">scripts/estrai-anomalie-prezzo-vendite.mjs</w:t>
      </w:r>
      <w:r>
        <w:rPr/>
        <w:t xml:space="preserve">, che non scrive niente e produce un CSV con tutto ciò che è stato inserito sulla consegna più ciò che risulta dall'ordine.</w:t>
      </w:r>
    </w:p>
    <w:p>
      <w:pPr>
        <w:pStyle w:val="Heading3"/>
        <w:spacing w:lineRule="auto"/>
      </w:pPr>
      <w:r>
        <w:rPr/>
        <w:t xml:space="preserve">3.9 Setup</w:t>
      </w:r>
    </w:p>
    <w:p>
      <w:pPr>
        <w:numPr>
          <w:ilvl w:val="0"/>
          <w:numId w:val="4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4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4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42"/>
        </w:numPr>
        <w:spacing w:lineRule="auto"/>
      </w:pPr>
      <w:r>
        <w:rPr>
          <w:b/>
        </w:rPr>
        <w:t xml:space="preserve">Corporate Service</w:t>
      </w:r>
      <w:r>
        <w:rPr/>
        <w:t xml:space="preserve"> — ⭐ </w:t>
      </w:r>
      <w:r>
        <w:rPr>
          <w:b/>
        </w:rPr>
        <w:t xml:space="preserve">verificato sui dati il 24/08/2026, e non è quello che c’era scritto prima.</w:t>
      </w:r>
      <w:r>
        <w:rPr/>
        <w:t xml:space="preserve"> Un partner può vendere prodotti </w:t>
      </w:r>
      <w:r>
        <w:rPr>
          <w:b/>
        </w:rPr>
        <w:t xml:space="preserve">di proprietà di un altro partner</w:t>
      </w:r>
      <w:r>
        <w:rPr/>
        <w:t xml:space="preserve">: il proprietario mette il flag </w:t>
      </w:r>
      <w:r>
        <w:rPr/>
        <w:t xml:space="preserve">Visible to other partners</w:t>
      </w:r>
      <w:r>
        <w:rPr/>
        <w:t xml:space="preserve"> sul prodotto e sceglie chi altro può venderlo. Il meccanismo è la tabella dei </w:t>
      </w:r>
      <w:r>
        <w:rPr>
          <w:b/>
        </w:rPr>
        <w:t xml:space="preserve">collegamenti prodotto→partner</w:t>
      </w:r>
      <w:r>
        <w:rPr/>
        <w:t xml:space="preserve"> (nel legacy </w:t>
      </w:r>
      <w:r>
        <w:rPr/>
        <w:t xml:space="preserve">tabella-64</w:t>
      </w:r>
      <w:r>
        <w:rPr/>
        <w:t xml:space="preserve">, in piattaforma </w:t>
      </w:r>
      <w:r>
        <w:rPr/>
        <w:t xml:space="preserve">ProductPartnerLink</w:t>
      </w:r>
      <w:r>
        <w:rPr/>
        <w:t xml:space="preserve">), non una replica di consegne. </w:t>
      </w:r>
      <w:r>
        <w:rPr>
          <w:b/>
        </w:rPr>
        <w:t xml:space="preserve">Sette coppie vere</w:t>
      </w:r>
      <w:r>
        <w:rPr/>
        <w:t xml:space="preserve"> di prodotti condivisi (che è il meccanismo del </w:t>
      </w:r>
      <w:r>
        <w:rPr/>
        <w:t xml:space="preserve">catalogo</w:t>
      </w:r>
      <w:r>
        <w:rPr/>
        <w:t xml:space="preserve">, complementare alla replica della consegna descritta in §7-bis), tutte importate: </w:t>
      </w:r>
      <w:r>
        <w:rPr/>
        <w:t xml:space="preserve">MALI’A → Casati 14</w:t>
      </w:r>
      <w:r>
        <w:rPr/>
        <w:t xml:space="preserve"> (29 prodotti), </w:t>
      </w:r>
      <w:r>
        <w:rPr/>
        <w:t xml:space="preserve">CLIVATI-CONSEGNE → Casati 14</w:t>
      </w:r>
      <w:r>
        <w:rPr/>
        <w:t xml:space="preserve"> (5), </w:t>
      </w:r>
      <w:r>
        <w:rPr/>
        <w:t xml:space="preserve">CLIVATI-CONSEGNE → Boutique Fendi</w:t>
      </w:r>
      <w:r>
        <w:rPr/>
        <w:t xml:space="preserve"> (2), </w:t>
      </w:r>
      <w:r>
        <w:rPr/>
        <w:t xml:space="preserve">MARTESANA MILANO → CANTINA FRANCO</w:t>
      </w:r>
      <w:r>
        <w:rPr/>
        <w:t xml:space="preserve"> (2), </w:t>
      </w:r>
      <w:r>
        <w:rPr/>
        <w:t xml:space="preserve">Deluxy → Boutique Fendi</w:t>
      </w:r>
      <w:r>
        <w:rPr/>
        <w:t xml:space="preserve"> (1), </w:t>
      </w:r>
      <w:r>
        <w:rPr/>
        <w:t xml:space="preserve">BluLogistica → Chanel Galleria Shoes</w:t>
      </w:r>
      <w:r>
        <w:rPr/>
        <w:t xml:space="preserve"> (1), </w:t>
      </w:r>
      <w:r>
        <w:rPr/>
        <w:t xml:space="preserve">Angolo Fiorito → Tiffany Corporate</w:t>
      </w:r>
      <w:r>
        <w:rPr/>
        <w:t xml:space="preserve"> (1). Dei 39 prodotti col flag acceso, </w:t>
      </w:r>
      <w:r>
        <w:rPr>
          <w:b/>
        </w:rPr>
        <w:t xml:space="preserve">39 hanno un collegamento vero</w:t>
      </w:r>
      <w:r>
        <w:rPr/>
        <w:t xml:space="preserve">: nessun flag orfano. Lo smistamento li usa dal 24/08: un prodotto UNICO col proprietario chiuso può arrivare a chi è abilitato a venderlo.</w:t>
      </w:r>
    </w:p>
    <w:p>
      <w:pPr>
        <w:numPr>
          <w:ilvl w:val="1"/>
          <w:numId w:val="4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43"/>
        </w:numPr>
        <w:spacing w:lineRule="auto"/>
      </w:pPr>
      <w:r>
        <w:rPr>
          <w:b/>
        </w:rPr>
        <w:t xml:space="preserve">QONTO CONNECTION</w:t>
      </w:r>
      <w:r>
        <w:rPr/>
        <w:t xml:space="preserve">: collegamento del conto Qonto (CONNECT WITH QONTO). </w:t>
      </w:r>
      <w:r>
        <w:rPr>
          <w:b/>
        </w:rPr>
        <w:t xml:space="preserve">[NUOVO]</w:t>
      </w:r>
    </w:p>
    <w:p>
      <w:pPr>
        <w:numPr>
          <w:ilvl w:val="0"/>
          <w:numId w:val="4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44"/>
        </w:numPr>
        <w:spacing w:lineRule="auto"/>
      </w:pPr>
      <w:r>
        <w:rPr>
          <w:b/>
        </w:rPr>
        <w:t xml:space="preserve">Admin</w:t>
      </w:r>
      <w:r>
        <w:rPr/>
        <w:t xml:space="preserve">: si crea come Valet/Partner/Operation e poi si trasforma in Admin dalla pagina Utenti.</w:t>
      </w:r>
    </w:p>
    <w:p>
      <w:pPr>
        <w:numPr>
          <w:ilvl w:val="0"/>
          <w:numId w:val="44"/>
        </w:numPr>
        <w:spacing w:lineRule="auto"/>
      </w:pPr>
      <w:r>
        <w:rPr>
          <w:b/>
        </w:rPr>
        <w:t xml:space="preserve">Operation</w:t>
      </w:r>
      <w:r>
        <w:rPr/>
        <w:t xml:space="preserve">: nome, cognome, mail, telefono, indirizzo, note.</w:t>
      </w:r>
    </w:p>
    <w:p>
      <w:pPr>
        <w:numPr>
          <w:ilvl w:val="0"/>
          <w:numId w:val="4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4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45"/>
        </w:numPr>
        <w:spacing w:lineRule="auto"/>
      </w:pPr>
      <w:r>
        <w:rPr/>
        <w:t xml:space="preserve">Admin: impostare l'utente come "Attivo" nella pagina Utenti.</w:t>
      </w:r>
    </w:p>
    <w:p>
      <w:pPr>
        <w:numPr>
          <w:ilvl w:val="0"/>
          <w:numId w:val="45"/>
        </w:numPr>
        <w:spacing w:lineRule="auto"/>
      </w:pPr>
      <w:r>
        <w:rPr/>
        <w:t xml:space="preserve">Partner: inserire subito i campi richiesti e impostare gli orari di apertura; Admin abilita le categorie di vendita.</w:t>
      </w:r>
    </w:p>
    <w:p>
      <w:pPr>
        <w:numPr>
          <w:ilvl w:val="0"/>
          <w:numId w:val="4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4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46"/>
        </w:numPr>
        <w:spacing w:lineRule="auto"/>
      </w:pPr>
      <w:r>
        <w:rPr>
          <w:b/>
        </w:rPr>
        <w:t xml:space="preserve">CONSEGNATO</w:t>
      </w:r>
      <w:r>
        <w:rPr/>
        <w:t xml:space="preserve">: popup che chiede chi ha ritirato il prodotto + caricamento foto della ricevuta; notifica ad Admin e Operation.</w:t>
      </w:r>
    </w:p>
    <w:p>
      <w:pPr>
        <w:numPr>
          <w:ilvl w:val="0"/>
          <w:numId w:val="4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4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47"/>
        </w:numPr>
        <w:spacing w:lineRule="auto"/>
      </w:pPr>
      <w:r>
        <w:rPr/>
        <w:t xml:space="preserve">Requisiti: PHP 7.0+, WordPress 5.8+, WooCommerce 9.0.0+, campi data/ora ritiro nei meta dell'ordine.</w:t>
      </w:r>
    </w:p>
    <w:p>
      <w:pPr>
        <w:numPr>
          <w:ilvl w:val="0"/>
          <w:numId w:val="4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4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4"/>
        <w:spacing w:lineRule="auto"/>
      </w:pPr>
      <w:r>
        <w:rPr/>
        <w:t xml:space="preserve">Notifiche — nuovo ambiente (20/07) </w:t>
      </w:r>
      <w:r>
        <w:rPr>
          <w:b/>
        </w:rPr>
        <w:t xml:space="preserve">[NUOVO]</w:t>
      </w:r>
    </w:p>
    <w:p>
      <w:pPr>
        <w:spacing w:lineRule="auto"/>
      </w:pPr>
      <w:r>
        <w:rPr/>
        <w:t xml:space="preserve">Portato il sistema di notifiche dell'app reale nel nuovo ambiente: campanello con contatore accanto al profilo/logout (contatore = solo non lette), tendina con lo storico e "segna tutte lette", click su una notifica di consegna che porta al dettaglio. Il contatore si aggiorna in polling (60s).</w:t>
      </w:r>
    </w:p>
    <w:p>
      <w:pPr>
        <w:numPr>
          <w:ilvl w:val="0"/>
          <w:numId w:val="48"/>
        </w:numPr>
        <w:spacing w:lineRule="auto"/>
      </w:pPr>
      <w:r>
        <w:rPr>
          <w:b/>
        </w:rPr>
        <w:t xml:space="preserve">Canale attivo: Web Push</w:t>
      </w:r>
      <w:r>
        <w:rPr/>
        <w:t xml:space="preserve"> (VAPID, libreria </w:t>
      </w:r>
      <w:r>
        <w:rPr/>
        <w:t xml:space="preserve">web-push</w:t>
      </w:r>
      <w:r>
        <w:rPr/>
        <w:t xml:space="preserve">, come il legacy) + notifiche in-app persistite a DB (modelli </w:t>
      </w:r>
      <w:r>
        <w:rPr/>
        <w:t xml:space="preserve">Notification</w:t>
      </w:r>
      <w:r>
        <w:rPr/>
        <w:t xml:space="preserve"> e </w:t>
      </w:r>
      <w:r>
        <w:rPr/>
        <w:t xml:space="preserve">PushSubscription</w:t>
      </w:r>
      <w:r>
        <w:rPr/>
        <w:t xml:space="preserve">). Il push al browser usa il service worker </w:t>
      </w:r>
      <w:r>
        <w:rPr/>
        <w:t xml:space="preserve">web/public/sw-push.js</w:t>
      </w:r>
      <w:r>
        <w:rPr/>
        <w:t xml:space="preserve">; l'iscrizione (permesso + </w:t>
      </w:r>
      <w:r>
        <w:rPr/>
        <w:t xml:space="preserve">subscribe</w:t>
      </w:r>
      <w:r>
        <w:rPr/>
        <w:t xml:space="preserve">) è in </w:t>
      </w:r>
      <w:r>
        <w:rPr/>
        <w:t xml:space="preserve">NotificationsService.enablePush()</w:t>
      </w:r>
      <w:r>
        <w:rPr/>
        <w:t xml:space="preserve">, da agganciare a un bottone in Profilo.</w:t>
      </w:r>
    </w:p>
    <w:p>
      <w:pPr>
        <w:numPr>
          <w:ilvl w:val="0"/>
          <w:numId w:val="48"/>
        </w:numPr>
        <w:spacing w:lineRule="auto"/>
      </w:pPr>
      <w:r>
        <w:rPr>
          <w:b/>
        </w:rPr>
        <w:t xml:space="preserve">Trigger sui cambi stato consegna</w:t>
      </w:r>
      <w:r>
        <w:rPr/>
        <w:t xml:space="preserve"> (§5): quando una consegna passa a </w:t>
      </w:r>
      <w:r>
        <w:rPr/>
        <w:t xml:space="preserve">in consegna</w:t>
      </w:r>
      <w:r>
        <w:rPr/>
        <w:t xml:space="preserve"> / </w:t>
      </w:r>
      <w:r>
        <w:rPr/>
        <w:t xml:space="preserve">consegnata</w:t>
      </w:r>
      <w:r>
        <w:rPr/>
        <w:t xml:space="preserve"> / </w:t>
      </w:r>
      <w:r>
        <w:rPr/>
        <w:t xml:space="preserve">non consegnata</w:t>
      </w:r>
      <w:r>
        <w:rPr/>
        <w:t xml:space="preserve">, </w:t>
      </w:r>
      <w:r>
        <w:rPr>
          <w:b/>
        </w:rPr>
        <w:t xml:space="preserve">Admin e Operation</w:t>
      </w:r>
      <w:r>
        <w:rPr/>
        <w:t xml:space="preserve"> attivi ricevono la notifica (chi ha fatto l'azione escluso). Aggancio in </w:t>
      </w:r>
      <w:r>
        <w:rPr/>
        <w:t xml:space="preserve">deliveries.service.ts</w:t>
      </w:r>
      <w:r>
        <w:rPr/>
        <w:t xml:space="preserve"> → </w:t>
      </w:r>
      <w:r>
        <w:rPr/>
        <w:t xml:space="preserve">updateStatus</w:t>
      </w:r>
      <w:r>
        <w:rPr/>
        <w:t xml:space="preserve">.</w:t>
      </w:r>
    </w:p>
    <w:p>
      <w:pPr>
        <w:numPr>
          <w:ilvl w:val="0"/>
          <w:numId w:val="48"/>
        </w:numPr>
        <w:spacing w:lineRule="auto"/>
      </w:pPr>
      <w:r>
        <w:rPr>
          <w:b/>
        </w:rPr>
        <w:t xml:space="preserve">Non ancora portati</w:t>
      </w:r>
      <w:r>
        <w:rPr/>
        <w:t xml:space="preserve">: SMS, WhatsApp, Mail (servono credenziali Twilio/WATI/SMTP) e il job notturno </w:t>
      </w:r>
      <w:r>
        <w:rPr/>
        <w:t xml:space="preserve">checkingPartnerContract</w:t>
      </w:r>
      <w:r>
        <w:rPr/>
        <w:t xml:space="preserve"> per la scadenza contratto. L'interfaccia </w:t>
      </w:r>
      <w:r>
        <w:rPr/>
        <w:t xml:space="preserve">NotificationsService.notifyUsers()</w:t>
      </w:r>
      <w:r>
        <w:rPr/>
        <w:t xml:space="preserve"> è già pronta a ospitarli.</w:t>
      </w:r>
    </w:p>
    <w:p>
      <w:pPr>
        <w:numPr>
          <w:ilvl w:val="0"/>
          <w:numId w:val="48"/>
        </w:numPr>
        <w:spacing w:lineRule="auto"/>
      </w:pPr>
      <w:r>
        <w:rPr/>
        <w:t xml:space="preserve">Senza chiavi VAPID configurate il sistema resta funzionante con le sole notifiche in-app (nessun push al browser).</w:t>
      </w:r>
    </w:p>
    <w:p>
      <w:pPr>
        <w:pStyle w:val="Heading4"/>
        <w:spacing w:lineRule="auto"/>
      </w:pPr>
      <w:r>
        <w:rPr/>
        <w:t xml:space="preserve">Home «Servizi» del partner </w:t>
      </w:r>
      <w:r>
        <w:rPr>
          <w:b/>
        </w:rPr>
        <w:t xml:space="preserve">[RIFATTA 04/09/2026, accesa per email]</w:t>
      </w:r>
    </w:p>
    <w:p>
      <w:pPr>
        <w:spacing w:lineRule="auto"/>
      </w:pPr>
      <w:r>
        <w:rPr/>
        <w:t xml:space="preserve">La pagina </w:t>
      </w:r>
      <w:r>
        <w:rPr/>
        <w:t xml:space="preserve">/home</w:t>
      </w:r>
      <w:r>
        <w:rPr/>
        <w:t xml:space="preserve"> (solo PARTNER) mostra </w:t>
      </w:r>
      <w:r>
        <w:rPr>
          <w:b/>
        </w:rPr>
        <w:t xml:space="preserve">i servizi del listino del partner</w:t>
      </w:r>
      <w:r>
        <w:rPr/>
        <w:t xml:space="preserve"> che può richiedere: i </w:t>
      </w:r>
      <w:r>
        <w:rPr/>
        <w:t xml:space="preserve">PartnerService</w:t>
      </w:r>
      <w:r>
        <w:rPr/>
        <w:t xml:space="preserve"> attivi della sua scheda, nell'ordine del form consegna (prezzo fisso → vendita → a ore → resto, poi per nome). Ogni tessera dice modello e prezzo (da X €, km inclusi, €/ora con minimo ore, quota % sulle vendite, €/pezzo a magazzino; gli zeri non si mostrano) e apre </w:t>
      </w:r>
      <w:r>
        <w:rPr/>
        <w:t xml:space="preserve">/deliveries/new?servizio=&lt;serviceTypeId&gt;</w:t>
      </w:r>
      <w:r>
        <w:rPr/>
        <w:t xml:space="preserve">: il form parte col servizio già selezionato (parametro nuovo, applicato appena arriva la lista servizi). In coda le tessere «Servizio ricorrente» (→ Servizi ricorrenti) e «Ti serve altro?» (→ Preventivi); restano il bottone WhatsApp e le ultime richieste di preventivo.</w:t>
      </w:r>
    </w:p>
    <w:p>
      <w:pPr>
        <w:spacing w:lineRule="auto"/>
      </w:pPr>
      <w:r>
        <w:rPr>
          <w:b/>
        </w:rPr>
        <w:t xml:space="preserve">Chi la vede</w:t>
      </w:r>
      <w:r>
        <w:rPr/>
        <w:t xml:space="preserve">: l'impostazione </w:t>
      </w:r>
      <w:r>
        <w:rPr/>
        <w:t xml:space="preserve">homePartnerEmails</w:t>
      </w:r>
      <w:r>
        <w:rPr/>
        <w:t xml:space="preserve"> (Configurazione → Impostazioni → Canale partner → «Home Servizi all'accesso», email separate da virgola). Al login il server calcola </w:t>
      </w:r>
      <w:r>
        <w:rPr/>
        <w:t xml:space="preserve">user.homeVetrina</w:t>
      </w:r>
      <w:r>
        <w:rPr/>
        <w:t xml:space="preserve"> = ruolo PARTNER </w:t>
      </w:r>
      <w:r>
        <w:rPr>
          <w:b/>
        </w:rPr>
        <w:t xml:space="preserve">e</w:t>
      </w:r>
      <w:r>
        <w:rPr/>
        <w:t xml:space="preserve"> email in elenco: con il flag il login atterra su </w:t>
      </w:r>
      <w:r>
        <w:rPr/>
        <w:t xml:space="preserve">/home</w:t>
      </w:r>
      <w:r>
        <w:rPr/>
        <w:t xml:space="preserve"> e il menu ha «Servizi Deluxy»; senza, la prima schermata resta Consegne e la voce non c'è (la rotta </w:t>
      </w:r>
      <w:r>
        <w:rPr/>
        <w:t xml:space="preserve">/home</w:t>
      </w:r>
      <w:r>
        <w:rPr/>
        <w:t xml:space="preserve"> resta raggiungibile a mano da ogni partner). Il flag viaggia col login: una modifica all'elenco vale dal login successivo. Al 04/09 l'elenco contiene solo </w:t>
      </w:r>
      <w:r>
        <w:rPr/>
        <w:t xml:space="preserve">chanel_consegne@deluxy.it</w:t>
      </w:r>
      <w:r>
        <w:rPr/>
        <w:t xml:space="preserve">.</w:t>
      </w:r>
    </w:p>
    <w:p>
      <w:pPr>
        <w:pStyle w:val="Heading4"/>
        <w:spacing w:lineRule="auto"/>
      </w:pPr>
      <w:r>
        <w:rPr/>
        <w:t xml:space="preserve">Aggiornamento automatico delle liste </w:t>
      </w:r>
      <w:r>
        <w:rPr>
          <w:b/>
        </w:rPr>
        <w:t xml:space="preserve">[NUOVO 04/09/2026]</w:t>
      </w:r>
    </w:p>
    <w:p>
      <w:pPr>
        <w:spacing w:lineRule="auto"/>
      </w:pPr>
      <w:r>
        <w:rPr/>
        <w:t xml:space="preserve">Regola dell'utente: «gli utenti non devono aggiornare le pagine per vedere nuove consegne, ordini ecc.». Le liste </w:t>
      </w:r>
      <w:r>
        <w:rPr>
          <w:b/>
        </w:rPr>
        <w:t xml:space="preserve">Consegne</w:t>
      </w:r>
      <w:r>
        <w:rPr/>
        <w:t xml:space="preserve"> (con le proposte in attesa del partner), </w:t>
      </w:r>
      <w:r>
        <w:rPr>
          <w:b/>
        </w:rPr>
        <w:t xml:space="preserve">Vendite</w:t>
      </w:r>
      <w:r>
        <w:rPr/>
        <w:t xml:space="preserve">, </w:t>
      </w:r>
      <w:r>
        <w:rPr>
          <w:b/>
        </w:rPr>
        <w:t xml:space="preserve">Segnalazioni</w:t>
      </w:r>
      <w:r>
        <w:rPr/>
        <w:t xml:space="preserve">, </w:t>
      </w:r>
      <w:r>
        <w:rPr>
          <w:b/>
        </w:rPr>
        <w:t xml:space="preserve">Attività</w:t>
      </w:r>
      <w:r>
        <w:rPr/>
        <w:t xml:space="preserve">, </w:t>
      </w:r>
      <w:r>
        <w:rPr>
          <w:b/>
        </w:rPr>
        <w:t xml:space="preserve">Richieste</w:t>
      </w:r>
      <w:r>
        <w:rPr/>
        <w:t xml:space="preserve"> e </w:t>
      </w:r>
      <w:r>
        <w:rPr>
          <w:b/>
        </w:rPr>
        <w:t xml:space="preserve">Ricevute</w:t>
      </w:r>
      <w:r>
        <w:rPr/>
        <w:t xml:space="preserve"> si riallineano da sole ogni </w:t>
      </w:r>
      <w:r>
        <w:rPr>
          <w:b/>
        </w:rPr>
        <w:t xml:space="preserve">30 secondi</w:t>
      </w:r>
      <w:r>
        <w:rPr/>
        <w:t xml:space="preserve"> (</w:t>
      </w:r>
      <w:r>
        <w:rPr/>
        <w:t xml:space="preserve">web/src/app/core/auto-aggiornamento.ts</w:t>
      </w:r>
      <w:r>
        <w:rPr/>
        <w:t xml:space="preserve">, </w:t>
      </w:r>
      <w:r>
        <w:rPr/>
        <w:t xml:space="preserve">avviaAutoAggiornamento</w:t>
      </w:r>
      <w:r>
        <w:rPr/>
        <w:t xml:space="preserve">). È lo stesso «tempo reale» della chat e dei pallini: un polling, senza websocket.</w:t>
      </w:r>
    </w:p>
    <w:p>
      <w:pPr>
        <w:numPr>
          <w:ilvl w:val="0"/>
          <w:numId w:val="49"/>
        </w:numPr>
        <w:spacing w:lineRule="auto"/>
      </w:pPr>
      <w:r>
        <w:rPr>
          <w:b/>
        </w:rPr>
        <w:t xml:space="preserve">Solo a scheda visibile</w:t>
      </w:r>
      <w:r>
        <w:rPr/>
        <w:t xml:space="preserve">: una scheda in secondo piano non chiede nulla; tornandoci si riallinea subito.</w:t>
      </w:r>
    </w:p>
    <w:p>
      <w:pPr>
        <w:numPr>
          <w:ilvl w:val="0"/>
          <w:numId w:val="49"/>
        </w:numPr>
        <w:spacing w:lineRule="auto"/>
      </w:pPr>
      <w:r>
        <w:rPr>
          <w:b/>
        </w:rPr>
        <w:t xml:space="preserve">Mai sotto le mani</w:t>
      </w:r>
      <w:r>
        <w:rPr/>
        <w:t xml:space="preserve">: il giro si salta se è aperto un pop-up (assegna, stato, plus, segnalazione, conferma), un'azione di massa, una modifica in linea (Vendite), il form «Nuova» (Segnalazioni/Richieste), il pannello firma (Ricevute) o se una chiamata è ancora in corso.</w:t>
      </w:r>
    </w:p>
    <w:p>
      <w:pPr>
        <w:numPr>
          <w:ilvl w:val="0"/>
          <w:numId w:val="49"/>
        </w:numPr>
        <w:spacing w:lineRule="auto"/>
      </w:pPr>
      <w:r>
        <w:rPr>
          <w:b/>
        </w:rPr>
        <w:t xml:space="preserve">Silenzioso</w:t>
      </w:r>
      <w:r>
        <w:rPr/>
        <w:t xml:space="preserve">: niente rotellina, filtri, pagina e ordinamento restano; in Consegne la selezione multipla resta e si pota solo degli id usciti dalla pagina; un errore di rete nel giro silenzioso non sporca la pagina (riprova al giro dopo).</w:t>
      </w:r>
    </w:p>
    <w:p>
      <w:pPr>
        <w:numPr>
          <w:ilvl w:val="0"/>
          <w:numId w:val="49"/>
        </w:numPr>
        <w:spacing w:lineRule="auto"/>
      </w:pPr>
      <w:r>
        <w:rPr>
          <w:b/>
        </w:rPr>
        <w:t xml:space="preserve">Non incluse</w:t>
      </w:r>
      <w:r>
        <w:rPr/>
        <w:t xml:space="preserve"> Stipendi e Fatturazione: pagine batch pesanti («Da pagare» carica 36.642 consegne), si ricaricano a mano.</w:t>
      </w:r>
    </w:p>
    <w:p>
      <w:pPr>
        <w:numPr>
          <w:ilvl w:val="0"/>
          <w:numId w:val="49"/>
        </w:numPr>
        <w:spacing w:lineRule="auto"/>
      </w:pPr>
      <w:r>
        <w:rPr/>
        <w:t xml:space="preserve">Peso dichiarato (registro PERFORMANCE): Consegne 31 KB per 20 righe (misura del 24/08) ogni 30″ per scheda aperta.</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spacing w:lineRule="auto"/>
      </w:pPr>
      <w:r>
        <w:rPr>
          <w:b/>
        </w:rPr>
        <w:t xml:space="preserve">Plus/minus e regola carnet (regola dell'utente, 04/09/2026).</w:t>
      </w:r>
      <w:r>
        <w:rPr/>
        <w:t xml:space="preserve"> Sulla consegna ci sono DUE campi: </w:t>
      </w:r>
      <w:r>
        <w:rPr/>
        <w:t xml:space="preserve">additionalPrice</w:t>
      </w:r>
      <w:r>
        <w:rPr/>
        <w:t xml:space="preserve"> = plus/minus </w:t>
      </w:r>
      <w:r>
        <w:rPr>
          <w:b/>
        </w:rPr>
        <w:t xml:space="preserve">manuale</w:t>
      </w:r>
      <w:r>
        <w:rPr/>
        <w:t xml:space="preserve">; </w:t>
      </w:r>
      <w:r>
        <w:rPr/>
        <w:t xml:space="preserve">ruleAdjustment</w:t>
      </w:r>
      <w:r>
        <w:rPr/>
        <w:t xml:space="preserve"> («Regole») = il valore della regola carnet applicata, fotografato all'aggancio (</w:t>
      </w:r>
      <w:r>
        <w:rPr/>
        <w:t xml:space="preserve">agganciaRegolaCarnet</w:t>
      </w:r>
      <w:r>
        <w:rPr/>
        <w:t xml:space="preserve">). In </w:t>
      </w:r>
      <w:r>
        <w:rPr/>
        <w:t xml:space="preserve">prezzoConsegna</w:t>
      </w:r>
      <w:r>
        <w:rPr/>
        <w:t xml:space="preserve"> l'extra sommato al prezzo è </w:t>
      </w:r>
      <w:r>
        <w:rPr/>
        <w:t xml:space="preserve">additionalPrice + (ruleAdjustment ?? partnerBillingAdjustment della regola)</w:t>
      </w:r>
      <w:r>
        <w:rPr/>
        <w:t xml:space="preserve"> — il ripiego sulla regola serve solo alle consegne non ancora fotografate. Una regola con </w:t>
      </w:r>
      <w:r>
        <w:rPr/>
        <w:t xml:space="preserve">toBill = false</w:t>
      </w:r>
      <w:r>
        <w:rPr/>
        <w:t xml:space="preserve"> continua a vincere su tutto (non si fattura). Lo stesso extra entra nel costo comunicato a Orders/Budgets e nella Finanza.</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w:t>
            </w:r>
          </w:p>
          <w:p>
            <w:pPr>
              <w:spacing w:lineRule="auto"/>
            </w:pPr>
            <w:r>
              <w:rPr>
                <w:b/>
              </w:rPr>
              <w:t xml:space="preserve">CORREZIONE 28/08/2026 — la descrizione originale era GIUSTA, la mia smentita del 24/08 era sbagliata.</w:t>
            </w:r>
          </w:p>
          <w:p>
            <w:pPr>
              <w:spacing w:lineRule="auto"/>
            </w:pPr>
            <w:r>
              <w:rPr/>
              <w:t xml:space="preserve"> Il Corporate </w:t>
            </w:r>
          </w:p>
          <w:p>
            <w:pPr>
              <w:spacing w:lineRule="auto"/>
            </w:pPr>
            <w:r>
              <w:rPr>
                <w:b/>
              </w:rPr>
              <w:t xml:space="preserve">replica davvero la consegna a un altro partner cambiando il modello di prezzo</w:t>
            </w:r>
          </w:p>
          <w:p>
            <w:pPr>
              <w:spacing w:lineRule="auto"/>
            </w:pPr>
            <w:r>
              <w:rPr/>
              <w:t xml:space="preserve">. Il legame NON è </w:t>
            </w:r>
          </w:p>
          <w:p>
            <w:pPr>
              <w:spacing w:lineRule="auto"/>
            </w:pPr>
            <w:r>
              <w:rPr>
                <w:highlight w:val="lightGray"/>
              </w:rPr>
              <w:t xml:space="preserve">parentDeliveryId</w:t>
            </w:r>
          </w:p>
          <w:p>
            <w:pPr>
              <w:spacing w:lineRule="auto"/>
            </w:pPr>
            <w:r>
              <w:rPr/>
              <w:t xml:space="preserve"> (che su queste coppie è vuoto: guardavo la colonna sbagliata) ma </w:t>
            </w:r>
          </w:p>
          <w:p>
            <w:pPr>
              <w:spacing w:lineRule="auto"/>
            </w:pPr>
            <w:r>
              <w:rPr/>
              <w:t xml:space="preserve">legacyCorrespondDeliveryId</w:t>
            </w:r>
          </w:p>
          <w:p>
            <w:pPr>
              <w:spacing w:lineRule="auto"/>
            </w:pPr>
            <w:r>
              <w:rPr/>
              <w:t xml:space="preserve"> — </w:t>
            </w:r>
          </w:p>
          <w:p>
            <w:pPr>
              <w:spacing w:lineRule="auto"/>
            </w:pPr>
            <w:r>
              <w:rPr>
                <w:b/>
              </w:rPr>
              <w:t xml:space="preserve">110 coppie</w:t>
            </w:r>
          </w:p>
          <w:p>
            <w:pPr>
              <w:spacing w:lineRule="auto"/>
            </w:pPr>
            <w:r>
              <w:rPr/>
              <w:t xml:space="preserve">. Esempio verificato al centesimo, #62454 ⇄ #62455 del 6/09: due consegne con </w:t>
            </w:r>
          </w:p>
          <w:p>
            <w:pPr>
              <w:spacing w:lineRule="auto"/>
            </w:pPr>
            <w:r>
              <w:rPr>
                <w:b/>
              </w:rPr>
              <w:t xml:space="preserve">stessa data, stesso ritiro, stessa consegna, stessa fascia, stesso valet e le stesse identiche 9 righe di prodotto</w:t>
            </w:r>
          </w:p>
          <w:p>
            <w:pPr>
              <w:spacing w:lineRule="auto"/>
            </w:pPr>
            <w:r>
              <w:rPr/>
              <w:t xml:space="preserve">; la prima è </w:t>
            </w:r>
          </w:p>
          <w:p>
            <w:pPr>
              <w:spacing w:lineRule="auto"/>
            </w:pPr>
            <w:r>
              <w:rPr>
                <w:highlight w:val="lightGray"/>
              </w:rPr>
              <w:t xml:space="preserve">ORDINE BRIOCHE</w:t>
            </w:r>
          </w:p>
          <w:p>
            <w:pPr>
              <w:spacing w:lineRule="auto"/>
            </w:pPr>
            <w:r>
              <w:rPr/>
              <w:t xml:space="preserve"> (</w:t>
            </w:r>
          </w:p>
          <w:p>
            <w:pPr>
              <w:spacing w:lineRule="auto"/>
            </w:pPr>
            <w:r>
              <w:rPr>
                <w:b/>
              </w:rPr>
              <w:t xml:space="preserve">CORPORATE</w:t>
            </w:r>
          </w:p>
          <w:p>
            <w:pPr>
              <w:spacing w:lineRule="auto"/>
            </w:pPr>
            <w:r>
              <w:rPr/>
              <w:t xml:space="preserve">) intestata a </w:t>
            </w:r>
          </w:p>
          <w:p>
            <w:pPr>
              <w:spacing w:lineRule="auto"/>
            </w:pPr>
            <w:r>
              <w:rPr>
                <w:b/>
              </w:rPr>
              <w:t xml:space="preserve">Casati 14</w:t>
            </w:r>
          </w:p>
          <w:p>
            <w:pPr>
              <w:spacing w:lineRule="auto"/>
            </w:pPr>
            <w:r>
              <w:rPr/>
              <w:t xml:space="preserve"> a 59,52 €, la seconda è </w:t>
            </w:r>
          </w:p>
          <w:p>
            <w:pPr>
              <w:spacing w:lineRule="auto"/>
            </w:pPr>
            <w:r>
              <w:rPr>
                <w:highlight w:val="lightGray"/>
              </w:rPr>
              <w:t xml:space="preserve">Vendita Deluxy</w:t>
            </w:r>
          </w:p>
          <w:p>
            <w:pPr>
              <w:spacing w:lineRule="auto"/>
            </w:pPr>
            <w:r>
              <w:rPr/>
              <w:t xml:space="preserve"> (</w:t>
            </w:r>
          </w:p>
          <w:p>
            <w:pPr>
              <w:spacing w:lineRule="auto"/>
            </w:pPr>
            <w:r>
              <w:rPr>
                <w:b/>
              </w:rPr>
              <w:t xml:space="preserve">VENDITA</w:t>
            </w:r>
          </w:p>
          <w:p>
            <w:pPr>
              <w:spacing w:lineRule="auto"/>
            </w:pPr>
            <w:r>
              <w:rPr/>
              <w:t xml:space="preserve">) intestata a </w:t>
            </w:r>
          </w:p>
          <w:p>
            <w:pPr>
              <w:spacing w:lineRule="auto"/>
            </w:pPr>
            <w:r>
              <w:rPr>
                <w:b/>
              </w:rPr>
              <w:t xml:space="preserve">MALI'A</w:t>
            </w:r>
          </w:p>
          <w:p>
            <w:pPr>
              <w:spacing w:lineRule="auto"/>
            </w:pPr>
            <w:r>
              <w:rPr/>
              <w:t xml:space="preserve"> a 8,926 €. ⭐ </w:t>
            </w:r>
          </w:p>
          <w:p>
            <w:pPr>
              <w:spacing w:lineRule="auto"/>
            </w:pPr>
            <w:r>
              <w:rPr>
                <w:b/>
              </w:rPr>
              <w:t xml:space="preserve">Il prezzo della riga VENDITA è la fee del partner che vende, applicata al valore dei prodotti: 107 coppie su 109</w:t>
            </w:r>
          </w:p>
          <w:p>
            <w:pPr>
              <w:spacing w:lineRule="auto"/>
            </w:pPr>
            <w:r>
              <w:rPr/>
              <w:t xml:space="preserve"> (MALI'A ha fee 20% → 8,926 su 44,63 = esattamente il 20%; CLIVATI-CONSEGNE ha fee 0 → riga a 0). Il prezzo della riga CORPORATE invece </w:t>
            </w:r>
          </w:p>
          <w:p>
            <w:pPr>
              <w:spacing w:lineRule="auto"/>
            </w:pPr>
            <w:r>
              <w:rPr>
                <w:b/>
              </w:rPr>
              <w:t xml:space="preserve">non segue una formula unica</w:t>
            </w:r>
          </w:p>
          <w:p>
            <w:pPr>
              <w:spacing w:lineRule="auto"/>
            </w:pPr>
            <w:r>
              <w:rPr/>
              <w:t xml:space="preserve">: nelle coppie MALI'A→Casati è il valore diviso 0,75 (il listino corporate 25 di Casati) solo in 27 casi su 53 — negli altri è stato deciso a mano. ⚠️ Restano </w:t>
            </w:r>
          </w:p>
          <w:p>
            <w:pPr>
              <w:spacing w:lineRule="auto"/>
            </w:pPr>
            <w:r>
              <w:rPr>
                <w:b/>
              </w:rPr>
              <w:t xml:space="preserve">87 consegne Corporate su 197 senza la riga gemella</w:t>
            </w:r>
          </w:p>
          <w:p>
            <w:pPr>
              <w:spacing w:lineRule="auto"/>
            </w:pPr>
            <w:r>
              <w:rPr/>
              <w:t xml:space="preserve">: non so se è un dato perso nell'import o se quei casi funzionano davvero a riga singola. Verifica ripetibile: </w:t>
            </w:r>
          </w:p>
          <w:p>
            <w:pPr>
              <w:spacing w:lineRule="auto"/>
            </w:pPr>
            <w:r>
              <w:rPr>
                <w:highlight w:val="lightGray"/>
              </w:rPr>
              <w:t xml:space="preserve">api/scripts/verifica-corporate.mjs</w:t>
            </w:r>
          </w:p>
          <w:p>
            <w:pPr>
              <w:spacing w:lineRule="auto"/>
            </w:pPr>
            <w:r>
              <w:rPr/>
              <w:t xml:space="preserve">.</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50"/>
        </w:numPr>
        <w:spacing w:lineRule="auto"/>
      </w:pPr>
      <w:r>
        <w:rPr>
          <w:b/>
        </w:rPr>
        <w:t xml:space="preserve">Base URL</w:t>
      </w:r>
      <w:r>
        <w:rPr/>
        <w:t xml:space="preserve">: </w:t>
      </w:r>
      <w:r>
        <w:rPr/>
        <w:t xml:space="preserve">https://app.deluxy.it/api</w:t>
      </w:r>
      <w:r>
        <w:rPr/>
        <w:t xml:space="preserve"> (ambiente sandbox: dev.deluxy.it).</w:t>
      </w:r>
    </w:p>
    <w:p>
      <w:pPr>
        <w:numPr>
          <w:ilvl w:val="0"/>
          <w:numId w:val="50"/>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50"/>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50"/>
        </w:numPr>
        <w:spacing w:lineRule="auto"/>
      </w:pPr>
      <w:r>
        <w:rPr>
          <w:b/>
        </w:rPr>
        <w:t xml:space="preserve">API key partner</w:t>
      </w:r>
      <w:r>
        <w:rPr/>
        <w:t xml:space="preserve"> (WooCommerce) generabile in autonomia dalla scheda partner; garantisce l'accesso alle API di invio ordini.</w:t>
      </w:r>
    </w:p>
    <w:p>
      <w:pPr>
        <w:pStyle w:val="Heading3"/>
        <w:spacing w:lineRule="auto"/>
      </w:pPr>
      <w:r>
        <w:rPr/>
        <w:t xml:space="preserve">La città è coperta? — rotta pubblica per i siti Shopify (</w:t>
      </w:r>
      <w:r>
        <w:rPr/>
        <w:t xml:space="preserve">/api/province-cities</w:t>
      </w:r>
      <w:r>
        <w:rPr/>
        <w:t xml:space="preserve">) </w:t>
      </w:r>
      <w:r>
        <w:rPr>
          <w:b/>
        </w:rPr>
        <w:t xml:space="preserve">[RINATA 03/09/2026]</w:t>
      </w:r>
    </w:p>
    <w:p>
      <w:pPr>
        <w:spacing w:lineRule="auto"/>
      </w:pPr>
      <w:r>
        <w:rPr/>
        <w:t xml:space="preserve">Il tema di </w:t>
      </w:r>
      <w:r>
        <w:rPr>
          <w:b/>
        </w:rPr>
        <w:t xml:space="preserve">deluxy.it</w:t>
      </w:r>
      <w:r>
        <w:rPr/>
        <w:t xml:space="preserve">, per i prodotti </w:t>
      </w:r>
      <w:r>
        <w:rPr/>
        <w:t xml:space="preserve">non unici</w:t>
      </w:r>
      <w:r>
        <w:rPr/>
        <w:t xml:space="preserve"> (rose, bouquet, champagne, set…), prima di mettere nel carrello chiede alla piattaforma se la città dell'indirizzo è coperta:</w:t>
      </w:r>
    </w:p>
    <w:p>
      <w:pPr>
        <w:spacing w:lineRule="auto"/>
      </w:pPr>
      <w:r>
        <w:rPr>
          <w:rFonts w:ascii="Courier" w:hAnsi="Courier"/>
        </w:rPr>
        <w:t xml:space="preserve">GET https://app.deluxy.it/api/province-cities/MI/Milano      → true GET https://app.deluxy.it/api/province-cities/MI/Rescaldina  → false </w:t>
      </w:r>
    </w:p>
    <w:p>
      <w:pPr>
        <w:numPr>
          <w:ilvl w:val="0"/>
          <w:numId w:val="51"/>
        </w:numPr>
        <w:spacing w:lineRule="auto"/>
      </w:pPr>
      <w:r>
        <w:rPr>
          <w:b/>
        </w:rPr>
        <w:t xml:space="preserve">Fuori dal prefisso </w:t>
      </w:r>
      <w:r>
        <w:rPr>
          <w:b/>
        </w:rPr>
        <w:t xml:space="preserve">/api/v1</w:t>
      </w:r>
      <w:r>
        <w:rPr/>
        <w:t xml:space="preserve">, perché è l'indirizzo che il tema chiama dai tempi del backend legacy (spento il 31/08/2026): cambiarlo avrebbe voluto dire toccare il tema Shopify. Dal 31/08 al 03/09 la rotta non esisteva e il pulsante «Acquista» dei prodotti non unici non faceva nulla.</w:t>
      </w:r>
    </w:p>
    <w:p>
      <w:pPr>
        <w:numPr>
          <w:ilvl w:val="0"/>
          <w:numId w:val="51"/>
        </w:numPr>
        <w:spacing w:lineRule="auto"/>
      </w:pPr>
      <w:r>
        <w:rPr>
          <w:b/>
        </w:rPr>
        <w:t xml:space="preserve">Pubblica, sola lettura, un booleano</w:t>
      </w:r>
      <w:r>
        <w:rPr/>
        <w:t xml:space="preserve">: </w:t>
      </w:r>
      <w:r>
        <w:rPr/>
        <w:t xml:space="preserve">true</w:t>
      </w:r>
      <w:r>
        <w:rPr/>
        <w:t xml:space="preserve"> se il nome (senza maiuscole né accenti) è fra le città della provincia in </w:t>
      </w:r>
      <w:r>
        <w:rPr>
          <w:b/>
        </w:rPr>
        <w:t xml:space="preserve">Configurazione → Province</w:t>
      </w:r>
      <w:r>
        <w:rPr/>
        <w:t xml:space="preserve"> (le 46 importate dal legacy: Milano e hinterland, Como, Monza, Roma, Firenze, Varese, Pavia, Bergamo, Lodi). Per coprire una città nuova basta aggiungerla lì: il sito la vede entro un'ora (cache sul bordo).</w:t>
      </w:r>
    </w:p>
    <w:p>
      <w:pPr>
        <w:numPr>
          <w:ilvl w:val="0"/>
          <w:numId w:val="51"/>
        </w:numPr>
        <w:spacing w:lineRule="auto"/>
      </w:pPr>
      <w:r>
        <w:rPr>
          <w:b/>
        </w:rPr>
        <w:t xml:space="preserve">CORS</w:t>
      </w:r>
      <w:r>
        <w:rPr/>
        <w:t xml:space="preserve"> solo per gli origin dei siti Deluxy (</w:t>
      </w:r>
      <w:r>
        <w:rPr/>
        <w:t xml:space="preserve">deluxy.it</w:t>
      </w:r>
      <w:r>
        <w:rPr/>
        <w:t xml:space="preserve">, </w:t>
      </w:r>
      <w:r>
        <w:rPr/>
        <w:t xml:space="preserve">www.deluxy.it</w:t>
      </w:r>
      <w:r>
        <w:rPr/>
        <w:t xml:space="preserve">, </w:t>
      </w:r>
      <w:r>
        <w:rPr/>
        <w:t xml:space="preserve">deluxygifts.myshopify.com</w:t>
      </w:r>
      <w:r>
        <w:rPr/>
        <w:t xml:space="preserve">, più quelli in </w:t>
      </w:r>
      <w:r>
        <w:rPr/>
        <w:t xml:space="preserve">CORS_SITI_ORIGINS</w:t>
      </w:r>
      <w:r>
        <w:rPr/>
        <w:t xml:space="preserve">); risponde anche al preflight </w:t>
      </w:r>
      <w:r>
        <w:rPr/>
        <w:t xml:space="preserve">OPTIONS</w:t>
      </w:r>
      <w:r>
        <w:rPr/>
        <w:t xml:space="preserve">.</w:t>
      </w:r>
    </w:p>
    <w:p>
      <w:pPr>
        <w:pStyle w:val="Heading3"/>
        <w:spacing w:lineRule="auto"/>
      </w:pPr>
      <w:r>
        <w:rPr/>
        <w:t xml:space="preserve">Richieste (</w:t>
      </w:r>
      <w:r>
        <w:rPr/>
        <w:t xml:space="preserve">/richieste</w:t>
      </w:r>
      <w:r>
        <w:rPr/>
        <w:t xml:space="preserve">) </w:t>
      </w:r>
      <w:r>
        <w:rPr>
          <w:b/>
        </w:rPr>
        <w:t xml:space="preserve">[NUOVO 28/08/2026]</w:t>
      </w:r>
    </w:p>
    <w:p>
      <w:pPr>
        <w:spacing w:lineRule="auto"/>
      </w:pPr>
      <w:r>
        <w:rPr>
          <w:b/>
        </w:rPr>
        <w:t xml:space="preserve">Operatività → Richieste</w:t>
      </w:r>
      <w:r>
        <w:rPr/>
        <w:t xml:space="preserve">, per </w:t>
      </w:r>
      <w:r>
        <w:rPr>
          <w:b/>
        </w:rPr>
        <w:t xml:space="preserve">Admin</w:t>
      </w:r>
      <w:r>
        <w:rPr/>
        <w:t xml:space="preserve"> e </w:t>
      </w:r>
      <w:r>
        <w:rPr>
          <w:b/>
        </w:rPr>
        <w:t xml:space="preserve">Operation</w:t>
      </w:r>
      <w:r>
        <w:rPr/>
        <w:t xml:space="preserve"> — e il </w:t>
      </w:r>
      <w:r>
        <w:rPr>
          <w:b/>
        </w:rPr>
        <w:t xml:space="preserve">Customer Service</w:t>
      </w:r>
      <w:r>
        <w:rPr/>
        <w:t xml:space="preserve"> è un Operation (</w:t>
      </w:r>
      <w:r>
        <w:rPr/>
        <w:t xml:space="preserve">operationRole = customer_service</w:t>
      </w:r>
      <w:r>
        <w:rPr/>
        <w:t xml:space="preserve">), quindi è già dentro senza un ruolo nuovo.</w:t>
      </w:r>
    </w:p>
    <w:p>
      <w:pPr>
        <w:spacing w:lineRule="auto"/>
      </w:pPr>
      <w:r>
        <w:rPr/>
        <w:t xml:space="preserve">È la </w:t>
      </w:r>
      <w:r>
        <w:rPr>
          <w:b/>
        </w:rPr>
        <w:t xml:space="preserve">posta in arrivo delle domande di consegna</w:t>
      </w:r>
      <w:r>
        <w:rPr/>
        <w:t xml:space="preserve"> scritte a parole dalle altre app di Deluxy. Chi manda — il Customer Service da una chat, Scout da una visita, un fornitore al telefono — </w:t>
      </w:r>
      <w:r>
        <w:rPr>
          <w:b/>
        </w:rPr>
        <w:t xml:space="preserve">non compila un modulo di venti campi che non ha sotto mano</w:t>
      </w:r>
      <w:r>
        <w:rPr/>
        <w:t xml:space="preserve">: scrive quello che sa, e qui una persona legge e decide.</w:t>
      </w:r>
    </w:p>
    <w:p>
      <w:pPr>
        <w:spacing w:lineRule="auto"/>
      </w:pPr>
      <w:r>
        <w:rPr/>
        <w:t xml:space="preserve">⚠️ </w:t>
      </w:r>
      <w:r>
        <w:rPr>
          <w:b/>
        </w:rPr>
        <w:t xml:space="preserve">Una richiesta non è una consegna: è una domanda.</w:t>
      </w:r>
      <w:r>
        <w:rPr/>
        <w:t xml:space="preserve"> Nasce </w:t>
      </w:r>
      <w:r>
        <w:rPr/>
        <w:t xml:space="preserve">nuova</w:t>
      </w:r>
      <w:r>
        <w:rPr/>
        <w:t xml:space="preserve"> e diventa una consegna </w:t>
      </w:r>
      <w:r>
        <w:rPr>
          <w:b/>
        </w:rPr>
        <w:t xml:space="preserve">solo quando qualcuno la accetta</w:t>
      </w:r>
      <w:r>
        <w:rPr/>
        <w:t xml:space="preserve">. Farla diventare consegna da sola vorrebbe dire mandare un valet su un indirizzo che nessuno ha riletto — e il giro dei valet costa denaro vero.</w:t>
      </w:r>
    </w:p>
    <w:p>
      <w:pPr>
        <w:spacing w:lineRule="auto"/>
      </w:pPr>
      <w:r>
        <w:rPr>
          <w:b/>
        </w:rPr>
        <w:t xml:space="preserve">Come arriva.</w:t>
      </w:r>
      <w:r>
        <w:rPr/>
        <w:t xml:space="preserve"> Sul canale app-to-app, con una chiave di </w:t>
      </w:r>
      <w:r>
        <w:rPr>
          <w:b/>
        </w:rPr>
        <w:t xml:space="preserve">scrittura</w:t>
      </w:r>
      <w:r>
        <w:rPr/>
        <w:t xml:space="preserve">:</w:t>
      </w:r>
    </w:p>
    <w:p>
      <w:pPr>
        <w:spacing w:lineRule="auto"/>
      </w:pPr>
      <w:r>
        <w:rPr>
          <w:rFonts w:ascii="Courier" w:hAnsi="Courier"/>
        </w:rPr>
        <w:t xml:space="preserve">POST /api/v1/app/richieste       x-api-key: &lt;chiave con scrittura&gt; { "testo": "…", "riferimento": "ORD-1234", "contatto": "marta@…" } </w:t>
      </w:r>
    </w:p>
    <w:p>
      <w:pPr>
        <w:numPr>
          <w:ilvl w:val="0"/>
          <w:numId w:val="52"/>
        </w:numPr>
        <w:spacing w:lineRule="auto"/>
      </w:pPr>
      <w:r>
        <w:rPr/>
        <w:t xml:space="preserve">Una chiave di </w:t>
      </w:r>
      <w:r>
        <w:rPr>
          <w:b/>
        </w:rPr>
        <w:t xml:space="preserve">sola lettura viene rifiutata</w:t>
      </w:r>
      <w:r>
        <w:rPr/>
        <w:t xml:space="preserve"> (</w:t>
      </w:r>
      <w:r>
        <w:rPr/>
        <w:t xml:space="preserve">401</w:t>
      </w:r>
      <w:r>
        <w:rPr/>
        <w:t xml:space="preserve">): mandare richieste è scrivere.</w:t>
      </w:r>
    </w:p>
    <w:p>
      <w:pPr>
        <w:numPr>
          <w:ilvl w:val="0"/>
          <w:numId w:val="52"/>
        </w:numPr>
        <w:spacing w:lineRule="auto"/>
      </w:pPr>
      <w:r>
        <w:rPr/>
        <w:t xml:space="preserve">L'</w:t>
      </w:r>
      <w:r>
        <w:rPr>
          <w:b/>
        </w:rPr>
        <w:t xml:space="preserve">origine</w:t>
      </w:r>
      <w:r>
        <w:rPr/>
        <w:t xml:space="preserve"> registrata è il </w:t>
      </w:r>
      <w:r>
        <w:rPr>
          <w:b/>
        </w:rPr>
        <w:t xml:space="preserve">nome della chiave</w:t>
      </w:r>
      <w:r>
        <w:rPr/>
        <w:t xml:space="preserve">, non un'etichetta generica: fra un mese si deve poter capire con chi parlare.</w:t>
      </w:r>
    </w:p>
    <w:p>
      <w:pPr>
        <w:numPr>
          <w:ilvl w:val="0"/>
          <w:numId w:val="52"/>
        </w:numPr>
        <w:spacing w:lineRule="auto"/>
      </w:pPr>
      <w:r>
        <w:rPr>
          <w:b/>
        </w:rPr>
        <w:t xml:space="preserve">Idempotente sul riferimento</w:t>
      </w:r>
      <w:r>
        <w:rPr/>
        <w:t xml:space="preserve">: la stessa app che ritenta lo stesso </w:t>
      </w:r>
      <w:r>
        <w:rPr/>
        <w:t xml:space="preserve">riferimento</w:t>
      </w:r>
      <w:r>
        <w:rPr>
          <w:b/>
        </w:rPr>
        <w:t xml:space="preserve">non crea un doppione</w:t>
      </w:r>
      <w:r>
        <w:rPr/>
        <w:t xml:space="preserve">, si rilegge quella che c'è già (</w:t>
      </w:r>
      <w:r>
        <w:rPr/>
        <w:t xml:space="preserve">giaEsistente: true</w:t>
      </w:r>
      <w:r>
        <w:rPr/>
        <w:t xml:space="preserve">). Chi manda ritenta spesso — un timeout, un cron che ripassa — e due richieste identiche in lista sono due persone che lavorano la stessa cosa.</w:t>
      </w:r>
    </w:p>
    <w:p>
      <w:pPr>
        <w:numPr>
          <w:ilvl w:val="0"/>
          <w:numId w:val="52"/>
        </w:numPr>
        <w:spacing w:lineRule="auto"/>
      </w:pPr>
      <w:r>
        <w:rPr/>
        <w:t xml:space="preserve">Il testo sotto i </w:t>
      </w:r>
      <w:r>
        <w:rPr>
          <w:b/>
        </w:rPr>
        <w:t xml:space="preserve">10 caratteri</w:t>
      </w:r>
      <w:r>
        <w:rPr/>
        <w:t xml:space="preserve"> è rifiutato: «ok» non è una richiesta, è una chiamata partita per sbaglio.</w:t>
      </w:r>
    </w:p>
    <w:p>
      <w:pPr>
        <w:numPr>
          <w:ilvl w:val="0"/>
          <w:numId w:val="52"/>
        </w:numPr>
        <w:spacing w:lineRule="auto"/>
      </w:pPr>
      <w:r>
        <w:rPr/>
        <w:t xml:space="preserve">L'esito si rilegge con </w:t>
      </w:r>
      <w:r>
        <w:rPr/>
        <w:t xml:space="preserve">GET /api/v1/app/richieste/:riferimento</w:t>
      </w:r>
      <w:r>
        <w:rPr/>
        <w:t xml:space="preserve">, e </w:t>
      </w:r>
      <w:r>
        <w:rPr>
          <w:b/>
        </w:rPr>
        <w:t xml:space="preserve">solo dentro la propria origine</w:t>
      </w:r>
      <w:r>
        <w:rPr/>
        <w:t xml:space="preserve">: un'altra app non legge le richieste altrui indovinandone il riferimento.</w:t>
      </w:r>
    </w:p>
    <w:p>
      <w:pPr>
        <w:spacing w:lineRule="auto"/>
      </w:pPr>
      <w:r>
        <w:rPr>
          <w:b/>
        </w:rPr>
        <w:t xml:space="preserve">Cosa si fa in pagina.</w:t>
      </w:r>
    </w:p>
    <w:p>
      <w:pPr>
        <w:numPr>
          <w:ilvl w:val="0"/>
          <w:numId w:val="53"/>
        </w:numPr>
        <w:spacing w:lineRule="auto"/>
      </w:pPr>
      <w:r>
        <w:rPr/>
        <w:t xml:space="preserve">Filtri a pillola per stato — </w:t>
      </w:r>
      <w:r>
        <w:rPr/>
        <w:t xml:space="preserve">Nuove</w:t>
      </w:r>
      <w:r>
        <w:rPr/>
        <w:t xml:space="preserve"> (col </w:t>
      </w:r>
      <w:r>
        <w:rPr>
          <w:b/>
        </w:rPr>
        <w:t xml:space="preserve">pallino rosso</w:t>
      </w:r>
      <w:r>
        <w:rPr/>
        <w:t xml:space="preserve"> di quante nessuno ha ancora guardato), </w:t>
      </w:r>
      <w:r>
        <w:rPr/>
        <w:t xml:space="preserve">In lavorazione</w:t>
      </w:r>
      <w:r>
        <w:rPr/>
        <w:t xml:space="preserve">, </w:t>
      </w:r>
      <w:r>
        <w:rPr/>
        <w:t xml:space="preserve">Accettate</w:t>
      </w:r>
      <w:r>
        <w:rPr/>
        <w:t xml:space="preserve">, </w:t>
      </w:r>
      <w:r>
        <w:rPr/>
        <w:t xml:space="preserve">Rifiutate</w:t>
      </w:r>
      <w:r>
        <w:rPr/>
        <w:t xml:space="preserve">, </w:t>
      </w:r>
      <w:r>
        <w:rPr/>
        <w:t xml:space="preserve">Tutte</w:t>
      </w:r>
      <w:r>
        <w:rPr/>
        <w:t xml:space="preserve">.</w:t>
      </w:r>
    </w:p>
    <w:p>
      <w:pPr>
        <w:numPr>
          <w:ilvl w:val="0"/>
          <w:numId w:val="53"/>
        </w:numPr>
        <w:spacing w:lineRule="auto"/>
      </w:pPr>
      <w:r>
        <w:rPr/>
        <w:t xml:space="preserve">Il </w:t>
      </w:r>
      <w:r>
        <w:rPr>
          <w:b/>
        </w:rPr>
        <w:t xml:space="preserve">testo si mostra com'è arrivato</w:t>
      </w:r>
      <w:r>
        <w:rPr/>
        <w:t xml:space="preserve">, a capo compresi: è la fonte, e riformattarlo vorrebbe dire interpretarlo prima che lo legga una persona.</w:t>
      </w:r>
    </w:p>
    <w:p>
      <w:pPr>
        <w:numPr>
          <w:ilvl w:val="0"/>
          <w:numId w:val="53"/>
        </w:numPr>
        <w:spacing w:lineRule="auto"/>
      </w:pPr>
      <w:r>
        <w:rPr>
          <w:b/>
        </w:rPr>
        <w:t xml:space="preserve">Crea consegna</w:t>
      </w:r>
      <w:r>
        <w:rPr/>
        <w:t xml:space="preserve"> porta al modulo della consegna col testo </w:t>
      </w:r>
      <w:r>
        <w:rPr>
          <w:b/>
        </w:rPr>
        <w:t xml:space="preserve">già dentro il pannello «Compila con l'AI»</w:t>
      </w:r>
      <w:r>
        <w:rPr/>
        <w:t xml:space="preserve">, aperto: l'AI </w:t>
      </w:r>
      <w:r>
        <w:rPr/>
        <w:t xml:space="preserve">propone</w:t>
      </w:r>
      <w:r>
        <w:rPr/>
        <w:t xml:space="preserve"> i campi, che restano tutti correggibili prima di salvare. Salvata la consegna, la richiesta diventa </w:t>
      </w:r>
      <w:r>
        <w:rPr>
          <w:b/>
        </w:rPr>
        <w:t xml:space="preserve">accettata</w:t>
      </w:r>
      <w:r>
        <w:rPr/>
        <w:t xml:space="preserve"> e le resta </w:t>
      </w:r>
      <w:r>
        <w:rPr>
          <w:b/>
        </w:rPr>
        <w:t xml:space="preserve">collegato il numero</w:t>
      </w:r>
      <w:r>
        <w:rPr/>
        <w:t xml:space="preserve"> della consegna nata.</w:t>
      </w:r>
    </w:p>
    <w:p>
      <w:pPr>
        <w:numPr>
          <w:ilvl w:val="0"/>
          <w:numId w:val="53"/>
        </w:numPr>
        <w:spacing w:lineRule="auto"/>
      </w:pPr>
      <w:r>
        <w:rPr>
          <w:b/>
        </w:rPr>
        <w:t xml:space="preserve">Prendi in carico</w:t>
      </w:r>
      <w:r>
        <w:rPr/>
        <w:t xml:space="preserve"> la mette </w:t>
      </w:r>
      <w:r>
        <w:rPr/>
        <w:t xml:space="preserve">in lavorazione</w:t>
      </w:r>
      <w:r>
        <w:rPr/>
        <w:t xml:space="preserve">: chi altro apre la pagina sa che ci sta già lavorando qualcuno.</w:t>
      </w:r>
    </w:p>
    <w:p>
      <w:pPr>
        <w:numPr>
          <w:ilvl w:val="0"/>
          <w:numId w:val="53"/>
        </w:numPr>
        <w:spacing w:lineRule="auto"/>
      </w:pPr>
      <w:r>
        <w:rPr>
          <w:b/>
        </w:rPr>
        <w:t xml:space="preserve">Rifiuta</w:t>
      </w:r>
      <w:r>
        <w:rPr/>
        <w:t xml:space="preserve"> chiede un </w:t>
      </w:r>
      <w:r>
        <w:rPr>
          <w:b/>
        </w:rPr>
        <w:t xml:space="preserve">motivo obbligatorio</w:t>
      </w:r>
      <w:r>
        <w:rPr/>
        <w:t xml:space="preserve"> — lo pretende anche il server: chi ha mandato la richiesta legge l'esito, e un «no» muto si trasforma in una seconda richiesta identica.</w:t>
      </w:r>
    </w:p>
    <w:p>
      <w:pPr>
        <w:numPr>
          <w:ilvl w:val="0"/>
          <w:numId w:val="53"/>
        </w:numPr>
        <w:spacing w:lineRule="auto"/>
      </w:pPr>
      <w:r>
        <w:rPr/>
        <w:t xml:space="preserve">Su accettata e rifiutata resta scritto </w:t>
      </w:r>
      <w:r>
        <w:rPr>
          <w:b/>
        </w:rPr>
        <w:t xml:space="preserve">chi ha deciso e quando</w:t>
      </w:r>
      <w:r>
        <w:rPr/>
        <w:t xml:space="preserve">.</w:t>
      </w:r>
    </w:p>
    <w:p>
      <w:pPr>
        <w:numPr>
          <w:ilvl w:val="0"/>
          <w:numId w:val="53"/>
        </w:numPr>
        <w:spacing w:lineRule="auto"/>
      </w:pPr>
      <w:r>
        <w:rPr>
          <w:b/>
        </w:rPr>
        <w:t xml:space="preserve">Registra a mano</w:t>
      </w:r>
      <w:r>
        <w:rPr/>
        <w:t xml:space="preserve"> serve quando la richiesta arriva al telefono e non da un'app: l'origine diventa </w:t>
      </w:r>
      <w:r>
        <w:rPr/>
        <w:t xml:space="preserve">manuale · &lt;email di chi l'ha registrata&gt;</w:t>
      </w:r>
      <w:r>
        <w:rPr/>
        <w:t xml:space="preserve">.</w:t>
      </w:r>
    </w:p>
    <w:p>
      <w:pPr>
        <w:pStyle w:val="Heading3"/>
        <w:spacing w:lineRule="auto"/>
      </w:pPr>
      <w:r>
        <w:rPr/>
        <w:t xml:space="preserve">Chiavi delle app (</w:t>
      </w:r>
      <w:r>
        <w:rPr/>
        <w:t xml:space="preserve">/api-keys</w:t>
      </w:r>
      <w:r>
        <w:rPr/>
        <w:t xml:space="preserve">) </w:t>
      </w:r>
      <w:r>
        <w:rPr>
          <w:b/>
        </w:rPr>
        <w:t xml:space="preserve">[NUOVO 28/08/2026]</w:t>
      </w:r>
    </w:p>
    <w:p>
      <w:pPr>
        <w:spacing w:lineRule="auto"/>
      </w:pPr>
      <w:r>
        <w:rPr>
          <w:b/>
        </w:rPr>
        <w:t xml:space="preserve">Configurazione → Chiavi delle app</w:t>
      </w:r>
      <w:r>
        <w:rPr/>
        <w:t xml:space="preserve">, solo </w:t>
      </w:r>
      <w:r>
        <w:rPr>
          <w:b/>
        </w:rPr>
        <w:t xml:space="preserve">Admin</w:t>
      </w:r>
      <w:r>
        <w:rPr/>
        <w:t xml:space="preserve">: le chiavi con cui le </w:t>
      </w:r>
      <w:r>
        <w:rPr/>
        <w:t xml:space="preserve">altre app di Deluxy</w:t>
      </w:r>
      <w:r>
        <w:rPr/>
        <w:t xml:space="preserve"> (Orders, Budgets, Customer Service, Scout…) chiamano questa piattaforma sul canale </w:t>
      </w:r>
      <w:r>
        <w:rPr/>
        <w:t xml:space="preserve">/api/v1/app/*</w:t>
      </w:r>
      <w:r>
        <w:rPr/>
        <w:t xml:space="preserve">, presentandosi con l'intestazione </w:t>
      </w:r>
      <w:r>
        <w:rPr/>
        <w:t xml:space="preserve">x-api-key</w:t>
      </w:r>
      <w:r>
        <w:rPr/>
        <w:t xml:space="preserve">.</w:t>
      </w:r>
    </w:p>
    <w:p>
      <w:pPr>
        <w:numPr>
          <w:ilvl w:val="0"/>
          <w:numId w:val="54"/>
        </w:numPr>
        <w:spacing w:lineRule="auto"/>
      </w:pPr>
      <w:r>
        <w:rPr>
          <w:b/>
        </w:rPr>
        <w:t xml:space="preserve">Due livelli</w:t>
      </w:r>
      <w:r>
        <w:rPr/>
        <w:t xml:space="preserve">: </w:t>
      </w:r>
      <w:r>
        <w:rPr/>
        <w:t xml:space="preserve">sola lettura</w:t>
      </w:r>
      <w:r>
        <w:rPr/>
        <w:t xml:space="preserve"> (consegne, vendite, costi) oppure </w:t>
      </w:r>
      <w:r>
        <w:rPr/>
        <w:t xml:space="preserve">lettura e scrittura</w:t>
      </w:r>
      <w:r>
        <w:rPr/>
        <w:t xml:space="preserve"> (può anche </w:t>
      </w:r>
      <w:r>
        <w:rPr>
          <w:b/>
        </w:rPr>
        <w:t xml:space="preserve">creare consegne</w:t>
      </w:r>
      <w:r>
        <w:rPr/>
        <w:t xml:space="preserve">).</w:t>
      </w:r>
    </w:p>
    <w:p>
      <w:pPr>
        <w:numPr>
          <w:ilvl w:val="0"/>
          <w:numId w:val="54"/>
        </w:numPr>
        <w:spacing w:lineRule="auto"/>
      </w:pPr>
      <w:r>
        <w:rPr/>
        <w:t xml:space="preserve">⚠️ </w:t>
      </w:r>
      <w:r>
        <w:rPr>
          <w:b/>
        </w:rPr>
        <w:t xml:space="preserve">Il valore si vede una volta sola</w:t>
      </w:r>
      <w:r>
        <w:rPr/>
        <w:t xml:space="preserve">, subito dopo la generazione: in archivio resta solo l'impronta SHA-256, e </w:t>
      </w:r>
      <w:r>
        <w:rPr>
          <w:b/>
        </w:rPr>
        <w:t xml:space="preserve">nessuna rotta lo rilegge</w:t>
      </w:r>
      <w:r>
        <w:rPr/>
        <w:t xml:space="preserve">. Chi la perde </w:t>
      </w:r>
      <w:r>
        <w:rPr>
          <w:b/>
        </w:rPr>
        <w:t xml:space="preserve">rigenera</w:t>
      </w:r>
      <w:r>
        <w:rPr/>
        <w:t xml:space="preserve">.</w:t>
      </w:r>
    </w:p>
    <w:p>
      <w:pPr>
        <w:numPr>
          <w:ilvl w:val="0"/>
          <w:numId w:val="54"/>
        </w:numPr>
        <w:spacing w:lineRule="auto"/>
      </w:pPr>
      <w:r>
        <w:rPr>
          <w:b/>
        </w:rPr>
        <w:t xml:space="preserve">Rigenera</w:t>
      </w:r>
      <w:r>
        <w:rPr/>
        <w:t xml:space="preserve"> dà una chiave nuova alla stessa app: la vecchia smette di funzionare </w:t>
      </w:r>
      <w:r>
        <w:rPr>
          <w:b/>
        </w:rPr>
        <w:t xml:space="preserve">all'istante</w:t>
      </w:r>
      <w:r>
        <w:rPr/>
        <w:t xml:space="preserve">, quindi l'app va aggiornata subito.</w:t>
      </w:r>
    </w:p>
    <w:p>
      <w:pPr>
        <w:numPr>
          <w:ilvl w:val="0"/>
          <w:numId w:val="54"/>
        </w:numPr>
        <w:spacing w:lineRule="auto"/>
      </w:pPr>
      <w:r>
        <w:rPr>
          <w:b/>
        </w:rPr>
        <w:t xml:space="preserve">Scadenza</w:t>
      </w:r>
      <w:r>
        <w:rPr/>
        <w:t xml:space="preserve"> facoltativa (vuota = non scade), verificata </w:t>
      </w:r>
      <w:r>
        <w:rPr>
          <w:b/>
        </w:rPr>
        <w:t xml:space="preserve">a ogni chiamata</w:t>
      </w:r>
      <w:r>
        <w:rPr/>
        <w:t xml:space="preserve">. Una chiave scaduta risponde </w:t>
      </w:r>
      <w:r>
        <w:rPr/>
        <w:t xml:space="preserve">401</w:t>
      </w:r>
      <w:r>
        <w:rPr/>
        <w:t xml:space="preserve"> dicendo </w:t>
      </w:r>
      <w:r>
        <w:rPr/>
        <w:t xml:space="preserve">scaduta</w:t>
      </w:r>
      <w:r>
        <w:rPr/>
        <w:t xml:space="preserve">, non </w:t>
      </w:r>
      <w:r>
        <w:rPr/>
        <w:t xml:space="preserve">non valida</w:t>
      </w:r>
      <w:r>
        <w:rPr/>
        <w:t xml:space="preserve">.</w:t>
      </w:r>
    </w:p>
    <w:p>
      <w:pPr>
        <w:numPr>
          <w:ilvl w:val="0"/>
          <w:numId w:val="54"/>
        </w:numPr>
        <w:spacing w:lineRule="auto"/>
      </w:pPr>
      <w:r>
        <w:rPr/>
        <w:t xml:space="preserve">L'elenco mostra </w:t>
      </w:r>
      <w:r>
        <w:rPr>
          <w:b/>
        </w:rPr>
        <w:t xml:space="preserve">da quanti giorni non la usa nessuno</w:t>
      </w:r>
      <w:r>
        <w:rPr/>
        <w:t xml:space="preserve">: una chiave viva che nessuno chiama è una porta aperta senza motivo.</w:t>
      </w:r>
    </w:p>
    <w:p>
      <w:pPr>
        <w:numPr>
          <w:ilvl w:val="0"/>
          <w:numId w:val="54"/>
        </w:numPr>
        <w:spacing w:lineRule="auto"/>
      </w:pPr>
      <w:r>
        <w:rPr>
          <w:b/>
        </w:rPr>
        <w:t xml:space="preserve">Spegni/Accendi</w:t>
      </w:r>
      <w:r>
        <w:rPr/>
        <w:t xml:space="preserve"> senza cancellare, ed </w:t>
      </w:r>
      <w:r>
        <w:rPr>
          <w:b/>
        </w:rPr>
        <w:t xml:space="preserve">Elimina</w:t>
      </w:r>
      <w:r>
        <w:rPr/>
        <w:t xml:space="preserve"> definitivo.</w:t>
      </w:r>
    </w:p>
    <w:p>
      <w:pPr>
        <w:spacing w:lineRule="auto"/>
      </w:pPr>
      <w:r>
        <w:rPr/>
        <w:t xml:space="preserve">⚠️ Le chiavi </w:t>
      </w:r>
      <w:r>
        <w:rPr>
          <w:b/>
        </w:rPr>
        <w:t xml:space="preserve">non hanno ancora uno scope per rotta</w:t>
      </w:r>
      <w:r>
        <w:rPr/>
        <w:t xml:space="preserve">: una chiave di sola lettura legge </w:t>
      </w:r>
      <w:r>
        <w:rPr/>
        <w:t xml:space="preserve">tutto</w:t>
      </w:r>
      <w:r>
        <w:rPr/>
        <w:t xml:space="preserve"> il canale app, compresi nome, indirizzo e telefono dei destinatari. È un punto aperto dichiarato nell'handoff.</w:t>
      </w:r>
    </w:p>
    <w:p>
      <w:pPr>
        <w:pStyle w:val="Heading3"/>
        <w:spacing w:lineRule="auto"/>
      </w:pPr>
      <w:r>
        <w:rPr/>
        <w:t xml:space="preserve">Canale app: partner, servizi e prodotti per chi crea una consegna </w:t>
      </w:r>
      <w:r>
        <w:rPr>
          <w:b/>
        </w:rPr>
        <w:t xml:space="preserve">[06/09/2026]</w:t>
      </w:r>
    </w:p>
    <w:p>
      <w:pPr>
        <w:spacing w:lineRule="auto"/>
      </w:pPr>
      <w:r>
        <w:rPr/>
        <w:t xml:space="preserve">Il Customer Service crea consegne da </w:t>
      </w:r>
      <w:r>
        <w:rPr/>
        <w:t xml:space="preserve">POST /api/v1/app/consegne</w:t>
      </w:r>
      <w:r>
        <w:rPr/>
        <w:t xml:space="preserve"> (stessa strada del form). Per compilarle bene, il canale app espone:</w:t>
      </w:r>
    </w:p>
    <w:p>
      <w:pPr>
        <w:numPr>
          <w:ilvl w:val="0"/>
          <w:numId w:val="55"/>
        </w:numPr>
        <w:spacing w:lineRule="auto"/>
      </w:pPr>
      <w:r>
        <w:rPr/>
        <w:t xml:space="preserve">GET /api/v1/app/partner</w:t>
      </w:r>
      <w:r>
        <w:rPr/>
        <w:t xml:space="preserve"> — i partner </w:t>
      </w:r>
      <w:r>
        <w:rPr>
          <w:b/>
        </w:rPr>
        <w:t xml:space="preserve">attivi</w:t>
      </w:r>
      <w:r>
        <w:rPr/>
        <w:t xml:space="preserve">: id, insegna, città, </w:t>
      </w:r>
      <w:r>
        <w:rPr>
          <w:b/>
        </w:rPr>
        <w:t xml:space="preserve">sigle delle province servite</w:t>
      </w:r>
      <w:r>
        <w:rPr/>
        <w:t xml:space="preserve"> e </w:t>
      </w:r>
      <w:r>
        <w:rPr/>
        <w:t xml:space="preserve">servizi</w:t>
      </w:r>
      <w:r>
        <w:rPr/>
        <w:t xml:space="preserve"> (gli id dei tipi di servizio nel loro listino, cioè </w:t>
      </w:r>
      <w:r>
        <w:rPr/>
        <w:t xml:space="preserve">PartnerService</w:t>
      </w:r>
      <w:r>
        <w:rPr/>
        <w:t xml:space="preserve">). Chi compila filtra per provincia di consegna e per listino.</w:t>
      </w:r>
    </w:p>
    <w:p>
      <w:pPr>
        <w:numPr>
          <w:ilvl w:val="0"/>
          <w:numId w:val="55"/>
        </w:numPr>
        <w:spacing w:lineRule="auto"/>
      </w:pPr>
      <w:r>
        <w:rPr/>
        <w:t xml:space="preserve">GET /api/v1/app/prodotti?q=&amp;partnerId=</w:t>
      </w:r>
      <w:r>
        <w:rPr/>
        <w:t xml:space="preserve"> — il catalogo (attivi, non archiviati): </w:t>
      </w:r>
      <w:r>
        <w:rPr/>
        <w:t xml:space="preserve">q</w:t>
      </w:r>
      <w:r>
        <w:rPr/>
        <w:t xml:space="preserve"> cerca su nome e sku; con </w:t>
      </w:r>
      <w:r>
        <w:rPr/>
        <w:t xml:space="preserve">partnerId</w:t>
      </w:r>
      <w:r>
        <w:rPr/>
        <w:t xml:space="preserve"> l'elenco è il perimetro di quel partner (i suoi, il catalogo comune, i visibili, i collegati), i suoi prima. Torna anche </w:t>
      </w:r>
      <w:r>
        <w:rPr/>
        <w:t xml:space="preserve">generico</w:t>
      </w:r>
      <w:r>
        <w:rPr/>
        <w:t xml:space="preserve">, il prodotto «Servizio Consegna» del catalogo comune per la merce fuori catalogo. La riga di consegna porta </w:t>
      </w:r>
      <w:r>
        <w:rPr/>
        <w:t xml:space="preserve">productId</w:t>
      </w:r>
      <w:r>
        <w:rPr/>
        <w:t xml:space="preserve">, </w:t>
      </w:r>
      <w:r>
        <w:rPr/>
        <w:t xml:space="preserve">quantity</w:t>
      </w:r>
      <w:r>
        <w:rPr/>
        <w:t xml:space="preserve">, </w:t>
      </w:r>
      <w:r>
        <w:rPr/>
        <w:t xml:space="preserve">price</w:t>
      </w:r>
      <w:r>
        <w:rPr/>
        <w:t xml:space="preserve"> e </w:t>
      </w:r>
      <w:r>
        <w:rPr/>
        <w:t xml:space="preserve">flexiblePrice</w:t>
      </w:r>
      <w:r>
        <w:rPr/>
        <w:t xml:space="preserve">.</w:t>
      </w:r>
    </w:p>
    <w:p>
      <w:pPr>
        <w:numPr>
          <w:ilvl w:val="0"/>
          <w:numId w:val="55"/>
        </w:numPr>
        <w:spacing w:lineRule="auto"/>
      </w:pPr>
      <w:r>
        <w:rPr/>
        <w:t xml:space="preserve">⚠️ </w:t>
      </w:r>
      <w:r>
        <w:rPr>
          <w:b/>
        </w:rPr>
        <w:t xml:space="preserve">Il servizio deve stare nel listino del partner</w:t>
      </w:r>
      <w:r>
        <w:rPr/>
        <w:t xml:space="preserve"> anche dal canale app: </w:t>
      </w:r>
      <w:r>
        <w:rPr/>
        <w:t xml:space="preserve">creaConsegna</w:t>
      </w:r>
      <w:r>
        <w:rPr/>
        <w:t xml:space="preserve"> risponde </w:t>
      </w:r>
      <w:r>
        <w:rPr/>
        <w:t xml:space="preserve">400</w:t>
      </w:r>
      <w:r>
        <w:rPr/>
        <w:t xml:space="preserve"> altrimenti. Prima la regola valeva solo per il ruolo PARTNER.</w:t>
      </w:r>
    </w:p>
    <w:p>
      <w:pPr>
        <w:numPr>
          <w:ilvl w:val="0"/>
          <w:numId w:val="55"/>
        </w:numPr>
        <w:spacing w:lineRule="auto"/>
      </w:pPr>
      <w:r>
        <w:rPr/>
        <w:t xml:space="preserve">⚠️ </w:t>
      </w:r>
      <w:r>
        <w:rPr>
          <w:b/>
        </w:rPr>
        <w:t xml:space="preserve">Corretto il 06/09</w:t>
      </w:r>
      <w:r>
        <w:rPr/>
        <w:t xml:space="preserve">: </w:t>
      </w:r>
      <w:r>
        <w:rPr/>
        <w:t xml:space="preserve">riferimentoEsterno</w:t>
      </w:r>
      <w:r>
        <w:rPr/>
        <w:t xml:space="preserve"> (l'idempotenza del canale app) finiva nel </w:t>
      </w:r>
      <w:r>
        <w:rPr/>
        <w:t xml:space="preserve">create</w:t>
      </w:r>
      <w:r>
        <w:rPr/>
        <w:t xml:space="preserve"> di Prisma e ogni consegna via API dava </w:t>
      </w:r>
      <w:r>
        <w:rPr>
          <w:b/>
        </w:rPr>
        <w:t xml:space="preserve">500</w:t>
      </w:r>
      <w:r>
        <w:rPr/>
        <w:t xml:space="preserve">.</w:t>
      </w:r>
    </w:p>
    <w:p>
      <w:pPr>
        <w:pStyle w:val="Heading3"/>
        <w:spacing w:lineRule="auto"/>
      </w:pPr>
      <w:r>
        <w:rPr/>
        <w:t xml:space="preserve">Recap giornaliero al partner </w:t>
      </w:r>
      <w:r>
        <w:rPr>
          <w:b/>
        </w:rPr>
        <w:t xml:space="preserve">[07/09/2026]</w:t>
      </w:r>
    </w:p>
    <w:p>
      <w:pPr>
        <w:spacing w:lineRule="auto"/>
      </w:pPr>
      <w:r>
        <w:rPr/>
        <w:t xml:space="preserve">Ogni partner riceve per email le sue consegne del giorno, senza chiederle a nessuno:</w:t>
      </w:r>
    </w:p>
    <w:p>
      <w:pPr>
        <w:numPr>
          <w:ilvl w:val="0"/>
          <w:numId w:val="56"/>
        </w:numPr>
        <w:spacing w:lineRule="auto"/>
      </w:pPr>
      <w:r>
        <w:rPr>
          <w:b/>
        </w:rPr>
        <w:t xml:space="preserve">Mattina, ore 7 (Roma)</w:t>
      </w:r>
      <w:r>
        <w:rPr/>
        <w:t xml:space="preserve"> — «Oggi hai N consegne, e M nei prossimi giorni»: le consegne ancora vive (stato non chiuso, non cancellate) di </w:t>
      </w:r>
      <w:r>
        <w:rPr>
          <w:b/>
        </w:rPr>
        <w:t xml:space="preserve">oggi e dei sei giorni seguenti</w:t>
      </w:r>
      <w:r>
        <w:rPr/>
        <w:t xml:space="preserve">, un blocco per giorno («Oggi», «Domani», poi la data), oggi in testa.</w:t>
      </w:r>
    </w:p>
    <w:p>
      <w:pPr>
        <w:numPr>
          <w:ilvl w:val="0"/>
          <w:numId w:val="56"/>
        </w:numPr>
        <w:spacing w:lineRule="auto"/>
      </w:pPr>
      <w:r>
        <w:rPr>
          <w:b/>
        </w:rPr>
        <w:t xml:space="preserve">Sera, ore 18:30 (Roma)</w:t>
      </w:r>
      <w:r>
        <w:rPr/>
        <w:t xml:space="preserve"> — «Promemoria: domani hai N consegne»: le consegne di domani, </w:t>
      </w:r>
      <w:r>
        <w:rPr>
          <w:b/>
        </w:rPr>
        <w:t xml:space="preserve">solo</w:t>
      </w:r>
      <w:r>
        <w:rPr/>
        <w:t xml:space="preserve"> ai partner che domani ne hanno.</w:t>
      </w:r>
    </w:p>
    <w:p>
      <w:pPr>
        <w:numPr>
          <w:ilvl w:val="0"/>
          <w:numId w:val="56"/>
        </w:numPr>
        <w:spacing w:lineRule="auto"/>
      </w:pPr>
      <w:r>
        <w:rPr>
          <w:b/>
        </w:rPr>
        <w:t xml:space="preserve">Chi la riceve</w:t>
      </w:r>
      <w:r>
        <w:rPr/>
        <w:t xml:space="preserve">: i partner attivi con un'email, tranne quelli elencati in Impostazioni → «Recap giornaliero ai partner» (</w:t>
      </w:r>
      <w:r>
        <w:rPr/>
        <w:t xml:space="preserve">recapPartnerEsclusi</w:t>
      </w:r>
      <w:r>
        <w:rPr/>
        <w:t xml:space="preserve">, email separate da virgola: serve per i marchi interni). Non dipende da </w:t>
      </w:r>
      <w:r>
        <w:rPr/>
        <w:t xml:space="preserve">mailNotifications</w:t>
      </w:r>
      <w:r>
        <w:rPr/>
        <w:t xml:space="preserve">.</w:t>
      </w:r>
    </w:p>
    <w:p>
      <w:pPr>
        <w:numPr>
          <w:ilvl w:val="0"/>
          <w:numId w:val="56"/>
        </w:numPr>
        <w:spacing w:lineRule="auto"/>
      </w:pPr>
      <w:r>
        <w:rPr>
          <w:b/>
        </w:rPr>
        <w:t xml:space="preserve">Cosa c'è dentro</w:t>
      </w:r>
      <w:r>
        <w:rPr/>
        <w:t xml:space="preserve">: una scheda per consegna con numero, fascia oraria di consegna, ritiro (nome e telefono del valet e fascia di ritiro, oppure «a cura tua» se è consegna da partner), destinatario con indirizzo, citofono e telefono, prodotti con quantità, variante e </w:t>
      </w:r>
      <w:r>
        <w:rPr>
          <w:b/>
        </w:rPr>
        <w:t xml:space="preserve">nota di specifica</w:t>
      </w:r>
      <w:r>
        <w:rPr/>
        <w:t xml:space="preserve"> («20-25 fiori»), note della consegna, link alla consegna in piattaforma. </w:t>
      </w:r>
      <w:r>
        <w:rPr>
          <w:b/>
        </w:rPr>
        <w:t xml:space="preserve">Non ci sono</w:t>
      </w:r>
      <w:r>
        <w:rPr/>
        <w:t xml:space="preserve"> le note interne né i prezzi.</w:t>
      </w:r>
    </w:p>
    <w:p>
      <w:pPr>
        <w:numPr>
          <w:ilvl w:val="0"/>
          <w:numId w:val="56"/>
        </w:numPr>
        <w:spacing w:lineRule="auto"/>
      </w:pPr>
      <w:r>
        <w:rPr>
          <w:b/>
        </w:rPr>
        <w:t xml:space="preserve">Come gira</w:t>
      </w:r>
      <w:r>
        <w:rPr/>
        <w:t xml:space="preserve">: cron Vercel </w:t>
      </w:r>
      <w:r>
        <w:rPr/>
        <w:t xml:space="preserve">GET /api/v1/cron/recap-partner-mattina</w:t>
      </w:r>
      <w:r>
        <w:rPr/>
        <w:t xml:space="preserve"> e </w:t>
      </w:r>
      <w:r>
        <w:rPr/>
        <w:t xml:space="preserve">…-sera</w:t>
      </w:r>
      <w:r>
        <w:rPr/>
        <w:t xml:space="preserve"> (identità </w:t>
      </w:r>
      <w:r>
        <w:rPr/>
        <w:t xml:space="preserve">CRON_SECRET</w:t>
      </w:r>
      <w:r>
        <w:rPr/>
        <w:t xml:space="preserve">), registrati ciascuno a due ore UTC (5 e 6; 16:30 e 17:30) perché Vercel non conosce l'ora legale: la rotta controlla l'ora di Roma e parte solo all'ora giusta. Un marcatore nel registro (</w:t>
      </w:r>
      <w:r>
        <w:rPr/>
        <w:t xml:space="preserve">[recap-partner:&lt;tipo&gt;:&lt;giorno dell'invio&gt;]</w:t>
      </w:r>
      <w:r>
        <w:rPr/>
        <w:t xml:space="preserve">, </w:t>
      </w:r>
      <w:r>
        <w:rPr>
          <w:b/>
        </w:rPr>
        <w:t xml:space="preserve">una</w:t>
      </w:r>
      <w:r>
        <w:rPr/>
        <w:t xml:space="preserve"> riga «Recap del mattino inviato al partner: N consegne dal … al …» sulla prima consegna dell'elenco) garantisce </w:t>
      </w:r>
      <w:r>
        <w:rPr>
          <w:b/>
        </w:rPr>
        <w:t xml:space="preserve">un invio solo</w:t>
      </w:r>
      <w:r>
        <w:rPr/>
        <w:t xml:space="preserve"> per partner e giorno; </w:t>
      </w:r>
      <w:r>
        <w:rPr/>
        <w:t xml:space="preserve">?forza=1</w:t>
      </w:r>
      <w:r>
        <w:rPr/>
        <w:t xml:space="preserve"> salta il controllo dell'ora, non il marcatore. Un invio fallito finisce nell'esito (</w:t>
      </w:r>
      <w:r>
        <w:rPr/>
        <w:t xml:space="preserve">errori</w:t>
      </w:r>
      <w:r>
        <w:rPr/>
        <w:t xml:space="preserve">) e si riprova al giro dopo. Le consegne inserite dopo l'invio non arrivano con un secondo recap: restano visibili in piattaforma (e, se il partner ha </w:t>
      </w:r>
      <w:r>
        <w:rPr/>
        <w:t xml:space="preserve">mailNotifications</w:t>
      </w:r>
      <w:r>
        <w:rPr/>
        <w:t xml:space="preserve">, con la mail «Nuovo servizio»).</w:t>
      </w:r>
    </w:p>
    <w:p>
      <w:pPr>
        <w:numPr>
          <w:ilvl w:val="0"/>
          <w:numId w:val="56"/>
        </w:numPr>
        <w:spacing w:lineRule="auto"/>
      </w:pPr>
      <w:r>
        <w:rPr>
          <w:b/>
        </w:rPr>
        <w:t xml:space="preserve">Per l'ufficio</w:t>
      </w:r>
      <w:r>
        <w:rPr/>
        <w:t xml:space="preserve">: </w:t>
      </w:r>
      <w:r>
        <w:rPr/>
        <w:t xml:space="preserve">GET /api/v1/recap-partner/anteprima?partnerId=&amp;giorno=AAAA-MM-GG&amp;tipo=mattina|sera</w:t>
      </w:r>
      <w:r>
        <w:rPr/>
        <w:t xml:space="preserve"> (l'HTML) e il bottone «Manda una prova a me» in Impostazioni (</w:t>
      </w:r>
      <w:r>
        <w:rPr/>
        <w:t xml:space="preserve">POST /api/v1/recap-partner/prova {a, partnerId?, giorno?, tipo?}</w:t>
      </w:r>
      <w:r>
        <w:rPr/>
        <w:t xml:space="preserve">): manda nella propria casella la mail di un partner con consegne oggi (o domani), senza scrivere il marcatore.</w:t>
      </w:r>
    </w:p>
    <w:p>
      <w:pPr>
        <w:pStyle w:val="Heading2"/>
        <w:spacing w:lineRule="auto"/>
      </w:pPr>
      <w:r>
        <w:rPr/>
        <w:t xml:space="preserve">9. Piano di modernizzazione (staging)</w:t>
      </w:r>
    </w:p>
    <w:p>
      <w:pPr>
        <w:numPr>
          <w:ilvl w:val="0"/>
          <w:numId w:val="57"/>
        </w:numPr>
        <w:spacing w:lineRule="auto"/>
      </w:pPr>
      <w:r>
        <w:rPr>
          <w:b/>
        </w:rPr>
        <w:t xml:space="preserve">Problema</w:t>
      </w:r>
      <w:r>
        <w:rPr/>
        <w:t xml:space="preserve">: Node.js v12 e Angular datati — dipendenze deprecate, difficoltà a integrare strumenti moderni, manutenzione rischiosa.</w:t>
      </w:r>
    </w:p>
    <w:p>
      <w:pPr>
        <w:numPr>
          <w:ilvl w:val="0"/>
          <w:numId w:val="57"/>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57"/>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57"/>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2026-09-10T14:40:29.060Z</dcterms:created>
  <dcterms:modified xsi:type="dcterms:W3CDTF">2026-09-10T14:40:29.060Z</dcterms:modified>
</cp:coreProperties>
</file>