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color w:val="86868b"/>
          <w:sz w:val="18"/>
        </w:rPr>
        <w:t xml:space="preserve">Word generato automaticamente dal manuale Markdown — 10 settembre 2026</w:t>
      </w:r>
    </w:p>
    <w:p>
      <w:pPr>
        <w:pStyle w:val="Heading1"/>
        <w:spacing w:lineRule="auto"/>
      </w:pPr>
      <w:r>
        <w:rPr/>
        <w:t xml:space="preserve">COME FUNZIONA L'APP DELUXY</w:t>
      </w:r>
    </w:p>
    <w:p>
      <w:pPr>
        <w:spacing w:lineRule="auto"/>
      </w:pPr>
      <w:r>
        <w:rPr>
          <w:b/>
        </w:rPr>
        <w:t xml:space="preserve">MANUALE COMPLETO — EDIZIONE AGGIORNATA</w:t>
      </w:r>
    </w:p>
    <w:p>
      <w:pPr>
        <w:ind w:left="284"/>
        <w:jc w:val="both"/>
        <w:spacing w:lineRule="auto"/>
      </w:pPr>
      <w:r>
        <w:rPr/>
        <w:t xml:space="preserve">Aggiornato il 14 luglio 2026 — integra la mappatura completa di app.deluxy.it (ogni sezione, bottone, filtro e opzione verificati direttamente in app con utenza Admin), il codice del backend reale e i chiarimenti dell'utente. Le parti contrassegnate con </w:t>
      </w:r>
      <w:r>
        <w:rPr>
          <w:b/>
        </w:rPr>
        <w:t xml:space="preserve">[NUOVO]</w:t>
      </w:r>
      <w:r>
        <w:rPr/>
        <w:t xml:space="preserve"> sono funzionalità rilevate nell'app reale/backend e assenti nel manuale precedente.</w:t>
      </w:r>
      <w:r>
        <w:rPr>
          <w:b/>
        </w:rPr>
        <w:t xml:space="preserve">📌 Questo </w:t>
      </w:r>
      <w:r>
        <w:rPr>
          <w:b/>
        </w:rPr>
        <w:t xml:space="preserve">.md</w:t>
      </w:r>
      <w:r>
        <w:rPr>
          <w:b/>
        </w:rPr>
        <w:t xml:space="preserve"> è la VERSIONE VIVA adatta a Claude: è la fonte di verità funzionale per lo sviluppo di </w:t>
      </w:r>
      <w:r>
        <w:rPr>
          <w:b/>
        </w:rPr>
        <w:t xml:space="preserve">deluxy-platform-next</w:t>
      </w:r>
      <w:r>
        <w:rPr>
          <w:b/>
        </w:rPr>
        <w:t xml:space="preserve"> e va aggiornata a ogni nuova scoperta.</w:t>
      </w:r>
      <w:r>
        <w:rPr>
          <w:b/>
        </w:rPr>
        <w:t xml:space="preserve"> Regola: quando si verifica una schermata reale, rileggere e integrare qui; se un campo/opzione ha semantica dubbia, chiederla all'utente e poi documentarla. </w:t>
      </w:r>
      <w:r>
        <w:rPr>
          <w:b/>
        </w:rPr>
        <w:t xml:space="preserve">Word sempre aggiornato</w:t>
      </w:r>
      <w:r>
        <w:rPr>
          <w:b/>
        </w:rPr>
        <w:t xml:space="preserve"> (per le persone): </w:t>
      </w:r>
      <w:r>
        <w:rPr>
          <w:b/>
        </w:rPr>
        <w:t xml:space="preserve">docs/COME-FUNZIONA-APP-DELUXY.docx</w:t>
      </w:r>
      <w:r>
        <w:rPr>
          <w:b/>
        </w:rPr>
        <w:t xml:space="preserve">, generato da questo </w:t>
      </w:r>
      <w:r>
        <w:rPr>
          <w:b/>
        </w:rPr>
        <w:t xml:space="preserve">.md</w:t>
      </w:r>
      <w:r>
        <w:rPr>
          <w:b/>
        </w:rPr>
        <w:t xml:space="preserve"> con </w:t>
      </w:r>
      <w:r>
        <w:rPr>
          <w:b/>
        </w:rPr>
        <w:t xml:space="preserve">npm run doc:word</w:t>
      </w:r>
      <w:r>
        <w:rPr>
          <w:b/>
        </w:rPr>
        <w:t xml:space="preserve"> — non modificarlo a mano. Snapshot storico originale: </w:t>
      </w:r>
      <w:r>
        <w:rPr>
          <w:b/>
        </w:rPr>
        <w:t xml:space="preserve">docs/COME-FUNZIONA-APP-DELUXY-AGGIORNATO-2026-07.docx</w:t>
      </w:r>
      <w:r>
        <w:rPr>
          <w:b/>
        </w:rPr>
        <w:t xml:space="preserve">.</w:t>
      </w:r>
      <w:r>
        <w:rPr>
          <w:b/>
        </w:rPr>
        <w:t xml:space="preserve">Changelog</w:t>
      </w:r>
      <w:r>
        <w:rPr>
          <w:b/>
        </w:rPr>
        <w:t xml:space="preserve">10/09/2026 (109) — </w:t>
      </w:r>
      <w:r>
        <w:rPr>
          <w:b/>
        </w:rPr>
        <w:t xml:space="preserve">Scheda partner, Registro Anagrafiche: tre strade dopo «Confronta col registro»</w:t>
      </w:r>
      <w:r>
        <w:rPr>
          <w:b/>
        </w:rPr>
        <w:t xml:space="preserve"> (regola utente sul caso Diptyque Brera / Olfattorio SRL). Per l'ufficio, dopo il confronto, compaiono sempre tre bottoni: </w:t>
      </w:r>
      <w:r>
        <w:rPr>
          <w:b/>
        </w:rPr>
        <w:t xml:space="preserve">Crea una scheda nuova</w:t>
      </w:r>
      <w:r>
        <w:rPr>
          <w:b/>
        </w:rPr>
        <w:t xml:space="preserve"> (come prima, ma sempre visibile), </w:t>
      </w:r>
      <w:r>
        <w:rPr>
          <w:b/>
        </w:rPr>
        <w:t xml:space="preserve">Aggancia ad anagrafica esistente</w:t>
      </w:r>
      <w:r>
        <w:rPr>
          <w:b/>
        </w:rPr>
        <w:t xml:space="preserve"> (ricerca libera nel registro per nome, ragione sociale o P.IVA, poi il collegamento e la tabella delle differenze come ora) e </w:t>
      </w:r>
      <w:r>
        <w:rPr>
          <w:b/>
        </w:rPr>
        <w:t xml:space="preserve">Sotto un'altra entità di fatturazione</w:t>
      </w:r>
      <w:r>
        <w:rPr>
          <w:b/>
        </w:rPr>
        <w:t xml:space="preserve">: si sceglie fra i </w:t>
      </w:r>
      <w:r>
        <w:rPr>
          <w:b/>
        </w:rPr>
        <w:t xml:space="preserve">partner della piattaforma</w:t>
      </w:r>
      <w:r>
        <w:rPr>
          <w:b/>
        </w:rPr>
        <w:t xml:space="preserve"> quello che rappresenta la società che fattura, e la scheda di questo punto vendita entra nel suo </w:t>
      </w:r>
      <w:r>
        <w:rPr>
          <w:b/>
        </w:rPr>
        <w:t xml:space="preserve">capogruppo</w:t>
      </w:r>
      <w:r>
        <w:rPr>
          <w:b/>
        </w:rPr>
        <w:t xml:space="preserve"> del registro con «paga da sé = no»; se il capogruppo non esiste il registro lo crea dalla capofila (ragione sociale e dati fiscali). Da lì Finance legge P.IVA, SDI, IBAN e condizioni dal capogruppo. Nella sezione si legge «Fattura sotto: ‹capogruppo›». Rotte: </w:t>
      </w:r>
      <w:r>
        <w:rPr>
          <w:b/>
        </w:rPr>
        <w:t xml:space="preserve">POST /partners/:id/anagrafica/capogruppo {partnerId}</w:t>
      </w:r>
      <w:r>
        <w:rPr>
          <w:b/>
        </w:rPr>
        <w:t xml:space="preserve">, </w:t>
      </w:r>
      <w:r>
        <w:rPr>
          <w:b/>
        </w:rPr>
        <w:t xml:space="preserve">GET /partners/anagrafiche/cerca?q=</w:t>
      </w:r>
      <w:r>
        <w:rPr>
          <w:b/>
        </w:rPr>
        <w:t xml:space="preserve">; nel registro </w:t>
      </w:r>
      <w:r>
        <w:rPr>
          <w:b/>
        </w:rPr>
        <w:t xml:space="preserve">POST /api/v1/partners/:id/capogruppo</w:t>
      </w:r>
      <w:r>
        <w:rPr>
          <w:b/>
        </w:rPr>
        <w:t xml:space="preserve"> (chiave di scrittura; :id e capofila accettano anche il platformId). Caso di prova: Diptyque Brera, Diptyque Manzoni, Olfattorio, Olfattorio Rinascente e Olfattorio BAR A Parfums Vittoria hanno tutti P.IVA 08699330018.</w:t>
      </w:r>
      <w:r>
        <w:rPr>
          <w:b/>
        </w:rPr>
        <w:t xml:space="preserve">10/09/2026 (108) — </w:t>
      </w:r>
      <w:r>
        <w:rPr>
          <w:b/>
        </w:rPr>
        <w:t xml:space="preserve">Attività: il partner su ogni riga, e l'assegnazione da lì</w:t>
      </w:r>
      <w:r>
        <w:rPr>
          <w:b/>
        </w:rPr>
        <w:t xml:space="preserve"> (regola utente). Nell'elenco Attività c'è la colonna </w:t>
      </w:r>
      <w:r>
        <w:rPr>
          <w:b/>
        </w:rPr>
        <w:t xml:space="preserve">Partner</w:t>
      </w:r>
      <w:r>
        <w:rPr>
          <w:b/>
        </w:rPr>
        <w:t xml:space="preserve">; l'ufficio e il </w:t>
      </w:r>
      <w:r>
        <w:rPr>
          <w:b/>
        </w:rPr>
        <w:t xml:space="preserve">team leader</w:t>
      </w:r>
      <w:r>
        <w:rPr>
          <w:b/>
        </w:rPr>
        <w:t xml:space="preserve"> hanno nella colonna Valet una tendina «Assegna a…» con i valet attivi della provincia della consegna (col suo servizio a listino, se ce l'hanno). L'assegnazione è quella della </w:t>
      </w:r>
      <w:r>
        <w:rPr>
          <w:b/>
        </w:rPr>
        <w:t xml:space="preserve">consegna</w:t>
      </w:r>
      <w:r>
        <w:rPr>
          <w:b/>
        </w:rPr>
        <w:t xml:space="preserve">: passa da </w:t>
      </w:r>
      <w:r>
        <w:rPr>
          <w:b/>
        </w:rPr>
        <w:t xml:space="preserve">PATCH /activities/:id/assegna</w:t>
      </w:r>
      <w:r>
        <w:rPr>
          <w:b/>
        </w:rPr>
        <w:t xml:space="preserve"> → </w:t>
      </w:r>
      <w:r>
        <w:rPr>
          <w:b/>
        </w:rPr>
        <w:t xml:space="preserve">DeliveriesService.assignValet</w:t>
      </w:r>
      <w:r>
        <w:rPr>
          <w:b/>
        </w:rPr>
        <w:t xml:space="preserve">, quindi cambia il valet sulla consegna, su TUTTE le sue attività (ritiro e consegna), nel registro, con le stesse regole del dettaglio (team leader solo nel suo ambito, storico intoccabile). Nella risposta di </w:t>
      </w:r>
      <w:r>
        <w:rPr>
          <w:b/>
        </w:rPr>
        <w:t xml:space="preserve">GET /activities</w:t>
      </w:r>
      <w:r>
        <w:rPr>
          <w:b/>
        </w:rPr>
        <w:t xml:space="preserve"> la consegna porta </w:t>
      </w:r>
      <w:r>
        <w:rPr>
          <w:b/>
        </w:rPr>
        <w:t xml:space="preserve">partner</w:t>
      </w:r>
      <w:r>
        <w:rPr>
          <w:b/>
        </w:rPr>
        <w:t xml:space="preserve">, </w:t>
      </w:r>
      <w:r>
        <w:rPr>
          <w:b/>
        </w:rPr>
        <w:t xml:space="preserve">provinceId</w:t>
      </w:r>
      <w:r>
        <w:rPr>
          <w:b/>
        </w:rPr>
        <w:t xml:space="preserve">, </w:t>
      </w:r>
      <w:r>
        <w:rPr>
          <w:b/>
        </w:rPr>
        <w:t xml:space="preserve">serviceTypeId</w:t>
      </w:r>
      <w:r>
        <w:rPr>
          <w:b/>
        </w:rPr>
        <w:t xml:space="preserve">, </w:t>
      </w:r>
      <w:r>
        <w:rPr>
          <w:b/>
        </w:rPr>
        <w:t xml:space="preserve">province.code</w:t>
      </w:r>
      <w:r>
        <w:rPr>
          <w:b/>
        </w:rPr>
        <w:t xml:space="preserve">.</w:t>
      </w:r>
      <w:r>
        <w:rPr>
          <w:b/>
        </w:rPr>
        <w:t xml:space="preserve">10/09/2026 (107) — </w:t>
      </w:r>
      <w:r>
        <w:rPr>
          <w:b/>
        </w:rPr>
        <w:t xml:space="preserve">Il conto della vendita, letto dall'ufficio, dice che è il guadagno del partner</w:t>
      </w:r>
      <w:r>
        <w:rPr>
          <w:b/>
        </w:rPr>
        <w:t xml:space="preserve"> (regola utente). Nel dettaglio consegna il riquadro «Il conto di questa vendita» cambia etichette secondo chi guarda: al partner «Il tuo incasso / Totale a te dovuto»; all'ufficio «Incasso del partner (valore al partner) / Commissione Deluxy trattenuta / </w:t>
      </w:r>
      <w:r>
        <w:rPr>
          <w:b/>
        </w:rPr>
        <w:t xml:space="preserve">Totale dovuto al partner: il suo guadagno</w:t>
      </w:r>
      <w:r>
        <w:rPr>
          <w:b/>
        </w:rPr>
        <w:t xml:space="preserve">», con la nota sul lordo che compare in Fatturazione. I numeri sono gli stessi (</w:t>
      </w:r>
      <w:r>
        <w:rPr>
          <w:b/>
        </w:rPr>
        <w:t xml:space="preserve">saleAccountOffice.*</w:t>
      </w:r>
      <w:r>
        <w:rPr>
          <w:b/>
        </w:rPr>
        <w:t xml:space="preserve"> in it/en).</w:t>
      </w:r>
      <w:r>
        <w:rPr>
          <w:b/>
        </w:rPr>
        <w:t xml:space="preserve">10/09/2026 (106) — </w:t>
      </w:r>
      <w:r>
        <w:rPr>
          <w:b/>
        </w:rPr>
        <w:t xml:space="preserve">La consegna nata da una vendita porta in riga QUANTO VA AL PARTNER</w:t>
      </w:r>
      <w:r>
        <w:rPr>
          <w:b/>
        </w:rPr>
        <w:t xml:space="preserve"> (regola utente su #101251: «60 € è il valore da cui incassare la nostra commissione + IVA»). Se la vendita ha una quota (dal Customer Service, da un patto o dal listino del proprietario), la riga prodotto vale il pubblico meno la quota — 85 € − 29,41 % = </w:t>
      </w:r>
      <w:r>
        <w:rPr>
          <w:b/>
        </w:rPr>
        <w:t xml:space="preserve">60 €</w:t>
      </w:r>
      <w:r>
        <w:rPr>
          <w:b/>
        </w:rPr>
        <w:t xml:space="preserve"> — e la scheda applica su quel valore la commissione del listino del partner più IVA (Lijoi 22 %: 13,20 + 2,90 → dovuto 43,90 €). Prima vinceva il listino della variante, che sui prodotti non unici è il prezzo pubblico: la mail diceva 60 e la scheda 85. Senza quota resta il listino, che sugli unici è già il prezzo del partner. Misura su 69 vendite dal 06/09: solo 2 righe erano al pubblico (#101251 e #101138), corrette; le altre 25 differenze erano già prezzi partner da listino o patto.</w:t>
      </w:r>
      <w:r>
        <w:rPr>
          <w:b/>
        </w:rPr>
        <w:t xml:space="preserve">10/09/2026 (105) — </w:t>
      </w:r>
      <w:r>
        <w:rPr>
          <w:b/>
        </w:rPr>
        <w:t xml:space="preserve">Flag «Prodotto app»</w:t>
      </w:r>
      <w:r>
        <w:rPr>
          <w:b/>
        </w:rPr>
        <w:t xml:space="preserve"> (regola utente). Nel modulo prodotto c'è la spunta «Prodotto app»: il prodotto vive solo nella piattaforma consegne e </w:t>
      </w:r>
      <w:r>
        <w:rPr>
          <w:b/>
        </w:rPr>
        <w:t xml:space="preserve">non si espone a Merchandising</w:t>
      </w:r>
      <w:r>
        <w:rPr>
          <w:b/>
        </w:rPr>
        <w:t xml:space="preserve"> — fuori dal calendario dei prodotti unici e da ogni allineamento per SKU (note, tipologie, nomi partner). Colonna </w:t>
      </w:r>
      <w:r>
        <w:rPr>
          <w:b/>
        </w:rPr>
        <w:t xml:space="preserve">Product.prodottoApp</w:t>
      </w:r>
      <w:r>
        <w:rPr>
          <w:b/>
        </w:rPr>
        <w:t xml:space="preserve"> (default false, aggiunta in produzione il 10/09).</w:t>
      </w:r>
      <w:r>
        <w:rPr>
          <w:b/>
        </w:rPr>
        <w:t xml:space="preserve">10/09/2026 (104) — </w:t>
      </w:r>
      <w:r>
        <w:rPr>
          <w:b/>
        </w:rPr>
        <w:t xml:space="preserve">I prodotti unici seguono il calendario del partner sul sito</w:t>
      </w:r>
      <w:r>
        <w:rPr>
          <w:b/>
        </w:rPr>
        <w:t xml:space="preserve"> (regola utente). Appena un partner salva orari, chiusure del giorno o attivazione (solo per lui, best-effort) e comunque a orologio ogni mezz'ora (cron </w:t>
      </w:r>
      <w:r>
        <w:rPr>
          <w:b/>
        </w:rPr>
        <w:t xml:space="preserve">/api/v1/cron/calendario-unici</w:t>
      </w:r>
      <w:r>
        <w:rPr>
          <w:b/>
        </w:rPr>
        <w:t xml:space="preserve">: il numero cambia anche senza toccare gli orari — chiuso sabato, giovedì il sito dice «da domani», venerdì «fra 2 giorni» — e </w:t>
      </w:r>
      <w:r>
        <w:rPr>
          <w:b/>
        </w:rPr>
        <w:t xml:space="preserve">oggi conta come chiuso appena passa l'ora di chiusura del partner</w:t>
      </w:r>
      <w:r>
        <w:rPr>
          <w:b/>
        </w:rPr>
        <w:t xml:space="preserve">: «se Clivati oggi chiude alle 15 e sono le 16, i suoi prodotti sono acquistabili da domani») la piattaforma manda a Merchandising, per ogni prodotto UNICO attivo con SKU e proprietario, i prossimi 14 giorni del proprietario — aperto/chiuso e ora di apertura, con la stessa cascata dello smistamento (eccezione del giorno &gt; fasce &gt; orario settimanale) — e Merchandising aggiorna sul negozio i metafield «giorni minimi» (</w:t>
      </w:r>
      <w:r>
        <w:rPr>
          <w:b/>
        </w:rPr>
        <w:t xml:space="preserve">prodotto.consegna</w:t>
      </w:r>
      <w:r>
        <w:rPr>
          <w:b/>
        </w:rPr>
        <w:t xml:space="preserve">) e «minimo orario» (</w:t>
      </w:r>
      <w:r>
        <w:rPr>
          <w:b/>
        </w:rPr>
        <w:t xml:space="preserve">custom.minimo_orario</w:t>
      </w:r>
      <w:r>
        <w:rPr>
          <w:b/>
        </w:rPr>
        <w:t xml:space="preserve">): base 1 → 2 se domani il partner è chiuso → torna 1 quando riapre; l'ora minima è la prima ora piena dopo l'apertura di quel giorno, 9 se il partner non ha orari. La base resta quella dichiarata in Merchandising (</w:t>
      </w:r>
      <w:r>
        <w:rPr>
          <w:b/>
        </w:rPr>
        <w:t xml:space="preserve">gg_disp_min</w:t>
      </w:r>
      <w:r>
        <w:rPr>
          <w:b/>
        </w:rPr>
        <w:t xml:space="preserve">): se manca, non si inventa. Rotte d'ufficio: </w:t>
      </w:r>
      <w:r>
        <w:rPr>
          <w:b/>
        </w:rPr>
        <w:t xml:space="preserve">GET /merchandising-sync/calendario/prova</w:t>
      </w:r>
      <w:r>
        <w:rPr>
          <w:b/>
        </w:rPr>
        <w:t xml:space="preserve">, </w:t>
      </w:r>
      <w:r>
        <w:rPr>
          <w:b/>
        </w:rPr>
        <w:t xml:space="preserve">POST …/calendario/anteprima</w:t>
      </w:r>
      <w:r>
        <w:rPr>
          <w:b/>
        </w:rPr>
        <w:t xml:space="preserve">, </w:t>
      </w:r>
      <w:r>
        <w:rPr>
          <w:b/>
        </w:rPr>
        <w:t xml:space="preserve">POST …/calendario</w:t>
      </w:r>
      <w:r>
        <w:rPr>
          <w:b/>
        </w:rPr>
        <w:t xml:space="preserve">. Misura al 10/09: 224 unici in vendita, 184 con la base, 40 senza (Clivati 9, Stefanelli 6, Martesana 4, Brioni 4…).</w:t>
      </w:r>
      <w:r>
        <w:rPr>
          <w:b/>
        </w:rPr>
        <w:t xml:space="preserve">10/09/2026 (103) — </w:t>
      </w:r>
      <w:r>
        <w:rPr>
          <w:b/>
        </w:rPr>
        <w:t xml:space="preserve">Il catalogo del partner parla col suo nome</w:t>
      </w:r>
      <w:r>
        <w:rPr>
          <w:b/>
        </w:rPr>
        <w:t xml:space="preserve"> (regola utente). Per chi entra come PARTNER ogni prodotto si presenta col «nome per il partner» di Merchandising (in Prodotti, nel modulo consegna, ovunque passi dalla lista prodotti); il nome commerciale </w:t>
      </w:r>
      <w:r>
        <w:rPr>
          <w:b/>
        </w:rPr>
        <w:t xml:space="preserve">non gli arriva</w:t>
      </w:r>
      <w:r>
        <w:rPr>
          <w:b/>
        </w:rPr>
        <w:t xml:space="preserve"> (regola utente: «il partner non lo vede»). Per l'ufficio non cambia niente. In Merchandising il campo è stato riempito per tutti i 5.081 prodotti col nome attuale (attivo), così il partner legge sempre un nome: oggi identico al commerciale tranne la Colazione Clivati («2 Colazioni in Famiglia»), e da lì in avanti si cambia in Merchandising.</w:t>
      </w:r>
      <w:r>
        <w:rPr>
          <w:b/>
        </w:rPr>
        <w:t xml:space="preserve">10/09/2026 (102) — </w:t>
      </w:r>
      <w:r>
        <w:rPr>
          <w:b/>
        </w:rPr>
        <w:t xml:space="preserve">Il fornitore legge il prodotto col SUO nome</w:t>
      </w:r>
      <w:r>
        <w:rPr>
          <w:b/>
        </w:rPr>
        <w:t xml:space="preserve"> (regola utente). In Merchandising ogni prodotto può avere un «nome per il partner» con la spunta che dice se usarlo («2 Colazioni in Famiglia» per la «Colazione 5 Stelle - Clivati Milano (2 persone)»): da oggi la sincronizzazione con Merchandising lo copia sul prodotto della piattaforma (</w:t>
      </w:r>
      <w:r>
        <w:rPr>
          <w:b/>
        </w:rPr>
        <w:t xml:space="preserve">alternateName</w:t>
      </w:r>
      <w:r>
        <w:rPr>
          <w:b/>
        </w:rPr>
        <w:t xml:space="preserve"> + </w:t>
      </w:r>
      <w:r>
        <w:rPr>
          <w:b/>
        </w:rPr>
        <w:t xml:space="preserve">useAlternateName</w:t>
      </w:r>
      <w:r>
        <w:rPr>
          <w:b/>
        </w:rPr>
        <w:t xml:space="preserve">, insieme alle note di specifica) e la </w:t>
      </w:r>
      <w:r>
        <w:rPr>
          <w:b/>
        </w:rPr>
        <w:t xml:space="preserve">proposta di vendita</w:t>
      </w:r>
      <w:r>
        <w:rPr>
          <w:b/>
        </w:rPr>
        <w:t xml:space="preserve"> — campanello in app e mail — mostra al fornitore quel nome al posto del commerciale. Se la spunta è spenta o il campo è vuoto, resta il nome commerciale. Misura: 1 prodotto su 4.610 ce l'ha attivo oggi.</w:t>
      </w:r>
      <w:r>
        <w:rPr>
          <w:b/>
        </w:rPr>
        <w:t xml:space="preserve">10/09/2026 (101) — </w:t>
      </w:r>
      <w:r>
        <w:rPr>
          <w:b/>
        </w:rPr>
        <w:t xml:space="preserve">L'acquisto di un ordine corporate nasce da solo quando il prodotto è l'unico di un altro partner</w:t>
      </w:r>
      <w:r>
        <w:rPr>
          <w:b/>
        </w:rPr>
        <w:t xml:space="preserve"> (regola utente: «se il prodotto che sceglie il partner è già un prodotto unico di un altro, l'acquisto si genera automaticamente»). Quando nasce una consegna con servizio </w:t>
      </w:r>
      <w:r>
        <w:rPr>
          <w:b/>
        </w:rPr>
        <w:t xml:space="preserve">corporate</w:t>
      </w:r>
      <w:r>
        <w:rPr>
          <w:b/>
        </w:rPr>
        <w:t xml:space="preserve"> (ORDINE BRIOCHE, Acquisto Torta, Gifting) e fra le righe ci sono prodotti </w:t>
      </w:r>
      <w:r>
        <w:rPr>
          <w:b/>
        </w:rPr>
        <w:t xml:space="preserve">UNICI di un partner diverso</w:t>
      </w:r>
      <w:r>
        <w:rPr>
          <w:b/>
        </w:rPr>
        <w:t xml:space="preserve"> dal cliente corporate, la piattaforma crea da sé la seconda consegna — </w:t>
      </w:r>
      <w:r>
        <w:rPr>
          <w:b/>
        </w:rPr>
        <w:t xml:space="preserve">un acquisto per fornitore</w:t>
      </w:r>
      <w:r>
        <w:rPr>
          <w:b/>
        </w:rPr>
        <w:t xml:space="preserve">, con tutte le sue righe, servizio di </w:t>
      </w:r>
      <w:r>
        <w:rPr>
          <w:b/>
        </w:rPr>
        <w:t xml:space="preserve">vendita</w:t>
      </w:r>
      <w:r>
        <w:rPr>
          <w:b/>
        </w:rPr>
        <w:t xml:space="preserve"> del fornitore («Vendita Deluxy» se ce l'ha a listino), ritiro alla sua sede, stessi giorno, fascia e indirizzo di consegna dell'ordine, prezzi di riga dal suo catalogo, e </w:t>
      </w:r>
      <w:r>
        <w:rPr>
          <w:b/>
        </w:rPr>
        <w:t xml:space="preserve">DDT </w:t>
      </w:r>
      <w:r>
        <w:rPr>
          <w:b/>
        </w:rPr>
        <w:t xml:space="preserve">CPR&lt;numero dell'ordine&gt;</w:t>
      </w:r>
      <w:r>
        <w:rPr>
          <w:b/>
        </w:rPr>
        <w:t xml:space="preserve">, cioè lo stesso legame del bottone «Crea l'acquisto»: la scheda lo mostra nei due versi e l'avviso «Manca l'acquisto della merce» non compare. Le due consegne se lo scrivono nel registro (</w:t>
      </w:r>
      <w:r>
        <w:rPr>
          <w:b/>
        </w:rPr>
        <w:t xml:space="preserve">acquisto-automatico</w:t>
      </w:r>
      <w:r>
        <w:rPr>
          <w:b/>
        </w:rPr>
        <w:t xml:space="preserve">). </w:t>
      </w:r>
      <w:r>
        <w:rPr>
          <w:b/>
        </w:rPr>
        <w:t xml:space="preserve">Misura del 10/09</w:t>
      </w:r>
      <w:r>
        <w:rPr>
          <w:b/>
        </w:rPr>
        <w:t xml:space="preserve">: 7 «ORDINE BRIOCHE» di Casati 14 dal 08/09, tutti con 9 righe di brioche uniche di Mali'A, </w:t>
      </w:r>
      <w:r>
        <w:rPr>
          <w:b/>
        </w:rPr>
        <w:t xml:space="preserve">0 con l'acquisto</w:t>
      </w:r>
      <w:r>
        <w:rPr>
          <w:b/>
        </w:rPr>
        <w:t xml:space="preserve"> — per ognuno l'ufficio avrebbe dovuto aprire la scheda e premere. È </w:t>
      </w:r>
      <w:r>
        <w:rPr>
          <w:b/>
        </w:rPr>
        <w:t xml:space="preserve">idempotente</w:t>
      </w:r>
      <w:r>
        <w:rPr>
          <w:b/>
        </w:rPr>
        <w:t xml:space="preserve"> (per quel DDT e quel fornitore non nasce un secondo acquisto, nemmeno premendo il bottone dopo) e </w:t>
      </w:r>
      <w:r>
        <w:rPr>
          <w:b/>
        </w:rPr>
        <w:t xml:space="preserve">non blocca l'ordine</w:t>
      </w:r>
      <w:r>
        <w:rPr>
          <w:b/>
        </w:rPr>
        <w:t xml:space="preserve">: se il fornitore non ha un servizio di vendita o non è attivo, l'ordine nasce lo stesso e il registro dice perché l'acquisto no. ⚠️ Vale alla </w:t>
      </w:r>
      <w:r>
        <w:rPr>
          <w:b/>
        </w:rPr>
        <w:t xml:space="preserve">nascita</w:t>
      </w:r>
      <w:r>
        <w:rPr>
          <w:b/>
        </w:rPr>
        <w:t xml:space="preserve"> dell'ordine: righe cambiate in modifica non riallineano l'acquisto — resta il bottone. Le righe generiche o del cliente stesso restano al bottone, perché lì il fornitore va scelto.</w:t>
      </w:r>
      <w:r>
        <w:rPr>
          <w:b/>
        </w:rPr>
        <w:t xml:space="preserve">10/09/2026 (100) — </w:t>
      </w:r>
      <w:r>
        <w:rPr>
          <w:b/>
        </w:rPr>
        <w:t xml:space="preserve">L'elenco Consegne torna a essere il lavoro di oggi</w:t>
      </w:r>
      <w:r>
        <w:rPr>
          <w:b/>
        </w:rPr>
        <w:t xml:space="preserve"> (regola utente). Una consegna </w:t>
      </w:r>
      <w:r>
        <w:rPr>
          <w:b/>
        </w:rPr>
        <w:t xml:space="preserve">non consegnata</w:t>
      </w:r>
      <w:r>
        <w:rPr>
          <w:b/>
        </w:rPr>
        <w:t xml:space="preserve"> che nessuno riconsegna e nessuno chiude restava «attiva» per sempre: erano </w:t>
      </w:r>
      <w:r>
        <w:rPr>
          <w:b/>
        </w:rPr>
        <w:t xml:space="preserve">1.683</w:t>
      </w:r>
      <w:r>
        <w:rPr>
          <w:b/>
        </w:rPr>
        <w:t xml:space="preserve">, la più vecchia del 2021. Un fornitore apriva l'app e vedeva un cimitero — </w:t>
      </w:r>
      <w:r>
        <w:rPr>
          <w:b/>
        </w:rPr>
        <w:t xml:space="preserve">Clivati 1969</w:t>
      </w:r>
      <w:r>
        <w:rPr>
          <w:b/>
        </w:rPr>
        <w:t xml:space="preserve"> aveva 28 righe in vista, di cui 26 fra il 2021 e il maggio 2026, e le sue due vendite di settembre in attesa di risposta stavano in mezzo. Sono state mandate in </w:t>
      </w:r>
      <w:r>
        <w:rPr>
          <w:b/>
        </w:rPr>
        <w:t xml:space="preserve">Storico 1.453</w:t>
      </w:r>
      <w:r>
        <w:rPr>
          <w:b/>
        </w:rPr>
        <w:t xml:space="preserve"> consegne (Chanel compreso, su richiesta): non cambia lo stato, non si cancella niente, ognuna porta la riga nel suo registro e si rimette fra le attive dal suo dettaglio. L'elenco passa da </w:t>
      </w:r>
      <w:r>
        <w:rPr>
          <w:b/>
        </w:rPr>
        <w:t xml:space="preserve">3.829 a 2.157</w:t>
      </w:r>
      <w:r>
        <w:rPr>
          <w:b/>
        </w:rPr>
        <w:t xml:space="preserve"> righe, Clivati da 28 a </w:t>
      </w:r>
      <w:r>
        <w:rPr>
          <w:b/>
        </w:rPr>
        <w:t xml:space="preserve">2</w:t>
      </w:r>
      <w:r>
        <w:rPr>
          <w:b/>
        </w:rPr>
        <w:t xml:space="preserve">. Restano aperte 10 non consegnate, tutte di settembre: quelle sono lavoro vero.</w:t>
      </w:r>
      <w:r>
        <w:rPr>
          <w:b/>
        </w:rPr>
        <w:t xml:space="preserve">10/09/2026 (100-bis) — </w:t>
      </w:r>
      <w:r>
        <w:rPr>
          <w:b/>
        </w:rPr>
        <w:t xml:space="preserve">Le distanze mancanti: 310 misurate, e il resto ha una spiegazione.</w:t>
      </w:r>
      <w:r>
        <w:rPr>
          <w:b/>
        </w:rPr>
        <w:t xml:space="preserve"> Delle consegne nate nella piattaforma senza chilometri, 310 sono state misurate con Google al costo di </w:t>
      </w:r>
      <w:r>
        <w:rPr>
          <w:b/>
        </w:rPr>
        <w:t xml:space="preserve">55 chiamate</w:t>
      </w:r>
      <w:r>
        <w:rPr>
          <w:b/>
        </w:rPr>
        <w:t xml:space="preserve">, non 800: un tragitto ripetuto si chiede una volta sola. Le altre </w:t>
      </w:r>
      <w:r>
        <w:rPr>
          <w:b/>
        </w:rPr>
        <w:t xml:space="preserve">490 hanno ritiro e destinazione allo stesso indirizzo</w:t>
      </w:r>
      <w:r>
        <w:rPr>
          <w:b/>
        </w:rPr>
        <w:t xml:space="preserve"> — sono presìdi sul posto (482 servizi </w:t>
      </w:r>
      <w:r>
        <w:rPr>
          <w:b/>
        </w:rPr>
        <w:t xml:space="preserve">a ora</w:t>
      </w:r>
      <w:r>
        <w:rPr>
          <w:b/>
        </w:rPr>
        <w:t xml:space="preserve">: Basara Washington, Chanel Firenze e Roma, Nikky Sushi, Clivati; più 8 corporate), dove il valet lavora a tempo dentro il negozio e la distanza è </w:t>
      </w:r>
      <w:r>
        <w:rPr>
          <w:b/>
        </w:rPr>
        <w:t xml:space="preserve">zero per definizione</w:t>
      </w:r>
      <w:r>
        <w:rPr>
          <w:b/>
        </w:rPr>
        <w:t xml:space="preserve">, non un dato mancante. Punto chiuso. ⚠️ Dal vecchio gestionale </w:t>
      </w:r>
      <w:r>
        <w:rPr>
          <w:b/>
        </w:rPr>
        <w:t xml:space="preserve">non c'era niente da travasare</w:t>
      </w:r>
      <w:r>
        <w:rPr>
          <w:b/>
        </w:rPr>
        <w:t xml:space="preserve">: le 1.216 candidate erano tutte di «Artista Locale», dove la distanza l'abbiamo azzerata noi il 25/08 perché il ritiro diceva «Milano» invece della città del destinatario — ripescarle avrebbe rimesso l'errore corretto.</w:t>
      </w:r>
      <w:r>
        <w:rPr>
          <w:b/>
        </w:rPr>
        <w:t xml:space="preserve">10/09/2026 (99) — </w:t>
      </w:r>
      <w:r>
        <w:rPr>
          <w:b/>
        </w:rPr>
        <w:t xml:space="preserve">La distanza si misura da OGNI porta che crea una consegna</w:t>
      </w:r>
      <w:r>
        <w:rPr>
          <w:b/>
        </w:rPr>
        <w:t xml:space="preserve"> (regola utente: «Customer Service, WooCommerce, canale app deve creare anche qui distanza»). Ieri la misura era entrata in </w:t>
      </w:r>
      <w:r>
        <w:rPr>
          <w:b/>
        </w:rPr>
        <w:t xml:space="preserve">DeliveriesService.create</w:t>
      </w:r>
      <w:r>
        <w:rPr>
          <w:b/>
        </w:rPr>
        <w:t xml:space="preserve"> (modulo, canale app, Customer Service) e nelle vendite accettate; restavano fuori due strade che scrivono la consegna in banca dati per conto loro: i </w:t>
      </w:r>
      <w:r>
        <w:rPr>
          <w:b/>
        </w:rPr>
        <w:t xml:space="preserve">servizi ricorrenti</w:t>
      </w:r>
      <w:r>
        <w:rPr>
          <w:b/>
        </w:rPr>
        <w:t xml:space="preserve"> e la </w:t>
      </w:r>
      <w:r>
        <w:rPr>
          <w:b/>
        </w:rPr>
        <w:t xml:space="preserve">rotta del vecchio plugin WooCommerce</w:t>
      </w:r>
      <w:r>
        <w:rPr>
          <w:b/>
        </w:rPr>
        <w:t xml:space="preserve">. Da adesso misurano anche loro, con la stessa memoria della geocodifica — un tragitto ripetuto novanta giorni da un ricorrente costa </w:t>
      </w:r>
      <w:r>
        <w:rPr>
          <w:b/>
        </w:rPr>
        <w:t xml:space="preserve">una</w:t>
      </w:r>
      <w:r>
        <w:rPr>
          <w:b/>
        </w:rPr>
        <w:t xml:space="preserve"> chiamata a Google, non novanta. Chi dichiara la distanza a mano (l'ufficio dal modulo) continua a vincere, e se Google non risponde il campo resta vuoto: nessuna consegna fallisce per una strada non misurata. ⚠️ Restano di proposito </w:t>
      </w:r>
      <w:r>
        <w:rPr>
          <w:b/>
        </w:rPr>
        <w:t xml:space="preserve">senza</w:t>
      </w:r>
      <w:r>
        <w:rPr>
          <w:b/>
        </w:rPr>
        <w:t xml:space="preserve"> misura: i partner con ritiro forzato in città (Artista Locale: il fornitore sta dove abita chi riceve, distanza zero per definizione) e le consegne importate dal vecchio gestionale.</w:t>
      </w:r>
      <w:r>
        <w:rPr>
          <w:b/>
        </w:rPr>
        <w:t xml:space="preserve">09/09/2026 (98) — </w:t>
      </w:r>
      <w:r>
        <w:rPr>
          <w:b/>
        </w:rPr>
        <w:t xml:space="preserve">Le altre parti dello stesso ordine, dalla scheda consegna</w:t>
      </w:r>
      <w:r>
        <w:rPr>
          <w:b/>
        </w:rPr>
        <w:t xml:space="preserve"> (regola utente). Un ordine multiplo si spezza fra più fornitori — il 12912 è andato metà a Fiorista Tonino e metà a Enrico Rizzi — e dall'una non si arrivava all'altra. Ora nel dettaglio compare </w:t>
      </w:r>
      <w:r>
        <w:rPr>
          <w:b/>
        </w:rPr>
        <w:t xml:space="preserve">«Stesso ordine — DDT ‹numero› · ‹sito›»</w:t>
      </w:r>
      <w:r>
        <w:rPr>
          <w:b/>
        </w:rPr>
        <w:t xml:space="preserve"> con le altre consegne cliccabili. ⚠️ Il legame vale </w:t>
      </w:r>
      <w:r>
        <w:rPr>
          <w:b/>
        </w:rPr>
        <w:t xml:space="preserve">solo a parità di numero E di sito</w:t>
      </w:r>
      <w:r>
        <w:rPr>
          <w:b/>
        </w:rPr>
        <w:t xml:space="preserve"> (regola dell'utente): in banca dati </w:t>
      </w:r>
      <w:r>
        <w:rPr>
          <w:b/>
        </w:rPr>
        <w:t xml:space="preserve">783 numeri di DDT sono ripetuti fra siti diversi</w:t>
      </w:r>
      <w:r>
        <w:rPr>
          <w:b/>
        </w:rPr>
        <w:t xml:space="preserve">, e collegarli sarebbe un legame inventato. Fuori i DDT corporate (</w:t>
      </w:r>
      <w:r>
        <w:rPr>
          <w:b/>
        </w:rPr>
        <w:t xml:space="preserve">CPR…</w:t>
      </w:r>
      <w:r>
        <w:rPr>
          <w:b/>
        </w:rPr>
        <w:t xml:space="preserve">), che hanno già il loro riquadro. Si mostrano fino a 20 consegne dicendo il totale, perché alcuni «DDT» sono etichette scritte a mano (</w:t>
      </w:r>
      <w:r>
        <w:rPr>
          <w:b/>
        </w:rPr>
        <w:t xml:space="preserve">GIFT</w:t>
      </w:r>
      <w:r>
        <w:rPr>
          <w:b/>
        </w:rPr>
        <w:t xml:space="preserve"> sta su 31 consegne). </w:t>
      </w:r>
      <w:r>
        <w:rPr>
          <w:b/>
        </w:rPr>
        <w:t xml:space="preserve">Solo ADMIN e OPERATION</w:t>
      </w:r>
      <w:r>
        <w:rPr>
          <w:b/>
        </w:rPr>
        <w:t xml:space="preserve">: al partner non serve sapere a chi è andata l'altra metà dell'ordine.</w:t>
      </w:r>
      <w:r>
        <w:rPr>
          <w:b/>
        </w:rPr>
        <w:t xml:space="preserve">09/09/2026 (97) — </w:t>
      </w:r>
      <w:r>
        <w:rPr>
          <w:b/>
        </w:rPr>
        <w:t xml:space="preserve">La distanza si salva, non solo si mostra</w:t>
      </w:r>
      <w:r>
        <w:rPr>
          <w:b/>
        </w:rPr>
        <w:t xml:space="preserve"> (segnalazione utente sulla #101169: «perché non ha calcolato la distanza?»). Il modulo la calcolava per il preventivo («🛣️ X km») e poi la buttava: alla creazione il server la scrive solo se gliela si passa. Misura: </w:t>
      </w:r>
      <w:r>
        <w:rPr>
          <w:b/>
        </w:rPr>
        <w:t xml:space="preserve">816 consegne su 1.224 di settembre senza distanza</w:t>
      </w:r>
      <w:r>
        <w:rPr>
          <w:b/>
        </w:rPr>
        <w:t xml:space="preserve">, e sui servizi a ora quasi tutte (3 su 607). Non era solo un dato perso per le statistiche — </w:t>
      </w:r>
      <w:r>
        <w:rPr>
          <w:b/>
        </w:rPr>
        <w:t xml:space="preserve">i km oltre quelli inclusi entrano nella paga del valet</w:t>
      </w:r>
      <w:r>
        <w:rPr>
          <w:b/>
        </w:rPr>
        <w:t xml:space="preserve">, quindi senza distanza gli extra chilometrici non si pagano. ⚠️ Sulle consegne inserite </w:t>
      </w:r>
      <w:r>
        <w:rPr>
          <w:b/>
        </w:rPr>
        <w:t xml:space="preserve">dal partner</w:t>
      </w:r>
      <w:r>
        <w:rPr>
          <w:b/>
        </w:rPr>
        <w:t xml:space="preserve"> la distanza continua a non salvarsi: </w:t>
      </w:r>
      <w:r>
        <w:rPr>
          <w:b/>
        </w:rPr>
        <w:t xml:space="preserve">distanceKm</w:t>
      </w:r>
      <w:r>
        <w:rPr>
          <w:b/>
        </w:rPr>
        <w:t xml:space="preserve"> è un campo riservato all'ufficio, e su prezzo fisso fa il prezzo.</w:t>
      </w:r>
      <w:r>
        <w:rPr>
          <w:b/>
        </w:rPr>
        <w:t xml:space="preserve">09/09/2026 (96) — </w:t>
      </w:r>
      <w:r>
        <w:rPr>
          <w:b/>
        </w:rPr>
        <w:t xml:space="preserve">L'anticipo si scala da solo dagli stipendi</w:t>
      </w:r>
      <w:r>
        <w:rPr>
          <w:b/>
        </w:rPr>
        <w:t xml:space="preserve"> (assenso dell'utente). Generando uno stipendio, gli anticipi ancora aperti del valet vengono trattenuti </w:t>
      </w:r>
      <w:r>
        <w:rPr>
          <w:b/>
        </w:rPr>
        <w:t xml:space="preserve">dal più vecchio</w:t>
      </w:r>
      <w:r>
        <w:rPr>
          <w:b/>
        </w:rPr>
        <w:t xml:space="preserve"> e fino a capienza: se l'anticipo è più grande del netto se ne trattiene una parte e </w:t>
      </w:r>
      <w:r>
        <w:rPr>
          <w:b/>
        </w:rPr>
        <w:t xml:space="preserve">il resto aspetta lo stipendio dopo</w:t>
      </w:r>
      <w:r>
        <w:rPr>
          <w:b/>
        </w:rPr>
        <w:t xml:space="preserve">. Compare come riga di trattenuta nello stipendio, e nel riquadro del valet ogni anticipo dice se è «da recuperare», quanto «resta» o se è «recuperato». </w:t>
      </w:r>
      <w:r>
        <w:rPr>
          <w:b/>
        </w:rPr>
        <w:t xml:space="preserve">Il lordo non si tocca</w:t>
      </w:r>
      <w:r>
        <w:rPr>
          <w:b/>
        </w:rPr>
        <w:t xml:space="preserve">: l'anticipo non è meno lavoro, è denaro già dato — così ritenuta e documento restano quelli veri. E </w:t>
      </w:r>
      <w:r>
        <w:rPr>
          <w:b/>
        </w:rPr>
        <w:t xml:space="preserve">il netto non scende sotto zero</w:t>
      </w:r>
      <w:r>
        <w:rPr>
          <w:b/>
        </w:rPr>
        <w:t xml:space="preserve">: un valet non deve denaro a fine mese. ⚠️ Richiede la migrazione </w:t>
      </w:r>
      <w:r>
        <w:rPr>
          <w:b/>
        </w:rPr>
        <w:t xml:space="preserve">20260909_recupero_anticipi_valet.sql</w:t>
      </w:r>
      <w:r>
        <w:rPr>
          <w:b/>
        </w:rPr>
        <w:t xml:space="preserve"> (due colonne su </w:t>
      </w:r>
      <w:r>
        <w:rPr>
          <w:b/>
        </w:rPr>
        <w:t xml:space="preserve">Payment</w:t>
      </w:r>
      <w:r>
        <w:rPr>
          <w:b/>
        </w:rPr>
        <w:t xml:space="preserve">), da applicare </w:t>
      </w:r>
      <w:r>
        <w:rPr>
          <w:b/>
        </w:rPr>
        <w:t xml:space="preserve">prima</w:t>
      </w:r>
      <w:r>
        <w:rPr>
          <w:b/>
        </w:rPr>
        <w:t xml:space="preserve"> di pubblicare.</w:t>
      </w:r>
      <w:r>
        <w:rPr>
          <w:b/>
        </w:rPr>
        <w:t xml:space="preserve">09/09/2026 (95) — </w:t>
      </w:r>
      <w:r>
        <w:rPr>
          <w:b/>
        </w:rPr>
        <w:t xml:space="preserve">Anticipo o extra, e il valet lo vede</w:t>
      </w:r>
      <w:r>
        <w:rPr>
          <w:b/>
        </w:rPr>
        <w:t xml:space="preserve"> (decisioni dell'utente). Nella richiesta di pagamento si sceglie fra </w:t>
      </w:r>
      <w:r>
        <w:rPr>
          <w:b/>
        </w:rPr>
        <w:t xml:space="preserve">«Anticipo — si scala dal prossimo stipendio»</w:t>
      </w:r>
      <w:r>
        <w:rPr>
          <w:b/>
        </w:rPr>
        <w:t xml:space="preserve"> e </w:t>
      </w:r>
      <w:r>
        <w:rPr>
          <w:b/>
        </w:rPr>
        <w:t xml:space="preserve">«Extra — non si scala»</w:t>
      </w:r>
      <w:r>
        <w:rPr>
          <w:b/>
        </w:rPr>
        <w:t xml:space="preserve">: la differenza si dichiara al momento, perché dopo, guardando una riga di pagamento, nessuno saprebbe più dire quali soldi erano da recuperare. Se lo stipendio in corso è già approvato o pagato, l'anticipo si recupera </w:t>
      </w:r>
      <w:r>
        <w:rPr>
          <w:b/>
        </w:rPr>
        <w:t xml:space="preserve">sul successivo</w:t>
      </w:r>
      <w:r>
        <w:rPr>
          <w:b/>
        </w:rPr>
        <w:t xml:space="preserve">. Il valet trova gli anticipi e gli extra in cima alla sua pagina </w:t>
      </w:r>
      <w:r>
        <w:rPr>
          <w:b/>
        </w:rPr>
        <w:t xml:space="preserve">Stipendi</w:t>
      </w:r>
      <w:r>
        <w:rPr>
          <w:b/>
        </w:rPr>
        <w:t xml:space="preserve">, nel riquadro «Anticipi e pagamenti» (la voce Pagamenti è fuori dal menu dal 03/09: da lì non li avrebbe visti). ⚠️ </w:t>
      </w:r>
      <w:r>
        <w:rPr>
          <w:b/>
        </w:rPr>
        <w:t xml:space="preserve">Lo scalo è ancora a mano</w:t>
      </w:r>
      <w:r>
        <w:rPr>
          <w:b/>
        </w:rPr>
        <w:t xml:space="preserve">: il recupero automatico richiede una colonna nuova sul database condiviso, che si aggiunge solo d'accordo — il riquadro del valet lo dice chiaramente.</w:t>
      </w:r>
      <w:r>
        <w:rPr>
          <w:b/>
        </w:rPr>
        <w:t xml:space="preserve">09/09/2026 (94) — </w:t>
      </w:r>
      <w:r>
        <w:rPr>
          <w:b/>
        </w:rPr>
        <w:t xml:space="preserve">Scheda valet: «Richiesta pagamento»</w:t>
      </w:r>
      <w:r>
        <w:rPr>
          <w:b/>
        </w:rPr>
        <w:t xml:space="preserve"> (regola utente). Dalla scheda del valet, ADMIN e OPERATION possono chiedere un pagamento </w:t>
      </w:r>
      <w:r>
        <w:rPr>
          <w:b/>
        </w:rPr>
        <w:t xml:space="preserve">a suo favore</w:t>
      </w:r>
      <w:r>
        <w:rPr>
          <w:b/>
        </w:rPr>
        <w:t xml:space="preserve">: importo + causale, e la richiesta parte verso </w:t>
      </w:r>
      <w:r>
        <w:rPr>
          <w:b/>
        </w:rPr>
        <w:t xml:space="preserve">Deluxy Transactions</w:t>
      </w:r>
      <w:r>
        <w:rPr>
          <w:b/>
        </w:rPr>
        <w:t xml:space="preserve">, dove una persona autorizza il bonifico — la piattaforma </w:t>
      </w:r>
      <w:r>
        <w:rPr>
          <w:b/>
        </w:rPr>
        <w:t xml:space="preserve">non paga, chiede</w:t>
      </w:r>
      <w:r>
        <w:rPr>
          <w:b/>
        </w:rPr>
        <w:t xml:space="preserve"> (Standard §7: Transactions è l'unica uscita del denaro). Nasce un pagamento di tipo </w:t>
      </w:r>
      <w:r>
        <w:rPr>
          <w:b/>
        </w:rPr>
        <w:t xml:space="preserve">PAYOUT</w:t>
      </w:r>
      <w:r>
        <w:rPr>
          <w:b/>
        </w:rPr>
        <w:t xml:space="preserve"> («Pagamento»), già approvato perché la decisione l'ha presa chi preme il bottone, e lo si ritrova in </w:t>
      </w:r>
      <w:r>
        <w:rPr>
          <w:b/>
        </w:rPr>
        <w:t xml:space="preserve">Amministrazione → Pagamenti</w:t>
      </w:r>
      <w:r>
        <w:rPr>
          <w:b/>
        </w:rPr>
        <w:t xml:space="preserve"> insieme a rimborsi e reclami. Controlli: importo maggiore di zero e </w:t>
      </w:r>
      <w:r>
        <w:rPr>
          <w:b/>
        </w:rPr>
        <w:t xml:space="preserve">fino a 5.000 €</w:t>
      </w:r>
      <w:r>
        <w:rPr>
          <w:b/>
        </w:rPr>
        <w:t xml:space="preserve"> per singola richiesta, causale obbligatoria (chi autorizza deve sapere per cosa), e </w:t>
      </w:r>
      <w:r>
        <w:rPr>
          <w:b/>
        </w:rPr>
        <w:t xml:space="preserve">IBAN verificato col checksum PRIMA di creare la riga</w:t>
      </w:r>
      <w:r>
        <w:rPr>
          <w:b/>
        </w:rPr>
        <w:t xml:space="preserve"> — un pagamento che non può partire sarebbe solo un numero che sporca il conto del valet. Se è l'invio a fallire, la riga resta col motivo scritto e si ritenta senza ricrearla (l'idempotenza di Transactions è su </w:t>
      </w:r>
      <w:r>
        <w:rPr>
          <w:b/>
        </w:rPr>
        <w:t xml:space="preserve">payment-&lt;id&gt;</w:t>
      </w:r>
      <w:r>
        <w:rPr>
          <w:b/>
        </w:rPr>
        <w:t xml:space="preserve">, quindi non si chiede due volte lo stesso denaro). In elenco Pagamenti c'è ora la colonna </w:t>
      </w:r>
      <w:r>
        <w:rPr>
          <w:b/>
        </w:rPr>
        <w:t xml:space="preserve">«Richiesta a Transactions»</w:t>
      </w:r>
      <w:r>
        <w:rPr>
          <w:b/>
        </w:rPr>
        <w:t xml:space="preserve">: senza, si vedeva solo la nostra decisione e sembrava che bastasse. ⚠️ </w:t>
      </w:r>
      <w:r>
        <w:rPr>
          <w:b/>
        </w:rPr>
        <w:t xml:space="preserve">Il valet non può chiederselo da solo</w:t>
      </w:r>
      <w:r>
        <w:rPr>
          <w:b/>
        </w:rPr>
        <w:t xml:space="preserve">: il bottone è dell'ufficio. ⚠️ </w:t>
      </w:r>
      <w:r>
        <w:rPr>
          <w:b/>
        </w:rPr>
        <w:t xml:space="preserve">Non è ancora legato agli stipendi</w:t>
      </w:r>
      <w:r>
        <w:rPr>
          <w:b/>
        </w:rPr>
        <w:t xml:space="preserve">: il pagamento vive accanto a loro, non dentro — l'integrazione col conteggio delle paghe è il passo successivo.</w:t>
      </w:r>
      <w:r>
        <w:rPr>
          <w:b/>
        </w:rPr>
        <w:t xml:space="preserve">09/09/2026 (93) — </w:t>
      </w:r>
      <w:r>
        <w:rPr>
          <w:b/>
        </w:rPr>
        <w:t xml:space="preserve">Il riferimento del DDT si vede (e si copia) anche sull'ordine corporate</w:t>
      </w:r>
      <w:r>
        <w:rPr>
          <w:b/>
        </w:rPr>
        <w:t xml:space="preserve"> (regola utente). Nell'avviso «Manca l'acquisto della merce» compare il numero da scrivere nel DDT dell'acquisto — </w:t>
      </w:r>
      <w:r>
        <w:rPr>
          <w:b/>
        </w:rPr>
        <w:t xml:space="preserve">CPR</w:t>
      </w:r>
      <w:r>
        <w:rPr>
          <w:b/>
        </w:rPr>
        <w:t xml:space="preserve"> + il numero dell'ordine — in un riquadro che con un click lo copia negli appunti. Dal bottone «Crea l'acquisto» viene già compilato da solo: questo serve a chi arriva da un'altra strada (l'acquisto inserito a mano, o in un giorno diverso), perché </w:t>
      </w:r>
      <w:r>
        <w:rPr>
          <w:b/>
        </w:rPr>
        <w:t xml:space="preserve">senza quel numero le due consegne restano estranee</w:t>
      </w:r>
      <w:r>
        <w:rPr>
          <w:b/>
        </w:rPr>
        <w:t xml:space="preserve">.</w:t>
      </w:r>
      <w:r>
        <w:rPr>
          <w:b/>
        </w:rPr>
        <w:t xml:space="preserve">09/09/2026 (92) — </w:t>
      </w:r>
      <w:r>
        <w:rPr>
          <w:b/>
        </w:rPr>
        <w:t xml:space="preserve">Scheda partner, il pulsante «Disattiva»</w:t>
      </w:r>
      <w:r>
        <w:rPr>
          <w:b/>
        </w:rPr>
        <w:t xml:space="preserve"> (regola utente: «lo lascia tra quelli fatturati ma lo sospende tra quelli attivi»). Sono due stati distinti e ora si vedono distinti: </w:t>
      </w:r>
      <w:r>
        <w:rPr>
          <w:b/>
        </w:rPr>
        <w:t xml:space="preserve">Disattiva</w:t>
      </w:r>
      <w:r>
        <w:rPr>
          <w:b/>
        </w:rPr>
        <w:t xml:space="preserve"> (ADMIN e OPERATION) mette </w:t>
      </w:r>
      <w:r>
        <w:rPr>
          <w:b/>
        </w:rPr>
        <w:t xml:space="preserve">active = false</w:t>
      </w:r>
      <w:r>
        <w:rPr>
          <w:b/>
        </w:rPr>
        <w:t xml:space="preserve"> — il partner non riceve lavori nuovi e i suoi prodotti vanno in archivio (tornano se lo si riattiva, solo quelli archiviati per questo motivo), </w:t>
      </w:r>
      <w:r>
        <w:rPr>
          <w:b/>
        </w:rPr>
        <w:t xml:space="preserve">ma resta in fatturazione e negli elenchi</w:t>
      </w:r>
      <w:r>
        <w:rPr>
          <w:b/>
        </w:rPr>
        <w:t xml:space="preserve">: il lavoro già fatto si paga e si fattura come prima; </w:t>
      </w:r>
      <w:r>
        <w:rPr>
          <w:b/>
        </w:rPr>
        <w:t xml:space="preserve">Elimina</w:t>
      </w:r>
      <w:r>
        <w:rPr>
          <w:b/>
        </w:rPr>
        <w:t xml:space="preserve"> (solo ADMIN) mette </w:t>
      </w:r>
      <w:r>
        <w:rPr>
          <w:b/>
        </w:rPr>
        <w:t xml:space="preserve">deleted = true</w:t>
      </w:r>
      <w:r>
        <w:rPr>
          <w:b/>
        </w:rPr>
        <w:t xml:space="preserve"> e lo fa sparire </w:t>
      </w:r>
      <w:r>
        <w:rPr>
          <w:b/>
        </w:rPr>
        <w:t xml:space="preserve">anche</w:t>
      </w:r>
      <w:r>
        <w:rPr>
          <w:b/>
        </w:rPr>
        <w:t xml:space="preserve"> da fatturazione e liste. Nella scheda compare la pillola ambra </w:t>
      </w:r>
      <w:r>
        <w:rPr>
          <w:b/>
        </w:rPr>
        <w:t xml:space="preserve">«Sospeso»</w:t>
      </w:r>
      <w:r>
        <w:rPr>
          <w:b/>
        </w:rPr>
        <w:t xml:space="preserve"> col bottone </w:t>
      </w:r>
      <w:r>
        <w:rPr>
          <w:b/>
        </w:rPr>
        <w:t xml:space="preserve">«Riattiva»</w:t>
      </w:r>
      <w:r>
        <w:rPr>
          <w:b/>
        </w:rPr>
        <w:t xml:space="preserve">. Rotte nuove </w:t>
      </w:r>
      <w:r>
        <w:rPr>
          <w:b/>
        </w:rPr>
        <w:t xml:space="preserve">PATCH /partners/:id/disattiva</w:t>
      </w:r>
      <w:r>
        <w:rPr>
          <w:b/>
        </w:rPr>
        <w:t xml:space="preserve"> e </w:t>
      </w:r>
      <w:r>
        <w:rPr>
          <w:b/>
        </w:rPr>
        <w:t xml:space="preserve">/attiva</w:t>
      </w:r>
      <w:r>
        <w:rPr>
          <w:b/>
        </w:rPr>
        <w:t xml:space="preserve">, separate dall'aggiornamento generale: un comando di un campo solo non deve poter riscrivere il resto della scheda, né essere rifiutato per una validazione che non c'entra. ⚠️ Né l'una né l'altra tolgono l'</w:t>
      </w:r>
      <w:r>
        <w:rPr>
          <w:b/>
        </w:rPr>
        <w:t xml:space="preserve">accesso</w:t>
      </w:r>
      <w:r>
        <w:rPr>
          <w:b/>
        </w:rPr>
        <w:t xml:space="preserve">: quello dipende dallo stato dell'</w:t>
      </w:r>
      <w:r>
        <w:rPr>
          <w:b/>
        </w:rPr>
        <w:t xml:space="preserve">utente</w:t>
      </w:r>
      <w:r>
        <w:rPr>
          <w:b/>
        </w:rPr>
        <w:t xml:space="preserve">, che va sospeso a parte.</w:t>
      </w:r>
      <w:r>
        <w:rPr>
          <w:b/>
        </w:rPr>
        <w:t xml:space="preserve">09/09/2026 (91) — </w:t>
      </w:r>
      <w:r>
        <w:rPr>
          <w:b/>
        </w:rPr>
        <w:t xml:space="preserve">L'acquisto di un ordine corporate arriva in fondo senza attriti</w:t>
      </w:r>
      <w:r>
        <w:rPr>
          <w:b/>
        </w:rPr>
        <w:t xml:space="preserve"> (tre segnalazioni dell'utente provandolo sulla #100901). Il modulo aperto da «Crea l'acquisto» ora </w:t>
      </w:r>
      <w:r>
        <w:rPr>
          <w:b/>
        </w:rPr>
        <w:t xml:space="preserve">propone da sé il servizio di vendita</w:t>
      </w:r>
      <w:r>
        <w:rPr>
          <w:b/>
        </w:rPr>
        <w:t xml:space="preserve"> — preso dal listino DEL FORNITORE, non dal catalogo generale — </w:t>
      </w:r>
      <w:r>
        <w:rPr>
          <w:b/>
        </w:rPr>
        <w:t xml:space="preserve">tiene l'orario di consegna</w:t>
      </w:r>
      <w:r>
        <w:rPr>
          <w:b/>
        </w:rPr>
        <w:t xml:space="preserve"> dell'ordine (e con lui il ritiro un'ora prima) e </w:t>
      </w:r>
      <w:r>
        <w:rPr>
          <w:b/>
        </w:rPr>
        <w:t xml:space="preserve">porta l'indirizzo di ritiro del fornitore</w:t>
      </w:r>
      <w:r>
        <w:rPr>
          <w:b/>
        </w:rPr>
        <w:t xml:space="preserve"> appena lo si sceglie, invece di quello del cliente. Inoltre il </w:t>
      </w:r>
      <w:r>
        <w:rPr>
          <w:b/>
        </w:rPr>
        <w:t xml:space="preserve">brand del DDT non è più obbligatorio</w:t>
      </w:r>
      <w:r>
        <w:rPr>
          <w:b/>
        </w:rPr>
        <w:t xml:space="preserve"> quando il numero è </w:t>
      </w:r>
      <w:r>
        <w:rPr>
          <w:b/>
        </w:rPr>
        <w:t xml:space="preserve">CPR&lt;numero&gt;</w:t>
      </w:r>
      <w:r>
        <w:rPr>
          <w:b/>
        </w:rPr>
        <w:t xml:space="preserve">: quel DDT lo scrive il sistema ed è un riferimento interno, non l'ordine di un negozio da disambiguare. Cause, per chi le cercherà: il modulo ereditava dalla consegna corporate il servizio e il ritiro, e un campo </w:t>
      </w:r>
      <w:r>
        <w:rPr>
          <w:b/>
        </w:rPr>
        <w:t xml:space="preserve">ereditato</w:t>
      </w:r>
      <w:r>
        <w:rPr>
          <w:b/>
        </w:rPr>
        <w:t xml:space="preserve"> era indistinguibile da uno </w:t>
      </w:r>
      <w:r>
        <w:rPr>
          <w:b/>
        </w:rPr>
        <w:t xml:space="preserve">scritto a mano</w:t>
      </w:r>
      <w:r>
        <w:rPr>
          <w:b/>
        </w:rPr>
        <w:t xml:space="preserve"> — quindi le automazioni non lo toccavano più.</w:t>
      </w:r>
      <w:r>
        <w:rPr>
          <w:b/>
        </w:rPr>
        <w:t xml:space="preserve">09/09/2026 (90) — </w:t>
      </w:r>
      <w:r>
        <w:rPr>
          <w:b/>
        </w:rPr>
        <w:t xml:space="preserve">«Crea l'acquisto» dove il lavoro si guarda</w:t>
      </w:r>
      <w:r>
        <w:rPr>
          <w:b/>
        </w:rPr>
        <w:t xml:space="preserve">: il comando è ora anche </w:t>
      </w:r>
      <w:r>
        <w:rPr>
          <w:b/>
        </w:rPr>
        <w:t xml:space="preserve">nella riga dell'elenco consegne</w:t>
      </w:r>
      <w:r>
        <w:rPr>
          <w:b/>
        </w:rPr>
        <w:t xml:space="preserve"> (ADMIN e OPERATION, righe corporate) e nel </w:t>
      </w:r>
      <w:r>
        <w:rPr>
          <w:b/>
        </w:rPr>
        <w:t xml:space="preserve">dettaglio</w:t>
      </w:r>
      <w:r>
        <w:rPr>
          <w:b/>
        </w:rPr>
        <w:t xml:space="preserve"> è diventato un avviso in cima — «Manca l'acquisto della merce» — che resta finché la seconda consegna non esiste. Il numero che lo motiva: in tutta la piattaforma </w:t>
      </w:r>
      <w:r>
        <w:rPr>
          <w:b/>
        </w:rPr>
        <w:t xml:space="preserve">0 consegne su 205 corporate</w:t>
      </w:r>
      <w:r>
        <w:rPr>
          <w:b/>
        </w:rPr>
        <w:t xml:space="preserve"> avevano mai avuto l'acquisto collegato.</w:t>
      </w:r>
      <w:r>
        <w:rPr>
          <w:b/>
        </w:rPr>
        <w:t xml:space="preserve">08/09/2026 (89) — </w:t>
      </w:r>
      <w:r>
        <w:rPr>
          <w:b/>
        </w:rPr>
        <w:t xml:space="preserve">La ricevuta del valet NON è cambiata, e vale la pena dire perché.</w:t>
      </w:r>
      <w:r>
        <w:rPr>
          <w:b/>
        </w:rPr>
        <w:t xml:space="preserve"> Chiesto di invertire il conto della ritenuta (trattenerla dal compenso invece di aggiungerla sopra), è stata fatta la modifica e poi </w:t>
      </w:r>
      <w:r>
        <w:rPr>
          <w:b/>
        </w:rPr>
        <w:t xml:space="preserve">annullata</w:t>
      </w:r>
      <w:r>
        <w:rPr>
          <w:b/>
        </w:rPr>
        <w:t xml:space="preserve">: la formula in uso è giusta. È il </w:t>
      </w:r>
      <w:r>
        <w:rPr>
          <w:b/>
        </w:rPr>
        <w:t xml:space="preserve">gross-up</w:t>
      </w:r>
      <w:r>
        <w:rPr>
          <w:b/>
        </w:rPr>
        <w:t xml:space="preserve"> — il compenso si divide per 0,8, il corrispettivo lordo risulta maggiore del netto e la ritenuta del 20% la versa Deluxy </w:t>
      </w:r>
      <w:r>
        <w:rPr>
          <w:b/>
        </w:rPr>
        <w:t xml:space="preserve">in aggiunta</w:t>
      </w:r>
      <w:r>
        <w:rPr>
          <w:b/>
        </w:rPr>
        <w:t xml:space="preserve">, così il valet incassa il lordo pieno più i costi anticipati. È verificata sulle ricevute vere del vecchio sistema: </w:t>
      </w:r>
      <w:r>
        <w:rPr>
          <w:b/>
        </w:rPr>
        <w:t xml:space="preserve">Kiyomi Kurihara, quota 50%</w:t>
      </w:r>
      <w:r>
        <w:rPr>
          <w:b/>
        </w:rPr>
        <w:t xml:space="preserve"> — totale 156,70 = rimborso 78,35 + netto 78,35, con lordo 97,94 e ritenuta 19,59. ⚠️ Se un giorno si volesse davvero invertirla, il conto cambia i </w:t>
      </w:r>
      <w:r>
        <w:rPr>
          <w:b/>
        </w:rPr>
        <w:t xml:space="preserve">bonifici di tutti i 42 valet senza P.IVA</w:t>
      </w:r>
      <w:r>
        <w:rPr>
          <w:b/>
        </w:rPr>
        <w:t xml:space="preserve">: su 100 € di paghe si passerebbe da 100 € a 92 € (quota 60%, 10 valet), 90 € (quota 50%, 24 valet), 80 € (quota 0%, 8 valet). Non è un ritocco di etichette: è meno denaro alle persone.</w:t>
      </w:r>
      <w:r>
        <w:rPr>
          <w:b/>
        </w:rPr>
        <w:t xml:space="preserve">08/09/2026 (88) — </w:t>
      </w:r>
      <w:r>
        <w:rPr>
          <w:b/>
        </w:rPr>
        <w:t xml:space="preserve">Lo stato cambiato dal modulo scrive l'ora e lascia la riga nel registro</w:t>
      </w:r>
      <w:r>
        <w:rPr>
          <w:b/>
        </w:rPr>
        <w:t xml:space="preserve"> (segnalazione utente sulla #101101: «deliveredAt come mai è vuoto?»). L'ufficio può portare una consegna a «consegnata» dal modulo di modifica, ma quella strada non passava da dove si scrivono gli orari: la consegna risultava consegnata </w:t>
      </w:r>
      <w:r>
        <w:rPr>
          <w:b/>
        </w:rPr>
        <w:t xml:space="preserve">senza l'ora</w:t>
      </w:r>
      <w:r>
        <w:rPr>
          <w:b/>
        </w:rPr>
        <w:t xml:space="preserve">, e il registro si fermava a «in consegna». Misurato: </w:t>
      </w:r>
      <w:r>
        <w:rPr>
          <w:b/>
        </w:rPr>
        <w:t xml:space="preserve">308 consegne su 1.104</w:t>
      </w:r>
      <w:r>
        <w:rPr>
          <w:b/>
        </w:rPr>
        <w:t xml:space="preserve"> negli ultimi 30 giorni senza orario, e di quelle </w:t>
      </w:r>
      <w:r>
        <w:rPr>
          <w:b/>
        </w:rPr>
        <w:t xml:space="preserve">nessuna</w:t>
      </w:r>
      <w:r>
        <w:rPr>
          <w:b/>
        </w:rPr>
        <w:t xml:space="preserve"> aveva una riga di registro che dicesse «consegnata» — erano tutte passate di lì. Ora l'orario si scrive (una volta sola, senza mai sovrascrivere quello vero del valet) e il registro dice </w:t>
      </w:r>
      <w:r>
        <w:rPr>
          <w:b/>
        </w:rPr>
        <w:t xml:space="preserve">chi</w:t>
      </w:r>
      <w:r>
        <w:rPr>
          <w:b/>
        </w:rPr>
        <w:t xml:space="preserve"> ha cambiato lo stato e </w:t>
      </w:r>
      <w:r>
        <w:rPr>
          <w:b/>
        </w:rPr>
        <w:t xml:space="preserve">quando</w:t>
      </w:r>
      <w:r>
        <w:rPr>
          <w:b/>
        </w:rPr>
        <w:t xml:space="preserve">. Senza l'ora, puntualità e tempi di consegna non esistevano per quelle righe.</w:t>
      </w:r>
      <w:r>
        <w:rPr>
          <w:b/>
        </w:rPr>
        <w:t xml:space="preserve">08/09/2026 (87) — 🔴 </w:t>
      </w:r>
      <w:r>
        <w:rPr>
          <w:b/>
        </w:rPr>
        <w:t xml:space="preserve">L'IVA sulla quota veniva tolta DUE VOLTE dal recap del partner</w:t>
      </w:r>
      <w:r>
        <w:rPr>
          <w:b/>
        </w:rPr>
        <w:t xml:space="preserve"> (segnalazione utente su Amir). Nel riepilogo la «Quota Deluxy» mostrava </w:t>
      </w:r>
      <w:r>
        <w:rPr>
          <w:b/>
        </w:rPr>
        <w:t xml:space="preserve">13,42 €</w:t>
      </w:r>
      <w:r>
        <w:rPr>
          <w:b/>
        </w:rPr>
        <w:t xml:space="preserve"> — che sono 11,00 di imponibile </w:t>
      </w:r>
      <w:r>
        <w:rPr>
          <w:b/>
        </w:rPr>
        <w:t xml:space="preserve">più 2,42 di IVA</w:t>
      </w:r>
      <w:r>
        <w:rPr>
          <w:b/>
        </w:rPr>
        <w:t xml:space="preserve">, come dice la tabella qui sopra — e poi ci toglieva ancora il 22%: altri </w:t>
      </w:r>
      <w:r>
        <w:rPr>
          <w:b/>
        </w:rPr>
        <w:t xml:space="preserve">2,95 €</w:t>
      </w:r>
      <w:r>
        <w:rPr>
          <w:b/>
        </w:rPr>
        <w:t xml:space="preserve">. Al partner risultavano </w:t>
      </w:r>
      <w:r>
        <w:rPr>
          <w:b/>
        </w:rPr>
        <w:t xml:space="preserve">38,63 € invece di 41,58 €</w:t>
      </w:r>
      <w:r>
        <w:rPr>
          <w:b/>
        </w:rPr>
        <w:t xml:space="preserve">. Il difetto nasceva da due correzioni giuste che si sono sovrapposte: il 29/08 il netto è nato come «dovuto meno l'IVA sulla quota», ed era esatto perché allora il dovuto si calcolava sulla quota </w:t>
      </w:r>
      <w:r>
        <w:rPr>
          <w:b/>
        </w:rPr>
        <w:t xml:space="preserve">imponibile</w:t>
      </w:r>
      <w:r>
        <w:rPr>
          <w:b/>
        </w:rPr>
        <w:t xml:space="preserve">; poi il dovuto è diventato «venduto meno la quota IVA compresa» — cioè già al netto — e la sottrazione a valle è rimasta lì. Ora la quota mostrata è l'</w:t>
      </w:r>
      <w:r>
        <w:rPr>
          <w:b/>
        </w:rPr>
        <w:t xml:space="preserve">imponibile</w:t>
      </w:r>
      <w:r>
        <w:rPr>
          <w:b/>
        </w:rPr>
        <w:t xml:space="preserve"> (la somma degli importi delle righe, un numero scritto e non dedotto), l'IVA si toglie </w:t>
      </w:r>
      <w:r>
        <w:rPr>
          <w:b/>
        </w:rPr>
        <w:t xml:space="preserve">una volta sola</w:t>
      </w:r>
      <w:r>
        <w:rPr>
          <w:b/>
        </w:rPr>
        <w:t xml:space="preserve">, e il documento torna coerente con la tabella delle consegne. ⚠️ </w:t>
      </w:r>
      <w:r>
        <w:rPr>
          <w:b/>
        </w:rPr>
        <w:t xml:space="preserve">Misurato: 815,59 € tolti in più ai partner</w:t>
      </w:r>
      <w:r>
        <w:rPr>
          <w:b/>
        </w:rPr>
        <w:t xml:space="preserve"> sulle prime 20 righe di agosto e settembre — i recap già inviati portano il numero sbagliato, in difetto.</w:t>
      </w:r>
      <w:r>
        <w:rPr>
          <w:b/>
        </w:rPr>
        <w:t xml:space="preserve">08/09/2026 (86) — </w:t>
      </w:r>
      <w:r>
        <w:rPr>
          <w:b/>
        </w:rPr>
        <w:t xml:space="preserve">In Vendite si vede a che punto è l'ordine per il CUSTOMER SERVICE</w:t>
      </w:r>
      <w:r>
        <w:rPr>
          <w:b/>
        </w:rPr>
        <w:t xml:space="preserve"> (regola utente: «aggiungi una colonna con lo stato di un ordine per l'app customer service», e poi «li leggi dal customer service»). Nuova colonna che mostra la </w:t>
      </w:r>
      <w:r>
        <w:rPr>
          <w:b/>
        </w:rPr>
        <w:t xml:space="preserve">loro</w:t>
      </w:r>
      <w:r>
        <w:rPr>
          <w:b/>
        </w:rPr>
        <w:t xml:space="preserve"> lavorazione: «Da iniziare», «Ricerca fornitore», «In pagamento», «Attesa consegna», </w:t>
      </w:r>
      <w:r>
        <w:rPr>
          <w:b/>
        </w:rPr>
        <w:t xml:space="preserve">«In App»</w:t>
      </w:r>
      <w:r>
        <w:rPr>
          <w:b/>
        </w:rPr>
        <w:t xml:space="preserve">, «Non consegnata», «Comunicazione con cliente», «Gestito» — con gli stessi nomi e colori che usano loro, e sotto il fornitore a cui l'hanno affidato. È una cosa </w:t>
      </w:r>
      <w:r>
        <w:rPr>
          <w:b/>
        </w:rPr>
        <w:t xml:space="preserve">diversa</w:t>
      </w:r>
      <w:r>
        <w:rPr>
          <w:b/>
        </w:rPr>
        <w:t xml:space="preserve"> dalle altre due colonne di stato che già c'erano: quella di Orders dice a che punto è l'ordine per l'azienda, la nostra dice a che punto è lo smistamento, questa dice </w:t>
      </w:r>
      <w:r>
        <w:rPr>
          <w:b/>
        </w:rPr>
        <w:t xml:space="preserve">cosa stanno facendo loro</w:t>
      </w:r>
      <w:r>
        <w:rPr>
          <w:b/>
        </w:rPr>
        <w:t xml:space="preserve"> — e soprattutto se l'ordine è già passato «In App», cioè a noi. Il dato si </w:t>
      </w:r>
      <w:r>
        <w:rPr>
          <w:b/>
        </w:rPr>
        <w:t xml:space="preserve">legge dal Customer Service</w:t>
      </w:r>
      <w:r>
        <w:rPr>
          <w:b/>
        </w:rPr>
        <w:t xml:space="preserve">, che ne è il proprietario: non si deduce e non si ricopia. ⚠️ </w:t>
      </w:r>
      <w:r>
        <w:rPr>
          <w:b/>
        </w:rPr>
        <w:t xml:space="preserve">Compare solo sulle vendite ancora aperte</w:t>
      </w:r>
      <w:r>
        <w:rPr>
          <w:b/>
        </w:rPr>
        <w:t xml:space="preserve"> (da gestire e proposte), e la ragione è misurata: il loro endpoint risponde per </w:t>
      </w:r>
      <w:r>
        <w:rPr>
          <w:b/>
        </w:rPr>
        <w:t xml:space="preserve">un ordine alla volta</w:t>
      </w:r>
      <w:r>
        <w:rPr>
          <w:b/>
        </w:rPr>
        <w:t xml:space="preserve"> e interroga a sua volta l'archivio di Orders — sull'elenco intero sarebbero </w:t>
      </w:r>
      <w:r>
        <w:rPr>
          <w:b/>
        </w:rPr>
        <w:t xml:space="preserve">567 chiamate</w:t>
      </w:r>
      <w:r>
        <w:rPr>
          <w:b/>
        </w:rPr>
        <w:t xml:space="preserve"> per disegnare una colonna, sulle aperte sono </w:t>
      </w:r>
      <w:r>
        <w:rPr>
          <w:b/>
        </w:rPr>
        <w:t xml:space="preserve">33</w:t>
      </w:r>
      <w:r>
        <w:rPr>
          <w:b/>
        </w:rPr>
        <w:t xml:space="preserve">. Sulle vendite già chiuse sapere che di là è «Gestito» non cambia niente. ⚠️ Se lo stesso numero d'ordine esiste su </w:t>
      </w:r>
      <w:r>
        <w:rPr>
          <w:b/>
        </w:rPr>
        <w:t xml:space="preserve">più negozi</w:t>
      </w:r>
      <w:r>
        <w:rPr>
          <w:b/>
        </w:rPr>
        <w:t xml:space="preserve">, la colonna resta </w:t>
      </w:r>
      <w:r>
        <w:rPr>
          <w:b/>
        </w:rPr>
        <w:t xml:space="preserve">vuota</w:t>
      </w:r>
      <w:r>
        <w:rPr>
          <w:b/>
        </w:rPr>
        <w:t xml:space="preserve"> invece di mostrare lo stato di un altro ordine. ⚠️ Le due chiavi (</w:t>
      </w:r>
      <w:r>
        <w:rPr>
          <w:b/>
        </w:rPr>
        <w:t xml:space="preserve">customerServiceUrl</w:t>
      </w:r>
      <w:r>
        <w:rPr>
          <w:b/>
        </w:rPr>
        <w:t xml:space="preserve">, </w:t>
      </w:r>
      <w:r>
        <w:rPr>
          <w:b/>
        </w:rPr>
        <w:t xml:space="preserve">customerServiceApiKey</w:t>
      </w:r>
      <w:r>
        <w:rPr>
          <w:b/>
        </w:rPr>
        <w:t xml:space="preserve">) vivono nelle </w:t>
      </w:r>
      <w:r>
        <w:rPr>
          <w:b/>
        </w:rPr>
        <w:t xml:space="preserve">variabili d'ambiente di Vercel</w:t>
      </w:r>
      <w:r>
        <w:rPr>
          <w:b/>
        </w:rPr>
        <w:t xml:space="preserve">, non in Impostazioni: in locale la colonna resta vuota, in produzione no.</w:t>
      </w:r>
      <w:r>
        <w:rPr>
          <w:b/>
        </w:rPr>
        <w:t xml:space="preserve">08/09/2026 (85) — </w:t>
      </w:r>
      <w:r>
        <w:rPr>
          <w:b/>
        </w:rPr>
        <w:t xml:space="preserve">Inserendo una consegna da una vendita, l'indirizzo di ritiro del partner si compila da solo</w:t>
      </w:r>
      <w:r>
        <w:rPr>
          <w:b/>
        </w:rPr>
        <w:t xml:space="preserve"> (segnalazione utente). Il ritiro di default è la sede del partner dal 31/08, ma dal pop-up «Inserisci» delle Vendite il campo restava </w:t>
      </w:r>
      <w:r>
        <w:rPr>
          <w:b/>
        </w:rPr>
        <w:t xml:space="preserve">vuoto</w:t>
      </w:r>
      <w:r>
        <w:rPr>
          <w:b/>
        </w:rPr>
        <w:t xml:space="preserve">. Non era una regola mancante: era una </w:t>
      </w:r>
      <w:r>
        <w:rPr>
          <w:b/>
        </w:rPr>
        <w:t xml:space="preserve">corsa fra due richieste</w:t>
      </w:r>
      <w:r>
        <w:rPr>
          <w:b/>
        </w:rPr>
        <w:t xml:space="preserve">. Il modulo chiede insieme la lista dei partner e la vendita; il ritiro si applicava solo all'arrivo della lista, con la condizione «c'è già un partner scelto» — e siccome la lista arriva quasi sempre per prima (è in cache), il partner non c'era ancora, la condizione risultava falsa e </w:t>
      </w:r>
      <w:r>
        <w:rPr>
          <w:b/>
        </w:rPr>
        <w:t xml:space="preserve">nessuno ci riprovava</w:t>
      </w:r>
      <w:r>
        <w:rPr>
          <w:b/>
        </w:rPr>
        <w:t xml:space="preserve">. Ora si applica anche appena la vendita arriva: chi arriva ultimo vince, che è la stessa soluzione già usata per il tipo di servizio. Un indirizzo scritto a mano non viene toccato. ✅ Tutti i </w:t>
      </w:r>
      <w:r>
        <w:rPr>
          <w:b/>
        </w:rPr>
        <w:t xml:space="preserve">129 partner attivi hanno un indirizzo</w:t>
      </w:r>
      <w:r>
        <w:rPr>
          <w:b/>
        </w:rPr>
        <w:t xml:space="preserve">, quindi il campo si riempie sempre. ⚠️ Ma </w:t>
      </w:r>
      <w:r>
        <w:rPr>
          <w:b/>
        </w:rPr>
        <w:t xml:space="preserve">22 su 129 non hanno un numero civico riconoscibile</w:t>
      </w:r>
      <w:r>
        <w:rPr>
          <w:b/>
        </w:rPr>
        <w:t xml:space="preserve"> («Milano», «Firenze», «Via Santa Radegonda, 20121 Milano MI»): lì il ritiro si compila con un indirizzo che a un valet dice poco, e va corretto in anagrafica — il modulo non può inventare quello che manca.</w:t>
      </w:r>
      <w:r>
        <w:rPr>
          <w:b/>
        </w:rPr>
        <w:t xml:space="preserve">08/09/2026 (84) — </w:t>
      </w:r>
      <w:r>
        <w:rPr>
          <w:b/>
        </w:rPr>
        <w:t xml:space="preserve">L'ordine corporate e il suo acquisto si citano a vicenda: il DDT </w:t>
      </w:r>
      <w:r>
        <w:rPr>
          <w:b/>
        </w:rPr>
        <w:t xml:space="preserve">CPR</w:t>
      </w:r>
      <w:r>
        <w:rPr>
          <w:b/>
        </w:rPr>
        <w:t xml:space="preserve"> (regola utente). Quando un cliente corporate chiede un servizio — Casati chiede «ORDINE BRIOCHE» — nasce la consegna dell'ordine; per procurare la merce ne nasce una </w:t>
      </w:r>
      <w:r>
        <w:rPr>
          <w:b/>
        </w:rPr>
        <w:t xml:space="preserve">seconda</w:t>
      </w:r>
      <w:r>
        <w:rPr>
          <w:b/>
        </w:rPr>
        <w:t xml:space="preserve">, di vendita, da un fornitore (le brioche da Mali'A). Due consegne che raccontano lo stesso fatto, e fino a ieri </w:t>
      </w:r>
      <w:r>
        <w:rPr>
          <w:b/>
        </w:rPr>
        <w:t xml:space="preserve">non sapevano l'una dell'altra</w:t>
      </w:r>
      <w:r>
        <w:rPr>
          <w:b/>
        </w:rPr>
        <w:t xml:space="preserve">: il vecchio legame arrivava dall'import del sistema precedente ed è solo letto dalla Finanza, mai scritto — sulle consegne nuove non nasceva più. Adesso: sull'ordine corporate c'è il bottone </w:t>
      </w:r>
      <w:r>
        <w:rPr>
          <w:b/>
        </w:rPr>
        <w:t xml:space="preserve">«Crea l'acquisto»</w:t>
      </w:r>
      <w:r>
        <w:rPr>
          <w:b/>
        </w:rPr>
        <w:t xml:space="preserve"> (solo admin e operation), che apre il modulo già pronto — </w:t>
      </w:r>
      <w:r>
        <w:rPr>
          <w:b/>
        </w:rPr>
        <w:t xml:space="preserve">DDT </w:t>
      </w:r>
      <w:r>
        <w:rPr>
          <w:b/>
        </w:rPr>
        <w:t xml:space="preserve">CPR</w:t>
      </w:r>
      <w:r>
        <w:rPr>
          <w:b/>
        </w:rPr>
        <w:t xml:space="preserve"> + il numero dell'ordine</w:t>
      </w:r>
      <w:r>
        <w:rPr>
          <w:b/>
        </w:rPr>
        <w:t xml:space="preserve">, servizio di vendita, stessa data e stesso indirizzo di consegna; il </w:t>
      </w:r>
      <w:r>
        <w:rPr>
          <w:b/>
        </w:rPr>
        <w:t xml:space="preserve">fornitore resta vuoto</w:t>
      </w:r>
      <w:r>
        <w:rPr>
          <w:b/>
        </w:rPr>
        <w:t xml:space="preserve">, perché lo sceglie chi compra (ereditarlo dal cliente sarebbe il partner sbagliato). Da lì le due schede si citano nei due versi con un </w:t>
      </w:r>
      <w:r>
        <w:rPr>
          <w:b/>
        </w:rPr>
        <w:t xml:space="preserve">link</w:t>
      </w:r>
      <w:r>
        <w:rPr>
          <w:b/>
        </w:rPr>
        <w:t xml:space="preserve">: sull'acquisto «Acquisto per l'ordine corporate #101150», sull'ordine «Acquisto della merce: #101151». ⚠️ Il numero </w:t>
      </w:r>
      <w:r>
        <w:rPr>
          <w:b/>
        </w:rPr>
        <w:t xml:space="preserve">È</w:t>
      </w:r>
      <w:r>
        <w:rPr>
          <w:b/>
        </w:rPr>
        <w:t xml:space="preserve"> il legame: nessuna colonna nuova sul database condiviso, e chi legge il DDT in fattura capisce da solo da dove viene. Se il DDT cita un ordine che non esiste, la scheda </w:t>
      </w:r>
      <w:r>
        <w:rPr>
          <w:b/>
        </w:rPr>
        <w:t xml:space="preserve">lo dice</w:t>
      </w:r>
      <w:r>
        <w:rPr>
          <w:b/>
        </w:rPr>
        <w:t xml:space="preserve"> invece di tacere — un legame rotto che non si vede sembra un legame mai esistito. Provato su tutti i casi storti (</w:t>
      </w:r>
      <w:r>
        <w:rPr>
          <w:b/>
        </w:rPr>
        <w:t xml:space="preserve">cpr101150</w:t>
      </w:r>
      <w:r>
        <w:rPr>
          <w:b/>
        </w:rPr>
        <w:t xml:space="preserve"> minuscolo funziona, </w:t>
      </w:r>
      <w:r>
        <w:rPr>
          <w:b/>
        </w:rPr>
        <w:t xml:space="preserve">CPR 101150</w:t>
      </w:r>
      <w:r>
        <w:rPr>
          <w:b/>
        </w:rPr>
        <w:t xml:space="preserve"> con lo spazio e </w:t>
      </w:r>
      <w:r>
        <w:rPr>
          <w:b/>
        </w:rPr>
        <w:t xml:space="preserve">CPRABC</w:t>
      </w:r>
      <w:r>
        <w:rPr>
          <w:b/>
        </w:rPr>
        <w:t xml:space="preserve"> no, DDT vuoto nessun legame).</w:t>
      </w:r>
      <w:r>
        <w:rPr>
          <w:b/>
        </w:rPr>
        <w:t xml:space="preserve">08/09/2026 (83) — </w:t>
      </w:r>
      <w:r>
        <w:rPr>
          <w:b/>
        </w:rPr>
        <w:t xml:space="preserve">Il prezzo preso da una riga che parla d'altro non vale come patto</w:t>
      </w:r>
      <w:r>
        <w:rPr>
          <w:b/>
        </w:rPr>
        <w:t xml:space="preserve">. Quando la consegna non ha una riga dello stesso prodotto della vendita, il calcolo delle proposte ripiega sull'unica riga presente. Spesso è giusto («Torta Chantilly - 6» per «Torta Chantilly» è la stessa cosa), ma su un prodotto </w:t>
      </w:r>
      <w:r>
        <w:rPr>
          <w:b/>
        </w:rPr>
        <w:t xml:space="preserve">composto</w:t>
      </w:r>
      <w:r>
        <w:rPr>
          <w:b/>
        </w:rPr>
        <w:t xml:space="preserve"> la consegna di un fornitore copre solo la </w:t>
      </w:r>
      <w:r>
        <w:rPr>
          <w:b/>
        </w:rPr>
        <w:t xml:space="preserve">sua parte</w:t>
      </w:r>
      <w:r>
        <w:rPr>
          <w:b/>
        </w:rPr>
        <w:t xml:space="preserve">: la vendita «Rose Rosse e Praline d'Autore» da 175 € aveva una sola riga, «Cofanetto Pregiate Praline» a </w:t>
      </w:r>
      <w:r>
        <w:rPr>
          <w:b/>
        </w:rPr>
        <w:t xml:space="preserve">30 €</w:t>
      </w:r>
      <w:r>
        <w:rPr>
          <w:b/>
        </w:rPr>
        <w:t xml:space="preserve"> — le praline, non le rose — e quel 30 € stava diventando il patto per tutto il prodotto. Ora il prezzo si usa lo stesso, ma vale come </w:t>
      </w:r>
      <w:r>
        <w:rPr>
          <w:b/>
        </w:rPr>
        <w:t xml:space="preserve">fatto accertato</w:t>
      </w:r>
      <w:r>
        <w:rPr>
          <w:b/>
        </w:rPr>
        <w:t xml:space="preserve"> solo se la riga è dello stesso prodotto </w:t>
      </w:r>
      <w:r>
        <w:rPr>
          <w:b/>
        </w:rPr>
        <w:t xml:space="preserve">o ne porta il nome</w:t>
      </w:r>
      <w:r>
        <w:rPr>
          <w:b/>
        </w:rPr>
        <w:t xml:space="preserve">; altrimenti la proposta lo dichiara come suggerimento, da guardare prima di accettarlo. ⚠️ Il criterio è stato </w:t>
      </w:r>
      <w:r>
        <w:rPr>
          <w:b/>
        </w:rPr>
        <w:t xml:space="preserve">misurato prima di scriverlo</w:t>
      </w:r>
      <w:r>
        <w:rPr>
          <w:b/>
        </w:rPr>
        <w:t xml:space="preserve">: col solo codice prodotto sarebbero finite fra i suggerimenti </w:t>
      </w:r>
      <w:r>
        <w:rPr>
          <w:b/>
        </w:rPr>
        <w:t xml:space="preserve">74 riconciliazioni su 109</w:t>
      </w:r>
      <w:r>
        <w:rPr>
          <w:b/>
        </w:rPr>
        <w:t xml:space="preserve"> — il flag non avrebbe più detto niente; guardando anche il nome ne restano </w:t>
      </w:r>
      <w:r>
        <w:rPr>
          <w:b/>
        </w:rPr>
        <w:t xml:space="preserve">15</w:t>
      </w:r>
      <w:r>
        <w:rPr>
          <w:b/>
        </w:rPr>
        <w:t xml:space="preserve">, e sono i casi veri: «Wine» su un bouquet di lavanda, «Colazione Malià 50€» su «Bouquet Purezza Eterea», e «Bouquet Beethoven» su una «Red Velvet Rose Cake» </w:t>
      </w:r>
      <w:r>
        <w:rPr>
          <w:b/>
        </w:rPr>
        <w:t xml:space="preserve">al 106% del prezzo pubblico</w:t>
      </w:r>
      <w:r>
        <w:rPr>
          <w:b/>
        </w:rPr>
        <w:t xml:space="preserve"> (un patto che ci farebbe pagare più di quanto incassiamo). Una riga senza nome non conferma niente: non si può dire di cosa parli.</w:t>
      </w:r>
      <w:r>
        <w:rPr>
          <w:b/>
        </w:rPr>
        <w:t xml:space="preserve">08/09/2026 (82) — </w:t>
      </w:r>
      <w:r>
        <w:rPr>
          <w:b/>
        </w:rPr>
        <w:t xml:space="preserve">Condizioni di pagamento nella scheda partner</w:t>
      </w:r>
      <w:r>
        <w:rPr>
          <w:b/>
        </w:rPr>
        <w:t xml:space="preserve"> (regola utente). Col partner corrono </w:t>
      </w:r>
      <w:r>
        <w:rPr>
          <w:b/>
        </w:rPr>
        <w:t xml:space="preserve">due rapporti opposti</w:t>
      </w:r>
      <w:r>
        <w:rPr>
          <w:b/>
        </w:rPr>
        <w:t xml:space="preserve"> e nessuno li aveva mai separati: sui </w:t>
      </w:r>
      <w:r>
        <w:rPr>
          <w:b/>
        </w:rPr>
        <w:t xml:space="preserve">servizi vendor</w:t>
      </w:r>
      <w:r>
        <w:rPr>
          <w:b/>
        </w:rPr>
        <w:t xml:space="preserve"> — quelli legati alla vendita (</w:t>
      </w:r>
      <w:r>
        <w:rPr>
          <w:b/>
        </w:rPr>
        <w:t xml:space="preserve">pricingModel = VENDITA</w:t>
      </w:r>
      <w:r>
        <w:rPr>
          <w:b/>
        </w:rPr>
        <w:t xml:space="preserve">: Vendita, Vendita Deluxy, Multipla, Priority, con Pagamento alla Consegna — </w:t>
      </w:r>
      <w:r>
        <w:rPr>
          <w:b/>
        </w:rPr>
        <w:t xml:space="preserve">5 servizi</w:t>
      </w:r>
      <w:r>
        <w:rPr>
          <w:b/>
        </w:rPr>
        <w:t xml:space="preserve">) il prodotto lo fa il partner e </w:t>
      </w:r>
      <w:r>
        <w:rPr>
          <w:b/>
        </w:rPr>
        <w:t xml:space="preserve">paghiamo noi</w:t>
      </w:r>
      <w:r>
        <w:rPr>
          <w:b/>
        </w:rPr>
        <w:t xml:space="preserve">; sui </w:t>
      </w:r>
      <w:r>
        <w:rPr>
          <w:b/>
        </w:rPr>
        <w:t xml:space="preserve">servizi a fatturazione</w:t>
      </w:r>
      <w:r>
        <w:rPr>
          <w:b/>
        </w:rPr>
        <w:t xml:space="preserve"> — tutto il resto (prezzo fisso, a ora, magazzino, corporate: </w:t>
      </w:r>
      <w:r>
        <w:rPr>
          <w:b/>
        </w:rPr>
        <w:t xml:space="preserve">42 servizi attivi</w:t>
      </w:r>
      <w:r>
        <w:rPr>
          <w:b/>
        </w:rPr>
        <w:t xml:space="preserve">) la consegna la facciamo noi e </w:t>
      </w:r>
      <w:r>
        <w:rPr>
          <w:b/>
        </w:rPr>
        <w:t xml:space="preserve">incassiamo da lui</w:t>
      </w:r>
      <w:r>
        <w:rPr>
          <w:b/>
        </w:rPr>
        <w:t xml:space="preserve">. La scheda partner ha ora due riquadri affiancati, uno per verso del denaro, con: </w:t>
      </w:r>
      <w:r>
        <w:rPr>
          <w:b/>
        </w:rPr>
        <w:t xml:space="preserve">giorni di pagamento</w:t>
      </w:r>
      <w:r>
        <w:rPr>
          <w:b/>
        </w:rPr>
        <w:t xml:space="preserve"> sul vendor, </w:t>
      </w:r>
      <w:r>
        <w:rPr>
          <w:b/>
        </w:rPr>
        <w:t xml:space="preserve">giorni di incasso</w:t>
      </w:r>
      <w:r>
        <w:rPr>
          <w:b/>
        </w:rPr>
        <w:t xml:space="preserve"> sulla fatturazione, e il flag </w:t>
      </w:r>
      <w:r>
        <w:rPr>
          <w:b/>
        </w:rPr>
        <w:t xml:space="preserve">«compensa commissioni e vendite»</w:t>
      </w:r>
      <w:r>
        <w:rPr>
          <w:b/>
        </w:rPr>
        <w:t xml:space="preserve"> — invece di due bonifici in direzioni opposte si fa la differenza. ⚠️ </w:t>
      </w:r>
      <w:r>
        <w:rPr>
          <w:b/>
        </w:rPr>
        <w:t xml:space="preserve">Le decorrenze non sono uguali</w:t>
      </w:r>
      <w:r>
        <w:rPr>
          <w:b/>
        </w:rPr>
        <w:t xml:space="preserve">: sul vendor i giorni partono dalla </w:t>
      </w:r>
      <w:r>
        <w:rPr>
          <w:b/>
        </w:rPr>
        <w:t xml:space="preserve">fine del mese</w:t>
      </w:r>
      <w:r>
        <w:rPr>
          <w:b/>
        </w:rPr>
        <w:t xml:space="preserve"> della consegna (30 giorni su una consegna del 3 settembre vogliono dire il 30 ottobre, non il 3 — ventisette giorni di differenza, ed è il motivo per cui la scheda lo scrive invece di lasciarlo dedurre); sulla fatturazione c'è un </w:t>
      </w:r>
      <w:r>
        <w:rPr>
          <w:b/>
        </w:rPr>
        <w:t xml:space="preserve">flag</w:t>
      </w:r>
      <w:r>
        <w:rPr>
          <w:b/>
        </w:rPr>
        <w:t xml:space="preserve"> che dice se decorrono da fine mese o dalla data della fattura, perché lì cambia da partner a partner. Campo vuoto vuol dire </w:t>
      </w:r>
      <w:r>
        <w:rPr>
          <w:b/>
        </w:rPr>
        <w:t xml:space="preserve">«non concordato»</w:t>
      </w:r>
      <w:r>
        <w:rPr>
          <w:b/>
        </w:rPr>
        <w:t xml:space="preserve"> (a vista), che non è zero. ⚠️ </w:t>
      </w:r>
      <w:r>
        <w:rPr>
          <w:b/>
        </w:rPr>
        <w:t xml:space="preserve">La casa del dato è qui</w:t>
      </w:r>
      <w:r>
        <w:rPr>
          <w:b/>
        </w:rPr>
        <w:t xml:space="preserve"> (decisione utente): i valori nascono </w:t>
      </w:r>
      <w:r>
        <w:rPr>
          <w:b/>
        </w:rPr>
        <w:t xml:space="preserve">importati da FINANCE</w:t>
      </w:r>
      <w:r>
        <w:rPr>
          <w:b/>
        </w:rPr>
        <w:t xml:space="preserve">, che aveva un solo </w:t>
      </w:r>
      <w:r>
        <w:rPr>
          <w:b/>
        </w:rPr>
        <w:t xml:space="preserve">ggPagamento</w:t>
      </w:r>
      <w:r>
        <w:rPr>
          <w:b/>
        </w:rPr>
        <w:t xml:space="preserve"> per tutt'e due i versi — il verso si deduce dalle etichette </w:t>
      </w:r>
      <w:r>
        <w:rPr>
          <w:b/>
        </w:rPr>
        <w:t xml:space="preserve">Vendor / Consegne / Magazzino</w:t>
      </w:r>
      <w:r>
        <w:rPr>
          <w:b/>
        </w:rPr>
        <w:t xml:space="preserve">, e lo script dichiara riga per riga che si tratta di una </w:t>
      </w:r>
      <w:r>
        <w:rPr>
          <w:b/>
        </w:rPr>
        <w:t xml:space="preserve">deduzione</w:t>
      </w:r>
      <w:r>
        <w:rPr>
          <w:b/>
        </w:rPr>
        <w:t xml:space="preserve">, da rileggere. I </w:t>
      </w:r>
      <w:r>
        <w:rPr>
          <w:b/>
        </w:rPr>
        <w:t xml:space="preserve">ggPagamento</w:t>
      </w:r>
      <w:r>
        <w:rPr>
          <w:b/>
        </w:rPr>
        <w:t xml:space="preserve"> rimasti in FINANCE sono </w:t>
      </w:r>
      <w:r>
        <w:rPr>
          <w:b/>
        </w:rPr>
        <w:t xml:space="preserve">storia, non una seconda verità</w:t>
      </w:r>
      <w:r>
        <w:rPr>
          <w:b/>
        </w:rPr>
        <w:t xml:space="preserve">. Chanel non viene toccata.</w:t>
      </w:r>
      <w:r>
        <w:rPr>
          <w:b/>
        </w:rPr>
        <w:t xml:space="preserve">08/09/2026 (81) — </w:t>
      </w:r>
      <w:r>
        <w:rPr>
          <w:b/>
        </w:rPr>
        <w:t xml:space="preserve">Statistiche: quanto lavora lo smistamento</w:t>
      </w:r>
      <w:r>
        <w:rPr>
          <w:b/>
        </w:rPr>
        <w:t xml:space="preserve"> (regola utente: «in statistiche mostrami anche quanti prodotti vanno in automatico e quanti sono inseriti manualmente»). Nuovo riquadro </w:t>
      </w:r>
      <w:r>
        <w:rPr>
          <w:b/>
        </w:rPr>
        <w:t xml:space="preserve">Smistamento</w:t>
      </w:r>
      <w:r>
        <w:rPr>
          <w:b/>
        </w:rPr>
        <w:t xml:space="preserve">: quante vendite si sono smistate </w:t>
      </w:r>
      <w:r>
        <w:rPr>
          <w:b/>
        </w:rPr>
        <w:t xml:space="preserve">da sole</w:t>
      </w:r>
      <w:r>
        <w:rPr>
          <w:b/>
        </w:rPr>
        <w:t xml:space="preserve">, quante le ha smistate </w:t>
      </w:r>
      <w:r>
        <w:rPr>
          <w:b/>
        </w:rPr>
        <w:t xml:space="preserve">una persona</w:t>
      </w:r>
      <w:r>
        <w:rPr>
          <w:b/>
        </w:rPr>
        <w:t xml:space="preserve">, e la percentuale delle prime sul totale di quelle passate di lì, col confronto sul periodo precedente. Sotto, la tabella dei </w:t>
      </w:r>
      <w:r>
        <w:rPr>
          <w:b/>
        </w:rPr>
        <w:t xml:space="preserve">motivi</w:t>
      </w:r>
      <w:r>
        <w:rPr>
          <w:b/>
        </w:rPr>
        <w:t xml:space="preserve">: «nessuna lista per questa provincia», «proprietario del prodotto unico», «senza prodotto a catalogo», «ordine estero»… — le righe «a mano» sono la lista di quello che si può ancora automatizzare, e ogni patto di riconciliazione scritto ne sposta una parte fra le automatiche. ⚠️ Le famiglie sono </w:t>
      </w:r>
      <w:r>
        <w:rPr>
          <w:b/>
        </w:rPr>
        <w:t xml:space="preserve">tre</w:t>
      </w:r>
      <w:r>
        <w:rPr>
          <w:b/>
        </w:rPr>
        <w:t xml:space="preserve">, non due: c'è anche </w:t>
      </w:r>
      <w:r>
        <w:rPr>
          <w:b/>
        </w:rPr>
        <w:t xml:space="preserve">fuori smistamento</w:t>
      </w:r>
      <w:r>
        <w:rPr>
          <w:b/>
        </w:rPr>
        <w:t xml:space="preserve"> — recuperi del registro e ordini già evasi altrove, che non ci sono mai passati (in 30 giorni sono 76 righe su 577). Contarli fra i manuali avrebbe gonfiato il lavoro dell'ufficio di numeri che nessuno ha fatto, quindi restano fuori dalla percentuale.</w:t>
      </w:r>
      <w:r>
        <w:rPr>
          <w:b/>
        </w:rPr>
        <w:t xml:space="preserve">08/09/2026 (80) — </w:t>
      </w:r>
      <w:r>
        <w:rPr>
          <w:b/>
        </w:rPr>
        <w:t xml:space="preserve">La colonna «Trasmessa» nelle vendite</w:t>
      </w:r>
      <w:r>
        <w:rPr>
          <w:b/>
        </w:rPr>
        <w:t xml:space="preserve"> (regola utente: «fammi capire chiaramente se è stata trasmessa al partner»). Proporre e trasmettere sono </w:t>
      </w:r>
      <w:r>
        <w:rPr>
          <w:b/>
        </w:rPr>
        <w:t xml:space="preserve">due fasi diverse</w:t>
      </w:r>
      <w:r>
        <w:rPr>
          <w:b/>
        </w:rPr>
        <w:t xml:space="preserve">: lo smistamento sceglie il partner in un attimo, il messaggio parte dopo per </w:t>
      </w:r>
      <w:r>
        <w:rPr>
          <w:b/>
        </w:rPr>
        <w:t xml:space="preserve">due strade indipendenti</w:t>
      </w:r>
      <w:r>
        <w:rPr>
          <w:b/>
        </w:rPr>
        <w:t xml:space="preserve"> — campanello dentro l'app e mail — e ognuna può fallire per conto suo. Un partner </w:t>
      </w:r>
      <w:r>
        <w:rPr>
          <w:b/>
        </w:rPr>
        <w:t xml:space="preserve">senza utenti attivi</w:t>
      </w:r>
      <w:r>
        <w:rPr>
          <w:b/>
        </w:rPr>
        <w:t xml:space="preserve"> non vede il campanello; uno </w:t>
      </w:r>
      <w:r>
        <w:rPr>
          <w:b/>
        </w:rPr>
        <w:t xml:space="preserve">senza indirizzo</w:t>
      </w:r>
      <w:r>
        <w:rPr>
          <w:b/>
        </w:rPr>
        <w:t xml:space="preserve"> o con le </w:t>
      </w:r>
      <w:r>
        <w:rPr>
          <w:b/>
        </w:rPr>
        <w:t xml:space="preserve">notifiche spente</w:t>
      </w:r>
      <w:r>
        <w:rPr>
          <w:b/>
        </w:rPr>
        <w:t xml:space="preserve"> non riceve la mail. Fino a ieri entrambe finivano in un </w:t>
      </w:r>
      <w:r>
        <w:rPr>
          <w:b/>
        </w:rPr>
        <w:t xml:space="preserve">catch</w:t>
      </w:r>
      <w:r>
        <w:rPr>
          <w:b/>
        </w:rPr>
        <w:t xml:space="preserve"> muto: in tabella «proposta» sembrava «avvisato», e nessuno poteva sapere il contrario. Adesso ogni invio </w:t>
      </w:r>
      <w:r>
        <w:rPr>
          <w:b/>
        </w:rPr>
        <w:t xml:space="preserve">lascia la sua traccia</w:t>
      </w:r>
      <w:r>
        <w:rPr>
          <w:b/>
        </w:rPr>
        <w:t xml:space="preserve"> (riuscito o fallito, col motivo per esteso) e la colonna dice: </w:t>
      </w:r>
      <w:r>
        <w:rPr>
          <w:b/>
        </w:rPr>
        <w:t xml:space="preserve">in attesa</w:t>
      </w:r>
      <w:r>
        <w:rPr>
          <w:b/>
        </w:rPr>
        <w:t xml:space="preserve"> (grigio), </w:t>
      </w:r>
      <w:r>
        <w:rPr>
          <w:b/>
        </w:rPr>
        <w:t xml:space="preserve">inviata</w:t>
      </w:r>
      <w:r>
        <w:rPr>
          <w:b/>
        </w:rPr>
        <w:t xml:space="preserve"> (verde), </w:t>
      </w:r>
      <w:r>
        <w:rPr>
          <w:b/>
        </w:rPr>
        <w:t xml:space="preserve">parziale</w:t>
      </w:r>
      <w:r>
        <w:rPr>
          <w:b/>
        </w:rPr>
        <w:t xml:space="preserve"> (ambra, un canale sì e uno no), </w:t>
      </w:r>
      <w:r>
        <w:rPr>
          <w:b/>
        </w:rPr>
        <w:t xml:space="preserve">non arrivata</w:t>
      </w:r>
      <w:r>
        <w:rPr>
          <w:b/>
        </w:rPr>
        <w:t xml:space="preserve"> (rosso) — con sotto i due canali, e il perché sul passaggio del mouse. Si ordina per gravità: prima quello che non è arrivato. La colonna è solo per l'ufficio: al partner non serve sapere come gli abbiamo scritto.</w:t>
      </w:r>
      <w:r>
        <w:rPr>
          <w:b/>
        </w:rPr>
        <w:t xml:space="preserve">08/09/2026 (79) — </w:t>
      </w:r>
      <w:r>
        <w:rPr>
          <w:b/>
        </w:rPr>
        <w:t xml:space="preserve">Un patto si scrive anche senza un ordine, e cercando fra gli ordini già chiusi</w:t>
      </w:r>
      <w:r>
        <w:rPr>
          <w:b/>
        </w:rPr>
        <w:t xml:space="preserve"> (regole utente). </w:t>
      </w:r>
      <w:r>
        <w:rPr>
          <w:b/>
        </w:rPr>
        <w:t xml:space="preserve">(a)</w:t>
      </w:r>
      <w:r>
        <w:rPr>
          <w:b/>
        </w:rPr>
        <w:t xml:space="preserve"> Nel modulo «Nuova riconciliazione» l'elenco delle vendite mostrava solo quelle </w:t>
      </w:r>
      <w:r>
        <w:rPr>
          <w:b/>
        </w:rPr>
        <w:t xml:space="preserve">da gestire</w:t>
      </w:r>
      <w:r>
        <w:rPr>
          <w:b/>
        </w:rPr>
        <w:t xml:space="preserve"> e </w:t>
      </w:r>
      <w:r>
        <w:rPr>
          <w:b/>
        </w:rPr>
        <w:t xml:space="preserve">proposte</w:t>
      </w:r>
      <w:r>
        <w:rPr>
          <w:b/>
        </w:rPr>
        <w:t xml:space="preserve">: ma un accordo si scrive quasi sempre guardando un ordine </w:t>
      </w:r>
      <w:r>
        <w:rPr>
          <w:b/>
        </w:rPr>
        <w:t xml:space="preserve">già andato bene</w:t>
      </w:r>
      <w:r>
        <w:rPr>
          <w:b/>
        </w:rPr>
        <w:t xml:space="preserve"> — «quella volta gliel'abbiamo pagata così, da adesso vale sempre» — e quelle erano invisibili (la vendita 12904 di Milano, cercata dall'utente, non compariva perché già accettata). C'è ora la casella </w:t>
      </w:r>
      <w:r>
        <w:rPr>
          <w:b/>
        </w:rPr>
        <w:t xml:space="preserve">«Cerca anche fra gli ordini già chiusi»</w:t>
      </w:r>
      <w:r>
        <w:rPr>
          <w:b/>
        </w:rPr>
        <w:t xml:space="preserve">, e ogni riga porta stato e partner, che con le chiuse in mezzo sono metà dell'informazione. </w:t>
      </w:r>
      <w:r>
        <w:rPr>
          <w:b/>
        </w:rPr>
        <w:t xml:space="preserve">(b)</w:t>
      </w:r>
      <w:r>
        <w:rPr>
          <w:b/>
        </w:rPr>
        <w:t xml:space="preserve"> Due </w:t>
      </w:r>
      <w:r>
        <w:rPr>
          <w:b/>
        </w:rPr>
        <w:t xml:space="preserve">strade</w:t>
      </w:r>
      <w:r>
        <w:rPr>
          <w:b/>
        </w:rPr>
        <w:t xml:space="preserve"> in cima al modulo: «Da un ordine» oppure </w:t>
      </w:r>
      <w:r>
        <w:rPr>
          <w:b/>
        </w:rPr>
        <w:t xml:space="preserve">«Senza ordine»</w:t>
      </w:r>
      <w:r>
        <w:rPr>
          <w:b/>
        </w:rPr>
        <w:t xml:space="preserve"> — si scelgono prodotto, variante e provincia a mano, e il patto nasce </w:t>
      </w:r>
      <w:r>
        <w:rPr>
          <w:b/>
        </w:rPr>
        <w:t xml:space="preserve">prima che l'ordine arrivi</w:t>
      </w:r>
      <w:r>
        <w:rPr>
          <w:b/>
        </w:rPr>
        <w:t xml:space="preserve">, che è poi il mestiere di un accordo. Senza un ordine a confronto il prezzo al cliente è quello di </w:t>
      </w:r>
      <w:r>
        <w:rPr>
          <w:b/>
        </w:rPr>
        <w:t xml:space="preserve">listino</w:t>
      </w:r>
      <w:r>
        <w:rPr>
          <w:b/>
        </w:rPr>
        <w:t xml:space="preserve">: il margine è una previsione e l'anteprima lo dichiara, invece di farlo passare per un incasso.</w:t>
      </w:r>
      <w:r>
        <w:rPr>
          <w:b/>
        </w:rPr>
        <w:t xml:space="preserve">08/09/2026 (78) — </w:t>
      </w:r>
      <w:r>
        <w:rPr>
          <w:b/>
        </w:rPr>
        <w:t xml:space="preserve">⭐ IL PREZZO DELLA RIGA DI CONSEGNA È PER PEZZO: si moltiplica</w:t>
      </w:r>
      <w:r>
        <w:rPr>
          <w:b/>
        </w:rPr>
        <w:t xml:space="preserve"> (regola utente: «quando è così applica alla riconciliazione la quantità: quindi sarà 8×15»). Il fioraio scrive sulla consegna il suo listino — «rosa rosa maryflor €8» × 15, prezzo 8 — e quegli 8 € sono </w:t>
      </w:r>
      <w:r>
        <w:rPr>
          <w:b/>
        </w:rPr>
        <w:t xml:space="preserve">una</w:t>
      </w:r>
      <w:r>
        <w:rPr>
          <w:b/>
        </w:rPr>
        <w:t xml:space="preserve"> rosa, non le quindici. Il calcolo delle proposte leggeva il prezzo e </w:t>
      </w:r>
      <w:r>
        <w:rPr>
          <w:b/>
        </w:rPr>
        <w:t xml:space="preserve">ignorava la quantità</w:t>
      </w:r>
      <w:r>
        <w:rPr>
          <w:b/>
        </w:rPr>
        <w:t xml:space="preserve">: è nato un patto da </w:t>
      </w:r>
      <w:r>
        <w:rPr>
          <w:b/>
        </w:rPr>
        <w:t xml:space="preserve">8 € su una vendita da 180 €</w:t>
      </w:r>
      <w:r>
        <w:rPr>
          <w:b/>
        </w:rPr>
        <w:t xml:space="preserve">, e da quel momento ogni ordine di quel prodotto in quella provincia sarebbe andato a quel prezzo. Ora si moltiplica: </w:t>
      </w:r>
      <w:r>
        <w:rPr>
          <w:b/>
        </w:rPr>
        <w:t xml:space="preserve">8 × 15 = 120 €</w:t>
      </w:r>
      <w:r>
        <w:rPr>
          <w:b/>
        </w:rPr>
        <w:t xml:space="preserve">, e la regola dice il conto («8 € × 15») perché chi conferma veda da dove esce il numero. Misurato sul vero prima di applicarlo: delle </w:t>
      </w:r>
      <w:r>
        <w:rPr>
          <w:b/>
        </w:rPr>
        <w:t xml:space="preserve">19</w:t>
      </w:r>
      <w:r>
        <w:rPr>
          <w:b/>
        </w:rPr>
        <w:t xml:space="preserve"> righe di consegna con più di un pezzo e un prezzo, </w:t>
      </w:r>
      <w:r>
        <w:rPr>
          <w:b/>
        </w:rPr>
        <w:t xml:space="preserve">18 sono unitarie</w:t>
      </w:r>
      <w:r>
        <w:rPr>
          <w:b/>
        </w:rPr>
        <w:t xml:space="preserve"> e la diciannovesima è un artefatto del confronto (una consegna con due righe messa a paragone con una sola vendita); con un pezzo solo — la quasi totalità — moltiplicare per 1 non cambia niente. ⚠️ </w:t>
      </w:r>
      <w:r>
        <w:rPr>
          <w:b/>
        </w:rPr>
        <w:t xml:space="preserve">Cinque proposte già scritte</w:t>
      </w:r>
      <w:r>
        <w:rPr>
          <w:b/>
        </w:rPr>
        <w:t xml:space="preserve"> avevano il prezzo di un pezzo solo (Maryflor 8×15, FAG Torino 8×12, Lijoi Roma 8×3, Maryflor 7×9, Fiorista Tonino 6×45): erano tutte in stato «proposta» — nessuna vendita è mai stata smistata a quel prezzo — e si correggono con </w:t>
      </w:r>
      <w:r>
        <w:rPr>
          <w:b/>
        </w:rPr>
        <w:t xml:space="preserve">correggi-patti-per-pezzo.mjs</w:t>
      </w:r>
      <w:r>
        <w:rPr>
          <w:b/>
        </w:rPr>
        <w:t xml:space="preserve">, che le cerca </w:t>
      </w:r>
      <w:r>
        <w:rPr>
          <w:b/>
        </w:rPr>
        <w:t xml:space="preserve">per la forma del problema</w:t>
      </w:r>
      <w:r>
        <w:rPr>
          <w:b/>
        </w:rPr>
        <w:t xml:space="preserve"> e non per id (cercandole così ne sono uscite cinque invece delle tre note).</w:t>
      </w:r>
      <w:r>
        <w:rPr>
          <w:b/>
        </w:rPr>
        <w:t xml:space="preserve">08/09/2026 (77) — </w:t>
      </w:r>
      <w:r>
        <w:rPr>
          <w:b/>
        </w:rPr>
        <w:t xml:space="preserve">Tre correzioni per il telefono</w:t>
      </w:r>
      <w:r>
        <w:rPr>
          <w:b/>
        </w:rPr>
        <w:t xml:space="preserve"> (segnalazioni dell'utente con le schermate). </w:t>
      </w:r>
      <w:r>
        <w:rPr>
          <w:b/>
        </w:rPr>
        <w:t xml:space="preserve">(a)</w:t>
      </w:r>
      <w:r>
        <w:rPr>
          <w:b/>
        </w:rPr>
        <w:t xml:space="preserve"> In tutte le liste, sotto gli 800px le righe diventano schede e i bottoni delle azioni </w:t>
      </w:r>
      <w:r>
        <w:rPr>
          <w:b/>
        </w:rPr>
        <w:t xml:space="preserve">uscivano dal bordo</w:t>
      </w:r>
      <w:r>
        <w:rPr>
          <w:b/>
        </w:rPr>
        <w:t xml:space="preserve"> della scheda: erano in fila senza andare a capo. Corretto per tutte e 26 le liste dell'app. </w:t>
      </w:r>
      <w:r>
        <w:rPr>
          <w:b/>
        </w:rPr>
        <w:t xml:space="preserve">(b)</w:t>
      </w:r>
      <w:r>
        <w:rPr>
          <w:b/>
        </w:rPr>
        <w:t xml:space="preserve"> Nel modulo «Nuova riconciliazione» il pulsante «Crea la regola» restava spento e non si capiva perché: la riga del partner è la scelta del prezzo, ma sembrava un semplice elenco. Ora ha un </w:t>
      </w:r>
      <w:r>
        <w:rPr>
          <w:b/>
        </w:rPr>
        <w:t xml:space="preserve">cerchio da spuntare</w:t>
      </w:r>
      <w:r>
        <w:rPr>
          <w:b/>
        </w:rPr>
        <w:t xml:space="preserve"> e la parola «scegli», il piede dice che cosa manca («Scegli chi lo fa, qui sopra: il prezzo viene da lì») e sul telefono i pulsanti si impilano a tutta larghezza, senza finire </w:t>
      </w:r>
      <w:r>
        <w:rPr>
          <w:b/>
        </w:rPr>
        <w:t xml:space="preserve">sotto il widget della chat</w:t>
      </w:r>
      <w:r>
        <w:rPr>
          <w:b/>
        </w:rPr>
        <w:t xml:space="preserve">. </w:t>
      </w:r>
      <w:r>
        <w:rPr>
          <w:b/>
        </w:rPr>
        <w:t xml:space="preserve">(c)</w:t>
      </w:r>
      <w:r>
        <w:rPr>
          <w:b/>
        </w:rPr>
        <w:t xml:space="preserve"> Nell'elenco consegne la colonna Servizio mostrava </w:t>
      </w:r>
      <w:r>
        <w:rPr>
          <w:b/>
        </w:rPr>
        <w:t xml:space="preserve">solo un'icona</w:t>
      </w:r>
      <w:r>
        <w:rPr>
          <w:b/>
        </w:rPr>
        <w:t xml:space="preserve">, col nome nel suggerimento del mouse — che sul telefono non esiste: ora il </w:t>
      </w:r>
      <w:r>
        <w:rPr>
          <w:b/>
        </w:rPr>
        <w:t xml:space="preserve">nome si legge</w:t>
      </w:r>
      <w:r>
        <w:rPr>
          <w:b/>
        </w:rPr>
        <w:t xml:space="preserve">. E «Consegna con Furgone» ha finalmente </w:t>
      </w:r>
      <w:r>
        <w:rPr>
          <w:b/>
        </w:rPr>
        <w:t xml:space="preserve">la sua icona</w:t>
      </w:r>
      <w:r>
        <w:rPr>
          <w:b/>
        </w:rPr>
        <w:t xml:space="preserve">: prima prendeva quella del pacco come ogni servizio a prezzo fisso, perché il disegno si sceglieva dal modello di prezzo, ma il furgone è un mezzo — cambia chi può fare la consegna, e in elenco si deve vedere. Tutte e tre registrate in SEGNALAZIONI-UX per il custode, con le regole proposte per il Libro.</w:t>
      </w:r>
      <w:r>
        <w:rPr>
          <w:b/>
        </w:rPr>
        <w:t xml:space="preserve">08/09/2026 (76) — </w:t>
      </w:r>
      <w:r>
        <w:rPr>
          <w:b/>
        </w:rPr>
        <w:t xml:space="preserve">LA RICONCILIAZIONE VINCE SU TUTTE LE ALTRE REGOLE DELLA PROVINCIA</w:t>
      </w:r>
      <w:r>
        <w:rPr>
          <w:b/>
        </w:rPr>
        <w:t xml:space="preserve"> (regola utente, dopo la segnalazione sulla vendita 12904). Un patto è un prezzo </w:t>
      </w:r>
      <w:r>
        <w:rPr>
          <w:b/>
        </w:rPr>
        <w:t xml:space="preserve">concordato</w:t>
      </w:r>
      <w:r>
        <w:rPr>
          <w:b/>
        </w:rPr>
        <w:t xml:space="preserve"> con quel partner per quel prodotto in quella provincia: nessun'altra regola lo può riscrivere. Prima non era così: sui prodotti </w:t>
      </w:r>
      <w:r>
        <w:rPr>
          <w:b/>
        </w:rPr>
        <w:t xml:space="preserve">a quantità</w:t>
      </w:r>
      <w:r>
        <w:rPr>
          <w:b/>
        </w:rPr>
        <w:t xml:space="preserve"> con più pezzi il calcolo «pezzi × prezzo unitario» — che è una stima — sovrascriveva il prezzo del patto, e il partner si vedeva cambiare sotto il naso un numero che era stato pattuito. Adesso, se il candidato viene da una riconciliazione accettata, il suo prezzo resta e il motivo lo dice: «il patto vince sul prezzo a pezzi». Sul preventivo valeva già dal 07/09. In più, nel modulo «Nuova riconciliazione» la scritta «esiste già una regola» non sembra più un divieto: </w:t>
      </w:r>
      <w:r>
        <w:rPr>
          <w:b/>
        </w:rPr>
        <w:t xml:space="preserve">non lo era</w:t>
      </w:r>
      <w:r>
        <w:rPr>
          <w:b/>
        </w:rPr>
        <w:t xml:space="preserve"> — confermando la regola si sostituisce — ma era scritta in rosso, e una scritta che sembra un blocco vale come un blocco. Ora dice che cosa succede: «c'è una proposta in attesa: confermando prende il posto suo», oppure «esiste già una regola attiva: confermando la sostituisci», oppure «era stata rifiutata: confermando la riapri».</w:t>
      </w:r>
      <w:r>
        <w:rPr>
          <w:b/>
        </w:rPr>
        <w:t xml:space="preserve">08/09/2026 (75) — </w:t>
      </w:r>
      <w:r>
        <w:rPr>
          <w:b/>
        </w:rPr>
        <w:t xml:space="preserve">Riconciliazione: via le consegne annullate, il partner si cerca, e in tabella si vedono gli altri prodotti dell'ordine</w:t>
      </w:r>
      <w:r>
        <w:rPr>
          <w:b/>
        </w:rPr>
        <w:t xml:space="preserve"> (tre regole dell'utente). </w:t>
      </w:r>
      <w:r>
        <w:rPr>
          <w:b/>
        </w:rPr>
        <w:t xml:space="preserve">(a)</w:t>
      </w:r>
      <w:r>
        <w:rPr>
          <w:b/>
        </w:rPr>
        <w:t xml:space="preserve"> Nel riquadro «Riconcilia con una consegna» le consegne </w:t>
      </w:r>
      <w:r>
        <w:rPr>
          <w:b/>
        </w:rPr>
        <w:t xml:space="preserve">annullate e non accettate non compaiono più</w:t>
      </w:r>
      <w:r>
        <w:rPr>
          <w:b/>
        </w:rPr>
        <w:t xml:space="preserve">: riconciliarci una vendita vorrebbe dire dichiararla evasa da un lavoro che nessuno ha fatto. Sull'ordine 12883 se ne vedevano tre — due vere e una annullata — tutte uguali in elenco; ora ne restano due, e </w:t>
      </w:r>
      <w:r>
        <w:rPr>
          <w:b/>
        </w:rPr>
        <w:t xml:space="preserve">ogni riga porta il suo stato</w:t>
      </w:r>
      <w:r>
        <w:rPr>
          <w:b/>
        </w:rPr>
        <w:t xml:space="preserve"> (consegnata, da gestire…) accanto al numero, oltre al perché è stata trovata (dal DDT, che è una prova; o dall'indirizzo, che è un indizio). </w:t>
      </w:r>
      <w:r>
        <w:rPr>
          <w:b/>
        </w:rPr>
        <w:t xml:space="preserve">(b)</w:t>
      </w:r>
      <w:r>
        <w:rPr>
          <w:b/>
        </w:rPr>
        <w:t xml:space="preserve"> Nel modulo «Nuova riconciliazione» il </w:t>
      </w:r>
      <w:r>
        <w:rPr>
          <w:b/>
        </w:rPr>
        <w:t xml:space="preserve">partner si cerca</w:t>
      </w:r>
      <w:r>
        <w:rPr>
          <w:b/>
        </w:rPr>
        <w:t xml:space="preserve"> invece di sceglierlo da una tendina — i partner attivi sono 129 — e scegliendone uno la ricerca del prodotto guarda </w:t>
      </w:r>
      <w:r>
        <w:rPr>
          <w:b/>
        </w:rPr>
        <w:t xml:space="preserve">solo il suo catalogo</w:t>
      </w:r>
      <w:r>
        <w:rPr>
          <w:b/>
        </w:rPr>
        <w:t xml:space="preserve">, anche senza scrivere niente: cercando «rosa rossa» fra tutti uscivano venti prodotti e </w:t>
      </w:r>
      <w:r>
        <w:rPr>
          <w:b/>
        </w:rPr>
        <w:t xml:space="preserve">nessuno di Maryflor</w:t>
      </w:r>
      <w:r>
        <w:rPr>
          <w:b/>
        </w:rPr>
        <w:t xml:space="preserve">, che invece ne ha quattro. </w:t>
      </w:r>
      <w:r>
        <w:rPr>
          <w:b/>
        </w:rPr>
        <w:t xml:space="preserve">(c)</w:t>
      </w:r>
      <w:r>
        <w:rPr>
          <w:b/>
        </w:rPr>
        <w:t xml:space="preserve"> Nella tabella delle vendite la colonna Prodotto mostra ora i </w:t>
      </w:r>
      <w:r>
        <w:rPr>
          <w:b/>
        </w:rPr>
        <w:t xml:space="preserve">pezzi</w:t>
      </w:r>
      <w:r>
        <w:rPr>
          <w:b/>
        </w:rPr>
        <w:t xml:space="preserve"> (×50) e, sotto, </w:t>
      </w:r>
      <w:r>
        <w:rPr>
          <w:b/>
        </w:rPr>
        <w:t xml:space="preserve">gli altri prodotti dello stesso ordine</w:t>
      </w:r>
      <w:r>
        <w:rPr>
          <w:b/>
        </w:rPr>
        <w:t xml:space="preserve">: da quando ogni riga d'ordine fa la sua vendita, le due metà di un ordine composto finiscono lontane in elenco, e guardandone una non si capiva se fosse tutto o metà — che è poi il modo in cui si consegna mezzo ordine. Il prodotto e i pezzi compaiono anche </w:t>
      </w:r>
      <w:r>
        <w:rPr>
          <w:b/>
        </w:rPr>
        <w:t xml:space="preserve">sotto il numero d'ordine</w:t>
      </w:r>
      <w:r>
        <w:rPr>
          <w:b/>
        </w:rPr>
        <w:t xml:space="preserve">, nella colonna sempre visibile: su schermo stretto la colonna Prodotto sta oltre lo scorrimento, e la riga diceva numero e negozio senza dire cosa fosse la vendita.</w:t>
      </w:r>
      <w:r>
        <w:rPr>
          <w:b/>
        </w:rPr>
        <w:t xml:space="preserve">08/09/2026 (72) — </w:t>
      </w:r>
      <w:r>
        <w:rPr>
          <w:b/>
        </w:rPr>
        <w:t xml:space="preserve">La proposta di vendita arriva anche per MAIL</w:t>
      </w:r>
      <w:r>
        <w:rPr>
          <w:b/>
        </w:rPr>
        <w:t xml:space="preserve"> (regola utente: «ci sono le mail di questi partner»). Finora una vendita proposta accendeva solo il campanello dentro l'app e il push: FAG Torino Fiori e Omnistore Flowers avevano una proposta in attesa e </w:t>
      </w:r>
      <w:r>
        <w:rPr>
          <w:b/>
        </w:rPr>
        <w:t xml:space="preserve">non hanno mai fatto accesso</w:t>
      </w:r>
      <w:r>
        <w:rPr>
          <w:b/>
        </w:rPr>
        <w:t xml:space="preserve">, zero iscrizioni push — lo smistamento propone in un minuto e poi il messaggio non arriva a destinazione. Gli indirizzi c'erano già tutti (</w:t>
      </w:r>
      <w:r>
        <w:rPr>
          <w:b/>
        </w:rPr>
        <w:t xml:space="preserve">129 partner attivi su 129</w:t>
      </w:r>
      <w:r>
        <w:rPr>
          <w:b/>
        </w:rPr>
        <w:t xml:space="preserve">, 106 con le notifiche accese) e il canale pure: è lo stesso AI Mail delle consegne. Mancava solo il collegamento fra i due flussi. Ora parte una mail col </w:t>
      </w:r>
      <w:r>
        <w:rPr>
          <w:b/>
        </w:rPr>
        <w:t xml:space="preserve">prezzo del partner</w:t>
      </w:r>
      <w:r>
        <w:rPr>
          <w:b/>
        </w:rPr>
        <w:t xml:space="preserve">, il giorno di consegna, il destinatario con l'indirizzo, le note e il pulsante per aprire le vendite; parte </w:t>
      </w:r>
      <w:r>
        <w:rPr>
          <w:b/>
        </w:rPr>
        <w:t xml:space="preserve">solo a chi ha l'indirizzo e le notifiche accese</w:t>
      </w:r>
      <w:r>
        <w:rPr>
          <w:b/>
        </w:rPr>
        <w:t xml:space="preserve"> (i nostri di ripiego — Cakedesignme, Deluxy Flowers — le hanno spente apposta) e non ferma mai lo smistamento se non riesce. Vale dalle proposte nuove: le 18 già in attesa restano come sono.</w:t>
      </w:r>
      <w:r>
        <w:rPr>
          <w:b/>
        </w:rPr>
        <w:t xml:space="preserve">08/09/2026 (73) — </w:t>
      </w:r>
      <w:r>
        <w:rPr>
          <w:b/>
        </w:rPr>
        <w:t xml:space="preserve">Il partner vede anche il SUO prodotto, non solo quello del cliente</w:t>
      </w:r>
      <w:r>
        <w:rPr>
          <w:b/>
        </w:rPr>
        <w:t xml:space="preserve"> (regola utente: «aggiungi il prodotto di riferimento»). Quando una riconciliazione nasce a mano, il patto dice da quale prodotto viene il prezzo: «la Torta Chantilly di Cakedesignme la fa Martesana a 48 €, perché corrisponde alla sua Chantilly Classica». Ma nella proposta quel dato non arrivava: il partner riceveva la scheda del dolce di un concorrente — foto e descrizione comprese — e doveva indovinare che gli stavamo chiedendo il suo. Ora la proposta lo dice, nel campanello e nella mail: </w:t>
      </w:r>
      <w:r>
        <w:rPr>
          <w:b/>
        </w:rPr>
        <w:t xml:space="preserve">«Per lei corrisponde a: Chantilly Classica · 6 (CHT410-1)»</w:t>
      </w:r>
      <w:r>
        <w:rPr>
          <w:b/>
        </w:rPr>
        <w:t xml:space="preserve">. Se il patto non registra un riferimento (quelli nati dal giro notturno) non si inventa niente e la proposta resta com'era.</w:t>
      </w:r>
      <w:r>
        <w:rPr>
          <w:b/>
        </w:rPr>
        <w:t xml:space="preserve">08/09/2026 (74) — </w:t>
      </w:r>
      <w:r>
        <w:rPr>
          <w:b/>
        </w:rPr>
        <w:t xml:space="preserve">Anche l'avviso al partner arrotonda a 5</w:t>
      </w:r>
      <w:r>
        <w:rPr>
          <w:b/>
        </w:rPr>
        <w:t xml:space="preserve"> (segnalazione utente: «il prezzo nella mail è ancora sbagliato»). Il numero comunicato si ricalcolava dalla percentuale fermandosi ai centesimi: 94,50 € dove la regola dice </w:t>
      </w:r>
      <w:r>
        <w:rPr>
          <w:b/>
        </w:rPr>
        <w:t xml:space="preserve">95 €</w:t>
      </w:r>
      <w:r>
        <w:rPr>
          <w:b/>
        </w:rPr>
        <w:t xml:space="preserve">. Ora anche il campanello e la mail passano da </w:t>
      </w:r>
      <w:r>
        <w:rPr>
          <w:b/>
        </w:rPr>
        <w:t xml:space="preserve">prezzoAlPartner</w:t>
      </w:r>
      <w:r>
        <w:rPr>
          <w:b/>
        </w:rPr>
        <w:t xml:space="preserve"> — la regola scritta una volta sola — quindi il partner legge lo stesso numero che gli verrà pagato. ⚠️ Non tocca i </w:t>
      </w:r>
      <w:r>
        <w:rPr>
          <w:b/>
        </w:rPr>
        <w:t xml:space="preserve">patti</w:t>
      </w:r>
      <w:r>
        <w:rPr>
          <w:b/>
        </w:rPr>
        <w:t xml:space="preserve">: una riconciliazione a 48 € resta 48 €, perché è un prezzo concordato, non il risultato di una percentuale.</w:t>
      </w:r>
      <w:r>
        <w:rPr>
          <w:b/>
        </w:rPr>
        <w:t xml:space="preserve">07/09/2026 (68) — </w:t>
      </w:r>
      <w:r>
        <w:rPr>
          <w:b/>
        </w:rPr>
        <w:t xml:space="preserve">Il prezzo al partner lo dice il Customer Service, arrotondato</w:t>
      </w:r>
      <w:r>
        <w:rPr>
          <w:b/>
        </w:rPr>
        <w:t xml:space="preserve"> (regola utente: «prendi la % da CS con arrotondamento»). Il Customer Service è il custode dello sconto per provincia, e se gli si passa il prezzo pubblico risponde col </w:t>
      </w:r>
      <w:r>
        <w:rPr>
          <w:b/>
        </w:rPr>
        <w:t xml:space="preserve">prezzo al fornitore già arrotondato a 5 o a 0</w:t>
      </w:r>
      <w:r>
        <w:rPr>
          <w:b/>
        </w:rPr>
        <w:t xml:space="preserve"> — la sua regola, che dichiara lui stesso nella risposta. La piattaforma però gli chiedeva </w:t>
      </w:r>
      <w:r>
        <w:rPr>
          <w:b/>
        </w:rPr>
        <w:t xml:space="preserve">solo la percentuale</w:t>
      </w:r>
      <w:r>
        <w:rPr>
          <w:b/>
        </w:rPr>
        <w:t xml:space="preserve"> e rifaceva il conto per conto suo, fermandosi ai centesimi: su 135 € con quota 70% scriveva </w:t>
      </w:r>
      <w:r>
        <w:rPr>
          <w:b/>
        </w:rPr>
        <w:t xml:space="preserve">94,50 €</w:t>
      </w:r>
      <w:r>
        <w:rPr>
          <w:b/>
        </w:rPr>
        <w:t xml:space="preserve"> dove il custode dice </w:t>
      </w:r>
      <w:r>
        <w:rPr>
          <w:b/>
        </w:rPr>
        <w:t xml:space="preserve">95 €</w:t>
      </w:r>
      <w:r>
        <w:rPr>
          <w:b/>
        </w:rPr>
        <w:t xml:space="preserve">. È la cosa che lo Standard §7 vieta: una regola economica non si ricopia, si legge da chi la possiede. Adesso si chiede il prezzo e si usa quello; la percentuale sulla vendita si ricava all'indietro, così il partner prende esattamente il numero deciso dal Customer Service, e il motivo della vendita lo scrive («sconto dal Customer Service (territorio: fornitore 70%, 95 € arrotondati)»). Se il Customer Service non risponde resta la percentuale, come prima. Misurato sui casi veri: #2886 Torino 94,50 → 95 €, #2882 Milano 68 → 70 €, #2884 Napoli 59,50 → 60 €, #12899 Milano 104 → 105 €. Su 439 vendite degli ultimi 60 giorni, 91 salirebbero e 32 scenderebbero (scarto massimo 2,50 €): quasi sempre l'arrotondamento </w:t>
      </w:r>
      <w:r>
        <w:rPr>
          <w:b/>
        </w:rPr>
        <w:t xml:space="preserve">paga di più</w:t>
      </w:r>
      <w:r>
        <w:rPr>
          <w:b/>
        </w:rPr>
        <w:t xml:space="preserve"> il partner.</w:t>
      </w:r>
      <w:r>
        <w:rPr>
          <w:b/>
        </w:rPr>
        <w:t xml:space="preserve">07/09/2026 (69) — </w:t>
      </w:r>
      <w:r>
        <w:rPr>
          <w:b/>
        </w:rPr>
        <w:t xml:space="preserve">L'avviso al partner diceva il prezzo del cliente</w:t>
      </w:r>
      <w:r>
        <w:rPr>
          <w:b/>
        </w:rPr>
        <w:t xml:space="preserve"> (segnalazione utente: «è sbagliato, è senza sconto applicato»). Alla proposta di una vendita il partner riceve una notifica: diceva l'importo pagato dal </w:t>
      </w:r>
      <w:r>
        <w:rPr>
          <w:b/>
        </w:rPr>
        <w:t xml:space="preserve">cliente</w:t>
      </w:r>
      <w:r>
        <w:rPr>
          <w:b/>
        </w:rPr>
        <w:t xml:space="preserve">. Al fioraio di Torino è arrivato «135,00 €» per un lavoro che gliene rende 95 — e su quel numero uno decide se accettare. Ora l'avviso dice </w:t>
      </w:r>
      <w:r>
        <w:rPr>
          <w:b/>
        </w:rPr>
        <w:t xml:space="preserve">quanto prende lui</w:t>
      </w:r>
      <w:r>
        <w:rPr>
          <w:b/>
        </w:rPr>
        <w:t xml:space="preserve">, con «a te» scritto per non lasciare dubbi su che numero sia, e i pezzi quando sono più di uno. Vale per tutti i punti che avvisano il partner: la proposta, il passaggio al secondo della lista dopo un rifiuto, le riproposte.</w:t>
      </w:r>
      <w:r>
        <w:rPr>
          <w:b/>
        </w:rPr>
        <w:t xml:space="preserve">07/09/2026 (70) — </w:t>
      </w:r>
      <w:r>
        <w:rPr>
          <w:b/>
        </w:rPr>
        <w:t xml:space="preserve">Una riconciliazione si può creare a mano, in quattro passi</w:t>
      </w:r>
      <w:r>
        <w:rPr>
          <w:b/>
        </w:rPr>
        <w:t xml:space="preserve"> (regola utente). In </w:t>
      </w:r>
      <w:r>
        <w:rPr>
          <w:b/>
        </w:rPr>
        <w:t xml:space="preserve">Riconciliazioni</w:t>
      </w:r>
      <w:r>
        <w:rPr>
          <w:b/>
        </w:rPr>
        <w:t xml:space="preserve"> c'è il bottone «+ Nuova riconciliazione»: si sceglie </w:t>
      </w:r>
      <w:r>
        <w:rPr>
          <w:b/>
        </w:rPr>
        <w:t xml:space="preserve">la vendita</w:t>
      </w:r>
      <w:r>
        <w:rPr>
          <w:b/>
        </w:rPr>
        <w:t xml:space="preserve"> ferma da smistare (prodotto e provincia della regola vengono da lei), poi si cerca </w:t>
      </w:r>
      <w:r>
        <w:rPr>
          <w:b/>
        </w:rPr>
        <w:t xml:space="preserve">un prodotto già venduto in passato</w:t>
      </w:r>
      <w:r>
        <w:rPr>
          <w:b/>
        </w:rPr>
        <w:t xml:space="preserve"> fra tutti quelli a catalogo e la sua </w:t>
      </w:r>
      <w:r>
        <w:rPr>
          <w:b/>
        </w:rPr>
        <w:t xml:space="preserve">variante</w:t>
      </w:r>
      <w:r>
        <w:rPr>
          <w:b/>
        </w:rPr>
        <w:t xml:space="preserve">. L'app mostra allora </w:t>
      </w:r>
      <w:r>
        <w:rPr>
          <w:b/>
        </w:rPr>
        <w:t xml:space="preserve">chi lo fa e a quanto</w:t>
      </w:r>
      <w:r>
        <w:rPr>
          <w:b/>
        </w:rPr>
        <w:t xml:space="preserve">, dicendo sempre da dove viene il prezzo — una vendita accettata (con la data), il listino di un prodotto unico, o un prezzo concordato dai DDT — e non lo inventa mai: se non c'è, lo dice. Scelto il partner si vede il </w:t>
      </w:r>
      <w:r>
        <w:rPr>
          <w:b/>
        </w:rPr>
        <w:t xml:space="preserve">confronto</w:t>
      </w:r>
      <w:r>
        <w:rPr>
          <w:b/>
        </w:rPr>
        <w:t xml:space="preserve">: pagato dal cliente, dato al partner, </w:t>
      </w:r>
      <w:r>
        <w:rPr>
          <w:b/>
        </w:rPr>
        <w:t xml:space="preserve">margine</w:t>
      </w:r>
      <w:r>
        <w:rPr>
          <w:b/>
        </w:rPr>
        <w:t xml:space="preserve"> in euro e in percentuale, quanto prenderebbe con la sola regola del territorio, e gli avvisi che contano (margine zero o negativo, partner spento, regola già esistente). Solo allora si conferma: la regola nasce </w:t>
      </w:r>
      <w:r>
        <w:rPr>
          <w:b/>
        </w:rPr>
        <w:t xml:space="preserve">già attiva</w:t>
      </w:r>
      <w:r>
        <w:rPr>
          <w:b/>
        </w:rPr>
        <w:t xml:space="preserve">, perché l'ha decisa una persona.</w:t>
      </w:r>
      <w:r>
        <w:rPr>
          <w:b/>
        </w:rPr>
        <w:t xml:space="preserve">07/09/2026 (71) — </w:t>
      </w:r>
      <w:r>
        <w:rPr>
          <w:b/>
        </w:rPr>
        <w:t xml:space="preserve">«Chi abbiamo usato» guarda i nomi somiglianti, non le altre province</w:t>
      </w:r>
      <w:r>
        <w:rPr>
          <w:b/>
        </w:rPr>
        <w:t xml:space="preserve"> (regole utente: «stesso prodotto, altre province non è un confronto che ci interessa»; «fai confronto anche per nomi somiglianti»). Il pannello cerca a tre livelli e si ferma al primo che dà risultati. Il secondo livello era «questo prodotto nelle altre province»: due torte vendute ad Asti e a Brescia </w:t>
      </w:r>
      <w:r>
        <w:rPr>
          <w:b/>
        </w:rPr>
        <w:t xml:space="preserve">nascondevano</w:t>
      </w:r>
      <w:r>
        <w:rPr>
          <w:b/>
        </w:rPr>
        <w:t xml:space="preserve"> i pasticceri che quella categoria la fanno a Milano — e per chi deve consegnare a Milano è l'informazione al contrario. Adesso i tre livelli guardano </w:t>
      </w:r>
      <w:r>
        <w:rPr>
          <w:b/>
        </w:rPr>
        <w:t xml:space="preserve">sempre la stessa provincia</w:t>
      </w:r>
      <w:r>
        <w:rPr>
          <w:b/>
        </w:rPr>
        <w:t xml:space="preserve">: lo stesso prodotto, poi i prodotti dal </w:t>
      </w:r>
      <w:r>
        <w:rPr>
          <w:b/>
        </w:rPr>
        <w:t xml:space="preserve">nome somigliante</w:t>
      </w:r>
      <w:r>
        <w:rPr>
          <w:b/>
        </w:rPr>
        <w:t xml:space="preserve">, poi la stessa categoria. Sul caso vero (Torta Chantilly a Milano) prima uscivano Cakedesignme ad Asti e Artista Locale a Brescia; adesso escono </w:t>
      </w:r>
      <w:r>
        <w:rPr>
          <w:b/>
        </w:rPr>
        <w:t xml:space="preserve">sette pasticceri di Milano</w:t>
      </w:r>
      <w:r>
        <w:rPr>
          <w:b/>
        </w:rPr>
        <w:t xml:space="preserve"> coi prezzi veri — Mali'A 42 €, Clivati 46 €, Stefanelli 38,80 €, Dante 43,20 €. ⚠️ Resta un limite noto: il confronto per nome pesca anche i set che contengono la parola («White Set - Rose, Torta &amp; Vino» esce cercando «torta»); il nome del prodotto è in tabella, quindi si riconosce a colpo d'occhio.</w:t>
      </w:r>
      <w:r>
        <w:rPr>
          <w:b/>
        </w:rPr>
        <w:t xml:space="preserve">07/09/2026 (67) — </w:t>
      </w:r>
      <w:r>
        <w:rPr>
          <w:b/>
        </w:rPr>
        <w:t xml:space="preserve">Due prodotti dello stesso ordine per lo stesso partner fanno UNA consegna, non due</w:t>
      </w:r>
      <w:r>
        <w:rPr>
          <w:b/>
        </w:rPr>
        <w:t xml:space="preserve"> (regola utente: «se è due prodotti stesso partner unisci in unica consegna con più prodotti»). Da ieri sera ogni vendita accettata genera la sua consegna: un ordine con due righe per lo stesso fornitore — la torta e i macarons della stessa pasticceria — ne avrebbe fatte nascere </w:t>
      </w:r>
      <w:r>
        <w:rPr>
          <w:b/>
        </w:rPr>
        <w:t xml:space="preserve">due allo stesso indirizzo e alla stessa ora</w:t>
      </w:r>
      <w:r>
        <w:rPr>
          <w:b/>
        </w:rPr>
        <w:t xml:space="preserve">: due giri, due fatture, due paghe, e il cliente che apre la porta due volte. Ora, se per quell'ordine e quel partner una consegna c'è già, la riga si </w:t>
      </w:r>
      <w:r>
        <w:rPr>
          <w:b/>
        </w:rPr>
        <w:t xml:space="preserve">aggiunge a quella</w:t>
      </w:r>
      <w:r>
        <w:rPr>
          <w:b/>
        </w:rPr>
        <w:t xml:space="preserve">, e il registro della consegna lo scrive («Aggiunta la riga ‹prodotto› dalla vendita dello stesso ordine»). Si uniscono solo le consegne ancora </w:t>
      </w:r>
      <w:r>
        <w:rPr>
          <w:b/>
        </w:rPr>
        <w:t xml:space="preserve">vive</w:t>
      </w:r>
      <w:r>
        <w:rPr>
          <w:b/>
        </w:rPr>
        <w:t xml:space="preserve"> (da gestire, in gestione, accettata, in preparazione): su una già consegnata o annullata la merce aggiunta non la porterebbe nessuno, e resta una consegna a sé. Se la riga è già su quella consegna non si duplica. ⚠️ Il difetto era </w:t>
      </w:r>
      <w:r>
        <w:rPr>
          <w:b/>
        </w:rPr>
        <w:t xml:space="preserve">latente</w:t>
      </w:r>
      <w:r>
        <w:rPr>
          <w:b/>
        </w:rPr>
        <w:t xml:space="preserve">: dei 3 ordini con più vendite allo stesso partner nessuno aveva ancora prodotto consegne doppie — sarebbe successo al primo ordine doppio dopo la modifica di ieri.</w:t>
      </w:r>
      <w:r>
        <w:rPr>
          <w:b/>
        </w:rPr>
        <w:t xml:space="preserve">07/09/2026 (66) — </w:t>
      </w:r>
      <w:r>
        <w:rPr>
          <w:b/>
        </w:rPr>
        <w:t xml:space="preserve">Un ordine senza partner non sparisce più, e il tipo di servizio lo decide il pagamento anche quando la consegna nasce da sola</w:t>
      </w:r>
      <w:r>
        <w:rPr>
          <w:b/>
        </w:rPr>
        <w:t xml:space="preserve"> (segnalazione utente: «in Vendite non c'è il 12902»; regola: «applica anche in caso di vendite automatiche»). </w:t>
      </w:r>
      <w:r>
        <w:rPr>
          <w:b/>
        </w:rPr>
        <w:t xml:space="preserve">(a) L'ordine si vede sempre.</w:t>
      </w:r>
      <w:r>
        <w:rPr>
          <w:b/>
        </w:rPr>
        <w:t xml:space="preserve"> Il Bouquet Portofino è un prodotto unico di Deluxy Flowers, che ha il flag «escluso dalle proposte»: lo smistamento lo salta — giusto, a quei partner non si propone in automatico — ma non trovando nessun altro a cui darlo concludeva che non c'era niente da fare, e </w:t>
      </w:r>
      <w:r>
        <w:rPr>
          <w:b/>
        </w:rPr>
        <w:t xml:space="preserve">l'ordine spariva</w:t>
      </w:r>
      <w:r>
        <w:rPr>
          <w:b/>
        </w:rPr>
        <w:t xml:space="preserve">: non in Vendite, non altrove. Adesso la vendita nasce lo stesso, </w:t>
      </w:r>
      <w:r>
        <w:rPr>
          <w:b/>
        </w:rPr>
        <w:t xml:space="preserve">da gestire e senza proposta</w:t>
      </w:r>
      <w:r>
        <w:rPr>
          <w:b/>
        </w:rPr>
        <w:t xml:space="preserve">, col prodotto agganciato: l'ufficio la vede e decide a mano. È la terza volta che l'app perdeva ordini così (01/09 senza SKU, 07/09 riga senza SKU riconosciuta dal nome) e la regola è sempre la stessa: </w:t>
      </w:r>
      <w:r>
        <w:rPr>
          <w:b/>
        </w:rPr>
        <w:t xml:space="preserve">se non so a chi darlo, l'ordine si fa vedere lo stesso</w:t>
      </w:r>
      <w:r>
        <w:rPr>
          <w:b/>
        </w:rPr>
        <w:t xml:space="preserve">. Misurato: 2 ordini su 224 in 14 giorni — #12902 (Bouquet Portofino, 150 €, Pavia) e #2880 (Bouquet Girasoli, 135 €, Cagliari), che rientrano al primo giro dello smistamento. </w:t>
      </w:r>
      <w:r>
        <w:rPr>
          <w:b/>
        </w:rPr>
        <w:t xml:space="preserve">(b) Il servizio dal pagamento su tutte e due le strade.</w:t>
      </w:r>
      <w:r>
        <w:rPr>
          <w:b/>
        </w:rPr>
        <w:t xml:space="preserve"> Dal 06/09 il modulo che l'ufficio apre «prendendo in mano» una vendita sceglie il tipo di servizio dall'ordine: contrassegno → «Vendita con Pagamento alla Consegna», già pagato con più pezzi → «Vendita Deluxy Multipla», altrimenti «Vendita Deluxy». La consegna che nasce </w:t>
      </w:r>
      <w:r>
        <w:rPr>
          <w:b/>
        </w:rPr>
        <w:t xml:space="preserve">da sola</w:t>
      </w:r>
      <w:r>
        <w:rPr>
          <w:b/>
        </w:rPr>
        <w:t xml:space="preserve"> quando il partner accetta prendeva invece sempre «Vendita Deluxy»: stesso ordine, due risposte diverse a seconda di chi lo toccava per primo — e su un contrassegno vuol dire un valet che non sa di dover incassare. Ora la regola è una sola, e col contrassegno la consegna nasce col flag e l'importo da ritirare. Se Orders non risponde si torna a «Vendita Deluxy»: una consegna col servizio di ripiego è meglio di una consegna che non nasce. Misurato sui 320 ordini degli ultimi 21 giorni: 33 prenderebbero «Multipla» invece di «Deluxy», nessun contrassegno in questo periodo. </w:t>
      </w:r>
      <w:r>
        <w:rPr>
          <w:b/>
        </w:rPr>
        <w:t xml:space="preserve">(c) Difetto corretto</w:t>
      </w:r>
      <w:r>
        <w:rPr>
          <w:b/>
        </w:rPr>
        <w:t xml:space="preserve">: la validazione di </w:t>
      </w:r>
      <w:r>
        <w:rPr>
          <w:b/>
        </w:rPr>
        <w:t xml:space="preserve">?da=</w:t>
      </w:r>
      <w:r>
        <w:rPr>
          <w:b/>
        </w:rPr>
        <w:t xml:space="preserve"> nel cron dello smistamento aveva perso i backslash (</w:t>
      </w:r>
      <w:r>
        <w:rPr>
          <w:b/>
        </w:rPr>
        <w:t xml:space="preserve">/^d{4}-d{2}-d{2}$/</w:t>
      </w:r>
      <w:r>
        <w:rPr>
          <w:b/>
        </w:rPr>
        <w:t xml:space="preserve"> cerca la lettera «d», non le cifre): il recupero dell'arretrato non ha mai funzionato e la finestra restava sempre di 3 giorni.</w:t>
      </w:r>
      <w:r>
        <w:rPr>
          <w:b/>
        </w:rPr>
        <w:t xml:space="preserve">07/09/2026 (65) — </w:t>
      </w:r>
      <w:r>
        <w:rPr>
          <w:b/>
        </w:rPr>
        <w:t xml:space="preserve">L'ufficio può cambiare l'indirizzo di ritiro anche su Artista Locale</w:t>
      </w:r>
      <w:r>
        <w:rPr>
          <w:b/>
        </w:rPr>
        <w:t xml:space="preserve"> (regola utente, dopo la segnalazione «modifico l'indirizzo di ritiro e non me lo salva, mi riporta sempre quello originario»). Per </w:t>
      </w:r>
      <w:r>
        <w:rPr>
          <w:b/>
        </w:rPr>
        <w:t xml:space="preserve">Artista Locale</w:t>
      </w:r>
      <w:r>
        <w:rPr>
          <w:b/>
        </w:rPr>
        <w:t xml:space="preserve"> l'app ha una regola: il ritiro segue il destinatario — «il fornitore sta dove abita chi riceve», e la distanza è zero. Era però un vincolo, non un default: qualunque cosa scrivesse l'ufficio nel campo, al salvataggio l'app la riscriveva </w:t>
      </w:r>
      <w:r>
        <w:rPr>
          <w:b/>
        </w:rPr>
        <w:t xml:space="preserve">in silenzio</w:t>
      </w:r>
      <w:r>
        <w:rPr>
          <w:b/>
        </w:rPr>
        <w:t xml:space="preserve">, e chi aveva appena cambiato l'indirizzo vedeva tornare quello di prima senza capire perché. Da adesso, se </w:t>
      </w:r>
      <w:r>
        <w:rPr>
          <w:b/>
        </w:rPr>
        <w:t xml:space="preserve">admin o operatore</w:t>
      </w:r>
      <w:r>
        <w:rPr>
          <w:b/>
        </w:rPr>
        <w:t xml:space="preserve"> scrivono un indirizzo di ritiro </w:t>
      </w:r>
      <w:r>
        <w:rPr>
          <w:b/>
        </w:rPr>
        <w:t xml:space="preserve">diverso</w:t>
      </w:r>
      <w:r>
        <w:rPr>
          <w:b/>
        </w:rPr>
        <w:t xml:space="preserve"> da quello che c'era, vince il loro: la regola non si applica. Salvando senza toccare il ritiro, invece, la regola continua a valere come prima — il confronto serve proprio a questo, perché il modulo rimanda sempre tutti i campi e senza confronto ogni salvataggio sembrerebbe una scelta. Il </w:t>
      </w:r>
      <w:r>
        <w:rPr>
          <w:b/>
        </w:rPr>
        <w:t xml:space="preserve">partner</w:t>
      </w:r>
      <w:r>
        <w:rPr>
          <w:b/>
        </w:rPr>
        <w:t xml:space="preserve"> resta soggetto alla regola: non può spostarsi il ritiro da solo. Il cambio a mano finisce nel </w:t>
      </w:r>
      <w:r>
        <w:rPr>
          <w:b/>
        </w:rPr>
        <w:t xml:space="preserve">registro della consegna</w:t>
      </w:r>
      <w:r>
        <w:rPr>
          <w:b/>
        </w:rPr>
        <w:t xml:space="preserve"> («Ritiro cambiato a mano: … → …»): su una deroga a una regola dell'app, chi riapre la consegna deve poter vedere che quell'indirizzo è una scelta di qualcuno e non il risultato di un calcolo.</w:t>
      </w:r>
      <w:r>
        <w:rPr>
          <w:b/>
        </w:rPr>
        <w:t xml:space="preserve">07/09/2026 (64) — </w:t>
      </w:r>
      <w:r>
        <w:rPr>
          <w:b/>
        </w:rPr>
        <w:t xml:space="preserve">La vendita accettata fa SEMPRE nascere la consegna: il tipo di servizio è «Vendita Deluxy»; le righe d'ordine portano i pezzi</w:t>
      </w:r>
      <w:r>
        <w:rPr>
          <w:b/>
        </w:rPr>
        <w:t xml:space="preserve"> (regola utente, sul caso #12901: «il tipo di servizio è sempre vendita deluxy, crea anche le consegne»). Prima le vendite arrivate da Orders non avevano un tipo di servizio e </w:t>
      </w:r>
      <w:r>
        <w:rPr>
          <w:b/>
        </w:rPr>
        <w:t xml:space="preserve">creaConsegna</w:t>
      </w:r>
      <w:r>
        <w:rPr>
          <w:b/>
        </w:rPr>
        <w:t xml:space="preserve"> usciva in silenzio: «Accettata dal partner — consegna NON creata (dati mancanti)» su 15 vendite dal 24/08; #12901 (Rizzi, 655 €) accettata in 20 secondi e mai diventata consegna. Ora </w:t>
      </w:r>
      <w:r>
        <w:rPr>
          <w:b/>
        </w:rPr>
        <w:t xml:space="preserve">SalesService.creaConsegna</w:t>
      </w:r>
      <w:r>
        <w:rPr>
          <w:b/>
        </w:rPr>
        <w:t xml:space="preserve"> usa «Vendita Deluxy» (</w:t>
      </w:r>
      <w:r>
        <w:rPr>
          <w:b/>
        </w:rPr>
        <w:t xml:space="preserve">servizioVenditaDeluxy()</w:t>
      </w:r>
      <w:r>
        <w:rPr>
          <w:b/>
        </w:rPr>
        <w:t xml:space="preserve">, letto per nome, tenuto in memoria) quando la vendita non lo dice, e lo scrive anche sulla vendita all'accettazione. </w:t>
      </w:r>
      <w:r>
        <w:rPr>
          <w:b/>
        </w:rPr>
        <w:t xml:space="preserve">Nuovo</w:t>
      </w:r>
      <w:r>
        <w:rPr>
          <w:b/>
        </w:rPr>
        <w:t xml:space="preserve">POST /sales/:id/crea-consegna</w:t>
      </w:r>
      <w:r>
        <w:rPr>
          <w:b/>
        </w:rPr>
        <w:t xml:space="preserve"> (ADMIN/OPERATION, </w:t>
      </w:r>
      <w:r>
        <w:rPr>
          <w:b/>
        </w:rPr>
        <w:t xml:space="preserve">creaConsegnaMancante</w:t>
      </w:r>
      <w:r>
        <w:rPr>
          <w:b/>
        </w:rPr>
        <w:t xml:space="preserve">): crea a posteriori la consegna di una vendita accettata rimasta senza, idempotente, e dice cosa manca (partner, data, destinatario, indirizzo). Script </w:t>
      </w:r>
      <w:r>
        <w:rPr>
          <w:b/>
        </w:rPr>
        <w:t xml:space="preserve">api/scripts/crea-consegne-vendite-ferme.ts</w:t>
      </w:r>
      <w:r>
        <w:rPr>
          <w:b/>
        </w:rPr>
        <w:t xml:space="preserve"> (prova senza argomenti, </w:t>
      </w:r>
      <w:r>
        <w:rPr>
          <w:b/>
        </w:rPr>
        <w:t xml:space="preserve">--applica</w:t>
      </w:r>
      <w:r>
        <w:rPr>
          <w:b/>
        </w:rPr>
        <w:t xml:space="preserve">, </w:t>
      </w:r>
      <w:r>
        <w:rPr>
          <w:b/>
        </w:rPr>
        <w:t xml:space="preserve">--solo</w:t>
      </w:r>
      <w:r>
        <w:rPr>
          <w:b/>
        </w:rPr>
        <w:t xml:space="preserve">, </w:t>
      </w:r>
      <w:r>
        <w:rPr>
          <w:b/>
        </w:rPr>
        <w:t xml:space="preserve">--salta</w:t>
      </w:r>
      <w:r>
        <w:rPr>
          <w:b/>
        </w:rPr>
        <w:t xml:space="preserve">): per le vendite ferme </w:t>
      </w:r>
      <w:r>
        <w:rPr>
          <w:b/>
        </w:rPr>
        <w:t xml:space="preserve">cerca prima una consegna già esistente</w:t>
      </w:r>
      <w:r>
        <w:rPr>
          <w:b/>
        </w:rPr>
        <w:t xml:space="preserve"> (DDT = numero d'ordine, o partner + data + cognome) e la aggancia invece di duplicare; più vendite dello stesso ordine per lo stesso partner = </w:t>
      </w:r>
      <w:r>
        <w:rPr>
          <w:b/>
        </w:rPr>
        <w:t xml:space="preserve">una</w:t>
      </w:r>
      <w:r>
        <w:rPr>
          <w:b/>
        </w:rPr>
        <w:t xml:space="preserve"> consegna con più righe; rilegge la riga d'ordine in Orders e riallinea pezzi e importo. </w:t>
      </w:r>
      <w:r>
        <w:rPr>
          <w:b/>
        </w:rPr>
        <w:t xml:space="preserve">Corretto insieme in </w:t>
      </w:r>
      <w:r>
        <w:rPr>
          <w:b/>
        </w:rPr>
        <w:t xml:space="preserve">orders-sync</w:t>
      </w:r>
      <w:r>
        <w:rPr>
          <w:b/>
        </w:rPr>
        <w:t xml:space="preserve">: il prezzo di riga di Orders è unitario e i pezzi non passavano — «Macarons ×2 a 130 €» nasceva come vendita da 130 € × 1; ora la vendita porta </w:t>
      </w:r>
      <w:r>
        <w:rPr>
          <w:b/>
        </w:rPr>
        <w:t xml:space="preserve">quantity</w:t>
      </w:r>
      <w:r>
        <w:rPr>
          <w:b/>
        </w:rPr>
        <w:t xml:space="preserve"> e </w:t>
      </w:r>
      <w:r>
        <w:rPr>
          <w:b/>
        </w:rPr>
        <w:t xml:space="preserve">amount = prezzo × pezzi</w:t>
      </w:r>
      <w:r>
        <w:rPr>
          <w:b/>
        </w:rPr>
        <w:t xml:space="preserve">, come i generici, e la riga della consegna nasce con la quantità giusta.</w:t>
      </w:r>
      <w:r>
        <w:rPr>
          <w:b/>
        </w:rPr>
        <w:t xml:space="preserve">07/09/2026 (63) — </w:t>
      </w:r>
      <w:r>
        <w:rPr>
          <w:b/>
        </w:rPr>
        <w:t xml:space="preserve">La mail «Nuovo servizio» al partner dice data, ritiro e destinatario, con un testo formale</w:t>
      </w:r>
      <w:r>
        <w:rPr>
          <w:b/>
        </w:rPr>
        <w:t xml:space="preserve"> (regola utente: «indica data, orario di ritiro e usa un testo della mail più formale»). Prima erano tre righe («Ciao …, ti abbiamo inserito una nuova consegna, vedi i dettagli qui»). Ora </w:t>
      </w:r>
      <w:r>
        <w:rPr>
          <w:b/>
        </w:rPr>
        <w:t xml:space="preserve">notificaInserimentoAlPartner</w:t>
      </w:r>
      <w:r>
        <w:rPr>
          <w:b/>
        </w:rPr>
        <w:t xml:space="preserve"> rilegge la consegna e scrive: numero e tipo di servizio, </w:t>
      </w:r>
      <w:r>
        <w:rPr>
          <w:b/>
        </w:rPr>
        <w:t xml:space="preserve">data</w:t>
      </w:r>
      <w:r>
        <w:rPr>
          <w:b/>
        </w:rPr>
        <w:t xml:space="preserve"> («lunedì 8 settembre 2026»), </w:t>
      </w:r>
      <w:r>
        <w:rPr>
          <w:b/>
        </w:rPr>
        <w:t xml:space="preserve">ritiro</w:t>
      </w:r>
      <w:r>
        <w:rPr>
          <w:b/>
        </w:rPr>
        <w:t xml:space="preserve"> (fascia e nome/telefono del valet, o «a vostra cura» se consegna da partner), fascia di consegna al destinatario, destinatario con indirizzo, citofono e telefono, prodotti con quantità, variante e nota di specifica, note; oggetto «Nuova consegna Deluxy n. … · gg/mm/aaaa · ritiro dalle … alle …». Formule «Gentile …, vi informiamo …, Cordiali saluti». Resta condizionata a </w:t>
      </w:r>
      <w:r>
        <w:rPr>
          <w:b/>
        </w:rPr>
        <w:t xml:space="preserve">Partner.mailNotifications</w:t>
      </w:r>
      <w:r>
        <w:rPr>
          <w:b/>
        </w:rPr>
        <w:t xml:space="preserve">, mai </w:t>
      </w:r>
      <w:r>
        <w:rPr>
          <w:b/>
        </w:rPr>
        <w:t xml:space="preserve">internalNotes</w:t>
      </w:r>
      <w:r>
        <w:rPr>
          <w:b/>
        </w:rPr>
        <w:t xml:space="preserve">. Le funzioni di data e fascia (</w:t>
      </w:r>
      <w:r>
        <w:rPr>
          <w:b/>
        </w:rPr>
        <w:t xml:space="preserve">api/src/common/giorno-roma.ts</w:t>
      </w:r>
      <w:r>
        <w:rPr>
          <w:b/>
        </w:rPr>
        <w:t xml:space="preserve">) sono le stesse del recap giornaliero.</w:t>
      </w:r>
      <w:r>
        <w:rPr>
          <w:b/>
        </w:rPr>
        <w:t xml:space="preserve">07/09/2026 (62) — </w:t>
      </w:r>
      <w:r>
        <w:rPr>
          <w:b/>
        </w:rPr>
        <w:t xml:space="preserve">Recap giornaliero al partner: alle 7 le consegne di oggi, alle 18:30 il promemoria di domani</w:t>
      </w:r>
      <w:r>
        <w:rPr>
          <w:b/>
        </w:rPr>
        <w:t xml:space="preserve"> (regola utente: «manda ogni mattina alle 7:00; se ci sono consegne per il giorno dopo anche un reminder alle 18:30»). Prima l'unica mail automatica al partner era quella dell'inserimento di una consegna (e solo con </w:t>
      </w:r>
      <w:r>
        <w:rPr>
          <w:b/>
        </w:rPr>
        <w:t xml:space="preserve">mailNotifications</w:t>
      </w:r>
      <w:r>
        <w:rPr>
          <w:b/>
        </w:rPr>
        <w:t xml:space="preserve"> acceso). Ora due cron Vercel — </w:t>
      </w:r>
      <w:r>
        <w:rPr>
          <w:b/>
        </w:rPr>
        <w:t xml:space="preserve">GET /api/v1/cron/recap-partner-mattina</w:t>
      </w:r>
      <w:r>
        <w:rPr>
          <w:b/>
        </w:rPr>
        <w:t xml:space="preserve"> e </w:t>
      </w:r>
      <w:r>
        <w:rPr>
          <w:b/>
        </w:rPr>
        <w:t xml:space="preserve">GET /api/v1/cron/recap-partner-sera</w:t>
      </w:r>
      <w:r>
        <w:rPr>
          <w:b/>
        </w:rPr>
        <w:t xml:space="preserve">, identità </w:t>
      </w:r>
      <w:r>
        <w:rPr>
          <w:b/>
        </w:rPr>
        <w:t xml:space="preserve">CRON_SECRET</w:t>
      </w:r>
      <w:r>
        <w:rPr>
          <w:b/>
        </w:rPr>
        <w:t xml:space="preserve"> — mandano a ogni partner </w:t>
      </w:r>
      <w:r>
        <w:rPr>
          <w:b/>
        </w:rPr>
        <w:t xml:space="preserve">attivo con un'email</w:t>
      </w:r>
      <w:r>
        <w:rPr>
          <w:b/>
        </w:rPr>
        <w:t xml:space="preserve"> le sue consegne VIVE (non chiuse, non cancellate): la mattina quelle di </w:t>
      </w:r>
      <w:r>
        <w:rPr>
          <w:b/>
        </w:rPr>
        <w:t xml:space="preserve">oggi e dei sei giorni seguenti</w:t>
      </w:r>
      <w:r>
        <w:rPr>
          <w:b/>
        </w:rPr>
        <w:t xml:space="preserve"> (una settimana, </w:t>
      </w:r>
      <w:r>
        <w:rPr>
          <w:b/>
        </w:rPr>
        <w:t xml:space="preserve">GIORNI_RECAP_MATTINA</w:t>
      </w:r>
      <w:r>
        <w:rPr>
          <w:b/>
        </w:rPr>
        <w:t xml:space="preserve">, raggruppate per giorno con oggi in testa — regola utente: «non solo di oggi ma dei prossimi giorni»), la sera quelle di domani, e la sera solo a chi domani ha qualcosa. ⚠️ </w:t>
      </w:r>
      <w:r>
        <w:rPr>
          <w:b/>
        </w:rPr>
        <w:t xml:space="preserve">Ora di Roma, non UTC</w:t>
      </w:r>
      <w:r>
        <w:rPr>
          <w:b/>
        </w:rPr>
        <w:t xml:space="preserve">: ogni giro è registrato due volte in </w:t>
      </w:r>
      <w:r>
        <w:rPr>
          <w:b/>
        </w:rPr>
        <w:t xml:space="preserve">vercel.json</w:t>
      </w:r>
      <w:r>
        <w:rPr>
          <w:b/>
        </w:rPr>
        <w:t xml:space="preserve"> (5 e 6 UTC; 16:30 e 17:30 UTC) e la rotta parte solo se a Roma sono le 7 (o le 18); un marcatore nel registro di ogni consegna (</w:t>
      </w:r>
      <w:r>
        <w:rPr>
          <w:b/>
        </w:rPr>
        <w:t xml:space="preserve">[recap-partner:mattina:AAAA-MM-GG]</w:t>
      </w:r>
      <w:r>
        <w:rPr>
          <w:b/>
        </w:rPr>
        <w:t xml:space="preserve">) garantisce un invio solo per partner e giorno. La mail (</w:t>
      </w:r>
      <w:r>
        <w:rPr>
          <w:b/>
        </w:rPr>
        <w:t xml:space="preserve">RecapPartnerService.html</w:t>
      </w:r>
      <w:r>
        <w:rPr>
          <w:b/>
        </w:rPr>
        <w:t xml:space="preserve">, via AI Mail come il recap mensile) ha una scheda per consegna: numero, fascia oraria, ritiro (valet e orario, o «a cura tua»), destinatario con indirizzo, citofono e telefono, prodotti con la </w:t>
      </w:r>
      <w:r>
        <w:rPr>
          <w:b/>
        </w:rPr>
        <w:t xml:space="preserve">nota di specifica</w:t>
      </w:r>
      <w:r>
        <w:rPr>
          <w:b/>
        </w:rPr>
        <w:t xml:space="preserve">, note della consegna, link alla piattaforma. </w:t>
      </w:r>
      <w:r>
        <w:rPr>
          <w:b/>
        </w:rPr>
        <w:t xml:space="preserve">Mai</w:t>
      </w:r>
      <w:r>
        <w:rPr>
          <w:b/>
        </w:rPr>
        <w:t xml:space="preserve">internalNotes</w:t>
      </w:r>
      <w:r>
        <w:rPr>
          <w:b/>
        </w:rPr>
        <w:t xml:space="preserve"> né prezzi. Impostazioni → «Recap giornaliero ai partner»: </w:t>
      </w:r>
      <w:r>
        <w:rPr>
          <w:b/>
        </w:rPr>
        <w:t xml:space="preserve">recapPartnerEsclusi</w:t>
      </w:r>
      <w:r>
        <w:rPr>
          <w:b/>
        </w:rPr>
        <w:t xml:space="preserve"> (email dei partner che non lo vogliono) e «Manda una prova a me» (</w:t>
      </w:r>
      <w:r>
        <w:rPr>
          <w:b/>
        </w:rPr>
        <w:t xml:space="preserve">POST /recap-partner/prova</w:t>
      </w:r>
      <w:r>
        <w:rPr>
          <w:b/>
        </w:rPr>
        <w:t xml:space="preserve">, la mail di un partner con consegne oggi o domani nella propria casella, senza marcatore); per l'ufficio anche </w:t>
      </w:r>
      <w:r>
        <w:rPr>
          <w:b/>
        </w:rPr>
        <w:t xml:space="preserve">GET /recap-partner/anteprima?partnerId=&amp;giorno=&amp;tipo=</w:t>
      </w:r>
      <w:r>
        <w:rPr>
          <w:b/>
        </w:rPr>
        <w:t xml:space="preserve">. ⚠️ Corretto insieme: la pagina Impostazioni </w:t>
      </w:r>
      <w:r>
        <w:rPr>
          <w:b/>
        </w:rPr>
        <w:t xml:space="preserve">non ricaricava</w:t>
      </w:r>
      <w:r>
        <w:rPr>
          <w:b/>
        </w:rPr>
        <w:t xml:space="preserve">homePartnerEmails</w:t>
      </w:r>
      <w:r>
        <w:rPr>
          <w:b/>
        </w:rPr>
        <w:t xml:space="preserve"> e ogni «Salva» lo azzerava (stesso difetto già visto su Hub e Finance).</w:t>
      </w:r>
      <w:r>
        <w:rPr>
          <w:b/>
        </w:rPr>
        <w:t xml:space="preserve">07/09/2026 (61) — </w:t>
      </w:r>
      <w:r>
        <w:rPr>
          <w:b/>
        </w:rPr>
        <w:t xml:space="preserve">La tendina dei prodotti non esce più dallo schermo</w:t>
      </w:r>
      <w:r>
        <w:rPr>
          <w:b/>
        </w:rPr>
        <w:t xml:space="preserve"> (segnalazione utente: «la lista a un certo punto si interrompe e non si può scorrere di più»). L'elenco dei risultati era alto 280 pixel fissi e si apriva sempre verso il basso: con la riga prodotto in fondo alla pagina finiva </w:t>
      </w:r>
      <w:r>
        <w:rPr>
          <w:b/>
        </w:rPr>
        <w:t xml:space="preserve">sotto il bordo della finestra</w:t>
      </w:r>
      <w:r>
        <w:rPr>
          <w:b/>
        </w:rPr>
        <w:t xml:space="preserve">, e gli ultimi prodotti restavano fuori — la barra scorreva fino in fondo, ma quelli non si vedevano. Si notava da oggi perché la tendina è passata da 20 voci a 120 (il listino del partner in cima). Adesso l'altezza la decide lo spazio che c'è davvero sopra e sotto il campo, e se sotto non ci stanno almeno quattro righe </w:t>
      </w:r>
      <w:r>
        <w:rPr>
          <w:b/>
        </w:rPr>
        <w:t xml:space="preserve">la tendina si apre verso l'alto</w:t>
      </w:r>
      <w:r>
        <w:rPr>
          <w:b/>
        </w:rPr>
        <w:t xml:space="preserve">; arrivati in fondo alla lista non parte lo scorrimento della pagina (era quello a far sembrare la lista bloccata), e se si scorre o si cambia misura alla finestra l'altezza si rifà. Registrato in SEGNALAZIONI-UX (13), con la proposta di regola per tutte le app: </w:t>
      </w:r>
      <w:r>
        <w:rPr>
          <w:b/>
        </w:rPr>
        <w:t xml:space="preserve">un menu a tendina non ha mai un'altezza fissa — la prende dallo spazio disponibile e sceglie da che parte aprirsi</w:t>
      </w:r>
      <w:r>
        <w:rPr>
          <w:b/>
        </w:rPr>
        <w:t xml:space="preserve">.</w:t>
      </w:r>
      <w:r>
        <w:rPr>
          <w:b/>
        </w:rPr>
        <w:t xml:space="preserve">07/09/2026 (60) — </w:t>
      </w:r>
      <w:r>
        <w:rPr>
          <w:b/>
        </w:rPr>
        <w:t xml:space="preserve">L'app si è fermata per un pomeriggio, e non era il codice: mancavano gli indici</w:t>
      </w:r>
      <w:r>
        <w:rPr>
          <w:b/>
        </w:rPr>
        <w:t xml:space="preserve"> (segnalazione utente: «live non carica più nulla»). Una consegna porta con sé le sue righe di prodotto, le sue attività e il suo registro: tre tabelle da decine di migliaia di righe che il database sapeva leggere </w:t>
      </w:r>
      <w:r>
        <w:rPr>
          <w:b/>
        </w:rPr>
        <w:t xml:space="preserve">solo scorrendole tutte</w:t>
      </w:r>
      <w:r>
        <w:rPr>
          <w:b/>
        </w:rPr>
        <w:t xml:space="preserve">, perché nessuno aveva mai messo l'indice sulla colonna che le lega alla consegna. Leggere il registro di UNA consegna — due righe — costava </w:t>
      </w:r>
      <w:r>
        <w:rPr>
          <w:b/>
        </w:rPr>
        <w:t xml:space="preserve">4,5 secondi</w:t>
      </w:r>
      <w:r>
        <w:rPr>
          <w:b/>
        </w:rPr>
        <w:t xml:space="preserve"> e ne scartava 36.547. Finché le consegne erano poche non si vedeva; adesso che sono 63.137, e con l'elenco che si aggiorna da solo ogni 30 secondi, le richieste si accumulavano più in fretta di quanto il database le smaltisse — fino a transazioni ferme per uno e due minuti, e con loro rallentava anche AI Mail, che sta sullo stesso database. Rimedio: </w:t>
      </w:r>
      <w:r>
        <w:rPr>
          <w:b/>
        </w:rPr>
        <w:t xml:space="preserve">sette indici</w:t>
      </w:r>
      <w:r>
        <w:rPr>
          <w:b/>
        </w:rPr>
        <w:t xml:space="preserve">, uno per ogni legame che veniva letto a mano. Stessa lettura, adesso: </w:t>
      </w:r>
      <w:r>
        <w:rPr>
          <w:b/>
        </w:rPr>
        <w:t xml:space="preserve">8 millisecondi</w:t>
      </w:r>
      <w:r>
        <w:rPr>
          <w:b/>
        </w:rPr>
        <w:t xml:space="preserve">. Nessuna funzione tolta, nessun dato toccato, nessuna pubblicazione: gli indici sono istruzioni per il database, non codice dell'app. ⚠️ Da ricordare: quando tutto rallenta insieme, la prima misura mente — sotto congestione ogni query sembra colpevole. Si guarda il piano della singola query (EXPLAIN), non il cronometro.</w:t>
      </w:r>
      <w:r>
        <w:rPr>
          <w:b/>
        </w:rPr>
        <w:t xml:space="preserve">07/09/2026 (59) — </w:t>
      </w:r>
      <w:r>
        <w:rPr>
          <w:b/>
        </w:rPr>
        <w:t xml:space="preserve">La tendina dei prodotti mostra davvero prima quelli del partner scelto</w:t>
      </w:r>
      <w:r>
        <w:rPr>
          <w:b/>
        </w:rPr>
        <w:t xml:space="preserve"> (segnalazione utente: «ho selezionato Clivati 1969 e in elenco non mi mostra prima i suoi prodotti»). La regola era stata scritta il 06/09, ma in pagina non si vedeva, per due motivi. </w:t>
      </w:r>
      <w:r>
        <w:rPr>
          <w:b/>
        </w:rPr>
        <w:t xml:space="preserve">Primo</w:t>
      </w:r>
      <w:r>
        <w:rPr>
          <w:b/>
        </w:rPr>
        <w:t xml:space="preserve">: la tendina si riempiva all'apertura del modulo, quando il partner non era ancora stato scelto, e nessuno la rileggeva dopo — adesso </w:t>
      </w:r>
      <w:r>
        <w:rPr>
          <w:b/>
        </w:rPr>
        <w:t xml:space="preserve">cambiare partner ricarica l'elenco</w:t>
      </w:r>
      <w:r>
        <w:rPr>
          <w:b/>
        </w:rPr>
        <w:t xml:space="preserve">, perché cambiare partner cambia chi va in cima. </w:t>
      </w:r>
      <w:r>
        <w:rPr>
          <w:b/>
        </w:rPr>
        <w:t xml:space="preserve">Secondo</w:t>
      </w:r>
      <w:r>
        <w:rPr>
          <w:b/>
        </w:rPr>
        <w:t xml:space="preserve">: si leggevano venti prodotti soli, presi dal catalogo intero; il listino di un partner può stare oltre la ventesima riga e allora «prima i suoi» non compariva mai — adesso si fanno </w:t>
      </w:r>
      <w:r>
        <w:rPr>
          <w:b/>
        </w:rPr>
        <w:t xml:space="preserve">due letture</w:t>
      </w:r>
      <w:r>
        <w:rPr>
          <w:b/>
        </w:rPr>
        <w:t xml:space="preserve">: prima il suo listino (</w:t>
      </w:r>
      <w:r>
        <w:rPr>
          <w:b/>
        </w:rPr>
        <w:t xml:space="preserve">GET /products?partnerId=&amp;unique=true&amp;active=true</w:t>
      </w:r>
      <w:r>
        <w:rPr>
          <w:b/>
        </w:rPr>
        <w:t xml:space="preserve">, fino a 100 righe), poi il catalogo comune, e i due elenchi si uniscono. In tendina i </w:t>
      </w:r>
      <w:r>
        <w:rPr>
          <w:b/>
        </w:rPr>
        <w:t xml:space="preserve">prodotti unici del partner stanno in cima, in grassetto, in ordine alfabetico</w:t>
      </w:r>
      <w:r>
        <w:rPr>
          <w:b/>
        </w:rPr>
        <w:t xml:space="preserve">; sotto tutti gli altri, anch'essi in ordine. Vale anche digitando nel campo di ricerca, dove escono </w:t>
      </w:r>
      <w:r>
        <w:rPr>
          <w:b/>
        </w:rPr>
        <w:t xml:space="preserve">solo i prodotti attivi</w:t>
      </w:r>
      <w:r>
        <w:rPr>
          <w:b/>
        </w:rPr>
        <w:t xml:space="preserve">: un prodotto archiviato non si propone.</w:t>
      </w:r>
      <w:r>
        <w:rPr>
          <w:b/>
        </w:rPr>
        <w:t xml:space="preserve">07/09/2026 (58) — </w:t>
      </w:r>
      <w:r>
        <w:rPr>
          <w:b/>
        </w:rPr>
        <w:t xml:space="preserve">Su un prodotto «a quantità» il prezzo è quello UNITARIO del partner, non la percentuale</w:t>
      </w:r>
      <w:r>
        <w:rPr>
          <w:b/>
        </w:rPr>
        <w:t xml:space="preserve"> (correzione dell'utente: «sbagliato, è un ordine a quantità»). La prova con 50 rose rosse a Milano da 300 € usciva col prezzo fatto dalla regola del territorio — 20% di sconto, 240 € al fioraio, 4,80 € a rosa — e quella cifra non esiste: il fioraio la rosa la fa al SUO prezzo. Ora, su un prodotto a quantità con più di un pezzo, si legge il </w:t>
      </w:r>
      <w:r>
        <w:rPr>
          <w:b/>
        </w:rPr>
        <w:t xml:space="preserve">listino a stelo del partner</w:t>
      </w:r>
      <w:r>
        <w:rPr>
          <w:b/>
        </w:rPr>
        <w:t xml:space="preserve"> (</w:t>
      </w:r>
      <w:r>
        <w:rPr>
          <w:b/>
        </w:rPr>
        <w:t xml:space="preserve">STELO-&lt;FIORE&gt;-&lt;partner&gt;</w:t>
      </w:r>
      <w:r>
        <w:rPr>
          <w:b/>
        </w:rPr>
        <w:t xml:space="preserve">, quello che compila lui dalla pagina Listino) o il prezzo concordato sullo stesso prodotto, e il prezzo della vendita diventa </w:t>
      </w:r>
      <w:r>
        <w:rPr>
          <w:b/>
        </w:rPr>
        <w:t xml:space="preserve">unitario × pezzi</w:t>
      </w:r>
      <w:r>
        <w:rPr>
          <w:b/>
        </w:rPr>
        <w:t xml:space="preserve">. Il fiore si riconosce dal titolo della riga («50 rose rosse» → rosa). Chi non ha un prezzo unitario resta in lista e il motivo lo dice («senza prezzo unitario: vale la percentuale»). E quando il conto </w:t>
      </w:r>
      <w:r>
        <w:rPr>
          <w:b/>
        </w:rPr>
        <w:t xml:space="preserve">pareggia o supera quello che il cliente ha pagato</w:t>
      </w:r>
      <w:r>
        <w:rPr>
          <w:b/>
        </w:rPr>
        <w:t xml:space="preserve"> la vendita lo scrive nel motivo: sulle 50 rose Cannavo fa 6 € l'una, cioè 300 € su 300 € pagati — margine zero, ed è un fatto che l'ufficio deve vedere, non un numero da nascondere dietro una percentuale che tornava per finta.</w:t>
      </w:r>
      <w:r>
        <w:rPr>
          <w:b/>
        </w:rPr>
        <w:t xml:space="preserve">07/09/2026 (57) — </w:t>
      </w:r>
      <w:r>
        <w:rPr>
          <w:b/>
        </w:rPr>
        <w:t xml:space="preserve">L'ordine scritto a mano si ricostruisce con i prodotti generici</w:t>
      </w:r>
      <w:r>
        <w:rPr>
          <w:b/>
        </w:rPr>
        <w:t xml:space="preserve"> (regola utente). Una bozza Shopify «bouquet Milano 300 €» non ha un prodotto dietro: prima nasceva una vendita muta col solo titolo. Adesso, quando la riga non si riconosce né per SKU né per nome, si sceglie il </w:t>
      </w:r>
      <w:r>
        <w:rPr>
          <w:b/>
        </w:rPr>
        <w:t xml:space="preserve">generico</w:t>
      </w:r>
      <w:r>
        <w:rPr>
          <w:b/>
        </w:rPr>
        <w:t xml:space="preserve"> dalla parola del titolo e si legge la </w:t>
      </w:r>
      <w:r>
        <w:rPr>
          <w:b/>
        </w:rPr>
        <w:t xml:space="preserve">quantità</w:t>
      </w:r>
      <w:r>
        <w:rPr>
          <w:b/>
        </w:rPr>
        <w:t xml:space="preserve">: «bouquet Milano 300 €» → </w:t>
      </w:r>
      <w:r>
        <w:rPr>
          <w:b/>
        </w:rPr>
        <w:t xml:space="preserve">Bouquet</w:t>
      </w:r>
      <w:r>
        <w:rPr>
          <w:b/>
        </w:rPr>
        <w:t xml:space="preserve">, un pezzo, 300 € (prezzo flessibile); «50 rose rosse» → </w:t>
      </w:r>
      <w:r>
        <w:rPr>
          <w:b/>
        </w:rPr>
        <w:t xml:space="preserve">Rose</w:t>
      </w:r>
      <w:r>
        <w:rPr>
          <w:b/>
        </w:rPr>
        <w:t xml:space="preserve">, </w:t>
      </w:r>
      <w:r>
        <w:rPr>
          <w:b/>
        </w:rPr>
        <w:t xml:space="preserve">quantità 50</w:t>
      </w:r>
      <w:r>
        <w:rPr>
          <w:b/>
        </w:rPr>
        <w:t xml:space="preserve">, prezzo flessibile per rosa. Le regole in ordine, perché l'ordine conta: cappelliera, palloncini, torte e dolci, vino e bollicine, gastronomia (sushi, frutta, salumi), bouquet, rose, fiori — «cappelliera di rose» è una cappelliera, non delle rose, e «cesto di frutta» non è un cesto di fiori. Il numero conta solo dove ha senso: «bouquet 3» non sono tre bouquet. La vendita porta ora i </w:t>
      </w:r>
      <w:r>
        <w:rPr>
          <w:b/>
        </w:rPr>
        <w:t xml:space="preserve">pezzi</w:t>
      </w:r>
      <w:r>
        <w:rPr>
          <w:b/>
        </w:rPr>
        <w:t xml:space="preserve"> (</w:t>
      </w:r>
      <w:r>
        <w:rPr>
          <w:b/>
        </w:rPr>
        <w:t xml:space="preserve">Sale.quantity</w:t>
      </w:r>
      <w:r>
        <w:rPr>
          <w:b/>
        </w:rPr>
        <w:t xml:space="preserve">, colonna creata in prod) e la riga della consegna nasce con quella quantità e col </w:t>
      </w:r>
      <w:r>
        <w:rPr>
          <w:b/>
        </w:rPr>
        <w:t xml:space="preserve">prezzo unitario</w:t>
      </w:r>
      <w:r>
        <w:rPr>
          <w:b/>
        </w:rPr>
        <w:t xml:space="preserve"> ricavato dal prezzo dell'ordine — il generico a listino vale 0, quindi il prezzo lo dà la vendita. Un titolo che non somiglia a niente («biglietto personalizzato») resta come prima: vendita da gestire col titolo.</w:t>
      </w:r>
      <w:r>
        <w:rPr>
          <w:b/>
        </w:rPr>
        <w:t xml:space="preserve">07/09/2026 (56) — </w:t>
      </w:r>
      <w:r>
        <w:rPr>
          <w:b/>
        </w:rPr>
        <w:t xml:space="preserve">Su una vendita a preventivo restano solo «Chiedi il preventivo»</w:t>
      </w:r>
      <w:r>
        <w:rPr>
          <w:b/>
        </w:rPr>
        <w:t xml:space="preserve"> (regola utente: «vedo ancora i bottoni accetta, rifiuta e inserisci, ma prima dovrebbe richiedere il preventivo e nasconderli»). Finché il prezzo concordato non c'è, in riga sparisce tutto il resto: un bottone che porta a un errore è peggio di un bottone assente. Il bottone diventa </w:t>
      </w:r>
      <w:r>
        <w:rPr>
          <w:b/>
        </w:rPr>
        <w:t xml:space="preserve">primario</w:t>
      </w:r>
      <w:r>
        <w:rPr>
          <w:b/>
        </w:rPr>
        <w:t xml:space="preserve"> e cambia parola — «Chiedi il preventivo» — e torna «Salva preventivo» quando il prezzo esiste già. Il conto di chi ha un prezzo si fa in </w:t>
      </w:r>
      <w:r>
        <w:rPr>
          <w:b/>
        </w:rPr>
        <w:t xml:space="preserve">due letture per tutta la lista</w:t>
      </w:r>
      <w:r>
        <w:rPr>
          <w:b/>
        </w:rPr>
        <w:t xml:space="preserve"> (patti di riconciliazione accettati e listini </w:t>
      </w:r>
      <w:r>
        <w:rPr>
          <w:b/>
        </w:rPr>
        <w:t xml:space="preserve">PP-*</w:t>
      </w:r>
      <w:r>
        <w:rPr>
          <w:b/>
        </w:rPr>
        <w:t xml:space="preserve">), non una per riga. Il cancello lato server resta comunque, perché l'interfaccia nasconde ma non difende. Nella stessa mandata: </w:t>
      </w:r>
      <w:r>
        <w:rPr>
          <w:b/>
        </w:rPr>
        <w:t xml:space="preserve">GET /cron/smistamento?da=YYYY-MM-DD</w:t>
      </w:r>
      <w:r>
        <w:rPr>
          <w:b/>
        </w:rPr>
        <w:t xml:space="preserve"> (fino a 90 giorni indietro) per ripassare l'arretrato quando cambia una regola di riconoscimento.</w:t>
      </w:r>
      <w:r>
        <w:rPr>
          <w:b/>
        </w:rPr>
        <w:t xml:space="preserve">07/09/2026 (55) — </w:t>
      </w:r>
      <w:r>
        <w:rPr>
          <w:b/>
        </w:rPr>
        <w:t xml:space="preserve">La ricerca nelle consegne non pesca più righe a caso</w:t>
      </w:r>
      <w:r>
        <w:rPr>
          <w:b/>
        </w:rPr>
        <w:t xml:space="preserve"> (segnalazione utente: cercando «2804» usciva anche una consegna che con 2804 non c'entrava). La colpa era del numero d'ordine lungo di Shopify: la consegna #62785 ha </w:t>
      </w:r>
      <w:r>
        <w:rPr>
          <w:b/>
        </w:rPr>
        <w:t xml:space="preserve">realOrderNumber</w:t>
      </w:r>
      <w:r>
        <w:rPr>
          <w:b/>
        </w:rPr>
        <w:t xml:space="preserve"> «133</w:t>
      </w:r>
      <w:r>
        <w:rPr>
          <w:b/>
        </w:rPr>
        <w:t xml:space="preserve">2804</w:t>
      </w:r>
      <w:r>
        <w:rPr>
          <w:b/>
        </w:rPr>
        <w:t xml:space="preserve">7014213», e il confronto era «contiene» — su un identificativo di 14 cifre quattro cifre qualsiasi stanno in mezzo per caso, e la ricerca diventa una lotteria. Ora quel campo si confronta </w:t>
      </w:r>
      <w:r>
        <w:rPr>
          <w:b/>
        </w:rPr>
        <w:t xml:space="preserve">dall'inizio</w:t>
      </w:r>
      <w:r>
        <w:rPr>
          <w:b/>
        </w:rPr>
        <w:t xml:space="preserve"> (</w:t>
      </w:r>
      <w:r>
        <w:rPr>
          <w:b/>
        </w:rPr>
        <w:t xml:space="preserve">startsWith</w:t>
      </w:r>
      <w:r>
        <w:rPr>
          <w:b/>
        </w:rPr>
        <w:t xml:space="preserve">): chi cerca un numero d'ordine lo scrive dal principio. Tutti gli altri campi (destinatario, indirizzo, telefono, DDT, note, servizio, partner, valet) restano «contiene», perché lì il pezzo di parola serve. Misurato: cercando 2804 nell'archivio intero si passa da </w:t>
      </w:r>
      <w:r>
        <w:rPr>
          <w:b/>
        </w:rPr>
        <w:t xml:space="preserve">22 righe a 12</w:t>
      </w:r>
      <w:r>
        <w:rPr>
          <w:b/>
        </w:rPr>
        <w:t xml:space="preserve">, e nel periodo della segnalazione da 2 a 1 — quella giusta, DDT 12804.</w:t>
      </w:r>
      <w:r>
        <w:rPr>
          <w:b/>
        </w:rPr>
        <w:t xml:space="preserve">07/09/2026 (54) — </w:t>
      </w:r>
      <w:r>
        <w:rPr>
          <w:b/>
        </w:rPr>
        <w:t xml:space="preserve">Una riga d'ordine senza SKU non fa più sparire mezzo ordine</w:t>
      </w:r>
      <w:r>
        <w:rPr>
          <w:b/>
        </w:rPr>
        <w:t xml:space="preserve"> (segnalazione utente sull'ordine 12893). Il secondo prodotto — «Van Gogh - Notte Stellata», 85 € — arriva da Shopify </w:t>
      </w:r>
      <w:r>
        <w:rPr>
          <w:b/>
        </w:rPr>
        <w:t xml:space="preserve">con lo SKU vuoto</w:t>
      </w:r>
      <w:r>
        <w:rPr>
          <w:b/>
        </w:rPr>
        <w:t xml:space="preserve">, e una riga senza SKU non veniva riconosciuta: la vendita non nasceva. Ora, quando lo SKU manca, si prova il </w:t>
      </w:r>
      <w:r>
        <w:rPr>
          <w:b/>
        </w:rPr>
        <w:t xml:space="preserve">NOME</w:t>
      </w:r>
      <w:r>
        <w:rPr>
          <w:b/>
        </w:rPr>
        <w:t xml:space="preserve"> confrontandolo col catalogo (esatto, senza badare a maiuscole, solo prodotti vivi e non archiviati, e solo nomi che identificano un prodotto solo). Se non combacia niente, la riga diventa comunque </w:t>
      </w:r>
      <w:r>
        <w:rPr>
          <w:b/>
        </w:rPr>
        <w:t xml:space="preserve">una vendita da gestire col titolo</w:t>
      </w:r>
      <w:r>
        <w:rPr>
          <w:b/>
        </w:rPr>
        <w:t xml:space="preserve">, ma solo se ha un prezzo: le righe a 0 € sono personalizzazioni (candelina, scritta), non prodotti. Il doppione, per una riga senza prodotto, si misura sul titolo — altrimenti due righe diverse dello stesso ordine si annullerebbero a vicenda.</w:t>
      </w:r>
      <w:r>
        <w:rPr>
          <w:b/>
        </w:rPr>
        <w:t xml:space="preserve">07/09/2026 (53) — </w:t>
      </w:r>
      <w:r>
        <w:rPr>
          <w:b/>
        </w:rPr>
        <w:t xml:space="preserve">Le NOTE DI SPECIFICA («20-25 fiori»), una vendita per ogni riga d'ordine, il preventivo che diventa regola, e l'ordine composto che avvisa</w:t>
      </w:r>
      <w:r>
        <w:rPr>
          <w:b/>
        </w:rPr>
        <w:t xml:space="preserve"> (regole utente). </w:t>
      </w:r>
      <w:r>
        <w:rPr>
          <w:b/>
        </w:rPr>
        <w:t xml:space="preserve">Note</w:t>
      </w:r>
      <w:r>
        <w:rPr>
          <w:b/>
        </w:rPr>
        <w:t xml:space="preserve">: in Merchandising nascono i campi «note» sul prodotto e su ogni </w:t>
      </w:r>
      <w:r>
        <w:rPr>
          <w:b/>
        </w:rPr>
        <w:t xml:space="preserve">variante</w:t>
      </w:r>
      <w:r>
        <w:rPr>
          <w:b/>
        </w:rPr>
        <w:t xml:space="preserve">, e uno script li ha </w:t>
      </w:r>
      <w:r>
        <w:rPr>
          <w:b/>
        </w:rPr>
        <w:t xml:space="preserve">ricostruiti dalla descrizione del negozio</w:t>
      </w:r>
      <w:r>
        <w:rPr>
          <w:b/>
        </w:rPr>
        <w:t xml:space="preserve"> — 681 note di prodotto («6/8 porzioni», «pesi e misure 350-500 g, 14-16 cm») e </w:t>
      </w:r>
      <w:r>
        <w:rPr>
          <w:b/>
        </w:rPr>
        <w:t xml:space="preserve">795 note di taglia</w:t>
      </w:r>
      <w:r>
        <w:rPr>
          <w:b/>
        </w:rPr>
        <w:t xml:space="preserve"> («Medio: 10-15 fiori», «Grande: 30-35 fiori», «Small: diametro minore di 15 cm, circa 10-15 rose»). La piattaforma le importa (</w:t>
      </w:r>
      <w:r>
        <w:rPr>
          <w:b/>
        </w:rPr>
        <w:t xml:space="preserve">POST /merchandising-sync/note</w:t>
      </w:r>
      <w:r>
        <w:rPr>
          <w:b/>
        </w:rPr>
        <w:t xml:space="preserve">) e le fa vedere </w:t>
      </w:r>
      <w:r>
        <w:rPr>
          <w:b/>
        </w:rPr>
        <w:t xml:space="preserve">al fioraio</w:t>
      </w:r>
      <w:r>
        <w:rPr>
          <w:b/>
        </w:rPr>
        <w:t xml:space="preserve"> nella riga della consegna e in ogni riga dell'ordine. </w:t>
      </w:r>
      <w:r>
        <w:rPr>
          <w:b/>
        </w:rPr>
        <w:t xml:space="preserve">Una vendita per riga</w:t>
      </w:r>
      <w:r>
        <w:rPr>
          <w:b/>
        </w:rPr>
        <w:t xml:space="preserve">: un ordine con una torta e un bouquet nasceva come UNA sola vendita (si prendeva il primo SKU riconosciuto) e mezzo ordine non lo vedeva nessuno; adesso ogni riga a catalogo fa la sua vendita, col suo prezzo, e il doppione si misura sulla riga e non sull'ordine. </w:t>
      </w:r>
      <w:r>
        <w:rPr>
          <w:b/>
        </w:rPr>
        <w:t xml:space="preserve">Alert</w:t>
      </w:r>
      <w:r>
        <w:rPr>
          <w:b/>
        </w:rPr>
        <w:t xml:space="preserve">: se un ordine è composto e non tutte le vendite sono finite in consegna, la scheda lo dice in arancione — così non si consegna metà ordine. </w:t>
      </w:r>
      <w:r>
        <w:rPr>
          <w:b/>
        </w:rPr>
        <w:t xml:space="preserve">Foto e produttore</w:t>
      </w:r>
      <w:r>
        <w:rPr>
          <w:b/>
        </w:rPr>
        <w:t xml:space="preserve">: ogni riga dell'ordine mostra la foto, chi lo fa, il prezzo, la nota di specifica e dove è finita (la sua consegna, o «ancora senza consegna»). </w:t>
      </w:r>
      <w:r>
        <w:rPr>
          <w:b/>
        </w:rPr>
        <w:t xml:space="preserve">Preventivo</w:t>
      </w:r>
      <w:r>
        <w:rPr>
          <w:b/>
        </w:rPr>
        <w:t xml:space="preserve">: un prodotto a preventivo non si può più «inserire» finché il preventivo non è salvato; salvarlo (bottone «Salva preventivo») dà il prezzo alla vendita, la propone a quel partner e crea la </w:t>
      </w:r>
      <w:r>
        <w:rPr>
          <w:b/>
        </w:rPr>
        <w:t xml:space="preserve">riconciliazione accettata</w:t>
      </w:r>
      <w:r>
        <w:rPr>
          <w:b/>
        </w:rPr>
        <w:t xml:space="preserve"> — dalla volta dopo quel prodotto in quella provincia va in automatico. In più: bottone </w:t>
      </w:r>
      <w:r>
        <w:rPr>
          <w:b/>
        </w:rPr>
        <w:t xml:space="preserve">Archivia</w:t>
      </w:r>
      <w:r>
        <w:rPr>
          <w:b/>
        </w:rPr>
        <w:t xml:space="preserve"> nella scheda prodotto, senza passare dalla modifica.</w:t>
      </w:r>
      <w:r>
        <w:rPr>
          <w:b/>
        </w:rPr>
        <w:t xml:space="preserve">07/09/2026 (52) — </w:t>
      </w:r>
      <w:r>
        <w:rPr>
          <w:b/>
        </w:rPr>
        <w:t xml:space="preserve">Chanel non si tocca; otto prodotti generici al posto delle righe nate per un ordine solo</w:t>
      </w:r>
      <w:r>
        <w:rPr>
          <w:b/>
        </w:rPr>
        <w:t xml:space="preserve"> (regole utente). </w:t>
      </w:r>
      <w:r>
        <w:rPr>
          <w:b/>
        </w:rPr>
        <w:t xml:space="preserve">Chanel</w:t>
      </w:r>
      <w:r>
        <w:rPr>
          <w:b/>
        </w:rPr>
        <w:t xml:space="preserve">: i 12 prodotti delle boutique archiviati il 06/09 dalla pulizia «mai consegnati» sono tornati a catalogo (WFJ, Handbags, SLG, Misc. Acc., RTW, Flowers…): sono le voci con cui le boutique inseriscono le loro consegne, e senza il loro modulo resta vuoto. Le tre pulizie ora </w:t>
      </w:r>
      <w:r>
        <w:rPr>
          <w:b/>
        </w:rPr>
        <w:t xml:space="preserve">saltano tutti i partner Chanel</w:t>
      </w:r>
      <w:r>
        <w:rPr>
          <w:b/>
        </w:rPr>
        <w:t xml:space="preserve"> per costruzione (61 prodotti loro a catalogo). Non sono stati toccati i 28 archiviati il 24/08 con un altro motivo: quella è una decisione più vecchia, e disfarla sarebbe toccarli nell'altro verso. </w:t>
      </w:r>
      <w:r>
        <w:rPr>
          <w:b/>
        </w:rPr>
        <w:t xml:space="preserve">Secondo giro dei generici</w:t>
      </w:r>
      <w:r>
        <w:rPr>
          <w:b/>
        </w:rPr>
        <w:t xml:space="preserve">: il primo prendeva solo i prodotti NON ATTIVI, e sono sfuggite 86 righe </w:t>
      </w:r>
      <w:r>
        <w:rPr>
          <w:b/>
        </w:rPr>
        <w:t xml:space="preserve">attive ma non approvate</w:t>
      </w:r>
      <w:r>
        <w:rPr>
          <w:b/>
        </w:rPr>
        <w:t xml:space="preserve"> col prezzo o il numero nel nome («125 rose Piacenza», «15 Rose Cannavò 14 feb pagato bonifico», «Stampa Foto Torta €15», «candelina €1,50»). Il segno che le riconosce sono DUE cose insieme — non approvata e fuori Shopify, </w:t>
      </w:r>
      <w:r>
        <w:rPr>
          <w:b/>
        </w:rPr>
        <w:t xml:space="preserve">e</w:t>
      </w:r>
      <w:r>
        <w:rPr>
          <w:b/>
        </w:rPr>
        <w:t xml:space="preserve"> il nome che porta il prezzo o comincia con un numero — perché il solo «non approvato» prenderebbe anche i prodotti arrivati da Merchandising, che entrano così apposta. Nasce </w:t>
      </w:r>
      <w:r>
        <w:rPr>
          <w:b/>
        </w:rPr>
        <w:t xml:space="preserve">Rose</w:t>
      </w:r>
      <w:r>
        <w:rPr>
          <w:b/>
        </w:rPr>
        <w:t xml:space="preserve"> (a quantità: si vendono a numero) e con lui </w:t>
      </w:r>
      <w:r>
        <w:rPr>
          <w:b/>
        </w:rPr>
        <w:t xml:space="preserve">Sushi e gastronomia</w:t>
      </w:r>
      <w:r>
        <w:rPr>
          <w:b/>
        </w:rPr>
        <w:t xml:space="preserve"> e </w:t>
      </w:r>
      <w:r>
        <w:rPr>
          <w:b/>
        </w:rPr>
        <w:t xml:space="preserve">Varie</w:t>
      </w:r>
      <w:r>
        <w:rPr>
          <w:b/>
        </w:rPr>
        <w:t xml:space="preserve">; in tutto </w:t>
      </w:r>
      <w:r>
        <w:rPr>
          <w:b/>
        </w:rPr>
        <w:t xml:space="preserve">otto generici di Deluxy</w:t>
      </w:r>
      <w:r>
        <w:rPr>
          <w:b/>
        </w:rPr>
        <w:t xml:space="preserve">. «Sushi Floreale» è andato in Fiori e in archivio. Catalogo: da 2.306 a </w:t>
      </w:r>
      <w:r>
        <w:rPr>
          <w:b/>
        </w:rPr>
        <w:t xml:space="preserve">2.033</w:t>
      </w:r>
      <w:r>
        <w:rPr>
          <w:b/>
        </w:rPr>
        <w:t xml:space="preserve"> prodotti in lista; le 592 righe di consegna coinvolte non cambiano (54.589,27 € prima e dopo).</w:t>
      </w:r>
      <w:r>
        <w:rPr>
          <w:b/>
        </w:rPr>
        <w:t xml:space="preserve">07/09/2026 (51) — </w:t>
      </w:r>
      <w:r>
        <w:rPr>
          <w:b/>
        </w:rPr>
        <w:t xml:space="preserve">Una riconciliazione accettata non si fa ridiscutere dal preventivo</w:t>
      </w:r>
      <w:r>
        <w:rPr>
          <w:b/>
        </w:rPr>
        <w:t xml:space="preserve"> (difetto trovato provando il caso vero). Il filtro nato stamattina — «un prodotto a preventivo si propone solo a chi un prezzo l'ha già dato» — cercava il prezzo solo fra i listini </w:t>
      </w:r>
      <w:r>
        <w:rPr>
          <w:b/>
        </w:rPr>
        <w:t xml:space="preserve">PP-*</w:t>
      </w:r>
      <w:r>
        <w:rPr>
          <w:b/>
        </w:rPr>
        <w:t xml:space="preserve"> e avrebbe scartato un partner che quel prezzo ce l'ha in una </w:t>
      </w:r>
      <w:r>
        <w:rPr>
          <w:b/>
        </w:rPr>
        <w:t xml:space="preserve">riconciliazione accettata</w:t>
      </w:r>
      <w:r>
        <w:rPr>
          <w:b/>
        </w:rPr>
        <w:t xml:space="preserve">, che è il patto più forte che esista (prodotto, variante, provincia, quel partner, quel prezzo). Ora chi arriva già con un prezzo passa comunque: il filtro vale solo per chi un prezzo non ce l'ha. Caso provato: Flower Cake variante 6 a Roma, riconciliata su Pasticceria Il Pappagallo a 47 € su 75 € pubblici → la prossima vendita nasce proposta a lui a quel prezzo, quota Deluxy 37,33%.</w:t>
      </w:r>
      <w:r>
        <w:rPr>
          <w:b/>
        </w:rPr>
        <w:t xml:space="preserve">07/09/2026 (50) — </w:t>
      </w:r>
      <w:r>
        <w:rPr>
          <w:b/>
        </w:rPr>
        <w:t xml:space="preserve">«Nascondi da Consegne» per le non consegnate, e catalogo: righe di servizio archiviate e quattro prodotti generici</w:t>
      </w:r>
      <w:r>
        <w:rPr>
          <w:b/>
        </w:rPr>
        <w:t xml:space="preserve"> (regole utente). </w:t>
      </w:r>
      <w:r>
        <w:rPr>
          <w:b/>
        </w:rPr>
        <w:t xml:space="preserve">Nascondi</w:t>
      </w:r>
      <w:r>
        <w:rPr>
          <w:b/>
        </w:rPr>
        <w:t xml:space="preserve">: premendo Riconsegna su una non consegnata ora ci sono tre vie — agganciare, creare, oppure </w:t>
      </w:r>
      <w:r>
        <w:rPr>
          <w:b/>
        </w:rPr>
        <w:t xml:space="preserve">nasconderla</w:t>
      </w:r>
      <w:r>
        <w:rPr>
          <w:b/>
        </w:rPr>
        <w:t xml:space="preserve">: esce dall'elenco Consegne e resta in Storico, senza cambiare stato e senza cancellare niente (colonne </w:t>
      </w:r>
      <w:r>
        <w:rPr>
          <w:b/>
        </w:rPr>
        <w:t xml:space="preserve">nonConsegnataChiusaIl/Da</w:t>
      </w:r>
      <w:r>
        <w:rPr>
          <w:b/>
        </w:rPr>
        <w:t xml:space="preserve">, create in prod; il giro notturno che riporta a oggi le salta; si rimette con </w:t>
      </w:r>
      <w:r>
        <w:rPr>
          <w:b/>
        </w:rPr>
        <w:t xml:space="preserve">DELETE /deliveries/:id/nascondi</w:t>
      </w:r>
      <w:r>
        <w:rPr>
          <w:b/>
        </w:rPr>
        <w:t xml:space="preserve">). Serve per i casi già chiusi altrove: oggi in elenco ce ne sono </w:t>
      </w:r>
      <w:r>
        <w:rPr>
          <w:b/>
        </w:rPr>
        <w:t xml:space="preserve">1.690</w:t>
      </w:r>
      <w:r>
        <w:rPr>
          <w:b/>
        </w:rPr>
        <w:t xml:space="preserve">. </w:t>
      </w:r>
      <w:r>
        <w:rPr>
          <w:b/>
        </w:rPr>
        <w:t xml:space="preserve">Catalogo</w:t>
      </w:r>
      <w:r>
        <w:rPr>
          <w:b/>
        </w:rPr>
        <w:t xml:space="preserve">: archiviati </w:t>
      </w:r>
      <w:r>
        <w:rPr>
          <w:b/>
        </w:rPr>
        <w:t xml:space="preserve">109 prodotti</w:t>
      </w:r>
      <w:r>
        <w:rPr>
          <w:b/>
        </w:rPr>
        <w:t xml:space="preserve"> col nome che contiene «consegna» o «extra» (righe di servizio: «extra ordine 8886», «consegna extraurbana ordine 8727»); salvo il generico «Servizio Consegne» del canale app, che senza sarebbe un inserimento rotto. E i doppioni col prezzo dentro al nome — non su Shopify, non attivi, non approvati — sono diventati </w:t>
      </w:r>
      <w:r>
        <w:rPr>
          <w:b/>
        </w:rPr>
        <w:t xml:space="preserve">quattro prodotti generici di Deluxy</w:t>
      </w:r>
      <w:r>
        <w:rPr>
          <w:b/>
        </w:rPr>
        <w:t xml:space="preserve">: </w:t>
      </w:r>
      <w:r>
        <w:rPr>
          <w:b/>
        </w:rPr>
        <w:t xml:space="preserve">Bouquet</w:t>
      </w:r>
      <w:r>
        <w:rPr>
          <w:b/>
        </w:rPr>
        <w:t xml:space="preserve"> (al posto di 17), </w:t>
      </w:r>
      <w:r>
        <w:rPr>
          <w:b/>
        </w:rPr>
        <w:t xml:space="preserve">Fiori</w:t>
      </w:r>
      <w:r>
        <w:rPr>
          <w:b/>
        </w:rPr>
        <w:t xml:space="preserve"> (34), </w:t>
      </w:r>
      <w:r>
        <w:rPr>
          <w:b/>
        </w:rPr>
        <w:t xml:space="preserve">Torte e dolci</w:t>
      </w:r>
      <w:r>
        <w:rPr>
          <w:b/>
        </w:rPr>
        <w:t xml:space="preserve"> (37), </w:t>
      </w:r>
      <w:r>
        <w:rPr>
          <w:b/>
        </w:rPr>
        <w:t xml:space="preserve">Palloncini</w:t>
      </w:r>
      <w:r>
        <w:rPr>
          <w:b/>
        </w:rPr>
        <w:t xml:space="preserve"> (5); il prezzo si scrive sulla riga della consegna. Le 753 righe di consegna che li usavano non cambiano di un centesimo (66.611,53 € prima e dopo). Catalogo: da 2.306 a </w:t>
      </w:r>
      <w:r>
        <w:rPr>
          <w:b/>
        </w:rPr>
        <w:t xml:space="preserve">2.108</w:t>
      </w:r>
      <w:r>
        <w:rPr>
          <w:b/>
        </w:rPr>
        <w:t xml:space="preserve"> prodotti in lista.</w:t>
      </w:r>
      <w:r>
        <w:rPr>
          <w:b/>
        </w:rPr>
        <w:t xml:space="preserve">07/09/2026 (49) — </w:t>
      </w:r>
      <w:r>
        <w:rPr>
          <w:b/>
        </w:rPr>
        <w:t xml:space="preserve">Riconciliazioni: via i set coi palloncini e via i partner che non ci sono più</w:t>
      </w:r>
      <w:r>
        <w:rPr>
          <w:b/>
        </w:rPr>
        <w:t xml:space="preserve"> (segnalazioni utente). (a) «Botticelli con palloncini non va in riconciliazione»: la regola del 06/09 mandava a preventivo qualsiasi prodotto con «palloncini» nel NOME — 767 prodotti, cioè ogni set che ha un palloncino dentro, che sono composizioni a valore. Ora conta solo la </w:t>
      </w:r>
      <w:r>
        <w:rPr>
          <w:b/>
        </w:rPr>
        <w:t xml:space="preserve">categoria «Palloncini»</w:t>
      </w:r>
      <w:r>
        <w:rPr>
          <w:b/>
        </w:rPr>
        <w:t xml:space="preserve">: riclassificati 552 prodotti (a preventivo restano 998 su 16.498, quasi tutte torte CDM e cesti floreali). (b) «Perché esce El Mourad se non è attivo?»: le vendite le aveva accettate davvero (ordini 1797 Monza, 1794 Brescia, 1808 Como del 24-27/08), ma il partner è spento e cancellato — e lo smistamento salta comunque chi non è attivo, quindi quella proposta non può diventare un patto. Le proposte si generano e si mostrano solo per partner </w:t>
      </w:r>
      <w:r>
        <w:rPr>
          <w:b/>
        </w:rPr>
        <w:t xml:space="preserve">attivi, non cancellati e non esclusi dalle proposte</w:t>
      </w:r>
      <w:r>
        <w:rPr>
          <w:b/>
        </w:rPr>
        <w:t xml:space="preserve">; i patti già </w:t>
      </w:r>
      <w:r>
        <w:rPr>
          <w:b/>
        </w:rPr>
        <w:t xml:space="preserve">accettati</w:t>
      </w:r>
      <w:r>
        <w:rPr>
          <w:b/>
        </w:rPr>
        <w:t xml:space="preserve"> restano visibili comunque, perché sono accordi presi. In pagina: da 99 proposte a </w:t>
      </w:r>
      <w:r>
        <w:rPr>
          <w:b/>
        </w:rPr>
        <w:t xml:space="preserve">6</w:t>
      </w:r>
      <w:r>
        <w:rPr>
          <w:b/>
        </w:rPr>
        <w:t xml:space="preserve">.</w:t>
      </w:r>
      <w:r>
        <w:rPr>
          <w:b/>
        </w:rPr>
        <w:t xml:space="preserve">07/09/2026 (48) — </w:t>
      </w:r>
      <w:r>
        <w:rPr>
          <w:b/>
        </w:rPr>
        <w:t xml:space="preserve">Riconsegna: si aggancia una consegna già inserita, invece di crearne per forza una nuova; e il collegamento si vede in elenco</w:t>
      </w:r>
      <w:r>
        <w:rPr>
          <w:b/>
        </w:rPr>
        <w:t xml:space="preserve"> (regole utente). Premendo </w:t>
      </w:r>
      <w:r>
        <w:rPr>
          <w:b/>
        </w:rPr>
        <w:t xml:space="preserve">Riconsegna</w:t>
      </w:r>
      <w:r>
        <w:rPr>
          <w:b/>
        </w:rPr>
        <w:t xml:space="preserve"> su una non consegnata ora si sceglie: </w:t>
      </w:r>
      <w:r>
        <w:rPr>
          <w:b/>
        </w:rPr>
        <w:t xml:space="preserve">agganciare</w:t>
      </w:r>
      <w:r>
        <w:rPr>
          <w:b/>
        </w:rPr>
        <w:t xml:space="preserve"> una consegna che esiste già — la si cerca per numero, destinatario o indirizzo, anche fra quelle già consegnate — oppure </w:t>
      </w:r>
      <w:r>
        <w:rPr>
          <w:b/>
        </w:rPr>
        <w:t xml:space="preserve">crearne una nuova</w:t>
      </w:r>
      <w:r>
        <w:rPr>
          <w:b/>
        </w:rPr>
        <w:t xml:space="preserve">, che è il comportamento di prima. Serve perché la riconsegna spesso è già stata inserita (dal partner, dal Customer Service, o a mano il giorno dopo) e rifarla creava due consegne per lo stesso lavoro: due fatture e due paghe. L'aggancio si può anche </w:t>
      </w:r>
      <w:r>
        <w:rPr>
          <w:b/>
        </w:rPr>
        <w:t xml:space="preserve">sciogliere</w:t>
      </w:r>
      <w:r>
        <w:rPr>
          <w:b/>
        </w:rPr>
        <w:t xml:space="preserve"> (</w:t>
      </w:r>
      <w:r>
        <w:rPr>
          <w:b/>
        </w:rPr>
        <w:t xml:space="preserve">DELETE /deliveries/:id/riconsegna/:childId</w:t>
      </w:r>
      <w:r>
        <w:rPr>
          <w:b/>
        </w:rPr>
        <w:t xml:space="preserve">): un errore non deve costringere a cancellare una consegna vera. Controlli: si aggancia solo a una </w:t>
      </w:r>
      <w:r>
        <w:rPr>
          <w:b/>
        </w:rPr>
        <w:t xml:space="preserve">non consegnata</w:t>
      </w:r>
      <w:r>
        <w:rPr>
          <w:b/>
        </w:rPr>
        <w:t xml:space="preserve">, mai a se stessa, mai una consegna già riconsegnata di un'altra, mai il proprio padre (sarebbe un anello). In </w:t>
      </w:r>
      <w:r>
        <w:rPr>
          <w:b/>
        </w:rPr>
        <w:t xml:space="preserve">elenco</w:t>
      </w:r>
      <w:r>
        <w:rPr>
          <w:b/>
        </w:rPr>
        <w:t xml:space="preserve"> il numero porta ora le due frecce del legame — </w:t>
      </w:r>
      <w:r>
        <w:rPr>
          <w:b/>
        </w:rPr>
        <w:t xml:space="preserve">↩ #123</w:t>
      </w:r>
      <w:r>
        <w:rPr>
          <w:b/>
        </w:rPr>
        <w:t xml:space="preserve"> «nasce da questa consegna non riuscita» e </w:t>
      </w:r>
      <w:r>
        <w:rPr>
          <w:b/>
        </w:rPr>
        <w:t xml:space="preserve">↪ #456</w:t>
      </w:r>
      <w:r>
        <w:rPr>
          <w:b/>
        </w:rPr>
        <w:t xml:space="preserve"> «riconsegnata con questa» — cliccabili: dalla riconsegna si risale all'originale senza aprire il dettaglio. L'etichetta della riga non dice più «Da gestire» ma </w:t>
      </w:r>
      <w:r>
        <w:rPr>
          <w:b/>
        </w:rPr>
        <w:t xml:space="preserve">«Non consegnata»</w:t>
      </w:r>
      <w:r>
        <w:rPr>
          <w:b/>
        </w:rPr>
        <w:t xml:space="preserve">, che è quello che è.</w:t>
      </w:r>
      <w:r>
        <w:rPr>
          <w:b/>
        </w:rPr>
        <w:t xml:space="preserve">07/09/2026 (47) — </w:t>
      </w:r>
      <w:r>
        <w:rPr>
          <w:b/>
        </w:rPr>
        <w:t xml:space="preserve">Il prodotto «a preventivo» si propone da solo a chi il prezzo l'ha già dato; le riconciliazioni solo dove servono; la non consegnata non è più rossa</w:t>
      </w:r>
      <w:r>
        <w:rPr>
          <w:b/>
        </w:rPr>
        <w:t xml:space="preserve"> (regole utente). </w:t>
      </w:r>
      <w:r>
        <w:rPr>
          <w:b/>
        </w:rPr>
        <w:t xml:space="preserve">Preventivo</w:t>
      </w:r>
      <w:r>
        <w:rPr>
          <w:b/>
        </w:rPr>
        <w:t xml:space="preserve">: se un partner ha già un prezzo per quel prodotto (i listini </w:t>
      </w:r>
      <w:r>
        <w:rPr>
          <w:b/>
        </w:rPr>
        <w:t xml:space="preserve">PP-*</w:t>
      </w:r>
      <w:r>
        <w:rPr>
          <w:b/>
        </w:rPr>
        <w:t xml:space="preserve"> ricavati dai DDT, o il preventivo scritto dal Customer Service), la vendita gli viene proposta </w:t>
      </w:r>
      <w:r>
        <w:rPr>
          <w:b/>
        </w:rPr>
        <w:t xml:space="preserve">a quel prezzo</w:t>
      </w:r>
      <w:r>
        <w:rPr>
          <w:b/>
        </w:rPr>
        <w:t xml:space="preserve">, seguendo l'ordine della lista; resta «da gestire» solo quando non ha risposto nessuno — e allora si telefona. ⚠️ Il prezzo si cerca </w:t>
      </w:r>
      <w:r>
        <w:rPr>
          <w:b/>
        </w:rPr>
        <w:t xml:space="preserve">sulla variante esatta</w:t>
      </w:r>
      <w:r>
        <w:rPr>
          <w:b/>
        </w:rPr>
        <w:t xml:space="preserve">: «PP-MPSXZK-2-…» è la torta da 10 e non vale per quella da 6. Provato sul caso vero: Vintage Ribbon Cake da 6 a Roma → Pasticceria Il Pappagallo a 47 €. </w:t>
      </w:r>
      <w:r>
        <w:rPr>
          <w:b/>
        </w:rPr>
        <w:t xml:space="preserve">Riconciliazioni</w:t>
      </w:r>
      <w:r>
        <w:rPr>
          <w:b/>
        </w:rPr>
        <w:t xml:space="preserve">: le proposte nascono e si mostrano solo per i prodotti NON UNICI </w:t>
      </w:r>
      <w:r>
        <w:rPr>
          <w:b/>
        </w:rPr>
        <w:t xml:space="preserve">a preventivo</w:t>
      </w:r>
      <w:r>
        <w:rPr>
          <w:b/>
        </w:rPr>
        <w:t xml:space="preserve"> — per un «mix» comanda la percentuale del territorio e per un «a quantità» il prezzo unitario, quindi un patto prodotto/provincia sarebbe una seconda verità (in pagina da 100 proposte a 21: spariscono Bouquet Ortensie Rosa e Blu, Rose Nere a scelta e simili; i patti già accettati restano). </w:t>
      </w:r>
      <w:r>
        <w:rPr>
          <w:b/>
        </w:rPr>
        <w:t xml:space="preserve">Colore</w:t>
      </w:r>
      <w:r>
        <w:rPr>
          <w:b/>
        </w:rPr>
        <w:t xml:space="preserve">: «Non consegnata» esce dal rosso e prende il nero, lo stesso della riga «da gestire»; il rosso resta a «Da gestire» e «Non accettata». Registrato in SEGNALAZIONI-UX (12). Dati: a Lijoi Roma tolto il mestiere Cake designer (e tolto dalla lista di priorità di Roma, che ora comincia da Il Pappagallo).</w:t>
      </w:r>
      <w:r>
        <w:rPr>
          <w:b/>
        </w:rPr>
        <w:t xml:space="preserve">07/09/2026 (46) — </w:t>
      </w:r>
      <w:r>
        <w:rPr>
          <w:b/>
        </w:rPr>
        <w:t xml:space="preserve">Il rifiuto del partner passa al SECONDO della lista; i fiori a stelo sono prodotti «a numero»; il listino del fioraio sta dentro Prodotti</w:t>
      </w:r>
      <w:r>
        <w:rPr>
          <w:b/>
        </w:rPr>
        <w:t xml:space="preserve"> (regole utente). </w:t>
      </w:r>
      <w:r>
        <w:rPr>
          <w:b/>
        </w:rPr>
        <w:t xml:space="preserve">Rifiuto</w:t>
      </w:r>
      <w:r>
        <w:rPr>
          <w:b/>
        </w:rPr>
        <w:t xml:space="preserve">: quando il partner rifiuta, la vendita non torna più subito all'ufficio — si propone al </w:t>
      </w:r>
      <w:r>
        <w:rPr>
          <w:b/>
        </w:rPr>
        <w:t xml:space="preserve">prossimo della lista di priorità</w:t>
      </w:r>
      <w:r>
        <w:rPr>
          <w:b/>
        </w:rPr>
        <w:t xml:space="preserve">, con gli stessi cinque controlli della prima proposta, e chi ha rifiutato non la rivede più; solo quando la lista è finita torna «da gestire», e il motivo lo dice. (Sostituisce la regola del 04/09, per cui il rifiuto del partner riportava sempre la vendita all'ufficio.) </w:t>
      </w:r>
      <w:r>
        <w:rPr>
          <w:b/>
        </w:rPr>
        <w:t xml:space="preserve">Fiori a stelo</w:t>
      </w:r>
      <w:r>
        <w:rPr>
          <w:b/>
        </w:rPr>
        <w:t xml:space="preserve">: erano classificati «unico» perché sono prodotti unici del partner, ma «unico» dice CHI vende e «a numero» dice COME — il prezzo di uno stelo si moltiplica. Riclassificati 29 prodotti; a catalogo ora quantita=43. </w:t>
      </w:r>
      <w:r>
        <w:rPr>
          <w:b/>
        </w:rPr>
        <w:t xml:space="preserve">Controllo a monte nel Customer Service</w:t>
      </w:r>
      <w:r>
        <w:rPr>
          <w:b/>
        </w:rPr>
        <w:t xml:space="preserve">: la proposta di vendita riconosce il tipo di prodotto della riga d'ordine e lo dice — a numero (pezzi × prezzo unitario del partner, «questo vale più della percentuale»), a preventivo (chi un prezzo l'ha dato e chi no), mix (regola del territorio). ⚠️ Difetto corretto: lo SKU di una riga d'ordine è quello della VARIANTE (DLEIXX-1, non DLEIXX) e </w:t>
      </w:r>
      <w:r>
        <w:rPr>
          <w:b/>
        </w:rPr>
        <w:t xml:space="preserve">/app/prodotti</w:t>
      </w:r>
      <w:r>
        <w:rPr>
          <w:b/>
        </w:rPr>
        <w:t xml:space="preserve"> non lo trovava; ora cerca anche fra le varianti e restituisce tipologia e varianti. </w:t>
      </w:r>
      <w:r>
        <w:rPr>
          <w:b/>
        </w:rPr>
        <w:t xml:space="preserve">Listino</w:t>
      </w:r>
      <w:r>
        <w:rPr>
          <w:b/>
        </w:rPr>
        <w:t xml:space="preserve">: per il partner è una linguetta dentro Prodotti, non un posto a parte (la voce di menu resta).</w:t>
      </w:r>
      <w:r>
        <w:rPr>
          <w:b/>
        </w:rPr>
        <w:t xml:space="preserve">06/09/2026 (45) — </w:t>
      </w:r>
      <w:r>
        <w:rPr>
          <w:b/>
        </w:rPr>
        <w:t xml:space="preserve">I prodotti «a preventivo» non si smistano mai da soli, e il Customer Service tiene il registro dei preventivi</w:t>
      </w:r>
      <w:r>
        <w:rPr>
          <w:b/>
        </w:rPr>
        <w:t xml:space="preserve"> (regola utente). Un prodotto con tipologia «a preventivo» (torte di cake design, cesti floreali, bouquet di palloncini) nasce sempre </w:t>
      </w:r>
      <w:r>
        <w:rPr>
          <w:b/>
        </w:rPr>
        <w:t xml:space="preserve">da gestire</w:t>
      </w:r>
      <w:r>
        <w:rPr>
          <w:b/>
        </w:rPr>
        <w:t xml:space="preserve">, anche se il mestiere ha lo smistamento automatico e anche se in provincia c'è un partner solo: senza un prezzo concordato non c'è una proposta, c'è un'ipotesi. Il preventivo lo chiede il Customer Service ai partner del mestiere e lo scrive in </w:t>
      </w:r>
      <w:r>
        <w:rPr>
          <w:b/>
        </w:rPr>
        <w:t xml:space="preserve">Vendite → Liste di prodotto</w:t>
      </w:r>
      <w:r>
        <w:rPr>
          <w:b/>
        </w:rPr>
        <w:t xml:space="preserve">, dove resta e vale per le vendite successive. Nella scheda ordine la proposta di vendita dice quali righe vanno a preventivo e chi un prezzo l'ha già dato; se non l'ha dato nessuno, l'avviso è rosso. Le stesse liste servono ai prodotti «a quantità», dove il prezzo è quello unitario del partner. La piattaforma espone </w:t>
      </w:r>
      <w:r>
        <w:rPr>
          <w:b/>
        </w:rPr>
        <w:t xml:space="preserve">GET /app/prezzi-partner</w:t>
      </w:r>
      <w:r>
        <w:rPr>
          <w:b/>
        </w:rPr>
        <w:t xml:space="preserve"> e </w:t>
      </w:r>
      <w:r>
        <w:rPr>
          <w:b/>
        </w:rPr>
        <w:t xml:space="preserve">GET /app/prodotti</w:t>
      </w:r>
      <w:r>
        <w:rPr>
          <w:b/>
        </w:rPr>
        <w:t xml:space="preserve"> con la tipologia; «mix» non entra nelle liste, perché lì il prezzo lo fa la regola del territorio e una seconda tabella sarebbe una seconda verità.</w:t>
      </w:r>
      <w:r>
        <w:rPr>
          <w:b/>
        </w:rPr>
        <w:t xml:space="preserve">06/09/2026 (44) — </w:t>
      </w:r>
      <w:r>
        <w:rPr>
          <w:b/>
        </w:rPr>
        <w:t xml:space="preserve">La TIPOLOGIA DI VENDITA ha una casa: Merchandising, e si sceglie a mano quando si crea un prodotto</w:t>
      </w:r>
      <w:r>
        <w:rPr>
          <w:b/>
        </w:rPr>
        <w:t xml:space="preserve"> (decisione dell'utente). Quattro valori: </w:t>
      </w:r>
      <w:r>
        <w:rPr>
          <w:b/>
        </w:rPr>
        <w:t xml:space="preserve">unico</w:t>
      </w:r>
      <w:r>
        <w:rPr>
          <w:b/>
        </w:rPr>
        <w:t xml:space="preserve"> (lo fa un partner solo, col suo listino), </w:t>
      </w:r>
      <w:r>
        <w:rPr>
          <w:b/>
        </w:rPr>
        <w:t xml:space="preserve">a quantità</w:t>
      </w:r>
      <w:r>
        <w:rPr>
          <w:b/>
        </w:rPr>
        <w:t xml:space="preserve"> (numero di pezzi identici: prezzo unitario del partner × quantità), </w:t>
      </w:r>
      <w:r>
        <w:rPr>
          <w:b/>
        </w:rPr>
        <w:t xml:space="preserve">mix</w:t>
      </w:r>
      <w:r>
        <w:rPr>
          <w:b/>
        </w:rPr>
        <w:t xml:space="preserve"> (composizione a valore: sconto della provincia e lista di priorità), </w:t>
      </w:r>
      <w:r>
        <w:rPr>
          <w:b/>
        </w:rPr>
        <w:t xml:space="preserve">a preventivo</w:t>
      </w:r>
      <w:r>
        <w:rPr>
          <w:b/>
        </w:rPr>
        <w:t xml:space="preserve"> (prima di accettare serve il preventivo del partner). In Merchandising la tendina è </w:t>
      </w:r>
      <w:r>
        <w:rPr>
          <w:b/>
        </w:rPr>
        <w:t xml:space="preserve">obbligatoria</w:t>
      </w:r>
      <w:r>
        <w:rPr>
          <w:b/>
        </w:rPr>
        <w:t xml:space="preserve"> nel modulo prodotto, con la legenda sotto, e il campo esce da </w:t>
      </w:r>
      <w:r>
        <w:rPr>
          <w:b/>
        </w:rPr>
        <w:t xml:space="preserve">GET /api/v1/prodotti</w:t>
      </w:r>
      <w:r>
        <w:rPr>
          <w:b/>
        </w:rPr>
        <w:t xml:space="preserve">. La piattaforma non riclassifica più per conto suo: tiene uno specchio (lo smistamento lo legge a ogni vendita e non può dipendere da una chiamata di rete) e lo riallinea con </w:t>
      </w:r>
      <w:r>
        <w:rPr>
          <w:b/>
        </w:rPr>
        <w:t xml:space="preserve">POST /merchandising-sync/tipologie</w:t>
      </w:r>
      <w:r>
        <w:rPr>
          <w:b/>
        </w:rPr>
        <w:t xml:space="preserve"> (</w:t>
      </w:r>
      <w:r>
        <w:rPr>
          <w:b/>
        </w:rPr>
        <w:t xml:space="preserve">GET …/tipologie/prova</w:t>
      </w:r>
      <w:r>
        <w:rPr>
          <w:b/>
        </w:rPr>
        <w:t xml:space="preserve"> per vedere prima quante cambierebbero); i prodotti nuovi tirati da Merchandising nascono già con la loro. Anche nel form prodotti della piattaforma la tipologia è obbligatoria, con la stessa legenda, perché un partner carica il suo prodotto da qui. Travaso fatto: 2.878 prodotti di Merchandising classificati dal codice (mix 1.584, unico 852, preventivo 407, a quantità 35); 1.756 restano da classificare a mano.</w:t>
      </w:r>
      <w:r>
        <w:rPr>
          <w:b/>
        </w:rPr>
        <w:t xml:space="preserve">06/09/2026 (43) — </w:t>
      </w:r>
      <w:r>
        <w:rPr>
          <w:b/>
        </w:rPr>
        <w:t xml:space="preserve">Prodotto non unico con UN SOLO partner in provincia: la vendita nasce proposta a lui</w:t>
      </w:r>
      <w:r>
        <w:rPr>
          <w:b/>
        </w:rPr>
        <w:t xml:space="preserve"> (regola utente). Il blocco del 06/09 mandava «da gestire» ogni prodotto non unico di un mestiere senza smistamento automatico (torte, regali, feste…), perché la macchina non deve scegliere fra più fornitori. Ma dove il fornitore è uno solo non c'è nessuna scelta: la vendita nasce </w:t>
      </w:r>
      <w:r>
        <w:rPr>
          <w:b/>
        </w:rPr>
        <w:t xml:space="preserve">PROPOSTA</w:t>
      </w:r>
      <w:r>
        <w:rPr>
          <w:b/>
        </w:rPr>
        <w:t xml:space="preserve"> a quel partner, che la accetta o la rifiuta come tutte le altre, e il motivo lo dice («unico partner in provincia: proposta da accettare»). Il conteggio si fa in SOLA LETTURA (</w:t>
      </w:r>
      <w:r>
        <w:rPr>
          <w:b/>
        </w:rPr>
        <w:t xml:space="preserve">candidati(..., soloLettura)</w:t>
      </w:r>
      <w:r>
        <w:rPr>
          <w:b/>
        </w:rPr>
        <w:t xml:space="preserve">): chiedere quanti sono non deve creare una lista di priorità. Quanto pesa, misurato: Cake designer ha 5 province con un partner solo (LU, PI, TO, VT, NA), Gastronomia 93, Regali 4, Feste 2, Pasticceria 2, Originali Deluxy 1. Sulle 9 vendite ferme oggi non cambia nulla: 7 non hanno nessun partner in provincia e 2 ne hanno più d'uno.</w:t>
      </w:r>
      <w:r>
        <w:rPr>
          <w:b/>
        </w:rPr>
        <w:t xml:space="preserve">06/09/2026 (42) — </w:t>
      </w:r>
      <w:r>
        <w:rPr>
          <w:b/>
        </w:rPr>
        <w:t xml:space="preserve">Attività: via le consegne portate dal partner, e filtri per città, per valet e «solo io»</w:t>
      </w:r>
      <w:r>
        <w:rPr>
          <w:b/>
        </w:rPr>
        <w:t xml:space="preserve"> (regole utente). Quando la consegna la porta il partner (</w:t>
      </w:r>
      <w:r>
        <w:rPr>
          <w:b/>
        </w:rPr>
        <w:t xml:space="preserve">deliveredByPartner</w:t>
      </w:r>
      <w:r>
        <w:rPr>
          <w:b/>
        </w:rPr>
        <w:t xml:space="preserve">) non c'è nessun ritiro né consegna da fare: quelle righe erano rumore in mezzo al lavoro vero e ora la pagina le salta. Non spariscono per sempre — la spunta «Consegne da partner» (rotta: </w:t>
      </w:r>
      <w:r>
        <w:rPr>
          <w:b/>
        </w:rPr>
        <w:t xml:space="preserve">?conPartner=1</w:t>
      </w:r>
      <w:r>
        <w:rPr>
          <w:b/>
        </w:rPr>
        <w:t xml:space="preserve">) le rimette, e una riga sotto le linguette dice che sono escluse. Oggi sono 8 attività su 46. In alto due tendine: </w:t>
      </w:r>
      <w:r>
        <w:rPr>
          <w:b/>
        </w:rPr>
        <w:t xml:space="preserve">Città</w:t>
      </w:r>
      <w:r>
        <w:rPr>
          <w:b/>
        </w:rPr>
        <w:t xml:space="preserve"> (ricavata dall'indirizzo, con le sole città presenti nell'elenco che si sta guardando) e </w:t>
      </w:r>
      <w:r>
        <w:rPr>
          <w:b/>
        </w:rPr>
        <w:t xml:space="preserve">Valet</w:t>
      </w:r>
      <w:r>
        <w:rPr>
          <w:b/>
        </w:rPr>
        <w:t xml:space="preserve">; filtrano quello che è già in pagina, insieme alla ricerca. Per chi entra come </w:t>
      </w:r>
      <w:r>
        <w:rPr>
          <w:b/>
        </w:rPr>
        <w:t xml:space="preserve">valet</w:t>
      </w:r>
      <w:r>
        <w:rPr>
          <w:b/>
        </w:rPr>
        <w:t xml:space="preserve"> c'è anche «Tutti / Solo io» (</w:t>
      </w:r>
      <w:r>
        <w:rPr>
          <w:b/>
        </w:rPr>
        <w:t xml:space="preserve">?mie=1</w:t>
      </w:r>
      <w:r>
        <w:rPr>
          <w:b/>
        </w:rPr>
        <w:t xml:space="preserve">): il team leader vede il giro di tutta la squadra e con un tocco torna al proprio. ⚠️ La sigla di provincia non è una città: «…, 20100 MI» dava «MI» in tendina, e ora si guarda il pezzo prima.</w:t>
      </w:r>
      <w:r>
        <w:rPr>
          <w:b/>
        </w:rPr>
        <w:t xml:space="preserve">06/09/2026 (41) — </w:t>
      </w:r>
      <w:r>
        <w:rPr>
          <w:b/>
        </w:rPr>
        <w:t xml:space="preserve">Pulizia del catalogo (da 5.300 a 2.306 prodotti in lista) e tendina dei prodotti col listino del partner in cima</w:t>
      </w:r>
      <w:r>
        <w:rPr>
          <w:b/>
        </w:rPr>
        <w:t xml:space="preserve"> (regole utente). Archiviati, mai cancellati: </w:t>
      </w:r>
      <w:r>
        <w:rPr>
          <w:b/>
        </w:rPr>
        <w:t xml:space="preserve">1.538 copie per provincia</w:t>
      </w:r>
      <w:r>
        <w:rPr>
          <w:b/>
        </w:rPr>
        <w:t xml:space="preserve"> (SKU = master + sigla; il master può essere un prodotto O una VARIANTE — la seconda passata ha preso anche «NZDWTK-3RM», copia della variante «NZDWTK-3»), </w:t>
      </w:r>
      <w:r>
        <w:rPr>
          <w:b/>
        </w:rPr>
        <w:t xml:space="preserve">1.415 prodotti mai entrati in una consegna né in una vendita del 2026</w:t>
      </w:r>
      <w:r>
        <w:rPr>
          <w:b/>
        </w:rPr>
        <w:t xml:space="preserve"> (90 giorni di grazia; salvi i listini </w:t>
      </w:r>
      <w:r>
        <w:rPr>
          <w:b/>
        </w:rPr>
        <w:t xml:space="preserve">STELO-*</w:t>
      </w:r>
      <w:r>
        <w:rPr>
          <w:b/>
        </w:rPr>
        <w:t xml:space="preserve"> e </w:t>
      </w:r>
      <w:r>
        <w:rPr>
          <w:b/>
        </w:rPr>
        <w:t xml:space="preserve">PP-*</w:t>
      </w:r>
      <w:r>
        <w:rPr>
          <w:b/>
        </w:rPr>
        <w:t xml:space="preserve"> e i prodotti UNICI dei partner attivi) e </w:t>
      </w:r>
      <w:r>
        <w:rPr>
          <w:b/>
        </w:rPr>
        <w:t xml:space="preserve">62 prodotti «riconsegna»</w:t>
      </w:r>
      <w:r>
        <w:rPr>
          <w:b/>
        </w:rPr>
        <w:t xml:space="preserve">, che sono righe di servizio. ⚠️ Trappola pagata: il filtro </w:t>
      </w:r>
      <w:r>
        <w:rPr>
          <w:b/>
        </w:rPr>
        <w:t xml:space="preserve">NOT sku LIKE …</w:t>
      </w:r>
      <w:r>
        <w:rPr>
          <w:b/>
        </w:rPr>
        <w:t xml:space="preserve"> su una colonna NULLABLE scarta anche i NULL (in SQL </w:t>
      </w:r>
      <w:r>
        <w:rPr>
          <w:b/>
        </w:rPr>
        <w:t xml:space="preserve">NOT(NULL)</w:t>
      </w:r>
      <w:r>
        <w:rPr>
          <w:b/>
        </w:rPr>
        <w:t xml:space="preserve"> è NULL, non TRUE), e i 141 prodotti SENZA SKU erano sfuggiti al primo giro. Ogni script MISURA prima e dopo che i valori delle consegne non cambino: 2.954 righe coinvolte, somma 242.661,13 € identica, perché il prezzo sta scritto sulla riga e il listino di un prodotto archiviato resta leggibile. Stato allineato a Merchandising (</w:t>
      </w:r>
      <w:r>
        <w:rPr>
          <w:b/>
        </w:rPr>
        <w:t xml:space="preserve">POST /api/v1/prodotti/stato-piattaforma</w:t>
      </w:r>
      <w:r>
        <w:rPr>
          <w:b/>
        </w:rPr>
        <w:t xml:space="preserve">, 15.791 codici inviati). Nella tendina prodotti del form consegna (usata anche dall'inserimento da una vendita) escono ora </w:t>
      </w:r>
      <w:r>
        <w:rPr>
          <w:b/>
        </w:rPr>
        <w:t xml:space="preserve">solo i prodotti attivi</w:t>
      </w:r>
      <w:r>
        <w:rPr>
          <w:b/>
        </w:rPr>
        <w:t xml:space="preserve">, e i </w:t>
      </w:r>
      <w:r>
        <w:rPr>
          <w:b/>
        </w:rPr>
        <w:t xml:space="preserve">prodotti UNICI del partner della consegna stanno in cima, in grassetto, in ordine alfabetico</w:t>
      </w:r>
      <w:r>
        <w:rPr>
          <w:b/>
        </w:rPr>
        <w:t xml:space="preserve"> (</w:t>
      </w:r>
      <w:r>
        <w:rPr>
          <w:b/>
        </w:rPr>
        <w:t xml:space="preserve">GET /products?partnerId=&amp;unique=true&amp;active=true</w:t>
      </w:r>
      <w:r>
        <w:rPr>
          <w:b/>
        </w:rPr>
        <w:t xml:space="preserve">, nuovo filtro </w:t>
      </w:r>
      <w:r>
        <w:rPr>
          <w:b/>
        </w:rPr>
        <w:t xml:space="preserve">partnerId</w:t>
      </w:r>
      <w:r>
        <w:rPr>
          <w:b/>
        </w:rPr>
        <w:t xml:space="preserve">).</w:t>
      </w:r>
      <w:r>
        <w:rPr>
          <w:b/>
        </w:rPr>
        <w:t xml:space="preserve">06/09/2026 (40) — </w:t>
      </w:r>
      <w:r>
        <w:rPr>
          <w:b/>
        </w:rPr>
        <w:t xml:space="preserve">Il prezzo che ogni partner fa davvero, dai DDT: 179 prodotti UNICI alle pasticcerie</w:t>
      </w:r>
      <w:r>
        <w:rPr>
          <w:b/>
        </w:rPr>
        <w:t xml:space="preserve"> (regola utente: «prendi come prodotto padre quello della vendita Shopify, lo trovi col DDT delle consegne, e il prezzo effettivo dato dal prezzo partner, anche se il prodotto della consegna ha un altro nome; escludi Artista Locale»). Analisi: 16.390 consegne con DDT, 10.388 abbinate a una vendita (il DDT È il numero d'ordine Shopify, ma in Orders sta col cancelletto: senza toglierlo la join non tiene), prezzo = somma delle righe della consegna (verificato unitario), consegne gemelle sullo stesso DDT dedotte (una copia restava al prezzo pubblico). Su 3.580 osservazioni il nome della consegna è diverso da quello venduto («Favolosa 4» consegnata come «Saint Honoré x4 Clivati 27€»): abbinare per nome li avrebbe persi. Caricamento (</w:t>
      </w:r>
      <w:r>
        <w:rPr>
          <w:b/>
        </w:rPr>
        <w:t xml:space="preserve">scripts/carica-prezzi-partner-da-ddt.mjs</w:t>
      </w:r>
      <w:r>
        <w:rPr>
          <w:b/>
        </w:rPr>
        <w:t xml:space="preserve">, prova di default): prodotti </w:t>
      </w:r>
      <w:r>
        <w:rPr>
          <w:b/>
        </w:rPr>
        <w:t xml:space="preserve">UNICO</w:t>
      </w:r>
      <w:r>
        <w:rPr>
          <w:b/>
        </w:rPr>
        <w:t xml:space="preserve"> del partner con la categoria del padre, </w:t>
      </w:r>
      <w:r>
        <w:rPr>
          <w:b/>
        </w:rPr>
        <w:t xml:space="preserve">notEditable</w:t>
      </w:r>
      <w:r>
        <w:rPr>
          <w:b/>
        </w:rPr>
        <w:t xml:space="preserve"> falso, sku </w:t>
      </w:r>
      <w:r>
        <w:rPr>
          <w:b/>
        </w:rPr>
        <w:t xml:space="preserve">PP-&lt;sku padre&gt;-&lt;partnerId&gt;</w:t>
      </w:r>
      <w:r>
        <w:rPr>
          <w:b/>
        </w:rPr>
        <w:t xml:space="preserve">, prezzo = mediana (o moda se copre più della metà), descrizione con n consegne, minimo, massimo, ultima data e prezzo pubblico. Prudenza dichiarata: almeno </w:t>
      </w:r>
      <w:r>
        <w:rPr>
          <w:b/>
        </w:rPr>
        <w:t xml:space="preserve">3 consegne</w:t>
      </w:r>
      <w:r>
        <w:rPr>
          <w:b/>
        </w:rPr>
        <w:t xml:space="preserve"> per coppia, niente partner interni o segnaposto, niente righe col prezzo partner uguale al pubblico (prezzo mai inserito), e a parità vince la provincia con più consegne. Caricati </w:t>
      </w:r>
      <w:r>
        <w:rPr>
          <w:b/>
        </w:rPr>
        <w:t xml:space="preserve">179 prodotti su 17 pasticcerie</w:t>
      </w:r>
      <w:r>
        <w:rPr>
          <w:b/>
        </w:rPr>
        <w:t xml:space="preserve"> (Clivati 56, Martesana 29, Stefanelli 25, Pappagallo 16, Gruè 11, Rizzi 10, Chantillitti 9…). Esempio dell'utente verificato: </w:t>
      </w:r>
      <w:r>
        <w:rPr>
          <w:b/>
        </w:rPr>
        <w:t xml:space="preserve">Vintage Ribbon Cake 6, pubblico 90 €, Pappagallo 47 €</w:t>
      </w:r>
      <w:r>
        <w:rPr>
          <w:b/>
        </w:rPr>
        <w:t xml:space="preserve"> (7 consegne, moda 45, tra 45 e 55, ultima 21/08/2026). Studio completo: artifact «Prezzo effettivo per prodotto».</w:t>
      </w:r>
      <w:r>
        <w:rPr>
          <w:b/>
        </w:rPr>
        <w:t xml:space="preserve">06/09/2026 (39) — </w:t>
      </w:r>
      <w:r>
        <w:rPr>
          <w:b/>
        </w:rPr>
        <w:t xml:space="preserve">Il LISTINO del fioraio, i fiori sbloccati e due correzioni al pop-up delle vendite</w:t>
      </w:r>
      <w:r>
        <w:rPr>
          <w:b/>
        </w:rPr>
        <w:t xml:space="preserve"> (regole utente). (a) I 29 prodotti «Fiori a stelo» caricati dallo storico NON sono più bloccati (</w:t>
      </w:r>
      <w:r>
        <w:rPr>
          <w:b/>
        </w:rPr>
        <w:t xml:space="preserve">notEditable</w:t>
      </w:r>
      <w:r>
        <w:rPr>
          <w:b/>
        </w:rPr>
        <w:t xml:space="preserve"> spento, anche nello script): il prezzo è del fioraio. (b) Nuova pagina </w:t>
      </w:r>
      <w:r>
        <w:rPr>
          <w:b/>
        </w:rPr>
        <w:t xml:space="preserve">Listino</w:t>
      </w:r>
      <w:r>
        <w:rPr>
          <w:b/>
        </w:rPr>
        <w:t xml:space="preserve"> (menu del PARTNER, rotta </w:t>
      </w:r>
      <w:r>
        <w:rPr>
          <w:b/>
        </w:rPr>
        <w:t xml:space="preserve">/listino</w:t>
      </w:r>
      <w:r>
        <w:rPr>
          <w:b/>
        </w:rPr>
        <w:t xml:space="preserve">; l'ufficio ci arriva con </w:t>
      </w:r>
      <w:r>
        <w:rPr>
          <w:b/>
        </w:rPr>
        <w:t xml:space="preserve">?partnerId=</w:t>
      </w:r>
      <w:r>
        <w:rPr>
          <w:b/>
        </w:rPr>
        <w:t xml:space="preserve">): 16 fiori principali (rosa, tulipano, girasole, ortensia, peonia, orchidea, giglio, calla, ranuncolo, anemone, gerbera, garofano, lisianthus, gypsophila, margherita, mimosa), un prezzo per stelo ciascuno; </w:t>
      </w:r>
      <w:r>
        <w:rPr>
          <w:b/>
        </w:rPr>
        <w:t xml:space="preserve">vuoto = «questo fiore non lo faccio»</w:t>
      </w:r>
      <w:r>
        <w:rPr>
          <w:b/>
        </w:rPr>
        <w:t xml:space="preserve"> e il prodotto si disattiva, non si cancella (le consegne passate ci puntano). Il modulo </w:t>
      </w:r>
      <w:r>
        <w:rPr>
          <w:b/>
        </w:rPr>
        <w:t xml:space="preserve">listino/listino.module.ts</w:t>
      </w:r>
      <w:r>
        <w:rPr>
          <w:b/>
        </w:rPr>
        <w:t xml:space="preserve"> scrive gli stessi prodotti UNICI nella categoria «Fiori a stelo» (</w:t>
      </w:r>
      <w:r>
        <w:rPr>
          <w:b/>
        </w:rPr>
        <w:t xml:space="preserve">GET</w:t>
      </w:r>
      <w:r>
        <w:rPr>
          <w:b/>
        </w:rPr>
        <w:t xml:space="preserve">/</w:t>
      </w:r>
      <w:r>
        <w:rPr>
          <w:b/>
        </w:rPr>
        <w:t xml:space="preserve">POST /listino-fiori</w:t>
      </w:r>
      <w:r>
        <w:rPr>
          <w:b/>
        </w:rPr>
        <w:t xml:space="preserve">; il PARTNER vede e scrive solo il proprio). Al </w:t>
      </w:r>
      <w:r>
        <w:rPr>
          <w:b/>
        </w:rPr>
        <w:t xml:space="preserve">primo accesso</w:t>
      </w:r>
      <w:r>
        <w:rPr>
          <w:b/>
        </w:rPr>
        <w:t xml:space="preserve"> il fioraio trova l'avviso sulla sua home e la pagina segna «da confermare» i prezzi ricavati dallo storico; </w:t>
      </w:r>
      <w:r>
        <w:rPr>
          <w:b/>
        </w:rPr>
        <w:t xml:space="preserve">Partner.listinoFioriCompilatoIl</w:t>
      </w:r>
      <w:r>
        <w:rPr>
          <w:b/>
        </w:rPr>
        <w:t xml:space="preserve"> (migrazione </w:t>
      </w:r>
      <w:r>
        <w:rPr>
          <w:b/>
        </w:rPr>
        <w:t xml:space="preserve">applica-migrazione-listino-fiori.mjs</w:t>
      </w:r>
      <w:r>
        <w:rPr>
          <w:b/>
        </w:rPr>
        <w:t xml:space="preserve">, fatta in prod) spegne l'avviso quando salva: 32 fioristi attivi lo vedranno. (c) Pop-up del dettaglio vendita: la </w:t>
      </w:r>
      <w:r>
        <w:rPr>
          <w:b/>
        </w:rPr>
        <w:t xml:space="preserve">✕ passa nell'angolo</w:t>
      </w:r>
      <w:r>
        <w:rPr>
          <w:b/>
        </w:rPr>
        <w:t xml:space="preserve"> in alto a destra (Libro UX §9 e §9-ter: in fila con le pillole non si riconosceva) e il pop-up mostra ora </w:t>
      </w:r>
      <w:r>
        <w:rPr>
          <w:b/>
        </w:rPr>
        <w:t xml:space="preserve">tutte le righe dell'ordine</w:t>
      </w:r>
      <w:r>
        <w:rPr>
          <w:b/>
        </w:rPr>
        <w:t xml:space="preserve"> (</w:t>
      </w:r>
      <w:r>
        <w:rPr>
          <w:b/>
        </w:rPr>
        <w:t xml:space="preserve">GET /sales/:id/ordine</w:t>
      </w:r>
      <w:r>
        <w:rPr>
          <w:b/>
        </w:rPr>
        <w:t xml:space="preserve">, col segno su quella che ha generato la vendita) e </w:t>
      </w:r>
      <w:r>
        <w:rPr>
          <w:b/>
        </w:rPr>
        <w:t xml:space="preserve">l'orario di consegna richiesto</w:t>
      </w:r>
      <w:r>
        <w:rPr>
          <w:b/>
        </w:rPr>
        <w:t xml:space="preserve"> dal cliente accanto alla data. Le due segnalazioni sono registrate in SEGNALAZIONI-UX.md. (d) Per le liste di prodotto del Customer Service: nuova </w:t>
      </w:r>
      <w:r>
        <w:rPr>
          <w:b/>
        </w:rPr>
        <w:t xml:space="preserve">GET /api/v1/app/prezzi-partner</w:t>
      </w:r>
      <w:r>
        <w:rPr>
          <w:b/>
        </w:rPr>
        <w:t xml:space="preserve"> — i prezzi che un partner fa su un prodotto, da riconciliazioni accettate e prodotti UNICI (ci sono anche i fiori a stelo), esclusi i partner esclusi dalle proposte.</w:t>
      </w:r>
      <w:r>
        <w:rPr>
          <w:b/>
        </w:rPr>
        <w:t xml:space="preserve">06/09/2026 (38) — </w:t>
      </w:r>
      <w:r>
        <w:rPr>
          <w:b/>
        </w:rPr>
        <w:t xml:space="preserve">Fiori a stelo: 29 prodotti UNICI non modificabili, uno per fiore per fiorista</w:t>
      </w:r>
      <w:r>
        <w:rPr>
          <w:b/>
        </w:rPr>
        <w:t xml:space="preserve"> (regola utente: «per ogni partner carica come prodotto unico non modificabile questi prezzi per fiori singoli»). </w:t>
      </w:r>
      <w:r>
        <w:rPr>
          <w:b/>
        </w:rPr>
        <w:t xml:space="preserve">scripts/carica-fiori-a-stelo.mjs</w:t>
      </w:r>
      <w:r>
        <w:rPr>
          <w:b/>
        </w:rPr>
        <w:t xml:space="preserve"> (prova di default, </w:t>
      </w:r>
      <w:r>
        <w:rPr>
          <w:b/>
        </w:rPr>
        <w:t xml:space="preserve">--scrivi</w:t>
      </w:r>
      <w:r>
        <w:rPr>
          <w:b/>
        </w:rPr>
        <w:t xml:space="preserve">): dallo studio dei prezzi unitari (righe prodotto delle consegne degli ultimi 3 anni, mediana del prezzo al partner per stelo, solo fiori con ≥ 3 osservazioni) nascono prodotti </w:t>
      </w:r>
      <w:r>
        <w:rPr>
          <w:b/>
        </w:rPr>
        <w:t xml:space="preserve">UNICO</w:t>
      </w:r>
      <w:r>
        <w:rPr>
          <w:b/>
        </w:rPr>
        <w:t xml:space="preserve"> del partner nella categoria nuova </w:t>
      </w:r>
      <w:r>
        <w:rPr>
          <w:b/>
        </w:rPr>
        <w:t xml:space="preserve">«Fiori a stelo»</w:t>
      </w:r>
      <w:r>
        <w:rPr>
          <w:b/>
        </w:rPr>
        <w:t xml:space="preserve"> (mestiere Fiorista), </w:t>
      </w:r>
      <w:r>
        <w:rPr>
          <w:b/>
        </w:rPr>
        <w:t xml:space="preserve">notEditable</w:t>
      </w:r>
      <w:r>
        <w:rPr>
          <w:b/>
        </w:rPr>
        <w:t xml:space="preserve"> (il partner non li modifica né li elimina: gestiti dall'ufficio), </w:t>
      </w:r>
      <w:r>
        <w:rPr>
          <w:b/>
        </w:rPr>
        <w:t xml:space="preserve">approved</w:t>
      </w:r>
      <w:r>
        <w:rPr>
          <w:b/>
        </w:rPr>
        <w:t xml:space="preserve">, sku </w:t>
      </w:r>
      <w:r>
        <w:rPr>
          <w:b/>
        </w:rPr>
        <w:t xml:space="preserve">STELO-&lt;fiore&gt;-&lt;partnerId&gt;</w:t>
      </w:r>
      <w:r>
        <w:rPr>
          <w:b/>
        </w:rPr>
        <w:t xml:space="preserve">, prezzo = mediana per stelo, descrizione con n righe, steli, ultima data, min–max. Caricati 29 prodotti su 15 fioristi (Maryflor 5: rosa 8, tulipano 3, peonia 8,5, girasole 5, ortensia 12,5 €; Negozio Fiori Cannavo 5; Oasi Dei Fiori 3; Fioravanti 3; Lijoi Roma 2; Mary Fiori 2; uno ciascuno Angolo Fiorito, Lami Fiori, Deluxy Flowers, Arte E Fiori Firenze, Fiorista Tonino, FAG Torino Fiori, Flor, Antica Bottega Dei Fiori, Fioreria Re); 30 combinazioni saltate per pochi dati. Prezzo pubblico non impostato (nessuna evidenza a catalogo). Lo studio completo: artifact «Prezzi per partner» (4af9247b).</w:t>
      </w:r>
      <w:r>
        <w:rPr>
          <w:b/>
        </w:rPr>
        <w:t xml:space="preserve">06/09/2026 (37) — </w:t>
      </w:r>
      <w:r>
        <w:rPr>
          <w:b/>
        </w:rPr>
        <w:t xml:space="preserve">«Escluso dalle proposte automatiche» e la definizione di «con partner»</w:t>
      </w:r>
      <w:r>
        <w:rPr>
          <w:b/>
        </w:rPr>
        <w:t xml:space="preserve"> (regola utente: «escludi dalla lista dei partner a cui proporre Artista Locale, Deluxy Flowers, Cakedesignme; spiegalo con un flag nella scheda»). Nuovo flag </w:t>
      </w:r>
      <w:r>
        <w:rPr>
          <w:b/>
        </w:rPr>
        <w:t xml:space="preserve">Partner.esclusoDalleProposte</w:t>
      </w:r>
      <w:r>
        <w:rPr>
          <w:b/>
        </w:rPr>
        <w:t xml:space="preserve"> (scheda partner, sezione Mestieri, solo ufficio: il partner non se lo toglie; nel dettaglio compare come etichetta), acceso ai tre partner «nostri» di ripiego (</w:t>
      </w:r>
      <w:r>
        <w:rPr>
          <w:b/>
        </w:rPr>
        <w:t xml:space="preserve">scripts/applica-migrazione-escluso-proposte.mjs</w:t>
      </w:r>
      <w:r>
        <w:rPr>
          <w:b/>
        </w:rPr>
        <w:t xml:space="preserve">). Effetti: lo smistamento della piattaforma li salta da qualunque lista arrivino (</w:t>
      </w:r>
      <w:r>
        <w:rPr>
          <w:b/>
        </w:rPr>
        <w:t xml:space="preserve">scegliPartner</w:t>
      </w:r>
      <w:r>
        <w:rPr>
          <w:b/>
        </w:rPr>
        <w:t xml:space="preserve">, </w:t>
      </w:r>
      <w:r>
        <w:rPr>
          <w:b/>
        </w:rPr>
        <w:t xml:space="preserve">esisteCandidato</w:t>
      </w:r>
      <w:r>
        <w:rPr>
          <w:b/>
        </w:rPr>
        <w:t xml:space="preserve">, liste create da sole); le API per il Customer Service li marcano (</w:t>
      </w:r>
      <w:r>
        <w:rPr>
          <w:b/>
        </w:rPr>
        <w:t xml:space="preserve">esclusoDalleProposte</w:t>
      </w:r>
      <w:r>
        <w:rPr>
          <w:b/>
        </w:rPr>
        <w:t xml:space="preserve">) e li tolgono dalle liste esposte; il Customer Service non li propone. </w:t>
      </w:r>
      <w:r>
        <w:rPr>
          <w:b/>
        </w:rPr>
        <w:t xml:space="preserve">«Con partner»</w:t>
      </w:r>
      <w:r>
        <w:rPr>
          <w:b/>
        </w:rPr>
        <w:t xml:space="preserve"> ora significa: in provincia c'è almeno un partner ATTIVO con un servizio di VENDITA, non escluso (o una lista con un partner così) — con il flag, i partner che coprono tutta Italia per area non falsano più il conto (misurato: Genova con partner via Antoflowers, Rimini con partner via Fiori Rimini, Enna senza).</w:t>
      </w:r>
      <w:r>
        <w:rPr>
          <w:b/>
        </w:rPr>
        <w:t xml:space="preserve">06/09/2026 (36) — </w:t>
      </w:r>
      <w:r>
        <w:rPr>
          <w:b/>
        </w:rPr>
        <w:t xml:space="preserve">Dettaglio partner: mestieri, area commerciale, consegna da partner e area di consegna</w:t>
      </w:r>
      <w:r>
        <w:rPr>
          <w:b/>
        </w:rPr>
        <w:t xml:space="preserve"> (richiesta utente). La pagina di dettaglio (sola lettura) mostra i </w:t>
      </w:r>
      <w:r>
        <w:rPr>
          <w:b/>
        </w:rPr>
        <w:t xml:space="preserve">mestieri</w:t>
      </w:r>
      <w:r>
        <w:rPr>
          <w:b/>
        </w:rPr>
        <w:t xml:space="preserve">, l'</w:t>
      </w:r>
      <w:r>
        <w:rPr>
          <w:b/>
        </w:rPr>
        <w:t xml:space="preserve">area commerciale</w:t>
      </w:r>
      <w:r>
        <w:rPr>
          <w:b/>
        </w:rPr>
        <w:t xml:space="preserve"> (aree + province effettive), e </w:t>
      </w:r>
      <w:r>
        <w:rPr>
          <w:b/>
        </w:rPr>
        <w:t xml:space="preserve">«Consegna da partner»</w:t>
      </w:r>
      <w:r>
        <w:rPr>
          <w:b/>
        </w:rPr>
        <w:t xml:space="preserve">: sì/no, minimo e raggio predefiniti, la tabella delle province dove consegna da solo con minimo e raggio per provincia (vuoto = predefinito). La sezione «Categorie» non si mostra più (contano i mestieri).</w:t>
      </w:r>
      <w:r>
        <w:rPr>
          <w:b/>
        </w:rPr>
        <w:t xml:space="preserve">06/09/2026 (35) — </w:t>
      </w:r>
      <w:r>
        <w:rPr>
          <w:b/>
        </w:rPr>
        <w:t xml:space="preserve">L'area di consegna anche dal PROFILO del partner</w:t>
      </w:r>
      <w:r>
        <w:rPr>
          <w:b/>
        </w:rPr>
        <w:t xml:space="preserve"> (segnalazione utente: «dal profilo, cliccando su consegna partner, non vedo le province da scegliere»). Nel Profilo → Le tue vendite, con «Consegna da Partner» acceso compare la stessa tabella della scheda partner («Dove consegna da solo»: aggiungi provincia, minimo e raggio per riga, «Parti dalle province dove vende», «Copia a tutte»). </w:t>
      </w:r>
      <w:r>
        <w:rPr>
          <w:b/>
        </w:rPr>
        <w:t xml:space="preserve">GET /auth/profilo</w:t>
      </w:r>
      <w:r>
        <w:rPr>
          <w:b/>
        </w:rPr>
        <w:t xml:space="preserve"> porta </w:t>
      </w:r>
      <w:r>
        <w:rPr>
          <w:b/>
        </w:rPr>
        <w:t xml:space="preserve">consegnaProvince</w:t>
      </w:r>
      <w:r>
        <w:rPr>
          <w:b/>
        </w:rPr>
        <w:t xml:space="preserve">, </w:t>
      </w:r>
      <w:r>
        <w:rPr>
          <w:b/>
        </w:rPr>
        <w:t xml:space="preserve">provinceVendita</w:t>
      </w:r>
      <w:r>
        <w:rPr>
          <w:b/>
        </w:rPr>
        <w:t xml:space="preserve"> e </w:t>
      </w:r>
      <w:r>
        <w:rPr>
          <w:b/>
        </w:rPr>
        <w:t xml:space="preserve">tutteLeProvince</w:t>
      </w:r>
      <w:r>
        <w:rPr>
          <w:b/>
        </w:rPr>
        <w:t xml:space="preserve"> (solo se ha un servizio di VENDITA); </w:t>
      </w:r>
      <w:r>
        <w:rPr>
          <w:b/>
        </w:rPr>
        <w:t xml:space="preserve">POST /auth/profilo</w:t>
      </w:r>
      <w:r>
        <w:rPr>
          <w:b/>
        </w:rPr>
        <w:t xml:space="preserve"> accetta </w:t>
      </w:r>
      <w:r>
        <w:rPr>
          <w:b/>
        </w:rPr>
        <w:t xml:space="preserve">partner.consegnaProvince</w:t>
      </w:r>
      <w:r>
        <w:rPr>
          <w:b/>
        </w:rPr>
        <w:t xml:space="preserve"> (gated dal servizio di VENDITA, come gli altri tre campi). Flag spento = area di consegna vuota.</w:t>
      </w:r>
      <w:r>
        <w:rPr>
          <w:b/>
        </w:rPr>
        <w:t xml:space="preserve">06/09/2026 (34) — </w:t>
      </w:r>
      <w:r>
        <w:rPr>
          <w:b/>
        </w:rPr>
        <w:t xml:space="preserve">NUOVA ARCHITETTURA VENDITE: area commerciale e area di consegna; il Customer Service custode di sconti e liste</w:t>
      </w:r>
      <w:r>
        <w:rPr>
          <w:b/>
        </w:rPr>
        <w:t xml:space="preserve"> (decisione utente, sera). (a) </w:t>
      </w:r>
      <w:r>
        <w:rPr>
          <w:b/>
        </w:rPr>
        <w:t xml:space="preserve">Due aree per partner</w:t>
      </w:r>
      <w:r>
        <w:rPr>
          <w:b/>
        </w:rPr>
        <w:t xml:space="preserve">: l'</w:t>
      </w:r>
      <w:r>
        <w:rPr>
          <w:b/>
        </w:rPr>
        <w:t xml:space="preserve">area commerciale</w:t>
      </w:r>
      <w:r>
        <w:rPr>
          <w:b/>
        </w:rPr>
        <w:t xml:space="preserve"> (</w:t>
      </w:r>
      <w:r>
        <w:rPr>
          <w:b/>
        </w:rPr>
        <w:t xml:space="preserve">PartnerArea</w:t>
      </w:r>
      <w:r>
        <w:rPr>
          <w:b/>
        </w:rPr>
        <w:t xml:space="preserve">/</w:t>
      </w:r>
      <w:r>
        <w:rPr>
          <w:b/>
        </w:rPr>
        <w:t xml:space="preserve">PartnerProvince</w:t>
      </w:r>
      <w:r>
        <w:rPr>
          <w:b/>
        </w:rPr>
        <w:t xml:space="preserve">, la sezione «Aree servite») dice DOVE VENDE; l'</w:t>
      </w:r>
      <w:r>
        <w:rPr>
          <w:b/>
        </w:rPr>
        <w:t xml:space="preserve">area di consegna</w:t>
      </w:r>
      <w:r>
        <w:rPr>
          <w:b/>
        </w:rPr>
        <w:t xml:space="preserve"> (</w:t>
      </w:r>
      <w:r>
        <w:rPr>
          <w:b/>
        </w:rPr>
        <w:t xml:space="preserve">PartnerConsegnaProvincia</w:t>
      </w:r>
      <w:r>
        <w:rPr>
          <w:b/>
        </w:rPr>
        <w:t xml:space="preserve">: provincia, minimo d'ordine, raggio km) dice dove CONSEGNA DA SOLO e vale solo con «Consegna da Partner» acceso — nella scheda partner è la tabella «Dove consegna da solo» con una riga per provincia, «Parti dalle province dove vende» e «Copia i valori della prima riga a tutte»; minimo e raggio predefiniti del partner valgono dove la riga è vuota. Semina (</w:t>
      </w:r>
      <w:r>
        <w:rPr>
          <w:b/>
        </w:rPr>
        <w:t xml:space="preserve">scripts/applica-migrazione-area-consegna.mjs</w:t>
      </w:r>
      <w:r>
        <w:rPr>
          <w:b/>
        </w:rPr>
        <w:t xml:space="preserve">, regola utente «di default le province che aveva già abilitate»): ai 12 partner col flag una riga per ogni provincia effettiva, valori vuoti. Effetti: </w:t>
      </w:r>
      <w:r>
        <w:rPr>
          <w:b/>
        </w:rPr>
        <w:t xml:space="preserve">scegliPartner</w:t>
      </w:r>
      <w:r>
        <w:rPr>
          <w:b/>
        </w:rPr>
        <w:t xml:space="preserve"> legge minimo e raggio della PROVINCIA di consegna; una consegna nasce «da partner» solo se la provincia è nella sua area di consegna (altrimenti valet); DTO </w:t>
      </w:r>
      <w:r>
        <w:rPr>
          <w:b/>
        </w:rPr>
        <w:t xml:space="preserve">consegnaProvince</w:t>
      </w:r>
      <w:r>
        <w:rPr>
          <w:b/>
        </w:rPr>
        <w:t xml:space="preserve"> (per il ruolo PARTNER passa solo con un servizio di VENDITA). (b) </w:t>
      </w:r>
      <w:r>
        <w:rPr>
          <w:b/>
        </w:rPr>
        <w:t xml:space="preserve">API per il Customer Service</w:t>
      </w:r>
      <w:r>
        <w:rPr>
          <w:b/>
        </w:rPr>
        <w:t xml:space="preserve"> (chiave app): </w:t>
      </w:r>
      <w:r>
        <w:rPr>
          <w:b/>
        </w:rPr>
        <w:t xml:space="preserve">GET /api/v1/app/vendita/provincia/:sigla</w:t>
      </w:r>
      <w:r>
        <w:rPr>
          <w:b/>
        </w:rPr>
        <w:t xml:space="preserve"> (partner attivi con servizio di vendita, mestieri, consegna da partner e se consegna QUI con minimo/raggio, liste di priorità della provincia, aree commerciali che la contengono, </w:t>
      </w:r>
      <w:r>
        <w:rPr>
          <w:b/>
        </w:rPr>
        <w:t xml:space="preserve">conPartner</w:t>
      </w:r>
      <w:r>
        <w:rPr>
          <w:b/>
        </w:rPr>
        <w:t xml:space="preserve">), </w:t>
      </w:r>
      <w:r>
        <w:rPr>
          <w:b/>
        </w:rPr>
        <w:t xml:space="preserve">GET /app/aree-commerciali</w:t>
      </w:r>
      <w:r>
        <w:rPr>
          <w:b/>
        </w:rPr>
        <w:t xml:space="preserve"> (aree con province e partner che vendono), </w:t>
      </w:r>
      <w:r>
        <w:rPr>
          <w:b/>
        </w:rPr>
        <w:t xml:space="preserve">GET /app/liste-priorita</w:t>
      </w:r>
      <w:r>
        <w:rPr>
          <w:b/>
        </w:rPr>
        <w:t xml:space="preserve"> (tutte le liste con le aree della provincia). (c) </w:t>
      </w:r>
      <w:r>
        <w:rPr>
          <w:b/>
        </w:rPr>
        <w:t xml:space="preserve">Lo sconto per provincia ha casa nel Customer Service</w:t>
      </w:r>
      <w:r>
        <w:rPr>
          <w:b/>
        </w:rPr>
        <w:t xml:space="preserve"> (pagina Vendite: sconti per provincia, partner per provincia, liste di priorità per area commerciale importate da qui): </w:t>
      </w:r>
      <w:r>
        <w:rPr>
          <w:b/>
        </w:rPr>
        <w:t xml:space="preserve">quotaDaOrders</w:t>
      </w:r>
      <w:r>
        <w:rPr>
          <w:b/>
        </w:rPr>
        <w:t xml:space="preserve"> chiede prima al CS (</w:t>
      </w:r>
      <w:r>
        <w:rPr>
          <w:b/>
        </w:rPr>
        <w:t xml:space="preserve">customerServiceUrl</w:t>
      </w:r>
      <w:r>
        <w:rPr>
          <w:b/>
        </w:rPr>
        <w:t xml:space="preserve">/</w:t>
      </w:r>
      <w:r>
        <w:rPr>
          <w:b/>
        </w:rPr>
        <w:t xml:space="preserve">customerServiceApiKey</w:t>
      </w:r>
      <w:r>
        <w:rPr>
          <w:b/>
        </w:rPr>
        <w:t xml:space="preserve"> in AppSetting) con lo stesso contratto, e a Orders solo come ripiego. Il giro: Orders tiene l'ordine → il Customer Service decide a chi proporre (guanti bianchi deluxy.it con extra fuori MI/RM/FI → tutti i partner della lista dell'area; altri marchi → solo chi consegna da solo in quella provincia; senza extra fuori provincia = anomalia) e con che sconto → la piattaforma dice chi c'è e poi esegue (proposta, consegna, valet o partner).</w:t>
      </w:r>
      <w:r>
        <w:rPr>
          <w:b/>
        </w:rPr>
        <w:t xml:space="preserve">06/09/2026 (33) — </w:t>
      </w:r>
      <w:r>
        <w:rPr>
          <w:b/>
        </w:rPr>
        <w:t xml:space="preserve">Correzione: le impostazioni di vendita dal profilo del partner non si salvavano</w:t>
      </w:r>
      <w:r>
        <w:rPr>
          <w:b/>
        </w:rPr>
        <w:t xml:space="preserve"> (segnalazione utente da </w:t>
      </w:r>
      <w:r>
        <w:rPr>
          <w:b/>
        </w:rPr>
        <w:t xml:space="preserve">chanel_consegne@deluxy.it</w:t>
      </w:r>
      <w:r>
        <w:rPr>
          <w:b/>
        </w:rPr>
        <w:t xml:space="preserve">). In </w:t>
      </w:r>
      <w:r>
        <w:rPr>
          <w:b/>
        </w:rPr>
        <w:t xml:space="preserve">partners.update</w:t>
      </w:r>
      <w:r>
        <w:rPr>
          <w:b/>
        </w:rPr>
        <w:t xml:space="preserve">, per il ruolo PARTNER il DTO viene riassegnato ai soli contatti (regola del 02/09: mai prezzi e tariffe in mano al partner) e quella riassegnazione scartava </w:t>
      </w:r>
      <w:r>
        <w:rPr>
          <w:b/>
        </w:rPr>
        <w:t xml:space="preserve">autoDeliveredByPartner</w:t>
      </w:r>
      <w:r>
        <w:rPr>
          <w:b/>
        </w:rPr>
        <w:t xml:space="preserve">, </w:t>
      </w:r>
      <w:r>
        <w:rPr>
          <w:b/>
        </w:rPr>
        <w:t xml:space="preserve">minimoOrdineVendita</w:t>
      </w:r>
      <w:r>
        <w:rPr>
          <w:b/>
        </w:rPr>
        <w:t xml:space="preserve">, </w:t>
      </w:r>
      <w:r>
        <w:rPr>
          <w:b/>
        </w:rPr>
        <w:t xml:space="preserve">raggioMaxConsegnaKm</w:t>
      </w:r>
      <w:r>
        <w:rPr>
          <w:b/>
        </w:rPr>
        <w:t xml:space="preserve"> prima che la whitelist con il controllo del servizio VENDITA potesse ammetterli: la risposta era 200 con «profilo aggiornato», ma i tre campi restavano com'erano. Ora passano dalla riassegnazione e restano gated dal servizio di VENDITA. Verificato via API locale con l'utente del partner: salvati (sì, 50 €, 15 km), riletti, ripristinati.</w:t>
      </w:r>
      <w:r>
        <w:rPr>
          <w:b/>
        </w:rPr>
        <w:t xml:space="preserve">06/09/2026 (32) — </w:t>
      </w:r>
      <w:r>
        <w:rPr>
          <w:b/>
        </w:rPr>
        <w:t xml:space="preserve">Attività: sezione «Storico» con le concluse</w:t>
      </w:r>
      <w:r>
        <w:rPr>
          <w:b/>
        </w:rPr>
        <w:t xml:space="preserve"> (regola utente). La pagina Operatività → Attività ha due linguette: </w:t>
      </w:r>
      <w:r>
        <w:rPr>
          <w:b/>
        </w:rPr>
        <w:t xml:space="preserve">Da fare</w:t>
      </w:r>
      <w:r>
        <w:rPr>
          <w:b/>
        </w:rPr>
        <w:t xml:space="preserve"> (stato </w:t>
      </w:r>
      <w:r>
        <w:rPr>
          <w:b/>
        </w:rPr>
        <w:t xml:space="preserve">pending</w:t>
      </w:r>
      <w:r>
        <w:rPr>
          <w:b/>
        </w:rPr>
        <w:t xml:space="preserve">) e </w:t>
      </w:r>
      <w:r>
        <w:rPr>
          <w:b/>
        </w:rPr>
        <w:t xml:space="preserve">Storico</w:t>
      </w:r>
      <w:r>
        <w:rPr>
          <w:b/>
        </w:rPr>
        <w:t xml:space="preserve"> (</w:t>
      </w:r>
      <w:r>
        <w:rPr>
          <w:b/>
        </w:rPr>
        <w:t xml:space="preserve">done</w:t>
      </w:r>
      <w:r>
        <w:rPr>
          <w:b/>
        </w:rPr>
        <w:t xml:space="preserve"> e </w:t>
      </w:r>
      <w:r>
        <w:rPr>
          <w:b/>
        </w:rPr>
        <w:t xml:space="preserve">skipped</w:t>
      </w:r>
      <w:r>
        <w:rPr>
          <w:b/>
        </w:rPr>
        <w:t xml:space="preserve">, dalla più recente), con il numero di ciascuna sullo stesso giorno e perimetro (valet, team leader, partner, ufficio: le stesse regole di prima). </w:t>
      </w:r>
      <w:r>
        <w:rPr>
          <w:b/>
        </w:rPr>
        <w:t xml:space="preserve">GET /activities?stato=aperte|storico|tutte</w:t>
      </w:r>
      <w:r>
        <w:rPr>
          <w:b/>
        </w:rPr>
        <w:t xml:space="preserve"> (default </w:t>
      </w:r>
      <w:r>
        <w:rPr>
          <w:b/>
        </w:rPr>
        <w:t xml:space="preserve">tutte</w:t>
      </w:r>
      <w:r>
        <w:rPr>
          <w:b/>
        </w:rPr>
        <w:t xml:space="preserve">, come prima) e la risposta porta </w:t>
      </w:r>
      <w:r>
        <w:rPr>
          <w:b/>
        </w:rPr>
        <w:t xml:space="preserve">conteggi: { aperte, storico }</w:t>
      </w:r>
      <w:r>
        <w:rPr>
          <w:b/>
        </w:rPr>
        <w:t xml:space="preserve">. «Riapri» resta nello storico e riporta la riga fra quelle da fare; «Segna fatta» resta fra quelle da fare. Il tetto di 300 righe su «tutte» vale anche per lo storico (58.039 concluse in tabella).</w:t>
      </w:r>
      <w:r>
        <w:rPr>
          <w:b/>
        </w:rPr>
        <w:t xml:space="preserve">06/09/2026 (31) — </w:t>
      </w:r>
      <w:r>
        <w:rPr>
          <w:b/>
        </w:rPr>
        <w:t xml:space="preserve">«Con partner» = lista di priorità, non copertura per area</w:t>
      </w:r>
      <w:r>
        <w:rPr>
          <w:b/>
        </w:rPr>
        <w:t xml:space="preserve"> (regola utente: «Orders non deve guardare le province dei partner ma la lista dei partner abilitati per provincia»). Una provincia è «con partner» se ha almeno una </w:t>
      </w:r>
      <w:r>
        <w:rPr>
          <w:b/>
        </w:rPr>
        <w:t xml:space="preserve">lista di priorità</w:t>
      </w:r>
      <w:r>
        <w:rPr>
          <w:b/>
        </w:rPr>
        <w:t xml:space="preserve"> con un partner attivo dentro (</w:t>
      </w:r>
      <w:r>
        <w:rPr>
          <w:b/>
        </w:rPr>
        <w:t xml:space="preserve">PriorityList</w:t>
      </w:r>
      <w:r>
        <w:rPr>
          <w:b/>
        </w:rPr>
        <w:t xml:space="preserve">): così i partner con l'area «Tutto il mondo» non rendono «con partner» tutta Italia (misurato: 13 province con liste su 108, 12 con un partner attivo — MI 30 partner, RM 12, FI 11, GE 3, VA 3, VE 3, AR/FC/FE/RN 2, MB/PI 1, BT liste vuote). Nuova </w:t>
      </w:r>
      <w:r>
        <w:rPr>
          <w:b/>
        </w:rPr>
        <w:t xml:space="preserve">GET /api/v1/app/province-abilitate</w:t>
      </w:r>
      <w:r>
        <w:rPr>
          <w:b/>
        </w:rPr>
        <w:t xml:space="preserve"> (chiave app): per ogni provincia abilitata i partner in lista e in quali liste; Orders la legge per la sua </w:t>
      </w:r>
      <w:r>
        <w:rPr>
          <w:b/>
        </w:rPr>
        <w:t xml:space="preserve">provinciaHaPartner</w:t>
      </w:r>
      <w:r>
        <w:rPr>
          <w:b/>
        </w:rPr>
        <w:t xml:space="preserve">; </w:t>
      </w:r>
      <w:r>
        <w:rPr>
          <w:b/>
        </w:rPr>
        <w:t xml:space="preserve">quotaDaOrders</w:t>
      </w:r>
      <w:r>
        <w:rPr>
          <w:b/>
        </w:rPr>
        <w:t xml:space="preserve"> calcola </w:t>
      </w:r>
      <w:r>
        <w:rPr>
          <w:b/>
        </w:rPr>
        <w:t xml:space="preserve">conPartner</w:t>
      </w:r>
      <w:r>
        <w:rPr>
          <w:b/>
        </w:rPr>
        <w:t xml:space="preserve"> con lo stesso criterio.</w:t>
      </w:r>
      <w:r>
        <w:rPr>
          <w:b/>
        </w:rPr>
        <w:t xml:space="preserve">06/09/2026 (30) — </w:t>
      </w:r>
      <w:r>
        <w:rPr>
          <w:b/>
        </w:rPr>
        <w:t xml:space="preserve">Sconto delle vendite dalla REGOLA DEL TERRITORIO di Orders</w:t>
      </w:r>
      <w:r>
        <w:rPr>
          <w:b/>
        </w:rPr>
        <w:t xml:space="preserve"> (decisione utente, prodotti non unici). Orders è la casa della quota (</w:t>
      </w:r>
      <w:r>
        <w:rPr>
          <w:b/>
        </w:rPr>
        <w:t xml:space="preserve">GET /api/v1/quota-fornitore</w:t>
      </w:r>
      <w:r>
        <w:rPr>
          <w:b/>
        </w:rPr>
        <w:t xml:space="preserve">): dal 06/09 risponde con la regola del territorio — sconto sul prezzo pubblico </w:t>
      </w:r>
      <w:r>
        <w:rPr>
          <w:b/>
        </w:rPr>
        <w:t xml:space="preserve">40 %</w:t>
      </w:r>
      <w:r>
        <w:rPr>
          <w:b/>
        </w:rPr>
        <w:t xml:space="preserve"> dove non abbiamo partner, </w:t>
      </w:r>
      <w:r>
        <w:rPr>
          <w:b/>
        </w:rPr>
        <w:t xml:space="preserve">20 % a Milano</w:t>
      </w:r>
      <w:r>
        <w:rPr>
          <w:b/>
        </w:rPr>
        <w:t xml:space="preserve"> e </w:t>
      </w:r>
      <w:r>
        <w:rPr>
          <w:b/>
        </w:rPr>
        <w:t xml:space="preserve">30 % altrove</w:t>
      </w:r>
      <w:r>
        <w:rPr>
          <w:b/>
        </w:rPr>
        <w:t xml:space="preserve"> dove ce l'abbiamo, prezzo arrotondato a 5/0 — e le regole scritte a mano per provincia restano più forti. La piattaforma, in </w:t>
      </w:r>
      <w:r>
        <w:rPr>
          <w:b/>
        </w:rPr>
        <w:t xml:space="preserve">quotaDaOrders</w:t>
      </w:r>
      <w:r>
        <w:rPr>
          <w:b/>
        </w:rPr>
        <w:t xml:space="preserve">, ora dice a Orders se nella provincia c'è un partner (</w:t>
      </w:r>
      <w:r>
        <w:rPr>
          <w:b/>
        </w:rPr>
        <w:t xml:space="preserve">conPartner=1|0</w:t>
      </w:r>
      <w:r>
        <w:rPr>
          <w:b/>
        </w:rPr>
        <w:t xml:space="preserve"> = almeno un partner attivo con quella provincia fra le effettive: è un dato suo, Standard §7) e accetta la risposta </w:t>
      </w:r>
      <w:r>
        <w:rPr>
          <w:b/>
        </w:rPr>
        <w:t xml:space="preserve">regola=territorio</w:t>
      </w:r>
      <w:r>
        <w:rPr>
          <w:b/>
        </w:rPr>
        <w:t xml:space="preserve"> come le altre (solo </w:t>
      </w:r>
      <w:r>
        <w:rPr>
          <w:b/>
        </w:rPr>
        <w:t xml:space="preserve">default</w:t>
      </w:r>
      <w:r>
        <w:rPr>
          <w:b/>
        </w:rPr>
        <w:t xml:space="preserve"> viene ignorato → resta la CategoryDiscount locale). Effetto: una vendita non unica smistata a Milano nasce con sconto 20 % (prima 20 % dalla tabella locale: uguale), nelle altre province con partner 30 % (prima 20 % locale), e il prezzo al partner resta arrotondato a 5 come già faceva Orders nel ritiro. Cache 5 minuti per (provincia, categoria, con/senza partner).</w:t>
      </w:r>
      <w:r>
        <w:rPr>
          <w:b/>
        </w:rPr>
        <w:t xml:space="preserve">06/09/2026 (29) — </w:t>
      </w:r>
      <w:r>
        <w:rPr>
          <w:b/>
        </w:rPr>
        <w:t xml:space="preserve">Le quattro regole dello smistamento delle vendite (provincia, apertura, variante)</w:t>
      </w:r>
      <w:r>
        <w:rPr>
          <w:b/>
        </w:rPr>
        <w:t xml:space="preserve"> (regole utente). Per OGNI candidato — proprietario di un prodotto unico, partner di lista, partner della riconciliazione, partner che consegna da solo — </w:t>
      </w:r>
      <w:r>
        <w:rPr>
          <w:b/>
        </w:rPr>
        <w:t xml:space="preserve">scegliPartner</w:t>
      </w:r>
      <w:r>
        <w:rPr>
          <w:b/>
        </w:rPr>
        <w:t xml:space="preserve"> esige: attivo, </w:t>
      </w:r>
      <w:r>
        <w:rPr>
          <w:b/>
        </w:rPr>
        <w:t xml:space="preserve">provincia della consegna fra le sue effettive</w:t>
      </w:r>
      <w:r>
        <w:rPr>
          <w:b/>
        </w:rPr>
        <w:t xml:space="preserve"> (aree + province a mano) e </w:t>
      </w:r>
      <w:r>
        <w:rPr>
          <w:b/>
        </w:rPr>
        <w:t xml:space="preserve">aperto</w:t>
      </w:r>
      <w:r>
        <w:rPr>
          <w:b/>
        </w:rPr>
        <w:t xml:space="preserve"> nel giorno/fascia della consegna (</w:t>
      </w:r>
      <w:r>
        <w:rPr>
          <w:b/>
        </w:rPr>
        <w:t xml:space="preserve">aperto()</w:t>
      </w:r>
      <w:r>
        <w:rPr>
          <w:b/>
        </w:rPr>
        <w:t xml:space="preserve">: chiusure del giorno, orari settimanali); poi minimo d'ordine e raggio. Novità: (a) </w:t>
      </w:r>
      <w:r>
        <w:rPr>
          <w:b/>
        </w:rPr>
        <w:t xml:space="preserve">prodotto UNICO: la provincia conta anche nel filtro d'ingresso</w:t>
      </w:r>
      <w:r>
        <w:rPr>
          <w:b/>
        </w:rPr>
        <w:t xml:space="preserve">esisteCandidato</w:t>
      </w:r>
      <w:r>
        <w:rPr>
          <w:b/>
        </w:rPr>
        <w:t xml:space="preserve"> (prima bastava il proprietario attivo; chi consegna ovunque ha l'area «Tutto il mondo»; misurato: su 27 vendite di unici negli ultimi 90 giorni, 1 sola col partner fuori provincia — Pasticceria Il Pappagallo); (b) </w:t>
      </w:r>
      <w:r>
        <w:rPr>
          <w:b/>
        </w:rPr>
        <w:t xml:space="preserve">riconciliazione per VARIANTE</w:t>
      </w:r>
      <w:r>
        <w:rPr>
          <w:b/>
        </w:rPr>
        <w:t xml:space="preserve">: </w:t>
      </w:r>
      <w:r>
        <w:rPr>
          <w:b/>
        </w:rPr>
        <w:t xml:space="preserve">ProductReconciliation.productVariantId</w:t>
      </w:r>
      <w:r>
        <w:rPr>
          <w:b/>
        </w:rPr>
        <w:t xml:space="preserve"> (chiave unica ora su prodotto+provincia+variante; </w:t>
      </w:r>
      <w:r>
        <w:rPr>
          <w:b/>
        </w:rPr>
        <w:t xml:space="preserve">scripts/applica-migrazione-riconciliazione-variante.mjs</w:t>
      </w:r>
      <w:r>
        <w:rPr>
          <w:b/>
        </w:rPr>
        <w:t xml:space="preserve">: 84 proposte hanno preso la variante delle loro vendite, 1 con più varianti resta senza e si sdoppia al prossimo giro, 21 senza variante). La regola accettata si applica </w:t>
      </w:r>
      <w:r>
        <w:rPr>
          <w:b/>
        </w:rPr>
        <w:t xml:space="preserve">solo se la variante ordinata è la stessa</w:t>
      </w:r>
      <w:r>
        <w:rPr>
          <w:b/>
        </w:rPr>
        <w:t xml:space="preserve"> (prodotto senza variante = variante vuota), poi vale il solito controllo provincia + aperto: se il partner della regola non passa, la vendita resta DA GESTIRE (la regola dice «solo lui»). Le proposte notturne e «da vendita» nascono per terna; la tabella Riconciliazioni mostra la variante sotto il prodotto. Nessuna regola era ancora accettata: nessun effetto retroattivo.</w:t>
      </w:r>
      <w:r>
        <w:rPr>
          <w:b/>
        </w:rPr>
        <w:t xml:space="preserve">06/09/2026 (28) — </w:t>
      </w:r>
      <w:r>
        <w:rPr>
          <w:b/>
        </w:rPr>
        <w:t xml:space="preserve">Province a mano OLTRE alle aree; «Milano e hinterland» a tutti i valet di Milano</w:t>
      </w:r>
      <w:r>
        <w:rPr>
          <w:b/>
        </w:rPr>
        <w:t xml:space="preserve"> (regole utente). (a) </w:t>
      </w:r>
      <w:r>
        <w:rPr>
          <w:b/>
        </w:rPr>
        <w:t xml:space="preserve">PartnerProvince.manuale</w:t>
      </w:r>
      <w:r>
        <w:rPr>
          <w:b/>
        </w:rPr>
        <w:t xml:space="preserve"> / </w:t>
      </w:r>
      <w:r>
        <w:rPr>
          <w:b/>
        </w:rPr>
        <w:t xml:space="preserve">ValetProvince.manuale</w:t>
      </w:r>
      <w:r>
        <w:rPr>
          <w:b/>
        </w:rPr>
        <w:t xml:space="preserve"> (default false; </w:t>
      </w:r>
      <w:r>
        <w:rPr>
          <w:b/>
        </w:rPr>
        <w:t xml:space="preserve">scripts/applica-migrazione-province-manuali.mjs</w:t>
      </w:r>
      <w:r>
        <w:rPr>
          <w:b/>
        </w:rPr>
        <w:t xml:space="preserve">): nella scheda partner e valet la sezione province resta sempre visibile — con le aree si chiama «Province in più» — e le chip mostrano solo quelle scelte a mano; </w:t>
      </w:r>
      <w:r>
        <w:rPr>
          <w:b/>
        </w:rPr>
        <w:t xml:space="preserve">le province effettive = unione delle aree + province a mano</w:t>
      </w:r>
      <w:r>
        <w:rPr>
          <w:b/>
        </w:rPr>
        <w:t xml:space="preserve">, ed è sempre quella lista (</w:t>
      </w:r>
      <w:r>
        <w:rPr>
          <w:b/>
        </w:rPr>
        <w:t xml:space="preserve">PartnerProvince</w:t>
      </w:r>
      <w:r>
        <w:rPr>
          <w:b/>
        </w:rPr>
        <w:t xml:space="preserve">/</w:t>
      </w:r>
      <w:r>
        <w:rPr>
          <w:b/>
        </w:rPr>
        <w:t xml:space="preserve">ValetProvince</w:t>
      </w:r>
      <w:r>
        <w:rPr>
          <w:b/>
        </w:rPr>
        <w:t xml:space="preserve">) che smistamento, elenco valet del form consegna e perimetro del team leader leggono. Nel DTO </w:t>
      </w:r>
      <w:r>
        <w:rPr>
          <w:b/>
        </w:rPr>
        <w:t xml:space="preserve">provinceIds</w:t>
      </w:r>
      <w:r>
        <w:rPr>
          <w:b/>
        </w:rPr>
        <w:t xml:space="preserve"> significa ora «province a mano» (scritte con </w:t>
      </w:r>
      <w:r>
        <w:rPr>
          <w:b/>
        </w:rPr>
        <w:t xml:space="preserve">manuale=true</w:t>
      </w:r>
      <w:r>
        <w:rPr>
          <w:b/>
        </w:rPr>
        <w:t xml:space="preserve">); il ricalcolo dalle aree (</w:t>
      </w:r>
      <w:r>
        <w:rPr>
          <w:b/>
        </w:rPr>
        <w:t xml:space="preserve">AreeService.ricalcolaProvincePartner/Valet</w:t>
      </w:r>
      <w:r>
        <w:rPr>
          <w:b/>
        </w:rPr>
        <w:t xml:space="preserve">) cancella e rifà solo le righe non manuali, e parte anche quando un chiamante manda solo </w:t>
      </w:r>
      <w:r>
        <w:rPr>
          <w:b/>
        </w:rPr>
        <w:t xml:space="preserve">provinceIds</w:t>
      </w:r>
      <w:r>
        <w:rPr>
          <w:b/>
        </w:rPr>
        <w:t xml:space="preserve"> senza </w:t>
      </w:r>
      <w:r>
        <w:rPr>
          <w:b/>
        </w:rPr>
        <w:t xml:space="preserve">areaIds</w:t>
      </w:r>
      <w:r>
        <w:rPr>
          <w:b/>
        </w:rPr>
        <w:t xml:space="preserve">, così le province delle aree non si perdono mai. Verificato via API sul valet di prova: area Milano e hinterland + RM a mano → 13 province (RM manuale); tolto RM → 12; solo </w:t>
      </w:r>
      <w:r>
        <w:rPr>
          <w:b/>
        </w:rPr>
        <w:t xml:space="preserve">provinceIds=[RM]</w:t>
      </w:r>
      <w:r>
        <w:rPr>
          <w:b/>
        </w:rPr>
        <w:t xml:space="preserve"> → l'area resta, 13. (b) </w:t>
      </w:r>
      <w:r>
        <w:rPr>
          <w:b/>
        </w:rPr>
        <w:t xml:space="preserve">scripts/applica-valet-milano-hinterland.mjs</w:t>
      </w:r>
      <w:r>
        <w:rPr>
          <w:b/>
        </w:rPr>
        <w:t xml:space="preserve">: ogni valet attivo con Milano fra le province ha ricevuto l'area «Milano e hinterland» (12 province lombarde) al posto delle sue aree comprese nel blocco (Milano città, Monza, Como, Bergamo…); le aree fuori dal blocco (es. Roma) sono rimaste. 65 valet con Milano, 61 cambiati (i 3 con «Tutto il mondo» e 1 che l'aveva già non si toccano); la maggior parte è passata da 1-7 province a 12 — compreso il valet di servizio «Cliente Ritiro». Aree rimaste senza nessuno: Lecce, Lecco, Lodi, Piacenza, Teramo, Tutta Italia.</w:t>
      </w:r>
      <w:r>
        <w:rPr>
          <w:b/>
        </w:rPr>
        <w:t xml:space="preserve">06/09/2026 (27) — </w:t>
      </w:r>
      <w:r>
        <w:rPr>
          <w:b/>
        </w:rPr>
        <w:t xml:space="preserve">Le aree valgono anche per i VALET; aree «Tutta Italia» e «Tutto il mondo»</w:t>
      </w:r>
      <w:r>
        <w:rPr>
          <w:b/>
        </w:rPr>
        <w:t xml:space="preserve"> (regola utente). </w:t>
      </w:r>
      <w:r>
        <w:rPr>
          <w:b/>
        </w:rPr>
        <w:t xml:space="preserve">ValetArea</w:t>
      </w:r>
      <w:r>
        <w:rPr>
          <w:b/>
        </w:rPr>
        <w:t xml:space="preserve"> (+ </w:t>
      </w:r>
      <w:r>
        <w:rPr>
          <w:b/>
        </w:rPr>
        <w:t xml:space="preserve">Valet.aree</w:t>
      </w:r>
      <w:r>
        <w:rPr>
          <w:b/>
        </w:rPr>
        <w:t xml:space="preserve">, </w:t>
      </w:r>
      <w:r>
        <w:rPr>
          <w:b/>
        </w:rPr>
        <w:t xml:space="preserve">Area.valets</w:t>
      </w:r>
      <w:r>
        <w:rPr>
          <w:b/>
        </w:rPr>
        <w:t xml:space="preserve">): le province effettive del valet (</w:t>
      </w:r>
      <w:r>
        <w:rPr>
          <w:b/>
        </w:rPr>
        <w:t xml:space="preserve">ValetProvince</w:t>
      </w:r>
      <w:r>
        <w:rPr>
          <w:b/>
        </w:rPr>
        <w:t xml:space="preserve">, quelle che lo smistamento e le disponibilità leggono) sono l'unione delle sue aree, ricalcolate quando si salva il valet con </w:t>
      </w:r>
      <w:r>
        <w:rPr>
          <w:b/>
        </w:rPr>
        <w:t xml:space="preserve">areaIds</w:t>
      </w:r>
      <w:r>
        <w:rPr>
          <w:b/>
        </w:rPr>
        <w:t xml:space="preserve"> o quando cambiano le province di un'area (</w:t>
      </w:r>
      <w:r>
        <w:rPr>
          <w:b/>
        </w:rPr>
        <w:t xml:space="preserve">AreeService.assegnaAlValet / ricalcolaProvinceValet</w:t>
      </w:r>
      <w:r>
        <w:rPr>
          <w:b/>
        </w:rPr>
        <w:t xml:space="preserve">). Scheda valet: sezione «Aree servite» con le chip (numero di province su ogni chip, elenco delle province coperte sotto); l'elenco per provincia resta solo se il valet non ha aree; </w:t>
      </w:r>
      <w:r>
        <w:rPr>
          <w:b/>
        </w:rPr>
        <w:t xml:space="preserve">PUT /valets/:id</w:t>
      </w:r>
      <w:r>
        <w:rPr>
          <w:b/>
        </w:rPr>
        <w:t xml:space="preserve"> con </w:t>
      </w:r>
      <w:r>
        <w:rPr>
          <w:b/>
        </w:rPr>
        <w:t xml:space="preserve">areaIds</w:t>
      </w:r>
      <w:r>
        <w:rPr>
          <w:b/>
        </w:rPr>
        <w:t xml:space="preserve"> (vuoto = nessuna area, province azzerate). La pagina Aree conta anche i valet e un'area usata da un valet non si elimina. Aree speciali: </w:t>
      </w:r>
      <w:r>
        <w:rPr>
          <w:b/>
        </w:rPr>
        <w:t xml:space="preserve">Tutta Italia</w:t>
      </w:r>
      <w:r>
        <w:rPr>
          <w:b/>
        </w:rPr>
        <w:t xml:space="preserve"> = le 107 province senza Estero; </w:t>
      </w:r>
      <w:r>
        <w:rPr>
          <w:b/>
        </w:rPr>
        <w:t xml:space="preserve">Tutto il mondo</w:t>
      </w:r>
      <w:r>
        <w:rPr>
          <w:b/>
        </w:rPr>
        <w:t xml:space="preserve"> = 108 province, Estero compreso. Semina in prod (</w:t>
      </w:r>
      <w:r>
        <w:rPr>
          <w:b/>
        </w:rPr>
        <w:t xml:space="preserve">scripts/applica-migrazione-aree-valet.mjs</w:t>
      </w:r>
      <w:r>
        <w:rPr>
          <w:b/>
        </w:rPr>
        <w:t xml:space="preserve">): «Tutto il mondo» assegnata, come unica area, ai partner Artista Locale, Blulogistica (riga partner cancellata, ma il suo utente partner e il valet «Logistica Valet Blu» sono vivi), Swiss Food, ECI, Deluxy Flowers, Cakedesignme e ai valet Logistica Valet Blu, Renato Cassoli, Daniele Adonato — le loro province sono quindi salite a 108 (prima: 107, 30, 19, 107, 14, 14 / 30, 7, 10); agli altri 94 valet attivi le aree che coprono ESATTAMENTE le province che avevano (nessuno ha guadagnato né perso province): per i casi singoli sono nate 49 aree di una provincia, per un totale di 83 aree. Unico valet senza aree: «Prova Verifica» (inattivo, senza province).</w:t>
      </w:r>
      <w:r>
        <w:rPr>
          <w:b/>
        </w:rPr>
        <w:t xml:space="preserve">06/09/2026 (26) — </w:t>
      </w:r>
      <w:r>
        <w:rPr>
          <w:b/>
        </w:rPr>
        <w:t xml:space="preserve">AREE al posto delle province; «Consegna da Partner» nei mestieri; impostazioni di vendita dal profilo del partner; via le «Categorie vendute»</w:t>
      </w:r>
      <w:r>
        <w:rPr>
          <w:b/>
        </w:rPr>
        <w:t xml:space="preserve"> (regole utente). (a) </w:t>
      </w:r>
      <w:r>
        <w:rPr>
          <w:b/>
        </w:rPr>
        <w:t xml:space="preserve">Aree</w:t>
      </w:r>
      <w:r>
        <w:rPr>
          <w:b/>
        </w:rPr>
        <w:t xml:space="preserve"> = gruppi di province con un nome (</w:t>
      </w:r>
      <w:r>
        <w:rPr>
          <w:b/>
        </w:rPr>
        <w:t xml:space="preserve">Area</w:t>
      </w:r>
      <w:r>
        <w:rPr>
          <w:b/>
        </w:rPr>
        <w:t xml:space="preserve">, </w:t>
      </w:r>
      <w:r>
        <w:rPr>
          <w:b/>
        </w:rPr>
        <w:t xml:space="preserve">AreaProvincia</w:t>
      </w:r>
      <w:r>
        <w:rPr>
          <w:b/>
        </w:rPr>
        <w:t xml:space="preserve">, </w:t>
      </w:r>
      <w:r>
        <w:rPr>
          <w:b/>
        </w:rPr>
        <w:t xml:space="preserve">PartnerArea</w:t>
      </w:r>
      <w:r>
        <w:rPr>
          <w:b/>
        </w:rPr>
        <w:t xml:space="preserve">; creati in prod con </w:t>
      </w:r>
      <w:r>
        <w:rPr>
          <w:b/>
        </w:rPr>
        <w:t xml:space="preserve">scripts/applica-migrazione-aree.mjs</w:t>
      </w:r>
      <w:r>
        <w:rPr>
          <w:b/>
        </w:rPr>
        <w:t xml:space="preserve">). Pagina </w:t>
      </w:r>
      <w:r>
        <w:rPr>
          <w:b/>
        </w:rPr>
        <w:t xml:space="preserve">Configurazione → Aree</w:t>
      </w:r>
      <w:r>
        <w:rPr>
          <w:b/>
        </w:rPr>
        <w:t xml:space="preserve"> (ADMIN/OPERATION creano e modificano: nome, note, chip delle province, almeno una; un'area usata da un partner non si elimina); API </w:t>
      </w:r>
      <w:r>
        <w:rPr>
          <w:b/>
        </w:rPr>
        <w:t xml:space="preserve">GET/POST/PUT/DELETE /aree</w:t>
      </w:r>
      <w:r>
        <w:rPr>
          <w:b/>
        </w:rPr>
        <w:t xml:space="preserve">. Nella scheda partner la sezione «Aree servite» (chip col numero di province, sotto l'elenco delle province coperte) sostituisce il muro di 107 province, che resta visibile solo se il partner non ha aree. </w:t>
      </w:r>
      <w:r>
        <w:rPr>
          <w:b/>
        </w:rPr>
        <w:t xml:space="preserve">Le province effettive del partner (</w:t>
      </w:r>
      <w:r>
        <w:rPr>
          <w:b/>
        </w:rPr>
        <w:t xml:space="preserve">PartnerProvince</w:t>
      </w:r>
      <w:r>
        <w:rPr>
          <w:b/>
        </w:rPr>
        <w:t xml:space="preserve">) restano la lista che lo smistamento e il form leggono</w:t>
      </w:r>
      <w:r>
        <w:rPr>
          <w:b/>
        </w:rPr>
        <w:t xml:space="preserve">: si ricalcolano come unione delle aree quando si salva il partner o quando si cambiano le province di un'area (</w:t>
      </w:r>
      <w:r>
        <w:rPr>
          <w:b/>
        </w:rPr>
        <w:t xml:space="preserve">AreeService.ricalcolaProvincePartner</w:t>
      </w:r>
      <w:r>
        <w:rPr>
          <w:b/>
        </w:rPr>
        <w:t xml:space="preserve">). Aree iniziali dai dati: 22 principali (Milano e hinterland = le 12 province lombarde usate da 84 partner, Roma 25, Firenze 16, Como, Napoli, Milano città, Monza e Brianza, Brescia, Torino, Trento, Vicenza, Rimini, Venezia, Genova, Puglia, Pisa, Lucca, Livorno, Viterbo, Salerno, Verbano-Cusio-Ossola, Tutta Italia) + 11 di una sola provincia nate per coprire esattamente i casi singoli: 126 partner con aree, copertura identica alle province che avevano (nessuno ha guadagnato né perso province). (b) Il flag </w:t>
      </w:r>
      <w:r>
        <w:rPr>
          <w:b/>
        </w:rPr>
        <w:t xml:space="preserve">«Consegna da Partner»</w:t>
      </w:r>
      <w:r>
        <w:rPr>
          <w:b/>
        </w:rPr>
        <w:t xml:space="preserve"> (ex «Consegna Partner Automatico») sta nella sezione Mestieri della scheda, col </w:t>
      </w:r>
      <w:r>
        <w:rPr>
          <w:b/>
        </w:rPr>
        <w:t xml:space="preserve">raggio massimo che compare solo a flag acceso</w:t>
      </w:r>
      <w:r>
        <w:rPr>
          <w:b/>
        </w:rPr>
        <w:t xml:space="preserve"> (vuoto = accetta tutto nelle sue province); il </w:t>
      </w:r>
      <w:r>
        <w:rPr>
          <w:b/>
        </w:rPr>
        <w:t xml:space="preserve">minimo d'ordine</w:t>
      </w:r>
      <w:r>
        <w:rPr>
          <w:b/>
        </w:rPr>
        <w:t xml:space="preserve"> vuoto = nessun limite. (c) Il </w:t>
      </w:r>
      <w:r>
        <w:rPr>
          <w:b/>
        </w:rPr>
        <w:t xml:space="preserve">partner con un servizio di VENDITA</w:t>
      </w:r>
      <w:r>
        <w:rPr>
          <w:b/>
        </w:rPr>
        <w:t xml:space="preserve"> regola da solo, dal suo Profilo → Il tuo negozio → «Le tue vendite», i tre valori (</w:t>
      </w:r>
      <w:r>
        <w:rPr>
          <w:b/>
        </w:rPr>
        <w:t xml:space="preserve">POST /auth/profilo</w:t>
      </w:r>
      <w:r>
        <w:rPr>
          <w:b/>
        </w:rPr>
        <w:t xml:space="preserve"> → </w:t>
      </w:r>
      <w:r>
        <w:rPr>
          <w:b/>
        </w:rPr>
        <w:t xml:space="preserve">partners.update</w:t>
      </w:r>
      <w:r>
        <w:rPr>
          <w:b/>
        </w:rPr>
        <w:t xml:space="preserve">, whitelist PARTNER allargata solo con un servizio VENDITA a listino). (d) La sezione «Categorie vendute» non si mostra più nella scheda (decisione utente: contano i mestieri); </w:t>
      </w:r>
      <w:r>
        <w:rPr>
          <w:b/>
        </w:rPr>
        <w:t xml:space="preserve">PartnerCategory</w:t>
      </w:r>
      <w:r>
        <w:rPr>
          <w:b/>
        </w:rPr>
        <w:t xml:space="preserve"> resta com'è e non viene più riscritta dal form.</w:t>
      </w:r>
      <w:r>
        <w:rPr>
          <w:b/>
        </w:rPr>
        <w:t xml:space="preserve">06/09/2026 (25) — </w:t>
      </w:r>
      <w:r>
        <w:rPr>
          <w:b/>
        </w:rPr>
        <w:t xml:space="preserve">Link di conferma per le consegne «da fornitore»</w:t>
      </w:r>
      <w:r>
        <w:rPr>
          <w:b/>
        </w:rPr>
        <w:t xml:space="preserve"> (regola utente). Ogni consegna con «consegna da fornitore» nasce già col token di monitoraggio e porta </w:t>
      </w:r>
      <w:r>
        <w:rPr>
          <w:b/>
        </w:rPr>
        <w:t xml:space="preserve">linkConsegnata</w:t>
      </w:r>
      <w:r>
        <w:rPr>
          <w:b/>
        </w:rPr>
        <w:t xml:space="preserve"> (</w:t>
      </w:r>
      <w:r>
        <w:rPr>
          <w:b/>
        </w:rPr>
        <w:t xml:space="preserve">https://app.deluxy.it/consegnata/&lt;token&gt;</w:t>
      </w:r>
      <w:r>
        <w:rPr>
          <w:b/>
        </w:rPr>
        <w:t xml:space="preserve">) nell'elenco e nel dettaglio; il bottone «Link consegnata» del dettaglio lo copia anche il partner. Il </w:t>
      </w:r>
      <w:r>
        <w:rPr>
          <w:b/>
        </w:rPr>
        <w:t xml:space="preserve">canale app</w:t>
      </w:r>
      <w:r>
        <w:rPr>
          <w:b/>
        </w:rPr>
        <w:t xml:space="preserve"> (Customer Service) lo riceve nella risposta della consegna creata/letta: campi </w:t>
      </w:r>
      <w:r>
        <w:rPr>
          <w:b/>
        </w:rPr>
        <w:t xml:space="preserve">consegnaPartner</w:t>
      </w:r>
      <w:r>
        <w:rPr>
          <w:b/>
        </w:rPr>
        <w:t xml:space="preserve"> (bool) e </w:t>
      </w:r>
      <w:r>
        <w:rPr>
          <w:b/>
        </w:rPr>
        <w:t xml:space="preserve">linkConferma</w:t>
      </w:r>
      <w:r>
        <w:rPr>
          <w:b/>
        </w:rPr>
        <w:t xml:space="preserve"> (null se non è da fornitore). La </w:t>
      </w:r>
      <w:r>
        <w:rPr>
          <w:b/>
        </w:rPr>
        <w:t xml:space="preserve">pagina pubblica</w:t>
      </w:r>
      <w:r>
        <w:rPr>
          <w:b/>
        </w:rPr>
        <w:t xml:space="preserve">/consegnata/&lt;token&gt;</w:t>
      </w:r>
      <w:r>
        <w:rPr>
          <w:b/>
        </w:rPr>
        <w:t xml:space="preserve"> (senza login) mostra i dettagli e due bottoni, </w:t>
      </w:r>
      <w:r>
        <w:rPr>
          <w:b/>
        </w:rPr>
        <w:t xml:space="preserve">Consegnata</w:t>
      </w:r>
      <w:r>
        <w:rPr>
          <w:b/>
        </w:rPr>
        <w:t xml:space="preserve"> e </w:t>
      </w:r>
      <w:r>
        <w:rPr>
          <w:b/>
        </w:rPr>
        <w:t xml:space="preserve">Non consegnata</w:t>
      </w:r>
      <w:r>
        <w:rPr>
          <w:b/>
        </w:rPr>
        <w:t xml:space="preserve">, ognuno con un pop-up di conferma: consegnata chiede chi ha ritirato (</w:t>
      </w:r>
      <w:r>
        <w:rPr>
          <w:b/>
        </w:rPr>
        <w:t xml:space="preserve">POST /deliveries/delivered/:token</w:t>
      </w:r>
      <w:r>
        <w:rPr>
          <w:b/>
        </w:rPr>
        <w:t xml:space="preserve">, ora scrive anche </w:t>
      </w:r>
      <w:r>
        <w:rPr>
          <w:b/>
        </w:rPr>
        <w:t xml:space="preserve">deliveredAt</w:t>
      </w:r>
      <w:r>
        <w:rPr>
          <w:b/>
        </w:rPr>
        <w:t xml:space="preserve">), non consegnata chiede il motivo (</w:t>
      </w:r>
      <w:r>
        <w:rPr>
          <w:b/>
        </w:rPr>
        <w:t xml:space="preserve">POST /deliveries/not-delivered/:token</w:t>
      </w:r>
      <w:r>
        <w:rPr>
          <w:b/>
        </w:rPr>
        <w:t xml:space="preserve">, nuovo: stato </w:t>
      </w:r>
      <w:r>
        <w:rPr>
          <w:b/>
        </w:rPr>
        <w:t xml:space="preserve">not_delivered</w:t>
      </w:r>
      <w:r>
        <w:rPr>
          <w:b/>
        </w:rPr>
        <w:t xml:space="preserve">, motivo, riga di registro, attività chiuse). Stesse guardie di sempre: una consegna chiusa non si cambia dal link; il link è idempotente.</w:t>
      </w:r>
      <w:r>
        <w:rPr>
          <w:b/>
        </w:rPr>
        <w:t xml:space="preserve">06/09/2026 (24) — </w:t>
      </w:r>
      <w:r>
        <w:rPr>
          <w:b/>
        </w:rPr>
        <w:t xml:space="preserve">MESTIERI (8), minimo d'ordine e raggio del partner</w:t>
      </w:r>
      <w:r>
        <w:rPr>
          <w:b/>
        </w:rPr>
        <w:t xml:space="preserve"> — aggiunta in serata: </w:t>
      </w:r>
      <w:r>
        <w:rPr>
          <w:b/>
        </w:rPr>
        <w:t xml:space="preserve">POST /mestieri</w:t>
      </w:r>
      <w:r>
        <w:rPr>
          <w:b/>
        </w:rPr>
        <w:t xml:space="preserve"> e bottone «+ Nuovo mestiere» nella pagina (chiave dal nome, ordine in coda prima di «interni»); CSS della tabella (chip che vanno a capo) e dei campi minimo/raggio nella scheda partner. (decisione utente: «vai con 8 mestieri, cake e pasticceria separati»; «minimo ordine confrontato con il prezzo partner»). Architettura: </w:t>
      </w:r>
      <w:r>
        <w:rPr>
          <w:b/>
        </w:rPr>
        <w:t xml:space="preserve">tipo prodotto Shopify → Categoria (65, non si tocca) → Mestiere (8, nostro) → Partner × Provincia → lista di priorità</w:t>
      </w:r>
      <w:r>
        <w:rPr>
          <w:b/>
        </w:rPr>
        <w:t xml:space="preserve">. Tabelle </w:t>
      </w:r>
      <w:r>
        <w:rPr>
          <w:b/>
        </w:rPr>
        <w:t xml:space="preserve">Mestiere</w:t>
      </w:r>
      <w:r>
        <w:rPr>
          <w:b/>
        </w:rPr>
        <w:t xml:space="preserve"> (chiave, nome, ordine, </w:t>
      </w:r>
      <w:r>
        <w:rPr>
          <w:b/>
        </w:rPr>
        <w:t xml:space="preserve">smistamentoAutomatico</w:t>
      </w:r>
      <w:r>
        <w:rPr>
          <w:b/>
        </w:rPr>
        <w:t xml:space="preserve">, attivo) e </w:t>
      </w:r>
      <w:r>
        <w:rPr>
          <w:b/>
        </w:rPr>
        <w:t xml:space="preserve">PartnerMestiere</w:t>
      </w:r>
      <w:r>
        <w:rPr>
          <w:b/>
        </w:rPr>
        <w:t xml:space="preserve"> (partner × mestiere, </w:t>
      </w:r>
      <w:r>
        <w:rPr>
          <w:b/>
        </w:rPr>
        <w:t xml:space="preserve">origine</w:t>
      </w:r>
      <w:r>
        <w:rPr>
          <w:b/>
        </w:rPr>
        <w:t xml:space="preserve"> ufficio/categorie/storico); </w:t>
      </w:r>
      <w:r>
        <w:rPr>
          <w:b/>
        </w:rPr>
        <w:t xml:space="preserve">Category.mestiereId</w:t>
      </w:r>
      <w:r>
        <w:rPr>
          <w:b/>
        </w:rPr>
        <w:t xml:space="preserve">; </w:t>
      </w:r>
      <w:r>
        <w:rPr>
          <w:b/>
        </w:rPr>
        <w:t xml:space="preserve">PriorityList.mestiereId</w:t>
      </w:r>
      <w:r>
        <w:rPr>
          <w:b/>
        </w:rPr>
        <w:t xml:space="preserve"> (le liste nuove sono per provincia × mestiere; </w:t>
      </w:r>
      <w:r>
        <w:rPr>
          <w:b/>
        </w:rPr>
        <w:t xml:space="preserve">categoryId</w:t>
      </w:r>
      <w:r>
        <w:rPr>
          <w:b/>
        </w:rPr>
        <w:t xml:space="preserve"> diventa facoltativo, le liste per categoria restano come transizione); </w:t>
      </w:r>
      <w:r>
        <w:rPr>
          <w:b/>
        </w:rPr>
        <w:t xml:space="preserve">Partner.minimoOrdineVendita</w:t>
      </w:r>
      <w:r>
        <w:rPr>
          <w:b/>
        </w:rPr>
        <w:t xml:space="preserve">, </w:t>
      </w:r>
      <w:r>
        <w:rPr>
          <w:b/>
        </w:rPr>
        <w:t xml:space="preserve">Partner.raggioMaxConsegnaKm</w:t>
      </w:r>
      <w:r>
        <w:rPr>
          <w:b/>
        </w:rPr>
        <w:t xml:space="preserve">. Creato in produzione con </w:t>
      </w:r>
      <w:r>
        <w:rPr>
          <w:b/>
        </w:rPr>
        <w:t xml:space="preserve">scripts/applica-migrazione-mestieri.mjs</w:t>
      </w:r>
      <w:r>
        <w:rPr>
          <w:b/>
        </w:rPr>
        <w:t xml:space="preserve">: 9 mestieri (gli 8 + «Deluxy interni», non smistabile), 65/65 categorie collocate per nome, 149 legami partner-mestiere dedotti (135 dalle categorie che il partner già aveva, 14 dalle vendite accettate negli ultimi 12 mesi): Fiorista 32 partner, Cake designer 25, Pasticceria 37, Originali 8, Gastronomia 17, Enoteca 10, Regali 18, Feste 2; 45 partner attivi restano senza mestiere (non ne avevano nemmeno di categorie). </w:t>
      </w:r>
      <w:r>
        <w:rPr>
          <w:b/>
        </w:rPr>
        <w:t xml:space="preserve">Smistamento</w:t>
      </w:r>
      <w:r>
        <w:rPr>
          <w:b/>
        </w:rPr>
        <w:t xml:space="preserve"> (</w:t>
      </w:r>
      <w:r>
        <w:rPr>
          <w:b/>
        </w:rPr>
        <w:t xml:space="preserve">candidati()</w:t>
      </w:r>
      <w:r>
        <w:rPr>
          <w:b/>
        </w:rPr>
        <w:t xml:space="preserve">): prima il mestiere della categoria — lista (provincia, mestiere) → unico partner col mestiere in provincia → lista creata da sola per vendite accettate — poi, se la categoria non ha mestiere o nessun partner lo ha, il vecchio giro per categoria. L'interruttore </w:t>
      </w:r>
      <w:r>
        <w:rPr>
          <w:b/>
        </w:rPr>
        <w:t xml:space="preserve">«smistamento automatico»</w:t>
      </w:r>
      <w:r>
        <w:rPr>
          <w:b/>
        </w:rPr>
        <w:t xml:space="preserve"> del mestiere sostituisce il criterio sul nome «fiori»: acceso solo su Fiorista. </w:t>
      </w:r>
      <w:r>
        <w:rPr>
          <w:b/>
        </w:rPr>
        <w:t xml:space="preserve">Minimo d'ordine</w:t>
      </w:r>
      <w:r>
        <w:rPr>
          <w:b/>
        </w:rPr>
        <w:t xml:space="preserve">: in </w:t>
      </w:r>
      <w:r>
        <w:rPr>
          <w:b/>
        </w:rPr>
        <w:t xml:space="preserve">scegliPartner</w:t>
      </w:r>
      <w:r>
        <w:rPr>
          <w:b/>
        </w:rPr>
        <w:t xml:space="preserve"> il partner si salta se il </w:t>
      </w:r>
      <w:r>
        <w:rPr>
          <w:b/>
        </w:rPr>
        <w:t xml:space="preserve">prezzo partner stimato</w:t>
      </w:r>
      <w:r>
        <w:rPr>
          <w:b/>
        </w:rPr>
        <w:t xml:space="preserve"> (riconciliazione, listino della variante per gli unici, altrimenti importo cliente − quota da Orders o dalla regola locale) è sotto il suo minimo. </w:t>
      </w:r>
      <w:r>
        <w:rPr>
          <w:b/>
        </w:rPr>
        <w:t xml:space="preserve">Raggio</w:t>
      </w:r>
      <w:r>
        <w:rPr>
          <w:b/>
        </w:rPr>
        <w:t xml:space="preserve">: per i partner con «Consegna Partner Automatico», posizione del negozio e raggio, il destinatario si geocodifica una volta per giro (</w:t>
      </w:r>
      <w:r>
        <w:rPr>
          <w:b/>
        </w:rPr>
        <w:t xml:space="preserve">SettingsService.geocode</w:t>
      </w:r>
      <w:r>
        <w:rPr>
          <w:b/>
        </w:rPr>
        <w:t xml:space="preserve">) e oltre il raggio (km in linea d'aria, </w:t>
      </w:r>
      <w:r>
        <w:rPr>
          <w:b/>
        </w:rPr>
        <w:t xml:space="preserve">kmInLineaDAria</w:t>
      </w:r>
      <w:r>
        <w:rPr>
          <w:b/>
        </w:rPr>
        <w:t xml:space="preserve">) si passa al successivo. API </w:t>
      </w:r>
      <w:r>
        <w:rPr>
          <w:b/>
        </w:rPr>
        <w:t xml:space="preserve">GET/PUT /mestieri</w:t>
      </w:r>
      <w:r>
        <w:rPr>
          <w:b/>
        </w:rPr>
        <w:t xml:space="preserve">, </w:t>
      </w:r>
      <w:r>
        <w:rPr>
          <w:b/>
        </w:rPr>
        <w:t xml:space="preserve">GET /mestieri/categorie</w:t>
      </w:r>
      <w:r>
        <w:rPr>
          <w:b/>
        </w:rPr>
        <w:t xml:space="preserve">, </w:t>
      </w:r>
      <w:r>
        <w:rPr>
          <w:b/>
        </w:rPr>
        <w:t xml:space="preserve">PUT /mestieri/categorie/:id</w:t>
      </w:r>
      <w:r>
        <w:rPr>
          <w:b/>
        </w:rPr>
        <w:t xml:space="preserve">; partner DTO </w:t>
      </w:r>
      <w:r>
        <w:rPr>
          <w:b/>
        </w:rPr>
        <w:t xml:space="preserve">mestiereIds</w:t>
      </w:r>
      <w:r>
        <w:rPr>
          <w:b/>
        </w:rPr>
        <w:t xml:space="preserve">, </w:t>
      </w:r>
      <w:r>
        <w:rPr>
          <w:b/>
        </w:rPr>
        <w:t xml:space="preserve">minimoOrdineVendita</w:t>
      </w:r>
      <w:r>
        <w:rPr>
          <w:b/>
        </w:rPr>
        <w:t xml:space="preserve">, </w:t>
      </w:r>
      <w:r>
        <w:rPr>
          <w:b/>
        </w:rPr>
        <w:t xml:space="preserve">raggioMaxConsegnaKm</w:t>
      </w:r>
      <w:r>
        <w:rPr>
          <w:b/>
        </w:rPr>
        <w:t xml:space="preserve">. Web: pagina </w:t>
      </w:r>
      <w:r>
        <w:rPr>
          <w:b/>
        </w:rPr>
        <w:t xml:space="preserve">Configurazione → Mestieri</w:t>
      </w:r>
      <w:r>
        <w:rPr>
          <w:b/>
        </w:rPr>
        <w:t xml:space="preserve"> (tabella con conti e interruttore, categorie con tendina del mestiere, le «da assegnare» evidenziate); scheda partner: sezione </w:t>
      </w:r>
      <w:r>
        <w:rPr>
          <w:b/>
        </w:rPr>
        <w:t xml:space="preserve">Mestieri</w:t>
      </w:r>
      <w:r>
        <w:rPr>
          <w:b/>
        </w:rPr>
        <w:t xml:space="preserve"> (8 chip) con minimo e raggio, sopra le categorie (che restano il dettaglio).</w:t>
      </w:r>
      <w:r>
        <w:rPr>
          <w:b/>
        </w:rPr>
        <w:t xml:space="preserve">06/09/2026 (23) — </w:t>
      </w:r>
      <w:r>
        <w:rPr>
          <w:b/>
        </w:rPr>
        <w:t xml:space="preserve">Scheda partner: «Consegna Partner Automatico»</w:t>
      </w:r>
      <w:r>
        <w:rPr>
          <w:b/>
        </w:rPr>
        <w:t xml:space="preserve"> (regola utente). Nuovo flag </w:t>
      </w:r>
      <w:r>
        <w:rPr>
          <w:b/>
        </w:rPr>
        <w:t xml:space="preserve">Partner.autoDeliveredByPartner</w:t>
      </w:r>
      <w:r>
        <w:rPr>
          <w:b/>
        </w:rPr>
        <w:t xml:space="preserve"> (colonna aggiunta in produzione con </w:t>
      </w:r>
      <w:r>
        <w:rPr>
          <w:b/>
        </w:rPr>
        <w:t xml:space="preserve">scripts/applica-migrazione-partner-auto.mjs</w:t>
      </w:r>
      <w:r>
        <w:rPr>
          <w:b/>
        </w:rPr>
        <w:t xml:space="preserve">, default falso), toggle in Impostazioni della scheda partner con nota. Con il flag acceso </w:t>
      </w:r>
      <w:r>
        <w:rPr>
          <w:b/>
        </w:rPr>
        <w:t xml:space="preserve">ogni consegna inserita</w:t>
      </w:r>
      <w:r>
        <w:rPr>
          <w:b/>
        </w:rPr>
        <w:t xml:space="preserve"> per quel partner (form, canale app, WooCommerce, ricorrenti, vendite: tutte passano da </w:t>
      </w:r>
      <w:r>
        <w:rPr>
          <w:b/>
        </w:rPr>
        <w:t xml:space="preserve">DeliveriesService.create</w:t>
      </w:r>
      <w:r>
        <w:rPr>
          <w:b/>
        </w:rPr>
        <w:t xml:space="preserve">) nasce «consegna da fornitore» (</w:t>
      </w:r>
      <w:r>
        <w:rPr>
          <w:b/>
        </w:rPr>
        <w:t xml:space="preserve">deliveredByPartner</w:t>
      </w:r>
      <w:r>
        <w:rPr>
          <w:b/>
        </w:rPr>
        <w:t xml:space="preserve">), a meno che chi inserisce non abbia scelto esplicitamente il contrario. E </w:t>
      </w:r>
      <w:r>
        <w:rPr>
          <w:b/>
        </w:rPr>
        <w:t xml:space="preserve">ogni consegna «da fornitore» senza valet</w:t>
      </w:r>
      <w:r>
        <w:rPr>
          <w:b/>
        </w:rPr>
        <w:t xml:space="preserve"> — con o senza flag — prende in automatico il valet </w:t>
      </w:r>
      <w:r>
        <w:rPr>
          <w:b/>
        </w:rPr>
        <w:t xml:space="preserve">«Partner Consegna»</w:t>
      </w:r>
      <w:r>
        <w:rPr>
          <w:b/>
        </w:rPr>
        <w:t xml:space="preserve"> (legacy 168, </w:t>
      </w:r>
      <w:r>
        <w:rPr>
          <w:b/>
        </w:rPr>
        <w:t xml:space="preserve">consegnapartner@deluxy.it</w:t>
      </w:r>
      <w:r>
        <w:rPr>
          <w:b/>
        </w:rPr>
        <w:t xml:space="preserve">, </w:t>
      </w:r>
      <w:r>
        <w:rPr>
          <w:b/>
        </w:rPr>
        <w:t xml:space="preserve">valetPartnerConsegna()</w:t>
      </w:r>
      <w:r>
        <w:rPr>
          <w:b/>
        </w:rPr>
        <w:t xml:space="preserve">), sia alla creazione sia quando in modifica si accende «da fornitore» su una consegna senza valet; nasce quindi già ASSEGNATA, con i bottoni di lavorazione per il partner. Verificato in locale: </w:t>
      </w:r>
      <w:r>
        <w:rPr>
          <w:b/>
        </w:rPr>
        <w:t xml:space="preserve">GET /partners/:id</w:t>
      </w:r>
      <w:r>
        <w:rPr>
          <w:b/>
        </w:rPr>
        <w:t xml:space="preserve"> porta il campo.</w:t>
      </w:r>
      <w:r>
        <w:rPr>
          <w:b/>
        </w:rPr>
        <w:t xml:space="preserve">06/09/2026 (22) — </w:t>
      </w:r>
      <w:r>
        <w:rPr>
          <w:b/>
        </w:rPr>
        <w:t xml:space="preserve">Vendite: «Cerca fornitore», prodotto fuori catalogo in tabella, foto sopra il pop-up, ultima volta con prodotto/variante/consegna</w:t>
      </w:r>
      <w:r>
        <w:rPr>
          <w:b/>
        </w:rPr>
        <w:t xml:space="preserve"> (regole e segnalazioni utente). (a) In ogni riga di Vendite e nel pop-up di dettaglio (ufficio) il bottone </w:t>
      </w:r>
      <w:r>
        <w:rPr>
          <w:b/>
        </w:rPr>
        <w:t xml:space="preserve">Cerca fornitore</w:t>
      </w:r>
      <w:r>
        <w:rPr>
          <w:b/>
        </w:rPr>
        <w:t xml:space="preserve"> apre l'app Ricerca fornitori (search-deluxy) con l'ordine già caricato: </w:t>
      </w:r>
      <w:r>
        <w:rPr>
          <w:b/>
        </w:rPr>
        <w:t xml:space="preserve">?ordine=&lt;numero&gt;&amp;brand=&lt;deluxy.it|deluxyflowers.com|cakedesign.me&gt;&amp;categoria=&lt;pasticceria|fioraio&gt;</w:t>
      </w:r>
      <w:r>
        <w:rPr>
          <w:b/>
        </w:rPr>
        <w:t xml:space="preserve"> («Flowers» delle vendite = deluxyflowers.com; la categoria dal nome della categoria del prodotto o dal brand); senza numero d'ordine il bottone non c'è. (b) Caso #12892 «Monet - Giardino a Giverny»: la riga Shopify NON ha SKU → la vendita nasce senza prodotto a catalogo (da gestire) e la colonna Prodotto era vuota; ora mostra il titolo dell'ordine con la nota «fuori catalogo, dal titolo dell'ordine» (ricerca e ordinamento compresi). Rimedio a monte: mettere lo SKU sulla variante Shopify. (c) Le foto del prodotto si aprivano DIETRO il pop-up di dettaglio (z-index 80/81 contro 90/91) e sembrava che il click non facesse niente: ora stanno sopra (95/96); in tabella il nome del prodotto con foto è un bottone che le apre senza passare dal dettaglio. (d) «Chi abbiamo usato, e a quanto»: nella colonna Ultima volta anche il prodotto e la variante comprati e la data di consegna (</w:t>
      </w:r>
      <w:r>
        <w:rPr>
          <w:b/>
        </w:rPr>
        <w:t xml:space="preserve">ultimoProdotto/ultimaVariante/ultimaConsegna</w:t>
      </w:r>
      <w:r>
        <w:rPr>
          <w:b/>
        </w:rPr>
        <w:t xml:space="preserve"> da </w:t>
      </w:r>
      <w:r>
        <w:rPr>
          <w:b/>
        </w:rPr>
        <w:t xml:space="preserve">storicoFornitori</w:t>
      </w:r>
      <w:r>
        <w:rPr>
          <w:b/>
        </w:rPr>
        <w:t xml:space="preserve">).</w:t>
      </w:r>
      <w:r>
        <w:rPr>
          <w:b/>
        </w:rPr>
        <w:t xml:space="preserve">06/09/2026 (21) — </w:t>
      </w:r>
      <w:r>
        <w:rPr>
          <w:b/>
        </w:rPr>
        <w:t xml:space="preserve">Registro delle regole carnet, numero progressivo, smistamento automatico dei non unici solo per i fiori</w:t>
      </w:r>
      <w:r>
        <w:rPr>
          <w:b/>
        </w:rPr>
        <w:t xml:space="preserve"> (regole utente). (a) Tabella </w:t>
      </w:r>
      <w:r>
        <w:rPr>
          <w:b/>
        </w:rPr>
        <w:t xml:space="preserve">DeliveryRuleLog</w:t>
      </w:r>
      <w:r>
        <w:rPr>
          <w:b/>
        </w:rPr>
        <w:t xml:space="preserve"> (creata in produzione con </w:t>
      </w:r>
      <w:r>
        <w:rPr>
          <w:b/>
        </w:rPr>
        <w:t xml:space="preserve">scripts/applica-migrazione-regole-registro.mjs</w:t>
      </w:r>
      <w:r>
        <w:rPr>
          <w:b/>
        </w:rPr>
        <w:t xml:space="preserve">, senza chiave esterna: la regola si cancella davvero, il registro resta): a ogni creazione, modifica (con l'elenco dei campi cambiati «prima → dopo») ed eliminazione si scrive chi (utente ed email), quando e cosa; </w:t>
      </w:r>
      <w:r>
        <w:rPr>
          <w:b/>
        </w:rPr>
        <w:t xml:space="preserve">GET /delivery-rules/:id/registro</w:t>
      </w:r>
      <w:r>
        <w:rPr>
          <w:b/>
        </w:rPr>
        <w:t xml:space="preserve">; nel modale di modifica della regola la sezione </w:t>
      </w:r>
      <w:r>
        <w:rPr>
          <w:b/>
        </w:rPr>
        <w:t xml:space="preserve">Registro</w:t>
      </w:r>
      <w:r>
        <w:rPr>
          <w:b/>
        </w:rPr>
        <w:t xml:space="preserve">. Le regole importate dal legacy e quelle nate prima del 6/9 non hanno righe (la «consegna carnet» di Brioni, creata il 3/9 e cancellata dall'utente il 6/9, è fuori dal registro). (b) Una regola nuova prende il </w:t>
      </w:r>
      <w:r>
        <w:rPr>
          <w:b/>
        </w:rPr>
        <w:t xml:space="preserve">numero successivo</w:t>
      </w:r>
      <w:r>
        <w:rPr>
          <w:b/>
        </w:rPr>
        <w:t xml:space="preserve"> all'ultimo (legacy o già numerato) e si chiama «Regola N · nome scritto». (c) </w:t>
      </w:r>
      <w:r>
        <w:rPr>
          <w:b/>
        </w:rPr>
        <w:t xml:space="preserve">Vendite</w:t>
      </w:r>
      <w:r>
        <w:rPr>
          <w:b/>
        </w:rPr>
        <w:t xml:space="preserve">: un prodotto NON UNICO si smista da solo (lista di priorità, partner unico, lista automatica) SOLO se la categoria è di fiori (</w:t>
      </w:r>
      <w:r>
        <w:rPr>
          <w:b/>
        </w:rPr>
        <w:t xml:space="preserve">SalesService.categoriaFiori</w:t>
      </w:r>
      <w:r>
        <w:rPr>
          <w:b/>
        </w:rPr>
        <w:t xml:space="preserve">: fior/flor/rose/rosa/piante/ghirlande/cappelliere/terrarium/bouquet); torte, dolci, regali e tutto il resto nascono </w:t>
      </w:r>
      <w:r>
        <w:rPr>
          <w:b/>
        </w:rPr>
        <w:t xml:space="preserve">da gestire</w:t>
      </w:r>
      <w:r>
        <w:rPr>
          <w:b/>
        </w:rPr>
        <w:t xml:space="preserve"> con il motivo scritto. Gli UNICI non cambiano. Il blocco sta prima di </w:t>
      </w:r>
      <w:r>
        <w:rPr>
          <w:b/>
        </w:rPr>
        <w:t xml:space="preserve">scegliPartner</w:t>
      </w:r>
      <w:r>
        <w:rPr>
          <w:b/>
        </w:rPr>
        <w:t xml:space="preserve">, così non nasce nemmeno la lista automatica per quelle coppie. Caso che l'ha motivato: #12889 «Elegant Cake» proposto a Clivati dal ripiego «primo che tratta la categoria».</w:t>
      </w:r>
      <w:r>
        <w:rPr>
          <w:b/>
        </w:rPr>
        <w:t xml:space="preserve">06/09/2026 (20) — </w:t>
      </w:r>
      <w:r>
        <w:rPr>
          <w:b/>
        </w:rPr>
        <w:t xml:space="preserve">Foto del DDT: fotocamera O galleria</w:t>
      </w:r>
      <w:r>
        <w:rPr>
          <w:b/>
        </w:rPr>
        <w:t xml:space="preserve"> (segnalazione utente lato valet: «apre fotocamera ma non si possono caricare foto già fatte»). I tre input immagine (chiusura consegna del valet, «Aggiungi la foto del DDT» negli Allegati, immagine per «Compila con l'AI») avevano </w:t>
      </w:r>
      <w:r>
        <w:rPr>
          <w:b/>
        </w:rPr>
        <w:t xml:space="preserve">capture="environment"</w:t>
      </w:r>
      <w:r>
        <w:rPr>
          <w:b/>
        </w:rPr>
        <w:t xml:space="preserve">, che sul telefono forza la fotocamera; tolto: il sistema propone «Fotocamera / Galleria / File». Resta </w:t>
      </w:r>
      <w:r>
        <w:rPr>
          <w:b/>
        </w:rPr>
        <w:t xml:space="preserve">accept="image/*"</w:t>
      </w:r>
      <w:r>
        <w:rPr>
          <w:b/>
        </w:rPr>
        <w:t xml:space="preserve"> e la riduzione a 1280px.</w:t>
      </w:r>
      <w:r>
        <w:rPr>
          <w:b/>
        </w:rPr>
        <w:t xml:space="preserve">06/09/2026 (19) — </w:t>
      </w:r>
      <w:r>
        <w:rPr>
          <w:b/>
        </w:rPr>
        <w:t xml:space="preserve">Non consegnate riportate a oggi ogni notte + avviso «da gestire»; la regola carnet «Da pagare = No» azzera davvero il valet</w:t>
      </w:r>
      <w:r>
        <w:rPr>
          <w:b/>
        </w:rPr>
        <w:t xml:space="preserve"> (regole utente). (a) Cron Vercel </w:t>
      </w:r>
      <w:r>
        <w:rPr>
          <w:b/>
        </w:rPr>
        <w:t xml:space="preserve">GET /api/v1/cron/non-consegnate</w:t>
      </w:r>
      <w:r>
        <w:rPr>
          <w:b/>
        </w:rPr>
        <w:t xml:space="preserve"> (</w:t>
      </w:r>
      <w:r>
        <w:rPr>
          <w:b/>
        </w:rPr>
        <w:t xml:space="preserve">5 23 * * *</w:t>
      </w:r>
      <w:r>
        <w:rPr>
          <w:b/>
        </w:rPr>
        <w:t xml:space="preserve"> UTC, dopo la mezzanotte di Roma, identità </w:t>
      </w:r>
      <w:r>
        <w:rPr>
          <w:b/>
        </w:rPr>
        <w:t xml:space="preserve">CRON_SECRET</w:t>
      </w:r>
      <w:r>
        <w:rPr>
          <w:b/>
        </w:rPr>
        <w:t xml:space="preserve">): le consegne </w:t>
      </w:r>
      <w:r>
        <w:rPr>
          <w:b/>
        </w:rPr>
        <w:t xml:space="preserve">not_delivered</w:t>
      </w:r>
      <w:r>
        <w:rPr>
          <w:b/>
        </w:rPr>
        <w:t xml:space="preserve"> SENZA riconsegna, con data passata </w:t>
      </w:r>
      <w:r>
        <w:rPr>
          <w:b/>
        </w:rPr>
        <w:t xml:space="preserve">negli ultimi 30 giorni</w:t>
      </w:r>
      <w:r>
        <w:rPr>
          <w:b/>
        </w:rPr>
        <w:t xml:space="preserve">, tornano alla data di oggi (</w:t>
      </w:r>
      <w:r>
        <w:rPr>
          <w:b/>
        </w:rPr>
        <w:t xml:space="preserve">DeliveriesService.riportaNonConsegnateAOggi</w:t>
      </w:r>
      <w:r>
        <w:rPr>
          <w:b/>
        </w:rPr>
        <w:t xml:space="preserve">, idempotente, log «Riportata a oggi (era il …)»); la finestra c'è perché senza il primo giro avrebbe riportato 1.694 consegne, 684 del 2021. Nessuna mail. In Consegne un </w:t>
      </w:r>
      <w:r>
        <w:rPr>
          <w:b/>
        </w:rPr>
        <w:t xml:space="preserve">avviso arancione</w:t>
      </w:r>
      <w:r>
        <w:rPr>
          <w:b/>
        </w:rPr>
        <w:t xml:space="preserve"> («N non consegnate da gestire») e le righe evidenziate; nel dettaglio l'avviso con il motivo e il bottone «Crea la riconsegna» (ufficio). Non consegnata + riconsegna esistente = niente avviso (è già gestita). L'elenco porta </w:t>
      </w:r>
      <w:r>
        <w:rPr>
          <w:b/>
        </w:rPr>
        <w:t xml:space="preserve">childDeliveries</w:t>
      </w:r>
      <w:r>
        <w:rPr>
          <w:b/>
        </w:rPr>
        <w:t xml:space="preserve"> (solo id). (b) </w:t>
      </w:r>
      <w:r>
        <w:rPr>
          <w:b/>
        </w:rPr>
        <w:t xml:space="preserve">Caso 101061</w:t>
      </w:r>
      <w:r>
        <w:rPr>
          <w:b/>
        </w:rPr>
        <w:t xml:space="preserve"> (Chanel Sant'Andrea, Regola 8 con «Da pagare = No»): la regola si agganciava scrivendo solo </w:t>
      </w:r>
      <w:r>
        <w:rPr>
          <w:b/>
        </w:rPr>
        <w:t xml:space="preserve">deliveryRuleId</w:t>
      </w:r>
      <w:r>
        <w:rPr>
          <w:b/>
        </w:rPr>
        <w:t xml:space="preserve"> e il plus/minus di fatturazione; ora all'aggancio porta anche i due interruttori del legacy, </w:t>
      </w:r>
      <w:r>
        <w:rPr>
          <w:b/>
        </w:rPr>
        <w:t xml:space="preserve">payable = toPay</w:t>
      </w:r>
      <w:r>
        <w:rPr>
          <w:b/>
        </w:rPr>
        <w:t xml:space="preserve"> e </w:t>
      </w:r>
      <w:r>
        <w:rPr>
          <w:b/>
        </w:rPr>
        <w:t xml:space="preserve">billable = toBill</w:t>
      </w:r>
      <w:r>
        <w:rPr>
          <w:b/>
        </w:rPr>
        <w:t xml:space="preserve">. Con </w:t>
      </w:r>
      <w:r>
        <w:rPr>
          <w:b/>
        </w:rPr>
        <w:t xml:space="preserve">toPay=false</w:t>
      </w:r>
      <w:r>
        <w:rPr>
          <w:b/>
        </w:rPr>
        <w:t xml:space="preserve"> il valet è a </w:t>
      </w:r>
      <w:r>
        <w:rPr>
          <w:b/>
        </w:rPr>
        <w:t xml:space="preserve">0</w:t>
      </w:r>
      <w:r>
        <w:rPr>
          <w:b/>
        </w:rPr>
        <w:t xml:space="preserve"> dappertutto: Stipendi (già così), dettaglio (mostra «0 € (regola «…»: il valet non si paga)» invece di «—»), e </w:t>
      </w:r>
      <w:r>
        <w:rPr>
          <w:b/>
        </w:rPr>
        <w:t xml:space="preserve">Finanza/Statistiche</w:t>
      </w:r>
      <w:r>
        <w:rPr>
          <w:b/>
        </w:rPr>
        <w:t xml:space="preserve"> (prima il margine contava un costo valet dal listino che Stipendi non avrebbe pagato; ora passa la regola a </w:t>
      </w:r>
      <w:r>
        <w:rPr>
          <w:b/>
        </w:rPr>
        <w:t xml:space="preserve">pagaConsegna</w:t>
      </w:r>
      <w:r>
        <w:rPr>
          <w:b/>
        </w:rPr>
        <w:t xml:space="preserve">). ⚠️ Misurato: 2.205 consegne hanno una regola «non pagare» ma </w:t>
      </w:r>
      <w:r>
        <w:rPr>
          <w:b/>
        </w:rPr>
        <w:t xml:space="preserve">payable=true</w:t>
      </w:r>
      <w:r>
        <w:rPr>
          <w:b/>
        </w:rPr>
        <w:t xml:space="preserve">; nei mesi del legacy quasi tutte hanno una paga valet SCRITTA &gt; 0 (luglio 88 su 94, giugno 110 su 113) — cioè il legacy le pagava lo stesso. Le 55 di settembre (nuova app) non hanno paga scritta e Stipendi non le pagherà. La 101061 resta </w:t>
      </w:r>
      <w:r>
        <w:rPr>
          <w:b/>
        </w:rPr>
        <w:t xml:space="preserve">payable=true</w:t>
      </w:r>
      <w:r>
        <w:rPr>
          <w:b/>
        </w:rPr>
        <w:t xml:space="preserve"> finché non si spegne l'interruttore dal form (correzione di dati non applicata: decisione dell'utente su quelle passate).</w:t>
      </w:r>
      <w:r>
        <w:rPr>
          <w:b/>
        </w:rPr>
        <w:t xml:space="preserve">06/09/2026 (18) — </w:t>
      </w:r>
      <w:r>
        <w:rPr>
          <w:b/>
        </w:rPr>
        <w:t xml:space="preserve">DDT allegabile anche a consegna chiusa</w:t>
      </w:r>
      <w:r>
        <w:rPr>
          <w:b/>
        </w:rPr>
        <w:t xml:space="preserve"> (regola utente: «consenti al valet che ha fatto la consegna di aggiungere un DDT di allegato anche a consegna chiusa»). Nuova rotta </w:t>
      </w:r>
      <w:r>
        <w:rPr>
          <w:b/>
        </w:rPr>
        <w:t xml:space="preserve">POST /deliveries/:id/ddt</w:t>
      </w:r>
      <w:r>
        <w:rPr>
          <w:b/>
        </w:rPr>
        <w:t xml:space="preserve"> (</w:t>
      </w:r>
      <w:r>
        <w:rPr>
          <w:b/>
        </w:rPr>
        <w:t xml:space="preserve">{ ddtFile: data URL image/* }</w:t>
      </w:r>
      <w:r>
        <w:rPr>
          <w:b/>
        </w:rPr>
        <w:t xml:space="preserve">, ruoli ufficio/valet/partner): il VALET deve essere quello della consegna (</w:t>
      </w:r>
      <w:r>
        <w:rPr>
          <w:b/>
        </w:rPr>
        <w:t xml:space="preserve">valetId</w:t>
      </w:r>
      <w:r>
        <w:rPr>
          <w:b/>
        </w:rPr>
        <w:t xml:space="preserve"> uguale, non basta l'ambito da team leader), ufficio e partner passano dal filtro di ruolo; nessun vincolo di stato; il file va su Drive come alla chiusura (</w:t>
      </w:r>
      <w:r>
        <w:rPr>
          <w:b/>
        </w:rPr>
        <w:t xml:space="preserve">ddt-consegna-&lt;codice&gt;.jpg</w:t>
      </w:r>
      <w:r>
        <w:rPr>
          <w:b/>
        </w:rPr>
        <w:t xml:space="preserve">) e il registro scrive «DDT allegato/sostituito a consegna chiusa (valet|partner|ufficio)». Nel dettaglio, sezione Allegati: bottone «Aggiungi la foto del DDT» (o «Sostituisci…» se c'è già), con la stessa riduzione a 1280px della chiusura. Verificato: corpo non immagine → 400; valet di un'altra consegna → 404 (non la vede). Classifiche di Statistiche: tessere larghe per le loro colonne (min 480px), numeri e Δ su una riga, tabella che scorre nella tessera (Segnalazioni UX 9).</w:t>
      </w:r>
      <w:r>
        <w:rPr>
          <w:b/>
        </w:rPr>
        <w:t xml:space="preserve">06/09/2026 (17) — </w:t>
      </w:r>
      <w:r>
        <w:rPr>
          <w:b/>
        </w:rPr>
        <w:t xml:space="preserve">Puntualità su ogni consegna, prova di consegna al partner, filtro valet, tipo di vendita dall'ordine</w:t>
      </w:r>
      <w:r>
        <w:rPr>
          <w:b/>
        </w:rPr>
        <w:t xml:space="preserve"> (regole utente). (a) Ogni consegna conclusa porta l'attributo </w:t>
      </w:r>
      <w:r>
        <w:rPr>
          <w:b/>
        </w:rPr>
        <w:t xml:space="preserve">puntualità</w:t>
      </w:r>
      <w:r>
        <w:rPr>
          <w:b/>
        </w:rPr>
        <w:t xml:space="preserve"> — in orario / in anticipo / in ritardo, con i minuti oltre la fascia — calcolato da </w:t>
      </w:r>
      <w:r>
        <w:rPr>
          <w:b/>
        </w:rPr>
        <w:t xml:space="preserve">api/src/common/puntualita.ts</w:t>
      </w:r>
      <w:r>
        <w:rPr>
          <w:b/>
        </w:rPr>
        <w:t xml:space="preserve"> con la stessa regola delle Statistiche (fascia promessa in ora di Roma, tolleranza 10′ dopo e 30′ prima; i minuti si contano dalla fine/inizio della fascia): badge nell'elenco Consegne dopo lo stato e riga nel dettaglio; non si salva in tabella, si calcola alla lettura. (b) Nel dettaglio di una consegna conclusa il </w:t>
      </w:r>
      <w:r>
        <w:rPr>
          <w:b/>
        </w:rPr>
        <w:t xml:space="preserve">partner</w:t>
      </w:r>
      <w:r>
        <w:rPr>
          <w:b/>
        </w:rPr>
        <w:t xml:space="preserve"> vede la sezione </w:t>
      </w:r>
      <w:r>
        <w:rPr>
          <w:b/>
        </w:rPr>
        <w:t xml:space="preserve">Prova di consegna</w:t>
      </w:r>
      <w:r>
        <w:rPr>
          <w:b/>
        </w:rPr>
        <w:t xml:space="preserve">: consegnata il (ora reale + puntualità), ritirata da (tipo + nome), valet, e l'elenco dei documenti scaricabili (firma da app, foto della consegna, DDT), che stanno sotto negli Allegati. (c) Statistiche: filtro </w:t>
      </w:r>
      <w:r>
        <w:rPr>
          <w:b/>
        </w:rPr>
        <w:t xml:space="preserve">uno o più valet</w:t>
      </w:r>
      <w:r>
        <w:rPr>
          <w:b/>
        </w:rPr>
        <w:t xml:space="preserve"> (elenco con ricerca e chip, come i partner; </w:t>
      </w:r>
      <w:r>
        <w:rPr>
          <w:b/>
        </w:rPr>
        <w:t xml:space="preserve">valetIds</w:t>
      </w:r>
      <w:r>
        <w:rPr>
          <w:b/>
        </w:rPr>
        <w:t xml:space="preserve">). (d) </w:t>
      </w:r>
      <w:r>
        <w:rPr>
          <w:b/>
        </w:rPr>
        <w:t xml:space="preserve">Tipo di vendita dall'ordine</w:t>
      </w:r>
      <w:r>
        <w:rPr>
          <w:b/>
        </w:rPr>
        <w:t xml:space="preserve"> (caso 12879, che usciva «con pagamento alla consegna» pur essendo pagato con carta): </w:t>
      </w:r>
      <w:r>
        <w:rPr>
          <w:b/>
        </w:rPr>
        <w:t xml:space="preserve">GET /sales/:id/ordine</w:t>
      </w:r>
      <w:r>
        <w:rPr>
          <w:b/>
        </w:rPr>
        <w:t xml:space="preserve"> risponde </w:t>
      </w:r>
      <w:r>
        <w:rPr>
          <w:b/>
        </w:rPr>
        <w:t xml:space="preserve">tipoVendita</w:t>
      </w:r>
      <w:r>
        <w:rPr>
          <w:b/>
        </w:rPr>
        <w:t xml:space="preserve"> (contrassegno / singola / multipla), </w:t>
      </w:r>
      <w:r>
        <w:rPr>
          <w:b/>
        </w:rPr>
        <w:t xml:space="preserve">pezzi</w:t>
      </w:r>
      <w:r>
        <w:rPr>
          <w:b/>
        </w:rPr>
        <w:t xml:space="preserve"> (somma delle quantità delle righe con SKU: la riga «Selections» senza SKU è una personalizzazione, non un pezzo) e </w:t>
      </w:r>
      <w:r>
        <w:rPr>
          <w:b/>
        </w:rPr>
        <w:t xml:space="preserve">totale</w:t>
      </w:r>
      <w:r>
        <w:rPr>
          <w:b/>
        </w:rPr>
        <w:t xml:space="preserve">; il form della consegna sceglie </w:t>
      </w:r>
      <w:r>
        <w:rPr>
          <w:b/>
        </w:rPr>
        <w:t xml:space="preserve">«Vendita con Pagamento alla Consegna»</w:t>
      </w:r>
      <w:r>
        <w:rPr>
          <w:b/>
        </w:rPr>
        <w:t xml:space="preserve"> (flag contrassegno acceso, importo = totale dell'ordine) se l'ordine è in contrassegno, </w:t>
      </w:r>
      <w:r>
        <w:rPr>
          <w:b/>
        </w:rPr>
        <w:t xml:space="preserve">«Vendita Deluxy»</w:t>
      </w:r>
      <w:r>
        <w:rPr>
          <w:b/>
        </w:rPr>
        <w:t xml:space="preserve"> se pagato con un pezzo, </w:t>
      </w:r>
      <w:r>
        <w:rPr>
          <w:b/>
        </w:rPr>
        <w:t xml:space="preserve">«Vendita Deluxy Multipla»</w:t>
      </w:r>
      <w:r>
        <w:rPr>
          <w:b/>
        </w:rPr>
        <w:t xml:space="preserve"> se pagato con più pezzi; prima dal listino del partner, poi dal catalogo; se l'utente sceglie il servizio a mano il form non lo cambia più. Bug corretto: la regex di «Vendita Deluxy» aveva perso le barre (</w:t>
      </w:r>
      <w:r>
        <w:rPr>
          <w:b/>
        </w:rPr>
        <w:t xml:space="preserve">s*</w:t>
      </w:r>
      <w:r>
        <w:rPr>
          <w:b/>
        </w:rPr>
        <w:t xml:space="preserve"> invece di </w:t>
      </w:r>
      <w:r>
        <w:rPr>
          <w:b/>
        </w:rPr>
        <w:t xml:space="preserve">\s*</w:t>
      </w:r>
      <w:r>
        <w:rPr>
          <w:b/>
        </w:rPr>
        <w:t xml:space="preserve">) e vinceva sempre la prima vendita in ordine alfabetico. Il contrassegno si legge da </w:t>
      </w:r>
      <w:r>
        <w:rPr>
          <w:b/>
        </w:rPr>
        <w:t xml:space="preserve">classificazione.categoriaPagamento</w:t>
      </w:r>
      <w:r>
        <w:rPr>
          <w:b/>
        </w:rPr>
        <w:t xml:space="preserve"> o dal gateway in </w:t>
      </w:r>
      <w:r>
        <w:rPr>
          <w:b/>
        </w:rPr>
        <w:t xml:space="preserve">shopify.gateway</w:t>
      </w:r>
      <w:r>
        <w:rPr>
          <w:b/>
        </w:rPr>
        <w:t xml:space="preserve"> (</w:t>
      </w:r>
      <w:r>
        <w:rPr>
          <w:b/>
        </w:rPr>
        <w:t xml:space="preserve">pagamento.gateway</w:t>
      </w:r>
      <w:r>
        <w:rPr>
          <w:b/>
        </w:rPr>
        <w:t xml:space="preserve"> non esiste in Orders).</w:t>
      </w:r>
      <w:r>
        <w:rPr>
          <w:b/>
        </w:rPr>
        <w:t xml:space="preserve">06/09/2026 (16) — </w:t>
      </w:r>
      <w:r>
        <w:rPr>
          <w:b/>
        </w:rPr>
        <w:t xml:space="preserve">Statistiche, tre regole dell'utente</w:t>
      </w:r>
      <w:r>
        <w:rPr>
          <w:b/>
        </w:rPr>
        <w:t xml:space="preserve">: la tabella e il filtro «tipologia di servizio» usano la </w:t>
      </w:r>
      <w:r>
        <w:rPr>
          <w:b/>
        </w:rPr>
        <w:t xml:space="preserve">macrotipologia</w:t>
      </w:r>
      <w:r>
        <w:rPr>
          <w:b/>
        </w:rPr>
        <w:t xml:space="preserve"> (vendita, prezzo fisso, a ora, magazzino, aziendale), non il singolo servizio; </w:t>
      </w:r>
      <w:r>
        <w:rPr>
          <w:b/>
        </w:rPr>
        <w:t xml:space="preserve">le tempistiche entrano nel confronto</w:t>
      </w:r>
      <w:r>
        <w:rPr>
          <w:b/>
        </w:rPr>
        <w:t xml:space="preserve"> (seconda barra della puntualità per il periodo di confronto, valore «prima» accanto a ritardo/anticipo/tempo/km/anticipo ordine, Δ sotto ogni cella di tempo della tabella e nella riga Totale); </w:t>
      </w:r>
      <w:r>
        <w:rPr>
          <w:b/>
        </w:rPr>
        <w:t xml:space="preserve">il dettaglio si apre in una tendina</w:t>
      </w:r>
      <w:r>
        <w:rPr>
          <w:b/>
        </w:rPr>
        <w:t xml:space="preserve"> sotto la riga senza cambiare pagina (tipologia: tabella corrente vs confronto di tutti gli indicatori; ritardo: indirizzi, orari, km, stato; partner/valet/provincia/stato: numeri e bottoni «Apri in Consegne», «Scheda partner/valet»). </w:t>
      </w:r>
      <w:r>
        <w:rPr>
          <w:b/>
        </w:rPr>
        <w:t xml:space="preserve">Form consegna</w:t>
      </w:r>
      <w:r>
        <w:rPr>
          <w:b/>
        </w:rPr>
        <w:t xml:space="preserve">: fra i servizi di vendita la prima scelta è sempre «Vendita Deluxy» (anche in cima all'elenco).</w:t>
      </w:r>
      <w:r>
        <w:rPr>
          <w:b/>
        </w:rPr>
        <w:t xml:space="preserve">06/09/2026 (15) — </w:t>
      </w:r>
      <w:r>
        <w:rPr>
          <w:b/>
        </w:rPr>
        <w:t xml:space="preserve">Statistiche, filtri e dettaglio</w:t>
      </w:r>
      <w:r>
        <w:rPr>
          <w:b/>
        </w:rPr>
        <w:t xml:space="preserve"> (regola utente): filtri per </w:t>
      </w:r>
      <w:r>
        <w:rPr>
          <w:b/>
        </w:rPr>
        <w:t xml:space="preserve">tipologia di servizio</w:t>
      </w:r>
      <w:r>
        <w:rPr>
          <w:b/>
        </w:rPr>
        <w:t xml:space="preserve">, </w:t>
      </w:r>
      <w:r>
        <w:rPr>
          <w:b/>
        </w:rPr>
        <w:t xml:space="preserve">provincia/città</w:t>
      </w:r>
      <w:r>
        <w:rPr>
          <w:b/>
        </w:rPr>
        <w:t xml:space="preserve"> e </w:t>
      </w:r>
      <w:r>
        <w:rPr>
          <w:b/>
        </w:rPr>
        <w:t xml:space="preserve">uno o più partner</w:t>
      </w:r>
      <w:r>
        <w:rPr>
          <w:b/>
        </w:rPr>
        <w:t xml:space="preserve"> scelti da un elenco con ricerca (chip per toglierli), nell'URL come il periodo e validi su tutta la pagina, fee e margine compresi; le </w:t>
      </w:r>
      <w:r>
        <w:rPr>
          <w:b/>
        </w:rPr>
        <w:t xml:space="preserve">consegne in ritardo</w:t>
      </w:r>
      <w:r>
        <w:rPr>
          <w:b/>
        </w:rPr>
        <w:t xml:space="preserve"> si aprono dalla riga sotto la barra («apri le N in ritardo»): tabella ordinabile dalla più in ritardo, riga → dettaglio consegna. Regola UX ribadita dall'utente: </w:t>
      </w:r>
      <w:r>
        <w:rPr>
          <w:b/>
        </w:rPr>
        <w:t xml:space="preserve">ogni tabella è ordinabile e ogni riga apre un dettaglio</w:t>
      </w:r>
      <w:r>
        <w:rPr>
          <w:b/>
        </w:rPr>
        <w:t xml:space="preserve"> — tipologia → elenco consegne filtrato per servizio e date, partner → scheda partner, valet → scheda valet, provincia → elenco consegne con ricerca per nome (l'elenco non ha ancora un filtro provincia), stato → elenco filtrato per stato. Rotta </w:t>
      </w:r>
      <w:r>
        <w:rPr>
          <w:b/>
        </w:rPr>
        <w:t xml:space="preserve">GET /statistiche/ritardi</w:t>
      </w:r>
      <w:r>
        <w:rPr>
          <w:b/>
        </w:rPr>
        <w:t xml:space="preserve"> (tetto 500 righe dichiarato).</w:t>
      </w:r>
      <w:r>
        <w:rPr>
          <w:b/>
        </w:rPr>
        <w:t xml:space="preserve">06/09/2026 (11) — </w:t>
      </w:r>
      <w:r>
        <w:rPr>
          <w:b/>
        </w:rPr>
        <w:t xml:space="preserve">Statistiche</w:t>
      </w:r>
      <w:r>
        <w:rPr>
          <w:b/>
        </w:rPr>
        <w:t xml:space="preserve"> (nuova voce di menu in Amministrazione, prima di Finanza; ADMIN e OPERATION): KPI del periodo (Oggi · Settimana · Mese · Mese scorso · Trimestre · Anno) con confronto </w:t>
      </w:r>
      <w:r>
        <w:rPr>
          <w:b/>
        </w:rPr>
        <w:t xml:space="preserve">a pari giorni trascorsi</w:t>
      </w:r>
      <w:r>
        <w:rPr>
          <w:b/>
        </w:rPr>
        <w:t xml:space="preserve"> col periodo precedente o con l'anno prima (date effettive scritte in testa). Sei tessere (consegne, prezzo medio servizio, fee media, margine medio, puntualità, non consegnate+annullate) con Δ e base «su N di M»; puntualità = consegnata dentro la fascia promessa (−30′/+10′ di tolleranza) sulle consegne con orario reale; tempi medi di consegna, ritardo/anticipo medio, km, anticipo dell'ordine; tabella per tipologia di servizio ordinabile con riga Totale; fee e margine dalla Finanza (stessa formula) solo fino a 2.000 consegne per periodo, altrimenti «n/d: periodo troppo ampio»; top 10 partner/valet/province e conteggio per stato. Un dato mancante si esclude e si dichiara («11 senza orario»). Rotta </w:t>
      </w:r>
      <w:r>
        <w:rPr>
          <w:b/>
        </w:rPr>
        <w:t xml:space="preserve">GET /statistiche?periodo=&amp;confronto=</w:t>
      </w:r>
      <w:r>
        <w:rPr>
          <w:b/>
        </w:rPr>
        <w:t xml:space="preserve">; disegno della giuria di tre agenti (KPI, UX, performance). Misura: mese 4,4 s (con Finanza), anno 2,0 s, 23–40 KB.</w:t>
      </w:r>
      <w:r>
        <w:rPr>
          <w:b/>
        </w:rPr>
        <w:t xml:space="preserve">06/09/2026 (12) — </w:t>
      </w:r>
      <w:r>
        <w:rPr>
          <w:b/>
        </w:rPr>
        <w:t xml:space="preserve">Codice del valet visibile</w:t>
      </w:r>
      <w:r>
        <w:rPr>
          <w:b/>
        </w:rPr>
        <w:t xml:space="preserve">: nel </w:t>
      </w:r>
      <w:r>
        <w:rPr>
          <w:b/>
        </w:rPr>
        <w:t xml:space="preserve">Profilo</w:t>
      </w:r>
      <w:r>
        <w:rPr>
          <w:b/>
        </w:rPr>
        <w:t xml:space="preserve"> il valet vede il proprio codice con l'avviso che è personale (si dà solo al partner al ritiro); nell'</w:t>
      </w:r>
      <w:r>
        <w:rPr>
          <w:b/>
        </w:rPr>
        <w:t xml:space="preserve">elenco Valet</w:t>
      </w:r>
      <w:r>
        <w:rPr>
          <w:b/>
        </w:rPr>
        <w:t xml:space="preserve"> dell'ufficio c'è la colonna </w:t>
      </w:r>
      <w:r>
        <w:rPr>
          <w:b/>
        </w:rPr>
        <w:t xml:space="preserve">Codice</w:t>
      </w:r>
      <w:r>
        <w:rPr>
          <w:b/>
        </w:rPr>
        <w:t xml:space="preserve">, per sbloccare un ritiro quando serve.</w:t>
      </w:r>
      <w:r>
        <w:rPr>
          <w:b/>
        </w:rPr>
        <w:t xml:space="preserve">06/09/2026 (14) — </w:t>
      </w:r>
      <w:r>
        <w:rPr>
          <w:b/>
        </w:rPr>
        <w:t xml:space="preserve">Quota al fornitore da Orders</w:t>
      </w:r>
      <w:r>
        <w:rPr>
          <w:b/>
        </w:rPr>
        <w:t xml:space="preserve"> (regola utente: «anche per app delivery deve essere preso da Orders»): lo sconto della vendita per provincia e categoria si chiede a Orders (</w:t>
      </w:r>
      <w:r>
        <w:rPr>
          <w:b/>
        </w:rPr>
        <w:t xml:space="preserve">GET /api/v1/quota-fornitore?provincia=&amp;categoria=</w:t>
      </w:r>
      <w:r>
        <w:rPr>
          <w:b/>
        </w:rPr>
        <w:t xml:space="preserve">, sconto = 100 − quota al fornitore, arrotondato) e vale al posto della regola locale; con risposta «default» (nessuna regola in Orders per quella provincia) resta la regola locale CategoryDiscount, e il motivo dell'assegnazione lo dice. Precedenza: riconciliazione prodotto/provincia → prezzo partner del prodotto unico → % mandata da Orders sull'ordine → quota chiesta a Orders → regola locale. ⚠️ Oggi in Orders la tabella delle quote è </w:t>
      </w:r>
      <w:r>
        <w:rPr>
          <w:b/>
        </w:rPr>
        <w:t xml:space="preserve">vuota</w:t>
      </w:r>
      <w:r>
        <w:rPr>
          <w:b/>
        </w:rPr>
        <w:t xml:space="preserve"> (vale il default 60/40) mentre la piattaforma ha </w:t>
      </w:r>
      <w:r>
        <w:rPr>
          <w:b/>
        </w:rPr>
        <w:t xml:space="preserve">6.955</w:t>
      </w:r>
      <w:r>
        <w:rPr>
          <w:b/>
        </w:rPr>
        <w:t xml:space="preserve"> regole categoria×provincia: finché non si migrano in Orders, di fatto comanda ancora la regola locale.</w:t>
      </w:r>
      <w:r>
        <w:rPr>
          <w:b/>
        </w:rPr>
        <w:t xml:space="preserve">06/09/2026 (13) — </w:t>
      </w:r>
      <w:r>
        <w:rPr>
          <w:b/>
        </w:rPr>
        <w:t xml:space="preserve">Smistamento vendite</w:t>
      </w:r>
      <w:r>
        <w:rPr>
          <w:b/>
        </w:rPr>
        <w:t xml:space="preserve"> (regola utente): se c'è la lista di priorità si propone per lista; se per provincia e categoria c'è </w:t>
      </w:r>
      <w:r>
        <w:rPr>
          <w:b/>
        </w:rPr>
        <w:t xml:space="preserve">un solo</w:t>
      </w:r>
      <w:r>
        <w:rPr>
          <w:b/>
        </w:rPr>
        <w:t xml:space="preserve"> partner attivo si propone lui; se ce ne sono </w:t>
      </w:r>
      <w:r>
        <w:rPr>
          <w:b/>
        </w:rPr>
        <w:t xml:space="preserve">più d'uno</w:t>
      </w:r>
      <w:r>
        <w:rPr>
          <w:b/>
        </w:rPr>
        <w:t xml:space="preserve"> la lista di priorità </w:t>
      </w:r>
      <w:r>
        <w:rPr>
          <w:b/>
        </w:rPr>
        <w:t xml:space="preserve">si crea da sola</w:t>
      </w:r>
      <w:r>
        <w:rPr>
          <w:b/>
        </w:rPr>
        <w:t xml:space="preserve">, ordinata per ordini gestiti fino a oggi in quella provincia (a parità per nome), e da lì comanda lei. La </w:t>
      </w:r>
      <w:r>
        <w:rPr>
          <w:b/>
        </w:rPr>
        <w:t xml:space="preserve">% di sconto</w:t>
      </w:r>
      <w:r>
        <w:rPr>
          <w:b/>
        </w:rPr>
        <w:t xml:space="preserve"> al partner, se </w:t>
      </w:r>
      <w:r>
        <w:rPr>
          <w:b/>
        </w:rPr>
        <w:t xml:space="preserve">Orders</w:t>
      </w:r>
      <w:r>
        <w:rPr>
          <w:b/>
        </w:rPr>
        <w:t xml:space="preserve"> la manda già arrotondata (campo </w:t>
      </w:r>
      <w:r>
        <w:rPr>
          <w:b/>
        </w:rPr>
        <w:t xml:space="preserve">scontoPartnerPercent</w:t>
      </w:r>
      <w:r>
        <w:rPr>
          <w:b/>
        </w:rPr>
        <w:t xml:space="preserve">), vince sulle regole della piattaforma — Orders oggi non la manda ancora.</w:t>
      </w:r>
      <w:r>
        <w:rPr>
          <w:b/>
        </w:rPr>
        <w:t xml:space="preserve">06/09/2026 (10) — </w:t>
      </w:r>
      <w:r>
        <w:rPr>
          <w:b/>
        </w:rPr>
        <w:t xml:space="preserve">Partner, apertura dell'app</w:t>
      </w:r>
      <w:r>
        <w:rPr>
          <w:b/>
        </w:rPr>
        <w:t xml:space="preserve"> (regola utente): entra su Consegne con vista </w:t>
      </w:r>
      <w:r>
        <w:rPr>
          <w:b/>
        </w:rPr>
        <w:t xml:space="preserve">In lavorazione</w:t>
      </w:r>
      <w:r>
        <w:rPr>
          <w:b/>
        </w:rPr>
        <w:t xml:space="preserve"> e </w:t>
      </w:r>
      <w:r>
        <w:rPr>
          <w:b/>
        </w:rPr>
        <w:t xml:space="preserve">nessun filtro di data</w:t>
      </w:r>
      <w:r>
        <w:rPr>
          <w:b/>
        </w:rPr>
        <w:t xml:space="preserve"> (prima «Tutte», storico compreso). I filtri e lo Storico restano a un click.</w:t>
      </w:r>
      <w:r>
        <w:rPr>
          <w:b/>
        </w:rPr>
        <w:t xml:space="preserve">06/09/2026 (9) — </w:t>
      </w:r>
      <w:r>
        <w:rPr>
          <w:b/>
        </w:rPr>
        <w:t xml:space="preserve">Orari reali della consegna</w:t>
      </w:r>
      <w:r>
        <w:rPr>
          <w:b/>
        </w:rPr>
        <w:t xml:space="preserve">: al passaggio «in consegna» si scrive </w:t>
      </w:r>
      <w:r>
        <w:rPr>
          <w:b/>
        </w:rPr>
        <w:t xml:space="preserve">startedAt</w:t>
      </w:r>
      <w:r>
        <w:rPr>
          <w:b/>
        </w:rPr>
        <w:t xml:space="preserve">, a «consegnata» (o «ore da approvare») </w:t>
      </w:r>
      <w:r>
        <w:rPr>
          <w:b/>
        </w:rPr>
        <w:t xml:space="preserve">deliveredAt</w:t>
      </w:r>
      <w:r>
        <w:rPr>
          <w:b/>
        </w:rPr>
        <w:t xml:space="preserve">, mai sovrascritti. La nuova app non li scriveva (settembre: 230 consegne concluse, zero orari) mentre il legacy sì: sono la base di puntualità e tempi di consegna nelle Statistiche. Ricostruiti dai log di stato dove mancavano (286 arrivi, 257 partenze del 2026).</w:t>
      </w:r>
      <w:r>
        <w:rPr>
          <w:b/>
        </w:rPr>
        <w:t xml:space="preserve">06/09/2026 (8) — </w:t>
      </w:r>
      <w:r>
        <w:rPr>
          <w:b/>
        </w:rPr>
        <w:t xml:space="preserve">Servizi ricorrenti, Elimina</w:t>
      </w:r>
      <w:r>
        <w:rPr>
          <w:b/>
        </w:rPr>
        <w:t xml:space="preserve"> (regola utente): eliminando il ricorrente si annullano da sole le consegne </w:t>
      </w:r>
      <w:r>
        <w:rPr>
          <w:b/>
        </w:rPr>
        <w:t xml:space="preserve">future</w:t>
      </w:r>
      <w:r>
        <w:rPr>
          <w:b/>
        </w:rPr>
        <w:t xml:space="preserve"> non ancora partite (da domani, ora di Roma; stati da gestire / in gestione / in preparazione / accettata) con riga di registro «il servizio ricorrente … è stato eliminato»; quelle di oggi, in corso, consegnate o in storico restano com'erano. Prima restavano tutte, anche le future, da annullare a mano.</w:t>
      </w:r>
      <w:r>
        <w:rPr>
          <w:b/>
        </w:rPr>
        <w:t xml:space="preserve">06/09/2026 (7) — </w:t>
      </w:r>
      <w:r>
        <w:rPr>
          <w:b/>
        </w:rPr>
        <w:t xml:space="preserve">Indirizzi e Google, quando si chiama</w:t>
      </w:r>
      <w:r>
        <w:rPr>
          <w:b/>
        </w:rPr>
        <w:t xml:space="preserve"> (regola utente): nel form consegna (nuova, modifica, duplica) un indirizzo </w:t>
      </w:r>
      <w:r>
        <w:rPr>
          <w:b/>
        </w:rPr>
        <w:t xml:space="preserve">scelto da Google</w:t>
      </w:r>
      <w:r>
        <w:rPr>
          <w:b/>
        </w:rPr>
        <w:t xml:space="preserve"> è buono così; se in modifica o duplica il campo </w:t>
      </w:r>
      <w:r>
        <w:rPr>
          <w:b/>
        </w:rPr>
        <w:t xml:space="preserve">non viene toccato</w:t>
      </w:r>
      <w:r>
        <w:rPr>
          <w:b/>
        </w:rPr>
        <w:t xml:space="preserve">, uscendo dal campo NON si chiama Google e l'indirizzo salvato resta com'è; la normalizzazione col primo risultato di Google parte solo se l'utente ha </w:t>
      </w:r>
      <w:r>
        <w:rPr>
          <w:b/>
        </w:rPr>
        <w:t xml:space="preserve">digitato</w:t>
      </w:r>
      <w:r>
        <w:rPr>
          <w:b/>
        </w:rPr>
        <w:t xml:space="preserve"> nel campo. Stessa regola per la direttiva usata negli altri form (vendite, clienti).</w:t>
      </w:r>
      <w:r>
        <w:rPr>
          <w:b/>
        </w:rPr>
        <w:t xml:space="preserve">06/09/2026 (6) — </w:t>
      </w:r>
      <w:r>
        <w:rPr>
          <w:b/>
        </w:rPr>
        <w:t xml:space="preserve">Assegnazione del valet senza doppioni</w:t>
      </w:r>
      <w:r>
        <w:rPr>
          <w:b/>
        </w:rPr>
        <w:t xml:space="preserve">: riassegnare lo stesso valet a una consegna già «in gestione» non scrive più una riga di registro né rifà paga e regola (#101058 aveva 19 righe «Assegnata a…» in 5 secondi); il bottone «Scegli» dei pop-up di assegnazione si spegne mentre la chiamata è in corso.</w:t>
      </w:r>
      <w:r>
        <w:rPr>
          <w:b/>
        </w:rPr>
        <w:t xml:space="preserve">06/09/2026 (5) — </w:t>
      </w:r>
      <w:r>
        <w:rPr>
          <w:b/>
        </w:rPr>
        <w:t xml:space="preserve">Stock dei prodotti «Controlla stock»: gestito qui</w:t>
      </w:r>
      <w:r>
        <w:rPr>
          <w:b/>
        </w:rPr>
        <w:t xml:space="preserve"> (regola utente). </w:t>
      </w:r>
      <w:r>
        <w:rPr>
          <w:b/>
        </w:rPr>
        <w:t xml:space="preserve">Product.stock</w:t>
      </w:r>
      <w:r>
        <w:rPr>
          <w:b/>
        </w:rPr>
        <w:t xml:space="preserve">/</w:t>
      </w:r>
      <w:r>
        <w:rPr>
          <w:b/>
        </w:rPr>
        <w:t xml:space="preserve">ProductVariant.stock</w:t>
      </w:r>
      <w:r>
        <w:rPr>
          <w:b/>
        </w:rPr>
        <w:t xml:space="preserve"> è il </w:t>
      </w:r>
      <w:r>
        <w:rPr>
          <w:b/>
        </w:rPr>
        <w:t xml:space="preserve">saldo</w:t>
      </w:r>
      <w:r>
        <w:rPr>
          <w:b/>
        </w:rPr>
        <w:t xml:space="preserve"> in magazzino; ogni consegna che porta quel prodotto lo </w:t>
      </w:r>
      <w:r>
        <w:rPr>
          <w:b/>
        </w:rPr>
        <w:t xml:space="preserve">scala alla creazione</w:t>
      </w:r>
      <w:r>
        <w:rPr>
          <w:b/>
        </w:rPr>
        <w:t xml:space="preserve"> (</w:t>
      </w:r>
      <w:r>
        <w:rPr>
          <w:b/>
        </w:rPr>
        <w:t xml:space="preserve">Delivery.stockConsumed</w:t>
      </w:r>
      <w:r>
        <w:rPr>
          <w:b/>
        </w:rPr>
        <w:t xml:space="preserve">), una consegna annullata / non accettata / invalidata / </w:t>
      </w:r>
      <w:r>
        <w:rPr>
          <w:b/>
        </w:rPr>
        <w:t xml:space="preserve">non consegnata</w:t>
      </w:r>
      <w:r>
        <w:rPr>
          <w:b/>
        </w:rPr>
        <w:t xml:space="preserve"> lo </w:t>
      </w:r>
      <w:r>
        <w:rPr>
          <w:b/>
        </w:rPr>
        <w:t xml:space="preserve">rialza</w:t>
      </w:r>
      <w:r>
        <w:rPr>
          <w:b/>
        </w:rPr>
        <w:t xml:space="preserve"> (</w:t>
      </w:r>
      <w:r>
        <w:rPr>
          <w:b/>
        </w:rPr>
        <w:t xml:space="preserve">stockReturned</w:t>
      </w:r>
      <w:r>
        <w:rPr>
          <w:b/>
        </w:rPr>
        <w:t xml:space="preserve">), righe modificate = rientro del vecchio e scalo del nuovo, la giacenza corretta nel form prodotto lascia una riga «rettifica». Tutto scritto in </w:t>
      </w:r>
      <w:r>
        <w:rPr>
          <w:b/>
        </w:rPr>
        <w:t xml:space="preserve">StockMovement</w:t>
      </w:r>
      <w:r>
        <w:rPr>
          <w:b/>
        </w:rPr>
        <w:t xml:space="preserve"> (nuova tabella, </w:t>
      </w:r>
      <w:r>
        <w:rPr>
          <w:b/>
        </w:rPr>
        <w:t xml:space="preserve">GET /stock/movimenti?productId=</w:t>
      </w:r>
      <w:r>
        <w:rPr>
          <w:b/>
        </w:rPr>
        <w:t xml:space="preserve">). Con giacenza insufficiente la consegna </w:t>
      </w:r>
      <w:r>
        <w:rPr>
          <w:b/>
        </w:rPr>
        <w:t xml:space="preserve">non nasce</w:t>
      </w:r>
      <w:r>
        <w:rPr>
          <w:b/>
        </w:rPr>
        <w:t xml:space="preserve"> (400 con prodotto e pezzi); l'ufficio può forzare (</w:t>
      </w:r>
      <w:r>
        <w:rPr>
          <w:b/>
        </w:rPr>
        <w:t xml:space="preserve">ignoraStock</w:t>
      </w:r>
      <w:r>
        <w:rPr>
          <w:b/>
        </w:rPr>
        <w:t xml:space="preserve">), il partner no. Nel form consegna la riga mostra «Giacenza: N» (rossa se non basta); nell'elenco prodotti c'è la colonna </w:t>
      </w:r>
      <w:r>
        <w:rPr>
          <w:b/>
        </w:rPr>
        <w:t xml:space="preserve">Giacenza</w:t>
      </w:r>
      <w:r>
        <w:rPr>
          <w:b/>
        </w:rPr>
        <w:t xml:space="preserve">. ⚠️ Vale solo dopo la migrazione (</w:t>
      </w:r>
      <w:r>
        <w:rPr>
          <w:b/>
        </w:rPr>
        <w:t xml:space="preserve">applica-migrazione-stock.mjs</w:t>
      </w:r>
      <w:r>
        <w:rPr>
          <w:b/>
        </w:rPr>
        <w:t xml:space="preserve">, da lanciare a mano): oggi 99 prodotti hanno il flag e </w:t>
      </w:r>
      <w:r>
        <w:rPr>
          <w:b/>
        </w:rPr>
        <w:t xml:space="preserve">nessuno</w:t>
      </w:r>
      <w:r>
        <w:rPr>
          <w:b/>
        </w:rPr>
        <w:t xml:space="preserve"> una giacenza scritta — si carica dal form prodotto. Non tocca Shopify (Merchandising).</w:t>
      </w:r>
      <w:r>
        <w:rPr>
          <w:b/>
        </w:rPr>
        <w:t xml:space="preserve">06/09/2026 (4) — </w:t>
      </w:r>
      <w:r>
        <w:rPr>
          <w:b/>
        </w:rPr>
        <w:t xml:space="preserve">Ordini dai siti WooCommerce dei partner (Clivati, Martesana)</w:t>
      </w:r>
      <w:r>
        <w:rPr>
          <w:b/>
        </w:rPr>
        <w:t xml:space="preserve">: torna a funzionare il </w:t>
      </w:r>
      <w:r>
        <w:rPr>
          <w:b/>
        </w:rPr>
        <w:t xml:space="preserve">contratto del vecchio plugin</w:t>
      </w:r>
      <w:r>
        <w:rPr>
          <w:b/>
        </w:rPr>
        <w:t xml:space="preserve">deluxy-send-order</w:t>
      </w:r>
      <w:r>
        <w:rPr>
          <w:b/>
        </w:rPr>
        <w:t xml:space="preserve"> — </w:t>
      </w:r>
      <w:r>
        <w:rPr>
          <w:b/>
        </w:rPr>
        <w:t xml:space="preserve">POST https://app.deluxy.it/api/deliveries/sync/woo-order</w:t>
      </w:r>
      <w:r>
        <w:rPr>
          <w:b/>
        </w:rPr>
        <w:t xml:space="preserve">, header </w:t>
      </w:r>
      <w:r>
        <w:rPr>
          <w:b/>
        </w:rPr>
        <w:t xml:space="preserve">x-deluxy-partner-key</w:t>
      </w:r>
      <w:r>
        <w:rPr>
          <w:b/>
        </w:rPr>
        <w:t xml:space="preserve"> = chiave WooCommerce della scheda partner, corpo del plugin (ddtNumber/orderId, name, surname, address, deliveryProducts…). Nasce una consegna «da gestire» come se l'avesse scritta il partner (listino, ritiro alla sua sede, avvisi), DDT = numero d'ordine, prodotti agganciati per SKU e quelli non a catalogo scritti in nota; lo stesso ordine rimandato non fa due consegne. Dal 31/08 al 06/09 quell'indirizzo rispondeva 405 e gli ordini si perdevano. La rotta nuova </w:t>
      </w:r>
      <w:r>
        <w:rPr>
          <w:b/>
        </w:rPr>
        <w:t xml:space="preserve">/api/v1/woocommerce/orders</w:t>
      </w:r>
      <w:r>
        <w:rPr>
          <w:b/>
        </w:rPr>
        <w:t xml:space="preserve"> resta. </w:t>
      </w:r>
      <w:r>
        <w:rPr>
          <w:b/>
        </w:rPr>
        <w:t xml:space="preserve">Finanza</w:t>
      </w:r>
      <w:r>
        <w:rPr>
          <w:b/>
        </w:rPr>
        <w:t xml:space="preserve">: un prezzo pubblico a </w:t>
      </w:r>
      <w:r>
        <w:rPr>
          <w:b/>
        </w:rPr>
        <w:t xml:space="preserve">0</w:t>
      </w:r>
      <w:r>
        <w:rPr>
          <w:b/>
        </w:rPr>
        <w:t xml:space="preserve"> a catalogo vale «non indicato» (non «gratis»). </w:t>
      </w:r>
      <w:r>
        <w:rPr>
          <w:b/>
        </w:rPr>
        <w:t xml:space="preserve">Form consegna, vendita</w:t>
      </w:r>
      <w:r>
        <w:rPr>
          <w:b/>
        </w:rPr>
        <w:t xml:space="preserve">: la fee si legge sotto il campo Prezzo («Fee 17 % su 132,00 € = 22,44 €») e come segnaposto, senza scriverla: si calcola alla fatturazione sulle righe senza «Senza fee».</w:t>
      </w:r>
      <w:r>
        <w:rPr>
          <w:b/>
        </w:rPr>
        <w:t xml:space="preserve">06/09/2026 (3) — </w:t>
      </w:r>
      <w:r>
        <w:rPr>
          <w:b/>
        </w:rPr>
        <w:t xml:space="preserve">Vendite proposte: il partner riceve la notifica</w:t>
      </w:r>
      <w:r>
        <w:rPr>
          <w:b/>
        </w:rPr>
        <w:t xml:space="preserve"> (campanella + push agli utenti attivi del partner, tipo </w:t>
      </w:r>
      <w:r>
        <w:rPr>
          <w:b/>
        </w:rPr>
        <w:t xml:space="preserve">sale_proposed</w:t>
      </w:r>
      <w:r>
        <w:rPr>
          <w:b/>
        </w:rPr>
        <w:t xml:space="preserve">; prima la proposta non avvisava nessuno). </w:t>
      </w:r>
      <w:r>
        <w:rPr>
          <w:b/>
        </w:rPr>
        <w:t xml:space="preserve">Numero d'ordine sulla consegna</w:t>
      </w:r>
      <w:r>
        <w:rPr>
          <w:b/>
        </w:rPr>
        <w:t xml:space="preserve">: la consegna nata da una vendita porta l'id Shopify dell'ordine (</w:t>
      </w:r>
      <w:r>
        <w:rPr>
          <w:b/>
        </w:rPr>
        <w:t xml:space="preserve">realOrderNumber</w:t>
      </w:r>
      <w:r>
        <w:rPr>
          <w:b/>
        </w:rPr>
        <w:t xml:space="preserve">), la chiave con cui </w:t>
      </w:r>
      <w:r>
        <w:rPr>
          <w:b/>
        </w:rPr>
        <w:t xml:space="preserve">Finanza</w:t>
      </w:r>
      <w:r>
        <w:rPr>
          <w:b/>
        </w:rPr>
        <w:t xml:space="preserve"> legge dalla cache di Orders quello che il cliente ha pagato (prodotti + consegna + commissione d'incasso vera); Finanza risale comunque alla cache dalla vendita collegata anche dove il numero manca. 108 consegne di vendita completate col numero (script </w:t>
      </w:r>
      <w:r>
        <w:rPr>
          <w:b/>
        </w:rPr>
        <w:t xml:space="preserve">completa-numero-ordine-vendite.mjs</w:t>
      </w:r>
      <w:r>
        <w:rPr>
          <w:b/>
        </w:rPr>
        <w:t xml:space="preserve">). ⚠️ La cache di Orders è per </w:t>
      </w:r>
      <w:r>
        <w:rPr>
          <w:b/>
        </w:rPr>
        <w:t xml:space="preserve">id Shopify</w:t>
      </w:r>
      <w:r>
        <w:rPr>
          <w:b/>
        </w:rPr>
        <w:t xml:space="preserve">, non per numero d'ordine: i numeri (#2874 esiste su deluxy.it, Flowers e cakedesign.me) non si confondono nel calcolo.</w:t>
      </w:r>
      <w:r>
        <w:rPr>
          <w:b/>
        </w:rPr>
        <w:t xml:space="preserve">06/09/2026 (2) — </w:t>
      </w:r>
      <w:r>
        <w:rPr>
          <w:b/>
        </w:rPr>
        <w:t xml:space="preserve">Finanza, il margine per riga con la regola dell'utente</w:t>
      </w:r>
      <w:r>
        <w:rPr>
          <w:b/>
        </w:rPr>
        <w:t xml:space="preserve">: venduto = prezzo PUBBLICO di listino delle righe (variante &gt; prodotto; la riga di consegna è a prezzo partner e vale solo come ripiego, segnato «stimato»), o quel che il cliente ha pagato in Orders dove la cache c'è; pagato al partner = </w:t>
      </w:r>
      <w:r>
        <w:rPr>
          <w:b/>
        </w:rPr>
        <w:t xml:space="preserve">productValue</w:t>
      </w:r>
      <w:r>
        <w:rPr>
          <w:b/>
        </w:rPr>
        <w:t xml:space="preserve"> o somma delle righe a prezzo partner; IVA 22 % sulla differenza; </w:t>
      </w:r>
      <w:r>
        <w:rPr>
          <w:b/>
        </w:rPr>
        <w:t xml:space="preserve">+ fee</w:t>
      </w:r>
      <w:r>
        <w:rPr>
          <w:b/>
        </w:rPr>
        <w:t xml:space="preserve"> (quota scritta, o fee % del listino partner × base fee sulle vendite senza quota); </w:t>
      </w:r>
      <w:r>
        <w:rPr>
          <w:b/>
        </w:rPr>
        <w:t xml:space="preserve">− paga del valet</w:t>
      </w:r>
      <w:r>
        <w:rPr>
          <w:b/>
        </w:rPr>
        <w:t xml:space="preserve"> (scritta, altrimenti dal listino come negli Stipendi); − commissione d'incasso (tariffa del metodo in riga, quella vera di Orders nel riepilogo per ordine). Prima il venduto della riga era il prezzo partner e la paga da listino non entrava. Misura 20/08–06/09: 283 righe, venduto 34.891 €, pagato 29.118 €, netto 4.299 €, fee 3.089 €, valet 2.127 €, margine 5.050 €; 189 righe con venduto «stimato» (prodotto senza prezzo pubblico a catalogo).</w:t>
      </w:r>
      <w:r>
        <w:rPr>
          <w:b/>
        </w:rPr>
        <w:t xml:space="preserve">06/09/2026 — </w:t>
      </w:r>
      <w:r>
        <w:rPr>
          <w:b/>
        </w:rPr>
        <w:t xml:space="preserve">Tabella Consegne</w:t>
      </w:r>
      <w:r>
        <w:rPr>
          <w:b/>
        </w:rPr>
        <w:t xml:space="preserve"> (regola utente): con le ore </w:t>
      </w:r>
      <w:r>
        <w:rPr>
          <w:b/>
        </w:rPr>
        <w:t xml:space="preserve">da approvare</w:t>
      </w:r>
      <w:r>
        <w:rPr>
          <w:b/>
        </w:rPr>
        <w:t xml:space="preserve"> la colonna «Consegna» mostra gli </w:t>
      </w:r>
      <w:r>
        <w:rPr>
          <w:b/>
        </w:rPr>
        <w:t xml:space="preserve">orari dichiarati dal valet</w:t>
      </w:r>
      <w:r>
        <w:rPr>
          <w:b/>
        </w:rPr>
        <w:t xml:space="preserve"> (in evidenza, senza etichette) e i bottoni Approva/Rifiuta stanno in riga; il </w:t>
      </w:r>
      <w:r>
        <w:rPr>
          <w:b/>
        </w:rPr>
        <w:t xml:space="preserve">partner</w:t>
      </w:r>
      <w:r>
        <w:rPr>
          <w:b/>
        </w:rPr>
        <w:t xml:space="preserve"> ha in riga il bottone </w:t>
      </w:r>
      <w:r>
        <w:rPr>
          <w:b/>
        </w:rPr>
        <w:t xml:space="preserve">«Inserisci codice valet»</w:t>
      </w:r>
      <w:r>
        <w:rPr>
          <w:b/>
        </w:rPr>
        <w:t xml:space="preserve"> che apre il pop-up del codice (stesso </w:t>
      </w:r>
      <w:r>
        <w:rPr>
          <w:b/>
        </w:rPr>
        <w:t xml:space="preserve">POST /deliveries/:id/ritiro/verifica</w:t>
      </w:r>
      <w:r>
        <w:rPr>
          <w:b/>
        </w:rPr>
        <w:t xml:space="preserve"> del dettaglio) — prima il campo stava solo nel dettaglio. </w:t>
      </w:r>
      <w:r>
        <w:rPr>
          <w:b/>
        </w:rPr>
        <w:t xml:space="preserve">«Compila con l'AI»</w:t>
      </w:r>
      <w:r>
        <w:rPr>
          <w:b/>
        </w:rPr>
        <w:t xml:space="preserve"> per ora </w:t>
      </w:r>
      <w:r>
        <w:rPr>
          <w:b/>
        </w:rPr>
        <w:t xml:space="preserve">solo per l'ufficio</w:t>
      </w:r>
      <w:r>
        <w:rPr>
          <w:b/>
        </w:rPr>
        <w:t xml:space="preserve">: nascosto ai partner e rotta </w:t>
      </w:r>
      <w:r>
        <w:rPr>
          <w:b/>
        </w:rPr>
        <w:t xml:space="preserve">/ai</w:t>
      </w:r>
      <w:r>
        <w:rPr>
          <w:b/>
        </w:rPr>
        <w:t xml:space="preserve"> chiusa a loro. </w:t>
      </w:r>
      <w:r>
        <w:rPr>
          <w:b/>
        </w:rPr>
        <w:t xml:space="preserve">Dettaglio consegna</w:t>
      </w:r>
      <w:r>
        <w:rPr>
          <w:b/>
        </w:rPr>
        <w:t xml:space="preserve">: si riallinea da solo ogni 30″ come le liste (scheda visibile, fermo con un pop-up aperto): il valet vede la verifica del partner e il partner la chiusura del valet senza ricaricare.</w:t>
      </w:r>
      <w:r>
        <w:rPr>
          <w:b/>
        </w:rPr>
        <w:t xml:space="preserve">05/09/2026 (2) — </w:t>
      </w:r>
      <w:r>
        <w:rPr>
          <w:b/>
        </w:rPr>
        <w:t xml:space="preserve">Consegne di vendita</w:t>
      </w:r>
      <w:r>
        <w:rPr>
          <w:b/>
        </w:rPr>
        <w:t xml:space="preserve">: flag </w:t>
      </w:r>
      <w:r>
        <w:rPr>
          <w:b/>
        </w:rPr>
        <w:t xml:space="preserve">«Senza fee»</w:t>
      </w:r>
      <w:r>
        <w:rPr>
          <w:b/>
        </w:rPr>
        <w:t xml:space="preserve"> per riga prodotto (solo servizi di vendita): la riga esce dalla base della quota Deluxy, in fattura vale 0, il venduto resta intero (</w:t>
      </w:r>
      <w:r>
        <w:rPr>
          <w:b/>
        </w:rPr>
        <w:t xml:space="preserve">DeliveryProduct.withoutCommission</w:t>
      </w:r>
      <w:r>
        <w:rPr>
          <w:b/>
        </w:rPr>
        <w:t xml:space="preserve">, </w:t>
      </w:r>
      <w:r>
        <w:rPr>
          <w:b/>
        </w:rPr>
        <w:t xml:space="preserve">baseFee()</w:t>
      </w:r>
      <w:r>
        <w:rPr>
          <w:b/>
        </w:rPr>
        <w:t xml:space="preserve">). </w:t>
      </w:r>
      <w:r>
        <w:rPr>
          <w:b/>
        </w:rPr>
        <w:t xml:space="preserve">Contrassegno</w:t>
      </w:r>
      <w:r>
        <w:rPr>
          <w:b/>
        </w:rPr>
        <w:t xml:space="preserve">: prima di «Metti in consegna» il valet vede l'importo da ritirare in contanti; i contanti si scalano dal bonifico e </w:t>
      </w:r>
      <w:r>
        <w:rPr>
          <w:b/>
        </w:rPr>
        <w:t xml:space="preserve">non</w:t>
      </w:r>
      <w:r>
        <w:rPr>
          <w:b/>
        </w:rPr>
        <w:t xml:space="preserve"> abbassano il margine (già così: Finanza su paga lorda). </w:t>
      </w:r>
      <w:r>
        <w:rPr>
          <w:b/>
        </w:rPr>
        <w:t xml:space="preserve">Servizi a ore</w:t>
      </w:r>
      <w:r>
        <w:rPr>
          <w:b/>
        </w:rPr>
        <w:t xml:space="preserve">: le ore dichiarate dal valet e approvate dal partner valgono </w:t>
      </w:r>
      <w:r>
        <w:rPr>
          <w:b/>
        </w:rPr>
        <w:t xml:space="preserve">solo</w:t>
      </w:r>
      <w:r>
        <w:rPr>
          <w:b/>
        </w:rPr>
        <w:t xml:space="preserve"> per «Servizio Ora con Approvazione» (</w:t>
      </w:r>
      <w:r>
        <w:rPr>
          <w:b/>
        </w:rPr>
        <w:t xml:space="preserve">ServiceType.hoursApproval</w:t>
      </w:r>
      <w:r>
        <w:rPr>
          <w:b/>
        </w:rPr>
        <w:t xml:space="preserve">); gli altri nove servizi a ore si chiudono come le altre consegne; l'ufficio chiude dal pop-up di stato con gli orari; Approva/Rifiuta anche in riga di lista. </w:t>
      </w:r>
      <w:r>
        <w:rPr>
          <w:b/>
        </w:rPr>
        <w:t xml:space="preserve">Codice del valet al ritiro</w:t>
      </w:r>
      <w:r>
        <w:rPr>
          <w:b/>
        </w:rPr>
        <w:t xml:space="preserve"> (</w:t>
      </w:r>
      <w:r>
        <w:rPr>
          <w:b/>
        </w:rPr>
        <w:t xml:space="preserve">valetIdentityCheck</w:t>
      </w:r>
      <w:r>
        <w:rPr>
          <w:b/>
        </w:rPr>
        <w:t xml:space="preserve"> / </w:t>
      </w:r>
      <w:r>
        <w:rPr>
          <w:b/>
        </w:rPr>
        <w:t xml:space="preserve">deliveryCodeRequired</w:t>
      </w:r>
      <w:r>
        <w:rPr>
          <w:b/>
        </w:rPr>
        <w:t xml:space="preserve"> sulla consegna o sul partner): il partner inserisce il codice del valet (il suo id) in un riquadro del dettaglio; se combacia (</w:t>
      </w:r>
      <w:r>
        <w:rPr>
          <w:b/>
        </w:rPr>
        <w:t xml:space="preserve">pickupVerifiedAt</w:t>
      </w:r>
      <w:r>
        <w:rPr>
          <w:b/>
        </w:rPr>
        <w:t xml:space="preserve">) il valet può mettere «in consegna», altrimenti il bottone resta spento e dice perché; l'ufficio può forzare, e il registro lo scrive. </w:t>
      </w:r>
      <w:r>
        <w:rPr>
          <w:b/>
        </w:rPr>
        <w:t xml:space="preserve">Modifica consegna</w:t>
      </w:r>
      <w:r>
        <w:rPr>
          <w:b/>
        </w:rPr>
        <w:t xml:space="preserve">: il partner ora si salva (prima </w:t>
      </w:r>
      <w:r>
        <w:rPr>
          <w:b/>
        </w:rPr>
        <w:t xml:space="preserve">update()</w:t>
      </w:r>
      <w:r>
        <w:rPr>
          <w:b/>
        </w:rPr>
        <w:t xml:space="preserve"> lo scartava); in tendina solo partner attivi; la paga da listino si legge sotto il campo quando quella scritta manca. </w:t>
      </w:r>
      <w:r>
        <w:rPr>
          <w:b/>
        </w:rPr>
        <w:t xml:space="preserve">Sincronizzazione da Orders</w:t>
      </w:r>
      <w:r>
        <w:rPr>
          <w:b/>
        </w:rPr>
        <w:t xml:space="preserve">: la provincia mancante si deduce dai nomi di città/provincia in banca dati o da Google; il residuo si vede nel rendiconto invece di sparire. </w:t>
      </w:r>
      <w:r>
        <w:rPr>
          <w:b/>
        </w:rPr>
        <w:t xml:space="preserve">Vendite</w:t>
      </w:r>
      <w:r>
        <w:rPr>
          <w:b/>
        </w:rPr>
        <w:t xml:space="preserve">: riconciliazione dal DDT prima che dall'indirizzo; prezzo partner dal listino della variante sui prodotti unici; Modifica, produttore e foto nel pop-up; colonne congelate in tabella (Libro UX §8 v2.0).</w:t>
      </w:r>
      <w:r>
        <w:rPr>
          <w:b/>
        </w:rPr>
        <w:t xml:space="preserve">05/09/2026 — </w:t>
      </w:r>
      <w:r>
        <w:rPr>
          <w:b/>
        </w:rPr>
        <w:t xml:space="preserve">Consegne: filtri veloci per tipologia di servizio</w:t>
      </w:r>
      <w:r>
        <w:rPr>
          <w:b/>
        </w:rPr>
        <w:t xml:space="preserve"> in cima alla lista, in ogni vista (Attive, Storico, Tutte) e anche sulla mappa. </w:t>
      </w:r>
      <w:r>
        <w:rPr>
          <w:b/>
        </w:rPr>
        <w:t xml:space="preserve">Riconsegne</w:t>
      </w:r>
      <w:r>
        <w:rPr>
          <w:b/>
        </w:rPr>
        <w:t xml:space="preserve">: il legame fra una consegna non riuscita e quella che la rifà torna vivo nell'app. </w:t>
      </w:r>
      <w:r>
        <w:rPr>
          <w:b/>
        </w:rPr>
        <w:t xml:space="preserve">Costi rimborsati</w:t>
      </w:r>
      <w:r>
        <w:rPr>
          <w:b/>
        </w:rPr>
        <w:t xml:space="preserve">: area C, parcheggi e acquisti hanno un campo loro, escono dal plus/minus e non toccano più il costo della consegna né il margine; in Finanza nasce il </w:t>
      </w:r>
      <w:r>
        <w:rPr>
          <w:b/>
        </w:rPr>
        <w:t xml:space="preserve">Conto Economico</w:t>
      </w:r>
      <w:r>
        <w:rPr>
          <w:b/>
        </w:rPr>
        <w:t xml:space="preserve">. </w:t>
      </w:r>
      <w:r>
        <w:rPr>
          <w:b/>
        </w:rPr>
        <w:t xml:space="preserve">Ore dei servizi a ora</w:t>
      </w:r>
      <w:r>
        <w:rPr>
          <w:b/>
        </w:rPr>
        <w:t xml:space="preserve">: il valet le dichiara chiudendo, il partner le approva o le rifiuta, e la decisione riscrive valore del servizio e paga. </w:t>
      </w:r>
      <w:r>
        <w:rPr>
          <w:b/>
        </w:rPr>
        <w:t xml:space="preserve">Segnalazioni</w:t>
      </w:r>
      <w:r>
        <w:rPr>
          <w:b/>
        </w:rPr>
        <w:t xml:space="preserve">: un reclamo si </w:t>
      </w:r>
      <w:r>
        <w:rPr>
          <w:b/>
        </w:rPr>
        <w:t xml:space="preserve">approva o si respinge</w:t>
      </w:r>
      <w:r>
        <w:rPr>
          <w:b/>
        </w:rPr>
        <w:t xml:space="preserve">, non si «chiude» e basta.</w:t>
      </w:r>
      <w:r>
        <w:rPr>
          <w:b/>
        </w:rPr>
        <w:t xml:space="preserve">04/09/2026 (5) — </w:t>
      </w:r>
      <w:r>
        <w:rPr>
          <w:b/>
        </w:rPr>
        <w:t xml:space="preserve">Vendite</w:t>
      </w:r>
      <w:r>
        <w:rPr>
          <w:b/>
        </w:rPr>
        <w:t xml:space="preserve">: il </w:t>
      </w:r>
      <w:r>
        <w:rPr>
          <w:b/>
        </w:rPr>
        <w:t xml:space="preserve">rifiuto ha due esiti</w:t>
      </w:r>
      <w:r>
        <w:rPr>
          <w:b/>
        </w:rPr>
        <w:t xml:space="preserve"> — il partner che rifiuta la rimanda all'ufficio «da gestire» (non gira più al partner successivo), l'ufficio che rifiuta la chiude in storico come non accettata; </w:t>
      </w:r>
      <w:r>
        <w:rPr>
          <w:b/>
        </w:rPr>
        <w:t xml:space="preserve">pop-up di dettaglio</w:t>
      </w:r>
      <w:r>
        <w:rPr>
          <w:b/>
        </w:rPr>
        <w:t xml:space="preserve"> cliccando la riga (stessa struttura del Customer Service) con in fondo il </w:t>
      </w:r>
      <w:r>
        <w:rPr>
          <w:b/>
        </w:rPr>
        <w:t xml:space="preserve">registro</w:t>
      </w:r>
      <w:r>
        <w:rPr>
          <w:b/>
        </w:rPr>
        <w:t xml:space="preserve"> della vendita (creazione, cambi di stato, modifiche campo per campo, agganci, con chi li ha fatti); colonna </w:t>
      </w:r>
      <w:r>
        <w:rPr>
          <w:b/>
        </w:rPr>
        <w:t xml:space="preserve">Stato in Orders</w:t>
      </w:r>
      <w:r>
        <w:rPr>
          <w:b/>
        </w:rPr>
        <w:t xml:space="preserve"> letta dal vivo; nello Storico la </w:t>
      </w:r>
      <w:r>
        <w:rPr>
          <w:b/>
        </w:rPr>
        <w:t xml:space="preserve">Data storico</w:t>
      </w:r>
      <w:r>
        <w:rPr>
          <w:b/>
        </w:rPr>
        <w:t xml:space="preserve">. </w:t>
      </w:r>
      <w:r>
        <w:rPr>
          <w:b/>
        </w:rPr>
        <w:t xml:space="preserve">Consegne</w:t>
      </w:r>
      <w:r>
        <w:rPr>
          <w:b/>
        </w:rPr>
        <w:t xml:space="preserve">: le caselle della selezione multipla non si spuntavano (l'affondo della riga spostava la casella sotto il mouse): corretto.</w:t>
      </w:r>
      <w:r>
        <w:rPr>
          <w:b/>
        </w:rPr>
        <w:t xml:space="preserve">04/09/2026 (4) — </w:t>
      </w:r>
      <w:r>
        <w:rPr>
          <w:b/>
        </w:rPr>
        <w:t xml:space="preserve">Campo «Regole» sulla consegna</w:t>
      </w:r>
      <w:r>
        <w:rPr>
          <w:b/>
        </w:rPr>
        <w:t xml:space="preserve">: il valore della regola carnet applicata (sconto o maggiorazione in fattura) ha un campo suo, </w:t>
      </w:r>
      <w:r>
        <w:rPr>
          <w:b/>
        </w:rPr>
        <w:t xml:space="preserve">ruleAdjustment</w:t>
      </w:r>
      <w:r>
        <w:rPr>
          <w:b/>
        </w:rPr>
        <w:t xml:space="preserve">, fotografato all'aggancio della regola; il </w:t>
      </w:r>
      <w:r>
        <w:rPr>
          <w:b/>
        </w:rPr>
        <w:t xml:space="preserve">plus/minus resta solo per le variazioni manuali</w:t>
      </w:r>
      <w:r>
        <w:rPr>
          <w:b/>
        </w:rPr>
        <w:t xml:space="preserve">. Si vede nel dettaglio consegna (riga «Regole» con il nome della regola), nel form (sola lettura) e in Fatturazione › Da fatturare (colonna «Regole», col plus manuale accanto). In fattura i due si sommano al prezzo. Migrati i dati: nelle 3.455 consegne dove il plus era la copia della regola il valore è passato in «Regole» e il plus è tornato vuoto; nelle 3.373 con la sola regola «Regole» è stato valorizzato; nelle 54 con un plus diverso il plus manuale è diventato la differenza, a totale invariato.</w:t>
      </w:r>
      <w:r>
        <w:rPr>
          <w:b/>
        </w:rPr>
        <w:t xml:space="preserve">04/09/2026 (3) — </w:t>
      </w:r>
      <w:r>
        <w:rPr>
          <w:b/>
        </w:rPr>
        <w:t xml:space="preserve">Il plus/minus recepisce la regola carnet, non si somma a lei</w:t>
      </w:r>
      <w:r>
        <w:rPr>
          <w:b/>
        </w:rPr>
        <w:t xml:space="preserve"> (regola dell'utente, caso Armani Fiori): con una regola agganciata il plus/minus scritto sulla consegna È lo sconto della regola (il legacy lo ricopiava lì su 3.455 consegne) e in fattura conta una volta sola — vale il plus scritto se c'è, altrimenti l'aggiustamento della regola. Prima si sommavano e una consegna da 27,98 € con regola −18 e plus −18 fatturava 0 invece di 9,98. Vale in Fatturazione, Da fatturare, Calcoli, dettaglio consegna e nel costo comunicato a Orders (§7-bis). Le bozze già generate si ricalcolano con </w:t>
      </w:r>
      <w:r>
        <w:rPr>
          <w:b/>
        </w:rPr>
        <w:t xml:space="preserve">ricalcola-righe-bozze-regola.mjs</w:t>
      </w:r>
      <w:r>
        <w:rPr>
          <w:b/>
        </w:rPr>
        <w:t xml:space="preserve">.</w:t>
      </w:r>
      <w:r>
        <w:rPr>
          <w:b/>
        </w:rPr>
        <w:t xml:space="preserve">04/09/2026 (2) — </w:t>
      </w:r>
      <w:r>
        <w:rPr>
          <w:b/>
        </w:rPr>
        <w:t xml:space="preserve">Home «Servizi» del partner, accesa per email</w:t>
      </w:r>
      <w:r>
        <w:rPr>
          <w:b/>
        </w:rPr>
        <w:t xml:space="preserve">: per i partner elencati in Configurazione → Impostazioni → «Home Servizi all'accesso» (oggi: </w:t>
      </w:r>
      <w:r>
        <w:rPr>
          <w:b/>
        </w:rPr>
        <w:t xml:space="preserve">chanel_consegne@deluxy.it</w:t>
      </w:r>
      <w:r>
        <w:rPr>
          <w:b/>
        </w:rPr>
        <w:t xml:space="preserve">) la prima schermata è </w:t>
      </w:r>
      <w:r>
        <w:rPr>
          <w:b/>
        </w:rPr>
        <w:t xml:space="preserve">/home</w:t>
      </w:r>
      <w:r>
        <w:rPr>
          <w:b/>
        </w:rPr>
        <w:t xml:space="preserve"> con </w:t>
      </w:r>
      <w:r>
        <w:rPr>
          <w:b/>
        </w:rPr>
        <w:t xml:space="preserve">i servizi del proprio listino</w:t>
      </w:r>
      <w:r>
        <w:rPr>
          <w:b/>
        </w:rPr>
        <w:t xml:space="preserve">, una tessera ciascuno (modello e prezzo) che apre il form consegna </w:t>
      </w:r>
      <w:r>
        <w:rPr>
          <w:b/>
        </w:rPr>
        <w:t xml:space="preserve">col servizio già scelto</w:t>
      </w:r>
      <w:r>
        <w:rPr>
          <w:b/>
        </w:rPr>
        <w:t xml:space="preserve"> (</w:t>
      </w:r>
      <w:r>
        <w:rPr>
          <w:b/>
        </w:rPr>
        <w:t xml:space="preserve">?servizio=</w:t>
      </w:r>
      <w:r>
        <w:rPr>
          <w:b/>
        </w:rPr>
        <w:t xml:space="preserve">); in menu compare «Servizi Deluxy». Gli altri partner entrano sulle Consegne come prima. </w:t>
      </w:r>
      <w:r>
        <w:rPr>
          <w:b/>
        </w:rPr>
        <w:t xml:space="preserve">Duplica dallo storico: la data resta vuota</w:t>
      </w:r>
      <w:r>
        <w:rPr>
          <w:b/>
        </w:rPr>
        <w:t xml:space="preserve">, la sceglie chi compila.</w:t>
      </w:r>
      <w:r>
        <w:rPr>
          <w:b/>
        </w:rPr>
        <w:t xml:space="preserve">04/09/2026 — </w:t>
      </w:r>
      <w:r>
        <w:rPr>
          <w:b/>
        </w:rPr>
        <w:t xml:space="preserve">L'app si aggiorna da sola</w:t>
      </w:r>
      <w:r>
        <w:rPr>
          <w:b/>
        </w:rPr>
        <w:t xml:space="preserve">: Consegne (e le proposte del partner), Vendite, Segnalazioni, Attività, Richieste e Ricevute si riallineano ogni </w:t>
      </w:r>
      <w:r>
        <w:rPr>
          <w:b/>
        </w:rPr>
        <w:t xml:space="preserve">30 secondi</w:t>
      </w:r>
      <w:r>
        <w:rPr>
          <w:b/>
        </w:rPr>
        <w:t xml:space="preserve"> senza ricaricare la pagina — solo con la scheda visibile, mai mentre un pop-up o un'azione sono aperti, senza rotellina e senza perdere filtri o selezione (§3.1, «Aggiornamento automatico»). </w:t>
      </w:r>
      <w:r>
        <w:rPr>
          <w:b/>
        </w:rPr>
        <w:t xml:space="preserve">«Crea prodotto» nel form consegna riparato</w:t>
      </w:r>
      <w:r>
        <w:rPr>
          <w:b/>
        </w:rPr>
        <w:t xml:space="preserve">: la finestra «Nuovo prodotto» non aveva lo stile della modale e finiva invisibile in fondo alla pagina (segnalato dal partner Chanel); la tendina prodotti non si chiude più prima del click. </w:t>
      </w:r>
      <w:r>
        <w:rPr>
          <w:b/>
        </w:rPr>
        <w:t xml:space="preserve">Duplica anche in visualizzazione sullo storico</w:t>
      </w:r>
      <w:r>
        <w:rPr>
          <w:b/>
        </w:rPr>
        <w:t xml:space="preserve">: nel dettaglio consegna il partner vede «Duplica» su ogni sua consegna (non sulle vendite), l'ufficio sempre — prima spariva insieme a «Modifica» da gialla in poi.</w:t>
      </w:r>
      <w:r>
        <w:rPr>
          <w:b/>
        </w:rPr>
        <w:t xml:space="preserve">31/08/2026 (11) — </w:t>
      </w:r>
      <w:r>
        <w:rPr>
          <w:b/>
        </w:rPr>
        <w:t xml:space="preserve">Vendite: si vede il numero d'ordine Shopify.</w:t>
      </w:r>
      <w:r>
        <w:rPr>
          <w:b/>
        </w:rPr>
        <w:t xml:space="preserve"> La colonna Ordine mostra </w:t>
      </w:r>
      <w:r>
        <w:rPr>
          <w:b/>
        </w:rPr>
        <w:t xml:space="preserve">#numero · brand</w:t>
      </w:r>
      <w:r>
        <w:rPr>
          <w:b/>
        </w:rPr>
        <w:t xml:space="preserve"> (es. #2824 · Flowers). Il numero viaggia dallo smistamento (campo nuovo </w:t>
      </w:r>
      <w:r>
        <w:rPr>
          <w:b/>
        </w:rPr>
        <w:t xml:space="preserve">externalOrderNumber</w:t>
      </w:r>
      <w:r>
        <w:rPr>
          <w:b/>
        </w:rPr>
        <w:t xml:space="preserve">) ed è stato riempito anche su TUTTE le 106 vendite già esistenti, leggendolo dal registro ordini. Compare anche nei cartellini «Ordini proposti a te».</w:t>
      </w:r>
      <w:r>
        <w:rPr>
          <w:b/>
        </w:rPr>
        <w:t xml:space="preserve">31/08/2026 (10) — </w:t>
      </w:r>
      <w:r>
        <w:rPr>
          <w:b/>
        </w:rPr>
        <w:t xml:space="preserve">Preventivi anche dall'ufficio.</w:t>
      </w:r>
      <w:r>
        <w:rPr>
          <w:b/>
        </w:rPr>
        <w:t xml:space="preserve"> Admin e operation hanno il form di richiesta preventivo in cima alla pagina Preventivi, con in più la tendina </w:t>
      </w:r>
      <w:r>
        <w:rPr>
          <w:b/>
        </w:rPr>
        <w:t xml:space="preserve">«Partner (per chi è la richiesta)»</w:t>
      </w:r>
      <w:r>
        <w:rPr>
          <w:b/>
        </w:rPr>
        <w:t xml:space="preserve"> (solo partner attivi): l'API lo permetteva già, il modulo era nascosto. E nel form consegna la tendina Partner mostra </w:t>
      </w:r>
      <w:r>
        <w:rPr>
          <w:b/>
        </w:rPr>
        <w:t xml:space="preserve">solo i partner attivi</w:t>
      </w:r>
      <w:r>
        <w:rPr>
          <w:b/>
        </w:rPr>
        <w:t xml:space="preserve"> della provincia dell'indirizzo.</w:t>
      </w:r>
      <w:r>
        <w:rPr>
          <w:b/>
        </w:rPr>
        <w:t xml:space="preserve">31/08/2026 (9) — </w:t>
      </w:r>
      <w:r>
        <w:rPr>
          <w:b/>
        </w:rPr>
        <w:t xml:space="preserve">I bottoni del valet anche IN LISTA.</w:t>
      </w:r>
      <w:r>
        <w:rPr>
          <w:b/>
        </w:rPr>
        <w:t xml:space="preserve"> Su ogni consegna in lavorazione la riga (e il cartellino mobile) porta </w:t>
      </w:r>
      <w:r>
        <w:rPr>
          <w:b/>
        </w:rPr>
        <w:t xml:space="preserve">Metti in consegna</w:t>
      </w:r>
      <w:r>
        <w:rPr>
          <w:b/>
        </w:rPr>
        <w:t xml:space="preserve"> (agisce subito), </w:t>
      </w:r>
      <w:r>
        <w:rPr>
          <w:b/>
        </w:rPr>
        <w:t xml:space="preserve">Consegnata</w:t>
      </w:r>
      <w:r>
        <w:rPr>
          <w:b/>
        </w:rPr>
        <w:t xml:space="preserve"> e </w:t>
      </w:r>
      <w:r>
        <w:rPr>
          <w:b/>
        </w:rPr>
        <w:t xml:space="preserve">Non consegnata</w:t>
      </w:r>
      <w:r>
        <w:rPr>
          <w:b/>
        </w:rPr>
        <w:t xml:space="preserve"> (aprono il dettaglio col pop-up giusto già aperto: firma/DDT o motivo). Verificato in produzione con un account valet vero, firma compresa.</w:t>
      </w:r>
      <w:r>
        <w:rPr>
          <w:b/>
        </w:rPr>
        <w:t xml:space="preserve">31/08/2026 (8) — </w:t>
      </w:r>
      <w:r>
        <w:rPr>
          <w:b/>
        </w:rPr>
        <w:t xml:space="preserve">Vendite: bottone «Inserisci» per l'ufficio.</w:t>
      </w:r>
      <w:r>
        <w:rPr>
          <w:b/>
        </w:rPr>
        <w:t xml:space="preserve"> Su una vendita aperta (proposta o da gestire) admin e operation hanno </w:t>
      </w:r>
      <w:r>
        <w:rPr>
          <w:b/>
        </w:rPr>
        <w:t xml:space="preserve">Inserisci</w:t>
      </w:r>
      <w:r>
        <w:rPr>
          <w:b/>
        </w:rPr>
        <w:t xml:space="preserve">: ferma il giro automatico — la proposta al partner decade — e apre il form consegna già compilato coi dati dell'ordine (destinatario, indirizzo, data, servizio, prodotto). Al salvataggio la consegna si aggancia alla vendita, che passa in </w:t>
      </w:r>
      <w:r>
        <w:rPr>
          <w:b/>
        </w:rPr>
        <w:t xml:space="preserve">storico (accettata)</w:t>
      </w:r>
      <w:r>
        <w:rPr>
          <w:b/>
        </w:rPr>
        <w:t xml:space="preserve"> col partner della consegna. Se il form viene abbandonato, la vendita resta «da gestire»: chiuderla prima direbbe il falso. Rotte: </w:t>
      </w:r>
      <w:r>
        <w:rPr>
          <w:b/>
        </w:rPr>
        <w:t xml:space="preserve">POST /sales/:id/inserisci</w:t>
      </w:r>
      <w:r>
        <w:rPr>
          <w:b/>
        </w:rPr>
        <w:t xml:space="preserve">, </w:t>
      </w:r>
      <w:r>
        <w:rPr>
          <w:b/>
        </w:rPr>
        <w:t xml:space="preserve">POST /sales/:id/collega-consegna</w:t>
      </w:r>
      <w:r>
        <w:rPr>
          <w:b/>
        </w:rPr>
        <w:t xml:space="preserve">.</w:t>
      </w:r>
      <w:r>
        <w:rPr>
          <w:b/>
        </w:rPr>
        <w:t xml:space="preserve">31/08/2026 (7) — </w:t>
      </w:r>
      <w:r>
        <w:rPr>
          <w:b/>
        </w:rPr>
        <w:t xml:space="preserve">Ordini automatici: Accetta/Rifiuta dentro Consegne.</w:t>
      </w:r>
      <w:r>
        <w:rPr>
          <w:b/>
        </w:rPr>
        <w:t xml:space="preserve"> Il partner trova gli ordini smistati in attesa della sua risposta in cima alla pagina </w:t>
      </w:r>
      <w:r>
        <w:rPr>
          <w:b/>
        </w:rPr>
        <w:t xml:space="preserve">Consegne</w:t>
      </w:r>
      <w:r>
        <w:rPr>
          <w:b/>
        </w:rPr>
        <w:t xml:space="preserve"> («Ordini proposti a te»): Accetta fa nascere la consegna (che appare subito in lista), Rifiuta passa l'ordine al negozio successivo. Stesse rotte della pagina Vendite.</w:t>
      </w:r>
      <w:r>
        <w:rPr>
          <w:b/>
        </w:rPr>
        <w:t xml:space="preserve">31/08/2026 (6) — </w:t>
      </w:r>
      <w:r>
        <w:rPr>
          <w:b/>
        </w:rPr>
        <w:t xml:space="preserve">Il flusso di chiusura del VALET, come nella vecchia app.</w:t>
      </w:r>
      <w:r>
        <w:rPr>
          <w:b/>
        </w:rPr>
        <w:t xml:space="preserve"> Sul dettaglio di una consegna in lavorazione il valet ha </w:t>
      </w:r>
      <w:r>
        <w:rPr>
          <w:b/>
        </w:rPr>
        <w:t xml:space="preserve">Metti in consegna</w:t>
      </w:r>
      <w:r>
        <w:rPr>
          <w:b/>
        </w:rPr>
        <w:t xml:space="preserve">, </w:t>
      </w:r>
      <w:r>
        <w:rPr>
          <w:b/>
        </w:rPr>
        <w:t xml:space="preserve">Consegnata</w:t>
      </w:r>
      <w:r>
        <w:rPr>
          <w:b/>
        </w:rPr>
        <w:t xml:space="preserve"> e </w:t>
      </w:r>
      <w:r>
        <w:rPr>
          <w:b/>
        </w:rPr>
        <w:t xml:space="preserve">Non consegnata</w:t>
      </w:r>
      <w:r>
        <w:rPr>
          <w:b/>
        </w:rPr>
        <w:t xml:space="preserve">. «Consegnata» apre il pop-up: </w:t>
      </w:r>
      <w:r>
        <w:rPr>
          <w:b/>
        </w:rPr>
        <w:t xml:space="preserve">a chi</w:t>
      </w:r>
      <w:r>
        <w:rPr>
          <w:b/>
        </w:rPr>
        <w:t xml:space="preserve"> è stata consegnata (destinatario / custode-portineria / altro — gli stessi valori del legacy, 5.994 «custode» reali), nome di chi ritira, </w:t>
      </w:r>
      <w:r>
        <w:rPr>
          <w:b/>
        </w:rPr>
        <w:t xml:space="preserve">firma raccolta sul telefono</w:t>
      </w:r>
      <w:r>
        <w:rPr>
          <w:b/>
        </w:rPr>
        <w:t xml:space="preserve"> (canvas) e </w:t>
      </w:r>
      <w:r>
        <w:rPr>
          <w:b/>
        </w:rPr>
        <w:t xml:space="preserve">DDT firmato fotografato</w:t>
      </w:r>
      <w:r>
        <w:rPr>
          <w:b/>
        </w:rPr>
        <w:t xml:space="preserve"> (compresso nel browser). «Non consegnata» chiede il </w:t>
      </w:r>
      <w:r>
        <w:rPr>
          <w:b/>
        </w:rPr>
        <w:t xml:space="preserve">motivo</w:t>
      </w:r>
      <w:r>
        <w:rPr>
          <w:b/>
        </w:rPr>
        <w:t xml:space="preserve"> (assente / indirizzo errato / rifiutata / chiuso / altro + dettaglio), scritto nel campo nuovo </w:t>
      </w:r>
      <w:r>
        <w:rPr>
          <w:b/>
        </w:rPr>
        <w:t xml:space="preserve">notDeliveredReason</w:t>
      </w:r>
      <w:r>
        <w:rPr>
          <w:b/>
        </w:rPr>
        <w:t xml:space="preserve"> e nel registro. L'API ammette al valet </w:t>
      </w:r>
      <w:r>
        <w:rPr>
          <w:b/>
        </w:rPr>
        <w:t xml:space="preserve">solo questi passaggi e solo in avanti</w:t>
      </w:r>
      <w:r>
        <w:rPr>
          <w:b/>
        </w:rPr>
        <w:t xml:space="preserve">: cancellare, retrocedere o riaprire una chiusa risponde 403 — da «consegnata» dipende la sua paga. Verificato E2E in produzione.</w:t>
      </w:r>
      <w:r>
        <w:rPr>
          <w:b/>
        </w:rPr>
        <w:t xml:space="preserve">31/08/2026 (5) — </w:t>
      </w:r>
      <w:r>
        <w:rPr>
          <w:b/>
        </w:rPr>
        <w:t xml:space="preserve">Listini = perimetro, per partner E valet.</w:t>
      </w:r>
      <w:r>
        <w:rPr>
          <w:b/>
        </w:rPr>
        <w:t xml:space="preserve"> Un partner </w:t>
      </w:r>
      <w:r>
        <w:rPr>
          <w:b/>
        </w:rPr>
        <w:t xml:space="preserve">vede e inserisce solo i servizi che ha abilitati</w:t>
      </w:r>
      <w:r>
        <w:rPr>
          <w:b/>
        </w:rPr>
        <w:t xml:space="preserve"> (il menu del form li filtra dal server; una consegna con un servizio fuori listino è rifiutata con 400, anche per id). A un valet </w:t>
      </w:r>
      <w:r>
        <w:rPr>
          <w:b/>
        </w:rPr>
        <w:t xml:space="preserve">si assegnano solo servizi che ha a listino</w:t>
      </w:r>
      <w:r>
        <w:rPr>
          <w:b/>
        </w:rPr>
        <w:t xml:space="preserve">: l'assegnazione senza riga di listino veniva accettata con paga NULL, ora risponde 400 col nome del valet; i pop-up «Assegna» (singolo e di massa) propongono solo i valet col servizio abilitato, oltre che della provincia.</w:t>
      </w:r>
      <w:r>
        <w:rPr>
          <w:b/>
        </w:rPr>
        <w:t xml:space="preserve">31/08/2026 (4) — </w:t>
      </w:r>
      <w:r>
        <w:rPr>
          <w:b/>
        </w:rPr>
        <w:t xml:space="preserve">Il form consegna del partner è il SUO form.</w:t>
      </w:r>
      <w:r>
        <w:rPr>
          <w:b/>
        </w:rPr>
        <w:t xml:space="preserve"> Niente scelta del partner (è sempre lui, campo nascosto e fissato), niente sezione </w:t>
      </w:r>
      <w:r>
        <w:rPr>
          <w:b/>
        </w:rPr>
        <w:t xml:space="preserve">Assegnazione</w:t>
      </w:r>
      <w:r>
        <w:rPr>
          <w:b/>
        </w:rPr>
        <w:t xml:space="preserve"> (valet, stati, valet-servizio: roba d'ufficio), niente </w:t>
      </w:r>
      <w:r>
        <w:rPr>
          <w:b/>
        </w:rPr>
        <w:t xml:space="preserve">note interne</w:t>
      </w:r>
      <w:r>
        <w:rPr>
          <w:b/>
        </w:rPr>
        <w:t xml:space="preserve">. E il </w:t>
      </w:r>
      <w:r>
        <w:rPr>
          <w:b/>
        </w:rPr>
        <w:t xml:space="preserve">registro della consegna</w:t>
      </w:r>
      <w:r>
        <w:rPr>
          <w:b/>
        </w:rPr>
        <w:t xml:space="preserve"> (che racconta paghe e prezzi nei riallineamenti) ora esce dall'API </w:t>
      </w:r>
      <w:r>
        <w:rPr>
          <w:b/>
        </w:rPr>
        <w:t xml:space="preserve">solo per admin e operation</w:t>
      </w:r>
      <w:r>
        <w:rPr>
          <w:b/>
        </w:rPr>
        <w:t xml:space="preserve">: prima la pagina lo nascondeva ma la risposta lo portava a tutti, su ogni consegna dello storico.</w:t>
      </w:r>
      <w:r>
        <w:rPr>
          <w:b/>
        </w:rPr>
        <w:t xml:space="preserve">31/08/2026 (3) — </w:t>
      </w:r>
      <w:r>
        <w:rPr>
          <w:b/>
        </w:rPr>
        <w:t xml:space="preserve">Il partner vede (e usa) solo il SUO catalogo.</w:t>
      </w:r>
      <w:r>
        <w:rPr>
          <w:b/>
        </w:rPr>
        <w:t xml:space="preserve"> La regola, decisa dall'utente: un partner vede </w:t>
      </w:r>
      <w:r>
        <w:rPr>
          <w:b/>
        </w:rPr>
        <w:t xml:space="preserve">i propri prodotti</w:t>
      </w:r>
      <w:r>
        <w:rPr>
          <w:b/>
        </w:rPr>
        <w:t xml:space="preserve">, quelli </w:t>
      </w:r>
      <w:r>
        <w:rPr>
          <w:b/>
        </w:rPr>
        <w:t xml:space="preserve">senza partner</w:t>
      </w:r>
      <w:r>
        <w:rPr>
          <w:b/>
        </w:rPr>
        <w:t xml:space="preserve"> (catalogo comune), quelli marcati </w:t>
      </w:r>
      <w:r>
        <w:rPr>
          <w:b/>
        </w:rPr>
        <w:t xml:space="preserve">«visibile ad altri partner»</w:t>
      </w:r>
      <w:r>
        <w:rPr>
          <w:b/>
        </w:rPr>
        <w:t xml:space="preserve">, e quelli dove risulta </w:t>
      </w:r>
      <w:r>
        <w:rPr>
          <w:b/>
        </w:rPr>
        <w:t xml:space="preserve">venditore aggiuntivo</w:t>
      </w:r>
      <w:r>
        <w:rPr>
          <w:b/>
        </w:rPr>
        <w:t xml:space="preserve">. La regola vive in un punto solo (</w:t>
      </w:r>
      <w:r>
        <w:rPr>
          <w:b/>
        </w:rPr>
        <w:t xml:space="preserve">common/perimetro-prodotti.ts</w:t>
      </w:r>
      <w:r>
        <w:rPr>
          <w:b/>
        </w:rPr>
        <w:t xml:space="preserve">) e vale per la </w:t>
      </w:r>
      <w:r>
        <w:rPr>
          <w:b/>
        </w:rPr>
        <w:t xml:space="preserve">lista</w:t>
      </w:r>
      <w:r>
        <w:rPr>
          <w:b/>
        </w:rPr>
        <w:t xml:space="preserve"> prodotti, per il </w:t>
      </w:r>
      <w:r>
        <w:rPr>
          <w:b/>
        </w:rPr>
        <w:t xml:space="preserve">dettaglio</w:t>
      </w:r>
      <w:r>
        <w:rPr>
          <w:b/>
        </w:rPr>
        <w:t xml:space="preserve"> (un prodotto fuori perimetro non si apre nemmeno per id) e — questo è il punto nuovo — per la </w:t>
      </w:r>
      <w:r>
        <w:rPr>
          <w:b/>
        </w:rPr>
        <w:t xml:space="preserve">scrittura delle consegne</w:t>
      </w:r>
      <w:r>
        <w:rPr>
          <w:b/>
        </w:rPr>
        <w:t xml:space="preserve">: creando o modificando una consegna, una riga con un prodotto fuori perimetro viene rifiutata con «Uno dei prodotti non è nel tuo catalogo» (prima il filtro c'era solo in lettura: passando l'id a mano si aggirava). Il form consegne pesca dalla lista, quindi il partner vede già solo il suo perimetro.</w:t>
      </w:r>
      <w:r>
        <w:rPr>
          <w:b/>
        </w:rPr>
        <w:t xml:space="preserve">31/08/2026 (2) — </w:t>
      </w:r>
      <w:r>
        <w:rPr>
          <w:b/>
        </w:rPr>
        <w:t xml:space="preserve">La vetrina «Servizi Deluxy» è nascosta per ora</w:t>
      </w:r>
      <w:r>
        <w:rPr>
          <w:b/>
        </w:rPr>
        <w:t xml:space="preserve"> (decisione utente): la prima schermata dopo il login torna a essere </w:t>
      </w:r>
      <w:r>
        <w:rPr>
          <w:b/>
        </w:rPr>
        <w:t xml:space="preserve">Consegne</w:t>
      </w:r>
      <w:r>
        <w:rPr>
          <w:b/>
        </w:rPr>
        <w:t xml:space="preserve"> per tutti i ruoli e la voce di menu non compare. La pagina </w:t>
      </w:r>
      <w:r>
        <w:rPr>
          <w:b/>
        </w:rPr>
        <w:t xml:space="preserve">/home</w:t>
      </w:r>
      <w:r>
        <w:rPr>
          <w:b/>
        </w:rPr>
        <w:t xml:space="preserve"> e il form Preventivi esistono ancora; per riaccenderla basta scommentare la voce di menu e il redirect del login.</w:t>
      </w:r>
      <w:r>
        <w:rPr>
          <w:b/>
        </w:rPr>
        <w:t xml:space="preserve">31/08/2026 — </w:t>
      </w:r>
      <w:r>
        <w:rPr>
          <w:b/>
        </w:rPr>
        <w:t xml:space="preserve">Recupero password dalla schermata di accesso.</w:t>
      </w:r>
      <w:r>
        <w:rPr>
          <w:b/>
        </w:rPr>
        <w:t xml:space="preserve"> Sotto il bottone «Entra» c'è </w:t>
      </w:r>
      <w:r>
        <w:rPr>
          <w:b/>
        </w:rPr>
        <w:t xml:space="preserve">«Password dimenticata?»</w:t>
      </w:r>
      <w:r>
        <w:rPr>
          <w:b/>
        </w:rPr>
        <w:t xml:space="preserve">: si scrive la propria email e, se corrisponde a un account attivo, arriva una mail (via AI Mail, mittente </w:t>
      </w:r>
      <w:r>
        <w:rPr>
          <w:b/>
        </w:rPr>
        <w:t xml:space="preserve">amministrazione@deluxy.it</w:t>
      </w:r>
      <w:r>
        <w:rPr>
          <w:b/>
        </w:rPr>
        <w:t xml:space="preserve">) con un link valido </w:t>
      </w:r>
      <w:r>
        <w:rPr>
          <w:b/>
        </w:rPr>
        <w:t xml:space="preserve">2 ore</w:t>
      </w:r>
      <w:r>
        <w:rPr>
          <w:b/>
        </w:rPr>
        <w:t xml:space="preserve"> che porta alla stessa pagina dell'invito, con i testi del caso («Scegli una password nuova»); scelta la password si è subito dentro. La risposta a video è </w:t>
      </w:r>
      <w:r>
        <w:rPr>
          <w:b/>
        </w:rPr>
        <w:t xml:space="preserve">sempre la stessa</w:t>
      </w:r>
      <w:r>
        <w:rPr>
          <w:b/>
        </w:rPr>
        <w:t xml:space="preserve">, esista o no l'account (non si regala l'elenco degli account validi), la rotta passa dallo </w:t>
      </w:r>
      <w:r>
        <w:rPr>
          <w:b/>
        </w:rPr>
        <w:t xml:space="preserve">stesso freno anti-forza-bruta del login</w:t>
      </w:r>
      <w:r>
        <w:rPr>
          <w:b/>
        </w:rPr>
        <w:t xml:space="preserve">, il link è </w:t>
      </w:r>
      <w:r>
        <w:rPr>
          <w:b/>
        </w:rPr>
        <w:t xml:space="preserve">monouso</w:t>
      </w:r>
      <w:r>
        <w:rPr>
          <w:b/>
        </w:rPr>
        <w:t xml:space="preserve"> e il secondo uso viene rifiutato; il cambio è tracciato nel registro utente (</w:t>
      </w:r>
      <w:r>
        <w:rPr>
          <w:b/>
        </w:rPr>
        <w:t xml:space="preserve">password-reset</w:t>
      </w:r>
      <w:r>
        <w:rPr>
          <w:b/>
        </w:rPr>
        <w:t xml:space="preserve">). Verificato E2E in produzione.</w:t>
      </w:r>
      <w:r>
        <w:rPr>
          <w:b/>
        </w:rPr>
        <w:t xml:space="preserve">28/08/2026 — </w:t>
      </w:r>
      <w:r>
        <w:rPr>
          <w:b/>
        </w:rPr>
        <w:t xml:space="preserve">Gli stipendi dei valet si CHIEDONO, non si pagano più a mano.</w:t>
      </w:r>
      <w:r>
        <w:rPr>
          <w:b/>
        </w:rPr>
        <w:t xml:space="preserve"> Deluxy Transactions è il collettore unico dei pagamenti dell'ecosistema (decisione utente 28/08). In </w:t>
      </w:r>
      <w:r>
        <w:rPr>
          <w:b/>
        </w:rPr>
        <w:t xml:space="preserve">Stipendi</w:t>
      </w:r>
      <w:r>
        <w:rPr>
          <w:b/>
        </w:rPr>
        <w:t xml:space="preserve">, su uno stipendio </w:t>
      </w:r>
      <w:r>
        <w:rPr>
          <w:b/>
        </w:rPr>
        <w:t xml:space="preserve">Approvato</w:t>
      </w:r>
      <w:r>
        <w:rPr>
          <w:b/>
        </w:rPr>
        <w:t xml:space="preserve"> (ricevuta firmata) un ADMIN ha il bottone </w:t>
      </w:r>
      <w:r>
        <w:rPr>
          <w:b/>
        </w:rPr>
        <w:t xml:space="preserve">«Richiedi pagamento»</w:t>
      </w:r>
      <w:r>
        <w:rPr>
          <w:b/>
        </w:rPr>
        <w:t xml:space="preserve">: parte una richiesta firmata verso Transactions con l'IBAN del valet letto dall'anagrafica e verificato (checksum) — se manca o è sbagliato l'app lo dice e non parte niente. La riga mostra il riferimento </w:t>
      </w:r>
      <w:r>
        <w:rPr>
          <w:b/>
        </w:rPr>
        <w:t xml:space="preserve">TRX-…</w:t>
      </w:r>
      <w:r>
        <w:rPr>
          <w:b/>
        </w:rPr>
        <w:t xml:space="preserve"> e lo stato della richiesta; quando là il bonifico esce, </w:t>
      </w:r>
      <w:r>
        <w:rPr>
          <w:b/>
        </w:rPr>
        <w:t xml:space="preserve">«Pagato» arriva da solo</w:t>
      </w:r>
      <w:r>
        <w:rPr>
          <w:b/>
        </w:rPr>
        <w:t xml:space="preserve"> (webhook firmato, scrittura una volta sola: niente doppio storico in Pagamenti) e lo storico si crea come sempre. «Segna pagato» a mano resta per i pagamenti fuori canale. Lo stesso giro esiste via API per i rimborsi/reclami approvati (</w:t>
      </w:r>
      <w:r>
        <w:rPr>
          <w:b/>
        </w:rPr>
        <w:t xml:space="preserve">POST /api/v1/payments/:id/richiedi-pagamento</w:t>
      </w:r>
      <w:r>
        <w:rPr>
          <w:b/>
        </w:rPr>
        <w:t xml:space="preserve">).</w:t>
      </w:r>
      <w:r>
        <w:rPr>
          <w:b/>
        </w:rPr>
        <w:t xml:space="preserve">25/08/2026 — </w:t>
      </w:r>
      <w:r>
        <w:rPr>
          <w:b/>
        </w:rPr>
        <w:t xml:space="preserve">Disponibilità di partner e valet, in una schermata sola.</w:t>
      </w:r>
      <w:r>
        <w:rPr>
          <w:b/>
        </w:rPr>
        <w:t xml:space="preserve"> In </w:t>
      </w:r>
      <w:r>
        <w:rPr>
          <w:b/>
        </w:rPr>
        <w:t xml:space="preserve">Operatività</w:t>
      </w:r>
      <w:r>
        <w:rPr>
          <w:b/>
        </w:rPr>
        <w:t xml:space="preserve"> c'è ora </w:t>
      </w:r>
      <w:r>
        <w:rPr>
          <w:b/>
        </w:rPr>
        <w:t xml:space="preserve">Disponibilità</w:t>
      </w:r>
      <w:r>
        <w:rPr>
          <w:b/>
        </w:rPr>
        <w:t xml:space="preserve">: si sceglie un giorno e si vede chi lavora, partner e valet affiancati, ciascuno con le sue fasce orarie. Accanto a ogni riga è scritto </w:t>
      </w:r>
      <w:r>
        <w:rPr>
          <w:b/>
        </w:rPr>
        <w:t xml:space="preserve">da dove viene la risposta</w:t>
      </w:r>
      <w:r>
        <w:rPr>
          <w:b/>
        </w:rPr>
        <w:t xml:space="preserve"> — se ha dichiarato le fasce proprio per quel giorno, se c'è un'eccezione (chiusura o orario speciale), oppure se è semplicemente l'orario che tiene di solito in quel giorno della settimana: sono tre gradi di certezza diversi, e sapere quale si sta leggendo cambia le decisioni. Chi non ha nessuna indicazione non risulta «chiuso» ma </w:t>
      </w:r>
      <w:r>
        <w:rPr>
          <w:b/>
        </w:rPr>
        <w:t xml:space="preserve">«non indicata»</w:t>
      </w:r>
      <w:r>
        <w:rPr>
          <w:b/>
        </w:rPr>
        <w:t xml:space="preserve">: non sapere se lavora e sapere che non lavora sono cose diverse. Si può cercare per nome e mostrare solo chi è disponibile. Con l'occasione sono state recuperate </w:t>
      </w:r>
      <w:r>
        <w:rPr>
          <w:b/>
        </w:rPr>
        <w:t xml:space="preserve">366 fasce dei valet</w:t>
      </w:r>
      <w:r>
        <w:rPr>
          <w:b/>
        </w:rPr>
        <w:t xml:space="preserve"> che l'importazione dal vecchio sistema aveva perso, perché il nuovo ammetteva una sola disponibilità per persona al giorno mentre nel vecchio ce ne sono fino a sei.</w:t>
      </w:r>
      <w:r>
        <w:rPr>
          <w:b/>
        </w:rPr>
        <w:t xml:space="preserve">24/08/2026 (5) — </w:t>
      </w:r>
      <w:r>
        <w:rPr>
          <w:b/>
        </w:rPr>
        <w:t xml:space="preserve">La fattura e' un mese, e c'e' il recap da mandare al partner.</w:t>
      </w:r>
      <w:r>
        <w:rPr>
          <w:b/>
        </w:rPr>
        <w:t xml:space="preserve"> In </w:t>
      </w:r>
      <w:r>
        <w:rPr>
          <w:b/>
        </w:rPr>
        <w:t xml:space="preserve">Da fatturare</w:t>
      </w:r>
      <w:r>
        <w:rPr>
          <w:b/>
        </w:rPr>
        <w:t xml:space="preserve"> una riga non e' piu' un partner con tutte le sue consegne di sempre, ma </w:t>
      </w:r>
      <w:r>
        <w:rPr>
          <w:b/>
        </w:rPr>
        <w:t xml:space="preserve">un partner in un mese</w:t>
      </w:r>
      <w:r>
        <w:rPr>
          <w:b/>
        </w:rPr>
        <w:t xml:space="preserve">: cioe' una fattura che si puo' davvero emettere. Le righe sono ordinate dal mese piu' recente, il mese ancora aperto porta scritto «in corso», e il tasto </w:t>
      </w:r>
      <w:r>
        <w:rPr>
          <w:b/>
        </w:rPr>
        <w:t xml:space="preserve">Fattura</w:t>
      </w:r>
      <w:r>
        <w:rPr>
          <w:b/>
        </w:rPr>
        <w:t xml:space="preserve"> compila il primo e l'ultimo giorno di quel mese. Per i servizi di vendita ci sono due colonne nuove, </w:t>
      </w:r>
      <w:r>
        <w:rPr>
          <w:b/>
        </w:rPr>
        <w:t xml:space="preserve">Venduto</w:t>
      </w:r>
      <w:r>
        <w:rPr>
          <w:b/>
        </w:rPr>
        <w:t xml:space="preserve"> e </w:t>
      </w:r>
      <w:r>
        <w:rPr>
          <w:b/>
        </w:rPr>
        <w:t xml:space="preserve">Dovuto al partner</w:t>
      </w:r>
      <w:r>
        <w:rPr>
          <w:b/>
        </w:rPr>
        <w:t xml:space="preserve">: il cliente paga Deluxy, che trattiene la propria percentuale e deve il resto al partner. Ogni riga ha poi </w:t>
      </w:r>
      <w:r>
        <w:rPr>
          <w:b/>
        </w:rPr>
        <w:t xml:space="preserve">Recap</w:t>
      </w:r>
      <w:r>
        <w:rPr>
          <w:b/>
        </w:rPr>
        <w:t xml:space="preserve">, che scarica il riepilogo del mese da mandare al partner (elenco consegne, imponibile, IVA, totale, e per le vendite valore venduto, quota Deluxy e dovuto a loro), e </w:t>
      </w:r>
      <w:r>
        <w:rPr>
          <w:b/>
        </w:rPr>
        <w:t xml:space="preserve">Invia</w:t>
      </w:r>
      <w:r>
        <w:rPr>
          <w:b/>
        </w:rPr>
        <w:t xml:space="preserve">, che lo manda all'indirizzo di fatturazione passando da AI Mail — con una conferma esplicita, perche' e' una mail che esce davvero. </w:t>
      </w:r>
      <w:r>
        <w:rPr>
          <w:b/>
        </w:rPr>
        <w:t xml:space="preserve">Nel recap non compaiono i dati dei clienti</w:t>
      </w:r>
      <w:r>
        <w:rPr>
          <w:b/>
        </w:rPr>
        <w:t xml:space="preserve">: niente nome, cognome o indirizzo del destinatario, solo la provincia; ogni consegna resta identificata dal proprio numero. Infine tutto cio' che precede il </w:t>
      </w:r>
      <w:r>
        <w:rPr>
          <w:b/>
        </w:rPr>
        <w:t xml:space="preserve">1° agosto 2026</w:t>
      </w:r>
      <w:r>
        <w:rPr>
          <w:b/>
        </w:rPr>
        <w:t xml:space="preserve"> e' stato segnato come gia' fatturato: la pagina mostra il lavoro aperto, non vent'anni di archivio.</w:t>
      </w:r>
      <w:r>
        <w:rPr>
          <w:b/>
        </w:rPr>
        <w:t xml:space="preserve">24/08/2026 (4) — </w:t>
      </w:r>
      <w:r>
        <w:rPr>
          <w:b/>
        </w:rPr>
        <w:t xml:space="preserve">Solo consegne valide, e l'arretrato messo da parte.</w:t>
      </w:r>
      <w:r>
        <w:rPr>
          <w:b/>
        </w:rPr>
        <w:t xml:space="preserve"> Fatturazione e Stipendi contavano anche consegne </w:t>
      </w:r>
      <w:r>
        <w:rPr>
          <w:b/>
        </w:rPr>
        <w:t xml:space="preserve">non consegnate, invalidate e cancellate</w:t>
      </w:r>
      <w:r>
        <w:rPr>
          <w:b/>
        </w:rPr>
        <w:t xml:space="preserve">: il filtro che avrebbe dovuto escluderle usava una grafia di stato che in banca dati non esiste, quindi non escludeva niente. Corretto: ora entrano solo le consegne valide e non cancellate, e gli stipendi includono anche le consegne </w:t>
      </w:r>
      <w:r>
        <w:rPr>
          <w:b/>
        </w:rPr>
        <w:t xml:space="preserve">approvate</w:t>
      </w:r>
      <w:r>
        <w:rPr>
          <w:b/>
        </w:rPr>
        <w:t xml:space="preserve"> (550 che restavano fuori). Il compenso del valet, poi, si ricava dal </w:t>
      </w:r>
      <w:r>
        <w:rPr>
          <w:b/>
        </w:rPr>
        <w:t xml:space="preserve">suo</w:t>
      </w:r>
      <w:r>
        <w:rPr>
          <w:b/>
        </w:rPr>
        <w:t xml:space="preserve"> listino anche quando la consegna non dice quale servizio ha svolto: si sceglie per tipo di prezzo (a ore o fisso), recuperando oltre 7.000 consegne che risultavano senza paga. Un listino che riporta zero adesso vale </w:t>
      </w:r>
      <w:r>
        <w:rPr>
          <w:b/>
        </w:rPr>
        <w:t xml:space="preserve">zero davvero</w:t>
      </w:r>
      <w:r>
        <w:rPr>
          <w:b/>
        </w:rPr>
        <w:t xml:space="preserve"> — una fee dello 0%% è una scelta commerciale, non un dato mancante — e le consegne escluse da una regola carnet sono contate a parte, come </w:t>
      </w:r>
      <w:r>
        <w:rPr>
          <w:b/>
        </w:rPr>
        <w:t xml:space="preserve">«Escluse da regola»</w:t>
      </w:r>
      <w:r>
        <w:rPr>
          <w:b/>
        </w:rPr>
        <w:t xml:space="preserve">, invece di sembrare dati incompleti. Infine le consegne senza tariffa </w:t>
      </w:r>
      <w:r>
        <w:rPr>
          <w:b/>
        </w:rPr>
        <w:t xml:space="preserve">più vecchie del 1° luglio 2026 escono dagli elenchi</w:t>
      </w:r>
      <w:r>
        <w:rPr>
          <w:b/>
        </w:rPr>
        <w:t xml:space="preserve">: vengono da rapporti chiusi e da account interni, nessuno le fatturerà o pagherà mai. Non spariscono in silenzio: la pagina dice quante sono e da quale data, e le righe restano in banca dati.</w:t>
      </w:r>
      <w:r>
        <w:rPr>
          <w:b/>
        </w:rPr>
        <w:t xml:space="preserve">24/08/2026 (3) — </w:t>
      </w:r>
      <w:r>
        <w:rPr>
          <w:b/>
        </w:rPr>
        <w:t xml:space="preserve">Stipendi come la Fatturazione, e le regole entrano nei conti.</w:t>
      </w:r>
      <w:r>
        <w:rPr>
          <w:b/>
        </w:rPr>
        <w:t xml:space="preserve"> La pagina Stipendi ha ora la scheda </w:t>
      </w:r>
      <w:r>
        <w:rPr>
          <w:b/>
        </w:rPr>
        <w:t xml:space="preserve">Da pagare</w:t>
      </w:r>
      <w:r>
        <w:rPr>
          <w:b/>
        </w:rPr>
        <w:t xml:space="preserve"> come prima voce: un valet per riga con periodo, consegne, lordo, contanti da scalare, netto e il dettaglio consegna per consegna; il tasto </w:t>
      </w:r>
      <w:r>
        <w:rPr>
          <w:b/>
        </w:rPr>
        <w:t xml:space="preserve">Paga</w:t>
      </w:r>
      <w:r>
        <w:rPr>
          <w:b/>
        </w:rPr>
        <w:t xml:space="preserve"> apre il pannello Genera già compilato. Lo stipendio ha finalmente le </w:t>
      </w:r>
      <w:r>
        <w:rPr>
          <w:b/>
        </w:rPr>
        <w:t xml:space="preserve">righe</w:t>
      </w:r>
      <w:r>
        <w:rPr>
          <w:b/>
        </w:rPr>
        <w:t xml:space="preserve"> (prima era un totale e basta, e non si sapeva quali consegne contenesse). La paga si calcola secondo il </w:t>
      </w:r>
      <w:r>
        <w:rPr>
          <w:b/>
        </w:rPr>
        <w:t xml:space="preserve">tipo di servizio</w:t>
      </w:r>
      <w:r>
        <w:rPr>
          <w:b/>
        </w:rPr>
        <w:t xml:space="preserve"> — a ora con il minimo di ore, a pezzo, o fissa — leggendo il listino del valet, e non più con il solo importo scritto sulla consegna. Ci sono i </w:t>
      </w:r>
      <w:r>
        <w:rPr>
          <w:b/>
        </w:rPr>
        <w:t xml:space="preserve">filtri</w:t>
      </w:r>
      <w:r>
        <w:rPr>
          <w:b/>
        </w:rPr>
        <w:t xml:space="preserve"> (ricerca, valet, periodo, stato, «solo pagabili»), come in Fatturazione. </w:t>
      </w:r>
      <w:r>
        <w:rPr>
          <w:b/>
        </w:rPr>
        <w:t xml:space="preserve">Le regole importate dal legacy adesso si applicano davvero</w:t>
      </w:r>
      <w:r>
        <w:rPr>
          <w:b/>
        </w:rPr>
        <w:t xml:space="preserve">, su entrambe le pagine: le </w:t>
      </w:r>
      <w:r>
        <w:rPr>
          <w:b/>
        </w:rPr>
        <w:t xml:space="preserve">regole carnet</w:t>
      </w:r>
      <w:r>
        <w:rPr>
          <w:b/>
        </w:rPr>
        <w:t xml:space="preserve"> portano lo sconto sulla fattura (fino a −28 € a consegna), il plus/minus sulla paga, e possono dire di </w:t>
      </w:r>
      <w:r>
        <w:rPr>
          <w:b/>
        </w:rPr>
        <w:t xml:space="preserve">non fatturare o non pagare affatto</w:t>
      </w:r>
      <w:r>
        <w:rPr>
          <w:b/>
        </w:rPr>
        <w:t xml:space="preserve"> una consegna — il carnet è già stato pagato in anticipo, rifatturarlo sarebbe chiedere due volte; le </w:t>
      </w:r>
      <w:r>
        <w:rPr>
          <w:b/>
        </w:rPr>
        <w:t xml:space="preserve">regole valet</w:t>
      </w:r>
      <w:r>
        <w:rPr>
          <w:b/>
        </w:rPr>
        <w:t xml:space="preserve"> aggiungono un plus a scaglioni sul </w:t>
      </w:r>
      <w:r>
        <w:rPr>
          <w:b/>
        </w:rPr>
        <w:t xml:space="preserve">numero di ritiri</w:t>
      </w:r>
      <w:r>
        <w:rPr>
          <w:b/>
        </w:rPr>
        <w:t xml:space="preserve"> del giro, per pagare di più chi in un giro ritira in più posti. Né il prezzo né la paga possono scendere sotto zero. Le consegne che non hanno né un importo né un listino restano </w:t>
      </w:r>
      <w:r>
        <w:rPr>
          <w:b/>
        </w:rPr>
        <w:t xml:space="preserve">fuori</w:t>
      </w:r>
      <w:r>
        <w:rPr>
          <w:b/>
        </w:rPr>
        <w:t xml:space="preserve"> dal documento, contate in una colonna apposita: metterle a zero sarebbe un documento che dice il falso.</w:t>
      </w:r>
      <w:r>
        <w:rPr>
          <w:b/>
        </w:rPr>
        <w:t xml:space="preserve">24/08/2026 (2) — </w:t>
      </w:r>
      <w:r>
        <w:rPr>
          <w:b/>
        </w:rPr>
        <w:t xml:space="preserve">Fatturazione: «Da fatturare», e il prezzo dipende dal tipo di servizio.</w:t>
      </w:r>
      <w:r>
        <w:rPr>
          <w:b/>
        </w:rPr>
        <w:t xml:space="preserve"> La pagina Fatturazione mostrava solo le fatture già fatte: cercando un partner senza fatture rispondeva «Nessuna fattura», e la consegna di stamattina non compariva da nessuna parte. Ora la prima scheda è </w:t>
      </w:r>
      <w:r>
        <w:rPr>
          <w:b/>
        </w:rPr>
        <w:t xml:space="preserve">Da fatturare</w:t>
      </w:r>
      <w:r>
        <w:rPr>
          <w:b/>
        </w:rPr>
        <w:t xml:space="preserve">: un partner per riga con periodo, numero di consegne, imponibile e totale con IVA, il riepilogo in cima e il dettaglio consegna per consegna; il tasto </w:t>
      </w:r>
      <w:r>
        <w:rPr>
          <w:b/>
        </w:rPr>
        <w:t xml:space="preserve">Fattura</w:t>
      </w:r>
      <w:r>
        <w:rPr>
          <w:b/>
        </w:rPr>
        <w:t xml:space="preserve"> apre il pannello Genera col partner e il periodo già compilati (non emette da solo: il periodo è una scelta contabile). Inoltre la generazione </w:t>
      </w:r>
      <w:r>
        <w:rPr>
          <w:b/>
        </w:rPr>
        <w:t xml:space="preserve">salta le consegne già fatturate</w:t>
      </w:r>
      <w:r>
        <w:rPr>
          <w:b/>
        </w:rPr>
        <w:t xml:space="preserve"> — prima rigenerare lo stesso periodo lo fatturava una seconda volta — e soprattutto </w:t>
      </w:r>
      <w:r>
        <w:rPr>
          <w:b/>
        </w:rPr>
        <w:t xml:space="preserve">calcola l'importo secondo il tipo di servizio</w:t>
      </w:r>
      <w:r>
        <w:rPr>
          <w:b/>
        </w:rPr>
        <w:t xml:space="preserve"> invece di usare sempre il prezzo scritto sulla consegna: prezzo fisso (listino + km oltre gli inclusi + supplemento fuori città), </w:t>
      </w:r>
      <w:r>
        <w:rPr>
          <w:b/>
        </w:rPr>
        <w:t xml:space="preserve">a ora</w:t>
      </w:r>
      <w:r>
        <w:rPr>
          <w:b/>
        </w:rPr>
        <w:t xml:space="preserve"> (tariffa oraria × ore, con il minimo di ore del servizio), </w:t>
      </w:r>
      <w:r>
        <w:rPr>
          <w:b/>
        </w:rPr>
        <w:t xml:space="preserve">magazzino</w:t>
      </w:r>
      <w:r>
        <w:rPr>
          <w:b/>
        </w:rPr>
        <w:t xml:space="preserve"> (prezzo base + prezzo a pezzo × pezzi), </w:t>
      </w:r>
      <w:r>
        <w:rPr>
          <w:b/>
        </w:rPr>
        <w:t xml:space="preserve">vendita</w:t>
      </w:r>
      <w:r>
        <w:rPr>
          <w:b/>
        </w:rPr>
        <w:t xml:space="preserve"> (il numero del listino è una </w:t>
      </w:r>
      <w:r>
        <w:rPr>
          <w:b/>
        </w:rPr>
        <w:t xml:space="preserve">percentuale</w:t>
      </w:r>
      <w:r>
        <w:rPr>
          <w:b/>
        </w:rPr>
        <w:t xml:space="preserve"> sul venduto, non euro) e </w:t>
      </w:r>
      <w:r>
        <w:rPr>
          <w:b/>
        </w:rPr>
        <w:t xml:space="preserve">corporate</w:t>
      </w:r>
      <w:r>
        <w:rPr>
          <w:b/>
        </w:rPr>
        <w:t xml:space="preserve"> (dal valore dei prodotti). Il prezzo eventualmente già scritto sulla consegna vince sempre, perché è quanto si decise quel giorno. Le consegne che non hanno né un prezzo né un listino del partner per il loro servizio </w:t>
      </w:r>
      <w:r>
        <w:rPr>
          <w:b/>
        </w:rPr>
        <w:t xml:space="preserve">restano fuori dalla fattura</w:t>
      </w:r>
      <w:r>
        <w:rPr>
          <w:b/>
        </w:rPr>
        <w:t xml:space="preserve"> e la pagina le conta nella colonna </w:t>
      </w:r>
      <w:r>
        <w:rPr>
          <w:b/>
        </w:rPr>
        <w:t xml:space="preserve">Senza prezzo</w:t>
      </w:r>
      <w:r>
        <w:rPr>
          <w:b/>
        </w:rPr>
        <w:t xml:space="preserve">: metterle in fattura a 0 € sarebbe un documento che dice il falso.</w:t>
      </w:r>
      <w:r>
        <w:rPr>
          <w:b/>
        </w:rPr>
        <w:t xml:space="preserve">24/08/2026 — </w:t>
      </w:r>
      <w:r>
        <w:rPr>
          <w:b/>
        </w:rPr>
        <w:t xml:space="preserve">La fattura ha imponibile, IVA e totale, non un numero solo.</w:t>
      </w:r>
      <w:r>
        <w:rPr>
          <w:b/>
        </w:rPr>
        <w:t xml:space="preserve"> Prima la fattura teneva un </w:t>
      </w:r>
      <w:r>
        <w:rPr>
          <w:b/>
        </w:rPr>
        <w:t xml:space="preserve">totalAmount</w:t>
      </w:r>
      <w:r>
        <w:rPr>
          <w:b/>
        </w:rPr>
        <w:t xml:space="preserve"> che era la </w:t>
      </w:r>
      <w:r>
        <w:rPr>
          <w:b/>
        </w:rPr>
        <w:t xml:space="preserve">somma delle righe</w:t>
      </w:r>
      <w:r>
        <w:rPr>
          <w:b/>
        </w:rPr>
        <w:t xml:space="preserve">, cioè l'imponibile chiamato «totale»: le fatture nuove sarebbero uscite </w:t>
      </w:r>
      <w:r>
        <w:rPr>
          <w:b/>
        </w:rPr>
        <w:t xml:space="preserve">senza IVA</w:t>
      </w:r>
      <w:r>
        <w:rPr>
          <w:b/>
        </w:rPr>
        <w:t xml:space="preserve">, e le 559 storiche importate dal legacy uscivano </w:t>
      </w:r>
      <w:r>
        <w:rPr>
          <w:b/>
        </w:rPr>
        <w:t xml:space="preserve">a 0 €</w:t>
      </w:r>
      <w:r>
        <w:rPr>
          <w:b/>
        </w:rPr>
        <w:t xml:space="preserve"> su 291 casi. Misurando il rapporto fra l'importo dichiarato dal legacy e la somma delle righe è venuta fuori la mediana </w:t>
      </w:r>
      <w:r>
        <w:rPr>
          <w:b/>
        </w:rPr>
        <w:t xml:space="preserve">1,220 esatta</w:t>
      </w:r>
      <w:r>
        <w:rPr>
          <w:b/>
        </w:rPr>
        <w:t xml:space="preserve">: il campo </w:t>
      </w:r>
      <w:r>
        <w:rPr>
          <w:b/>
        </w:rPr>
        <w:t xml:space="preserve">invoiceAmount</w:t>
      </w:r>
      <w:r>
        <w:rPr>
          <w:b/>
        </w:rPr>
        <w:t xml:space="preserve"> del vecchio sistema era il totale </w:t>
      </w:r>
      <w:r>
        <w:rPr>
          <w:b/>
        </w:rPr>
        <w:t xml:space="preserve">con IVA al 22%</w:t>
      </w:r>
      <w:r>
        <w:rPr>
          <w:b/>
        </w:rPr>
        <w:t xml:space="preserve"> (194 fatture su 267 compilate combaciano al centesimo), e su 291 fatture non era mai stato compilato. Ora la fattura ha </w:t>
      </w:r>
      <w:r>
        <w:rPr>
          <w:b/>
        </w:rPr>
        <w:t xml:space="preserve">Imponibile</w:t>
      </w:r>
      <w:r>
        <w:rPr>
          <w:b/>
        </w:rPr>
        <w:t xml:space="preserve"> (somma delle righe), </w:t>
      </w:r>
      <w:r>
        <w:rPr>
          <w:b/>
        </w:rPr>
        <w:t xml:space="preserve">IVA 22%</w:t>
      </w:r>
      <w:r>
        <w:rPr>
          <w:b/>
        </w:rPr>
        <w:t xml:space="preserve"> e </w:t>
      </w:r>
      <w:r>
        <w:rPr>
          <w:b/>
        </w:rPr>
        <w:t xml:space="preserve">Totale</w:t>
      </w:r>
      <w:r>
        <w:rPr>
          <w:b/>
        </w:rPr>
        <w:t xml:space="preserve"> — tre colonne in elenco e tre colonne nell'esportazione CSV. Dove il totale non veniva dal documento ma è ricostruito dall'imponibile, l'elenco lo dichiara con la pillola </w:t>
      </w:r>
      <w:r>
        <w:rPr>
          <w:b/>
        </w:rPr>
        <w:t xml:space="preserve">«ricostruito»</w:t>
      </w:r>
      <w:r>
        <w:rPr>
          <w:b/>
        </w:rPr>
        <w:t xml:space="preserve">. Le fatture il cui importo dichiarato non è né l'imponibile né l'imponibile con IVA (78, vecchie, con consegne ri-prezzate dopo l'emissione) </w:t>
      </w:r>
      <w:r>
        <w:rPr>
          <w:b/>
        </w:rPr>
        <w:t xml:space="preserve">restano com'erano</w:t>
      </w:r>
      <w:r>
        <w:rPr>
          <w:b/>
        </w:rPr>
        <w:t xml:space="preserve">: il documento è stato emesso con quel numero.</w:t>
      </w:r>
      <w:r>
        <w:rPr>
          <w:b/>
        </w:rPr>
        <w:t xml:space="preserve">19/07/2026 (3) — </w:t>
      </w:r>
      <w:r>
        <w:rPr>
          <w:b/>
        </w:rPr>
        <w:t xml:space="preserve">Dettaglio consegna: tasti azione come app.deluxy.it</w:t>
      </w:r>
      <w:r>
        <w:rPr>
          <w:b/>
        </w:rPr>
        <w:t xml:space="preserve"> (feedback). La pagina di dettaglio consegna ora ha in alto </w:t>
      </w:r>
      <w:r>
        <w:rPr>
          <w:b/>
        </w:rPr>
        <w:t xml:space="preserve">Stampa · Maps · Condividi · Link consegna · Assegna</w:t>
      </w:r>
      <w:r>
        <w:rPr>
          <w:b/>
        </w:rPr>
        <w:t xml:space="preserve"> (come l'app reale). </w:t>
      </w:r>
      <w:r>
        <w:rPr>
          <w:b/>
        </w:rPr>
        <w:t xml:space="preserve">Stampa</w:t>
      </w:r>
      <w:r>
        <w:rPr>
          <w:b/>
        </w:rPr>
        <w:t xml:space="preserve"> = stampa la scheda; </w:t>
      </w:r>
      <w:r>
        <w:rPr>
          <w:b/>
        </w:rPr>
        <w:t xml:space="preserve">Maps</w:t>
      </w:r>
      <w:r>
        <w:rPr>
          <w:b/>
        </w:rPr>
        <w:t xml:space="preserve"> = apre Google Maps sull'indirizzo/coordinate; </w:t>
      </w:r>
      <w:r>
        <w:rPr>
          <w:b/>
        </w:rPr>
        <w:t xml:space="preserve">Condividi</w:t>
      </w:r>
      <w:r>
        <w:rPr>
          <w:b/>
        </w:rPr>
        <w:t xml:space="preserve"> = copia il link pubblico di monitoraggio; </w:t>
      </w:r>
      <w:r>
        <w:rPr>
          <w:b/>
        </w:rPr>
        <w:t xml:space="preserve">Link consegna</w:t>
      </w:r>
      <w:r>
        <w:rPr>
          <w:b/>
        </w:rPr>
        <w:t xml:space="preserve"> = copia il link pubblico di </w:t>
      </w:r>
      <w:r>
        <w:rPr>
          <w:b/>
        </w:rPr>
        <w:t xml:space="preserve">conferma consegna</w:t>
      </w:r>
      <w:r>
        <w:rPr>
          <w:b/>
        </w:rPr>
        <w:t xml:space="preserve">; </w:t>
      </w:r>
      <w:r>
        <w:rPr>
          <w:b/>
        </w:rPr>
        <w:t xml:space="preserve">Assegna</w:t>
      </w:r>
      <w:r>
        <w:rPr>
          <w:b/>
        </w:rPr>
        <w:t xml:space="preserve"> = pop-up coi valet della provincia della consegna (riusa </w:t>
      </w:r>
      <w:r>
        <w:rPr>
          <w:b/>
        </w:rPr>
        <w:t xml:space="preserve">PATCH /:id/assign</w:t>
      </w:r>
      <w:r>
        <w:rPr>
          <w:b/>
        </w:rPr>
        <w:t xml:space="preserve">). Condividi/Link/Assegna solo admin/operation. Nuovo flusso pubblico </w:t>
      </w:r>
      <w:r>
        <w:rPr>
          <w:b/>
        </w:rPr>
        <w:t xml:space="preserve">conferma consegna</w:t>
      </w:r>
      <w:r>
        <w:rPr>
          <w:b/>
        </w:rPr>
        <w:t xml:space="preserve">: pagina </w:t>
      </w:r>
      <w:r>
        <w:rPr>
          <w:b/>
        </w:rPr>
        <w:t xml:space="preserve">/consegnata/:token</w:t>
      </w:r>
      <w:r>
        <w:rPr>
          <w:b/>
        </w:rPr>
        <w:t xml:space="preserve"> (senza login) dove chi ha il link indica </w:t>
      </w:r>
      <w:r>
        <w:rPr>
          <w:b/>
        </w:rPr>
        <w:t xml:space="preserve">chi ha ritirato</w:t>
      </w:r>
      <w:r>
        <w:rPr>
          <w:b/>
        </w:rPr>
        <w:t xml:space="preserve"> e conferma → la consegna passa a </w:t>
      </w:r>
      <w:r>
        <w:rPr>
          <w:b/>
        </w:rPr>
        <w:t xml:space="preserve">Consegnata</w:t>
      </w:r>
      <w:r>
        <w:rPr>
          <w:b/>
        </w:rPr>
        <w:t xml:space="preserve"> (endpoint </w:t>
      </w:r>
      <w:r>
        <w:rPr>
          <w:b/>
        </w:rPr>
        <w:t xml:space="preserve">@Public() POST /deliveries/delivered/:token</w:t>
      </w:r>
      <w:r>
        <w:rPr>
          <w:b/>
        </w:rPr>
        <w:t xml:space="preserve">, idempotente; campo </w:t>
      </w:r>
      <w:r>
        <w:rPr>
          <w:b/>
        </w:rPr>
        <w:t xml:space="preserve">Delivery.receivedBy</w:t>
      </w:r>
      <w:r>
        <w:rPr>
          <w:b/>
        </w:rPr>
        <w:t xml:space="preserve">, migrazione </w:t>
      </w:r>
      <w:r>
        <w:rPr>
          <w:b/>
        </w:rPr>
        <w:t xml:space="preserve">delivery_received_by</w:t>
      </w:r>
      <w:r>
        <w:rPr>
          <w:b/>
        </w:rPr>
        <w:t xml:space="preserve">; log "Consegna confermata").</w:t>
      </w:r>
      <w:r>
        <w:rPr>
          <w:b/>
        </w:rPr>
        <w:t xml:space="preserve">19/07/2026 (2) — </w:t>
      </w:r>
      <w:r>
        <w:rPr>
          <w:b/>
        </w:rPr>
        <w:t xml:space="preserve">Fatturazione: regola consegne + dettaglio riga per riga</w:t>
      </w:r>
      <w:r>
        <w:rPr>
          <w:b/>
        </w:rPr>
        <w:t xml:space="preserve"> (feedback). La generazione fattura ora include </w:t>
      </w:r>
      <w:r>
        <w:rPr>
          <w:b/>
        </w:rPr>
        <w:t xml:space="preserve">ogni consegna «da fatturare»</w:t>
      </w:r>
      <w:r>
        <w:rPr>
          <w:b/>
        </w:rPr>
        <w:t xml:space="preserve"> (</w:t>
      </w:r>
      <w:r>
        <w:rPr>
          <w:b/>
        </w:rPr>
        <w:t xml:space="preserve">billable</w:t>
      </w:r>
      <w:r>
        <w:rPr>
          <w:b/>
        </w:rPr>
        <w:t xml:space="preserve">) del partner nel periodo </w:t>
      </w:r>
      <w:r>
        <w:rPr>
          <w:b/>
        </w:rPr>
        <w:t xml:space="preserve">in qualsiasi stato tranne annullata/non consegnata</w:t>
      </w:r>
      <w:r>
        <w:rPr>
          <w:b/>
        </w:rPr>
        <w:t xml:space="preserve"> (prima solo le </w:t>
      </w:r>
      <w:r>
        <w:rPr>
          <w:b/>
        </w:rPr>
        <w:t xml:space="preserve">consegnate</w:t>
      </w:r>
      <w:r>
        <w:rPr>
          <w:b/>
        </w:rPr>
        <w:t xml:space="preserve">) — così anche le consegne </w:t>
      </w:r>
      <w:r>
        <w:rPr>
          <w:b/>
        </w:rPr>
        <w:t xml:space="preserve">Da gestire</w:t>
      </w:r>
      <w:r>
        <w:rPr>
          <w:b/>
        </w:rPr>
        <w:t xml:space="preserve"> compaiono. La fattura ha ora il </w:t>
      </w:r>
      <w:r>
        <w:rPr>
          <w:b/>
        </w:rPr>
        <w:t xml:space="preserve">dettaglio riga per riga</w:t>
      </w:r>
      <w:r>
        <w:rPr>
          <w:b/>
        </w:rPr>
        <w:t xml:space="preserve">: una riga per consegna con </w:t>
      </w:r>
      <w:r>
        <w:rPr>
          <w:b/>
        </w:rPr>
        <w:t xml:space="preserve">data, destinatario, indirizzo, importo</w:t>
      </w:r>
      <w:r>
        <w:rPr>
          <w:b/>
        </w:rPr>
        <w:t xml:space="preserve"> (</w:t>
      </w:r>
      <w:r>
        <w:rPr>
          <w:b/>
        </w:rPr>
        <w:t xml:space="preserve">price + additionalPrice</w:t>
      </w:r>
      <w:r>
        <w:rPr>
          <w:b/>
        </w:rPr>
        <w:t xml:space="preserve">); il totale è la somma delle righe. Nuovo modello </w:t>
      </w:r>
      <w:r>
        <w:rPr>
          <w:b/>
        </w:rPr>
        <w:t xml:space="preserve">InvoiceLine</w:t>
      </w:r>
      <w:r>
        <w:rPr>
          <w:b/>
        </w:rPr>
        <w:t xml:space="preserve"> (migrazione </w:t>
      </w:r>
      <w:r>
        <w:rPr>
          <w:b/>
        </w:rPr>
        <w:t xml:space="preserve">invoice_lines</w:t>
      </w:r>
      <w:r>
        <w:rPr>
          <w:b/>
        </w:rPr>
        <w:t xml:space="preserve">), snapshot al momento della generazione; in pagina il bottone </w:t>
      </w:r>
      <w:r>
        <w:rPr>
          <w:b/>
        </w:rPr>
        <w:t xml:space="preserve">Dettaglio</w:t>
      </w:r>
      <w:r>
        <w:rPr>
          <w:b/>
        </w:rPr>
        <w:t xml:space="preserve"> espande le righe sotto la fattura.</w:t>
      </w:r>
      <w:r>
        <w:rPr>
          <w:b/>
        </w:rPr>
        <w:t xml:space="preserve">19/07/2026 (1) — </w:t>
      </w:r>
      <w:r>
        <w:rPr>
          <w:b/>
        </w:rPr>
        <w:t xml:space="preserve">Webhook «fattura pagata»</w:t>
      </w:r>
      <w:r>
        <w:rPr>
          <w:b/>
        </w:rPr>
        <w:t xml:space="preserve"> (API inbound). Un sistema esterno (contabilità/incassi) può segnalare alla piattaforma che una fattura è stata pagata chiamando </w:t>
      </w:r>
      <w:r>
        <w:rPr>
          <w:b/>
        </w:rPr>
        <w:t xml:space="preserve">POST /api/v1/invoices/webhook/paid</w:t>
      </w:r>
      <w:r>
        <w:rPr>
          <w:b/>
        </w:rPr>
        <w:t xml:space="preserve"> con header </w:t>
      </w:r>
      <w:r>
        <w:rPr>
          <w:b/>
        </w:rPr>
        <w:t xml:space="preserve">x-api-key: &lt;INVOICE_WEBHOOK_API_KEY&gt;</w:t>
      </w:r>
      <w:r>
        <w:rPr>
          <w:b/>
        </w:rPr>
        <w:t xml:space="preserve"> e body </w:t>
      </w:r>
      <w:r>
        <w:rPr>
          <w:b/>
        </w:rPr>
        <w:t xml:space="preserve">{ "number": "FAT-2026-3" }</w:t>
      </w:r>
      <w:r>
        <w:rPr>
          <w:b/>
        </w:rPr>
        <w:t xml:space="preserve"> (oppure </w:t>
      </w:r>
      <w:r>
        <w:rPr>
          <w:b/>
        </w:rPr>
        <w:t xml:space="preserve">{ "id": "…" }</w:t>
      </w:r>
      <w:r>
        <w:rPr>
          <w:b/>
        </w:rPr>
        <w:t xml:space="preserve">, con </w:t>
      </w:r>
      <w:r>
        <w:rPr>
          <w:b/>
        </w:rPr>
        <w:t xml:space="preserve">paidAt</w:t>
      </w:r>
      <w:r>
        <w:rPr>
          <w:b/>
        </w:rPr>
        <w:t xml:space="preserve"> opzionale ISO). La fattura passa a </w:t>
      </w:r>
      <w:r>
        <w:rPr>
          <w:b/>
        </w:rPr>
        <w:t xml:space="preserve">Pagata</w:t>
      </w:r>
      <w:r>
        <w:rPr>
          <w:b/>
        </w:rPr>
        <w:t xml:space="preserve"> e va in Storico. </w:t>
      </w:r>
      <w:r>
        <w:rPr>
          <w:b/>
        </w:rPr>
        <w:t xml:space="preserve">Idempotente</w:t>
      </w:r>
      <w:r>
        <w:rPr>
          <w:b/>
        </w:rPr>
        <w:t xml:space="preserve"> (se già pagata risponde </w:t>
      </w:r>
      <w:r>
        <w:rPr>
          <w:b/>
        </w:rPr>
        <w:t xml:space="preserve">esito: gia_pagata</w:t>
      </w:r>
      <w:r>
        <w:rPr>
          <w:b/>
        </w:rPr>
        <w:t xml:space="preserve">), </w:t>
      </w:r>
      <w:r>
        <w:rPr>
          <w:b/>
        </w:rPr>
        <w:t xml:space="preserve">401</w:t>
      </w:r>
      <w:r>
        <w:rPr>
          <w:b/>
        </w:rPr>
        <w:t xml:space="preserve"> senza/chiave errata, </w:t>
      </w:r>
      <w:r>
        <w:rPr>
          <w:b/>
        </w:rPr>
        <w:t xml:space="preserve">404</w:t>
      </w:r>
      <w:r>
        <w:rPr>
          <w:b/>
        </w:rPr>
        <w:t xml:space="preserve"> se la fattura non esiste. La chiave sta in </w:t>
      </w:r>
      <w:r>
        <w:rPr>
          <w:b/>
        </w:rPr>
        <w:t xml:space="preserve">INVOICE_WEBHOOK_API_KEY</w:t>
      </w:r>
      <w:r>
        <w:rPr>
          <w:b/>
        </w:rPr>
        <w:t xml:space="preserve"> (env, non committata; se assente il webhook è disattivato). Macchina-a-macchina: non richiede login utente.</w:t>
      </w:r>
      <w:r>
        <w:rPr>
          <w:b/>
        </w:rPr>
        <w:t xml:space="preserve">18/07/2026 (12) — </w:t>
      </w:r>
      <w:r>
        <w:rPr>
          <w:b/>
        </w:rPr>
        <w:t xml:space="preserve">Sezione Fatturazione</w:t>
      </w:r>
      <w:r>
        <w:rPr>
          <w:b/>
        </w:rPr>
        <w:t xml:space="preserve"> (era mancante): </w:t>
      </w:r>
      <w:r>
        <w:rPr>
          <w:b/>
        </w:rPr>
        <w:t xml:space="preserve">Amministrazione → Fatturazione</w:t>
      </w:r>
      <w:r>
        <w:rPr>
          <w:b/>
        </w:rPr>
        <w:t xml:space="preserve"> (</w:t>
      </w:r>
      <w:r>
        <w:rPr>
          <w:b/>
        </w:rPr>
        <w:t xml:space="preserve">/invoices</w:t>
      </w:r>
      <w:r>
        <w:rPr>
          <w:b/>
        </w:rPr>
        <w:t xml:space="preserve">). Gemello degli Stipendi ma lato partner: si </w:t>
      </w:r>
      <w:r>
        <w:rPr>
          <w:b/>
        </w:rPr>
        <w:t xml:space="preserve">genera la fattura</w:t>
      </w:r>
      <w:r>
        <w:rPr>
          <w:b/>
        </w:rPr>
        <w:t xml:space="preserve"> di un partner per un periodo sommando </w:t>
      </w:r>
      <w:r>
        <w:rPr>
          <w:b/>
        </w:rPr>
        <w:t xml:space="preserve">prezzo + plus</w:t>
      </w:r>
      <w:r>
        <w:rPr>
          <w:b/>
        </w:rPr>
        <w:t xml:space="preserve"> delle consegne del partner marcate «da fatturare» (</w:t>
      </w:r>
      <w:r>
        <w:rPr>
          <w:b/>
        </w:rPr>
        <w:t xml:space="preserve">billable</w:t>
      </w:r>
      <w:r>
        <w:rPr>
          <w:b/>
        </w:rPr>
        <w:t xml:space="preserve">) ed </w:t>
      </w:r>
      <w:r>
        <w:rPr>
          <w:b/>
        </w:rPr>
        <w:t xml:space="preserve">effettuate</w:t>
      </w:r>
      <w:r>
        <w:rPr>
          <w:b/>
        </w:rPr>
        <w:t xml:space="preserve"> (delivered) nel periodo; numero </w:t>
      </w:r>
      <w:r>
        <w:rPr>
          <w:b/>
        </w:rPr>
        <w:t xml:space="preserve">FAT-&lt;anno&gt;-&lt;n&gt;</w:t>
      </w:r>
      <w:r>
        <w:rPr>
          <w:b/>
        </w:rPr>
        <w:t xml:space="preserve">. Flusso </w:t>
      </w:r>
      <w:r>
        <w:rPr>
          <w:b/>
        </w:rPr>
        <w:t xml:space="preserve">Bozza → Emessa → Pagata</w:t>
      </w:r>
      <w:r>
        <w:rPr>
          <w:b/>
        </w:rPr>
        <w:t xml:space="preserve">: </w:t>
      </w:r>
      <w:r>
        <w:rPr>
          <w:b/>
        </w:rPr>
        <w:t xml:space="preserve">Emetti</w:t>
      </w:r>
      <w:r>
        <w:rPr>
          <w:b/>
        </w:rPr>
        <w:t xml:space="preserve"> archivia nello </w:t>
      </w:r>
      <w:r>
        <w:rPr>
          <w:b/>
        </w:rPr>
        <w:t xml:space="preserve">Storico</w:t>
      </w:r>
      <w:r>
        <w:rPr>
          <w:b/>
        </w:rPr>
        <w:t xml:space="preserve"> (tab), </w:t>
      </w:r>
      <w:r>
        <w:rPr>
          <w:b/>
        </w:rPr>
        <w:t xml:space="preserve">Segna pagata</w:t>
      </w:r>
      <w:r>
        <w:rPr>
          <w:b/>
        </w:rPr>
        <w:t xml:space="preserve"> chiude; si può </w:t>
      </w:r>
      <w:r>
        <w:rPr>
          <w:b/>
        </w:rPr>
        <w:t xml:space="preserve">Riaprire</w:t>
      </w:r>
      <w:r>
        <w:rPr>
          <w:b/>
        </w:rPr>
        <w:t xml:space="preserve"> una fattura non ancora pagata. Colonna </w:t>
      </w:r>
      <w:r>
        <w:rPr>
          <w:b/>
        </w:rPr>
        <w:t xml:space="preserve">Stato pagamento</w:t>
      </w:r>
      <w:r>
        <w:rPr>
          <w:b/>
        </w:rPr>
        <w:t xml:space="preserve"> nello Storico, filtro per partner, </w:t>
      </w:r>
      <w:r>
        <w:rPr>
          <w:b/>
        </w:rPr>
        <w:t xml:space="preserve">Esporta</w:t>
      </w:r>
      <w:r>
        <w:rPr>
          <w:b/>
        </w:rPr>
        <w:t xml:space="preserve"> CSV. Admin/operation gestiscono; il partner vede le proprie. Nuovo modello </w:t>
      </w:r>
      <w:r>
        <w:rPr>
          <w:b/>
        </w:rPr>
        <w:t xml:space="preserve">Invoice</w:t>
      </w:r>
      <w:r>
        <w:rPr>
          <w:b/>
        </w:rPr>
        <w:t xml:space="preserve"> (migrazione </w:t>
      </w:r>
      <w:r>
        <w:rPr>
          <w:b/>
        </w:rPr>
        <w:t xml:space="preserve">invoice_model</w:t>
      </w:r>
      <w:r>
        <w:rPr>
          <w:b/>
        </w:rPr>
        <w:t xml:space="preserve">), </w:t>
      </w:r>
      <w:r>
        <w:rPr>
          <w:b/>
        </w:rPr>
        <w:t xml:space="preserve">InvoicesService</w:t>
      </w:r>
      <w:r>
        <w:rPr>
          <w:b/>
        </w:rPr>
        <w:t xml:space="preserve"> (</w:t>
      </w:r>
      <w:r>
        <w:rPr>
          <w:b/>
        </w:rPr>
        <w:t xml:space="preserve">GET /invoices?archived=</w:t>
      </w:r>
      <w:r>
        <w:rPr>
          <w:b/>
        </w:rPr>
        <w:t xml:space="preserve">, </w:t>
      </w:r>
      <w:r>
        <w:rPr>
          <w:b/>
        </w:rPr>
        <w:t xml:space="preserve">POST /generate</w:t>
      </w:r>
      <w:r>
        <w:rPr>
          <w:b/>
        </w:rPr>
        <w:t xml:space="preserve">, </w:t>
      </w:r>
      <w:r>
        <w:rPr>
          <w:b/>
        </w:rPr>
        <w:t xml:space="preserve">PATCH /:id/status</w:t>
      </w:r>
      <w:r>
        <w:rPr>
          <w:b/>
        </w:rPr>
        <w:t xml:space="preserve">, </w:t>
      </w:r>
      <w:r>
        <w:rPr>
          <w:b/>
        </w:rPr>
        <w:t xml:space="preserve">POST /:id/reopen</w:t>
      </w:r>
      <w:r>
        <w:rPr>
          <w:b/>
        </w:rPr>
        <w:t xml:space="preserve">). </w:t>
      </w:r>
      <w:r>
        <w:rPr>
          <w:b/>
        </w:rPr>
        <w:t xml:space="preserve">(I campi partner </w:t>
      </w:r>
      <w:r>
        <w:rPr>
          <w:b/>
        </w:rPr>
        <w:t xml:space="preserve">invoiceEmail</w:t>
      </w:r>
      <w:r>
        <w:rPr>
          <w:b/>
        </w:rPr>
        <w:t xml:space="preserve">/</w:t>
      </w:r>
      <w:r>
        <w:rPr>
          <w:b/>
        </w:rPr>
        <w:t xml:space="preserve">invoicingEnabled</w:t>
      </w:r>
      <w:r>
        <w:rPr>
          <w:b/>
        </w:rPr>
        <w:t xml:space="preserve">/</w:t>
      </w:r>
      <w:r>
        <w:rPr>
          <w:b/>
        </w:rPr>
        <w:t xml:space="preserve">sdiCode</w:t>
      </w:r>
      <w:r>
        <w:rPr>
          <w:b/>
        </w:rPr>
        <w:t xml:space="preserve"> e i campi consegna </w:t>
      </w:r>
      <w:r>
        <w:rPr>
          <w:b/>
        </w:rPr>
        <w:t xml:space="preserve">billable</w:t>
      </w:r>
      <w:r>
        <w:rPr>
          <w:b/>
        </w:rPr>
        <w:t xml:space="preserve">/</w:t>
      </w:r>
      <w:r>
        <w:rPr>
          <w:b/>
        </w:rPr>
        <w:t xml:space="preserve">price</w:t>
      </w:r>
      <w:r>
        <w:rPr>
          <w:b/>
        </w:rPr>
        <w:t xml:space="preserve">/</w:t>
      </w:r>
      <w:r>
        <w:rPr>
          <w:b/>
        </w:rPr>
        <w:t xml:space="preserve">additionalPrice</w:t>
      </w:r>
      <w:r>
        <w:rPr>
          <w:b/>
        </w:rPr>
        <w:t xml:space="preserve"> esistevano già.)</w:t>
      </w:r>
      <w:r>
        <w:rPr>
          <w:b/>
        </w:rPr>
        <w:t xml:space="preserve">18/07/2026 (11) — </w:t>
      </w:r>
      <w:r>
        <w:rPr>
          <w:b/>
        </w:rPr>
        <w:t xml:space="preserve">Pagamento stipendio → storico in Pagamenti</w:t>
      </w:r>
      <w:r>
        <w:rPr>
          <w:b/>
        </w:rPr>
        <w:t xml:space="preserve"> (feedback). Quando uno stipendio passa a </w:t>
      </w:r>
      <w:r>
        <w:rPr>
          <w:b/>
        </w:rPr>
        <w:t xml:space="preserve">Pagato</w:t>
      </w:r>
      <w:r>
        <w:rPr>
          <w:b/>
        </w:rPr>
        <w:t xml:space="preserve"> (dal bottone </w:t>
      </w:r>
      <w:r>
        <w:rPr>
          <w:b/>
        </w:rPr>
        <w:t xml:space="preserve">Paga</w:t>
      </w:r>
      <w:r>
        <w:rPr>
          <w:b/>
        </w:rPr>
        <w:t xml:space="preserve"> nelle Ricevute o da </w:t>
      </w:r>
      <w:r>
        <w:rPr>
          <w:b/>
        </w:rPr>
        <w:t xml:space="preserve">Segna pagato</w:t>
      </w:r>
      <w:r>
        <w:rPr>
          <w:b/>
        </w:rPr>
        <w:t xml:space="preserve"> in Stipendi → Archivio), viene creato automaticamente un record in </w:t>
      </w:r>
      <w:r>
        <w:rPr>
          <w:b/>
        </w:rPr>
        <w:t xml:space="preserve">Pagamenti</w:t>
      </w:r>
      <w:r>
        <w:rPr>
          <w:b/>
        </w:rPr>
        <w:t xml:space="preserve"> come storico: tipo </w:t>
      </w:r>
      <w:r>
        <w:rPr>
          <w:b/>
        </w:rPr>
        <w:t xml:space="preserve">Stipendio</w:t>
      </w:r>
      <w:r>
        <w:rPr>
          <w:b/>
        </w:rPr>
        <w:t xml:space="preserve">, importo = netto, stato </w:t>
      </w:r>
      <w:r>
        <w:rPr>
          <w:b/>
        </w:rPr>
        <w:t xml:space="preserve">Pagato</w:t>
      </w:r>
      <w:r>
        <w:rPr>
          <w:b/>
        </w:rPr>
        <w:t xml:space="preserve">, descrizione col periodo, collegato allo stipendio (</w:t>
      </w:r>
      <w:r>
        <w:rPr>
          <w:b/>
        </w:rPr>
        <w:t xml:space="preserve">Payment.salaryId</w:t>
      </w:r>
      <w:r>
        <w:rPr>
          <w:b/>
        </w:rPr>
        <w:t xml:space="preserve">). Creato una sola volta (idempotente sulla transizione a PAID). Nuovo tipo </w:t>
      </w:r>
      <w:r>
        <w:rPr>
          <w:b/>
        </w:rPr>
        <w:t xml:space="preserve">PaymentType.SALARY</w:t>
      </w:r>
      <w:r>
        <w:rPr>
          <w:b/>
        </w:rPr>
        <w:t xml:space="preserve">.</w:t>
      </w:r>
      <w:r>
        <w:rPr>
          <w:b/>
        </w:rPr>
        <w:t xml:space="preserve">18/07/2026 (10) — </w:t>
      </w:r>
      <w:r>
        <w:rPr>
          <w:b/>
        </w:rPr>
        <w:t xml:space="preserve">Ricevute: bottone "Paga"</w:t>
      </w:r>
      <w:r>
        <w:rPr>
          <w:b/>
        </w:rPr>
        <w:t xml:space="preserve"> (feedback). Nella tab </w:t>
      </w:r>
      <w:r>
        <w:rPr>
          <w:b/>
        </w:rPr>
        <w:t xml:space="preserve">Firmate</w:t>
      </w:r>
      <w:r>
        <w:rPr>
          <w:b/>
        </w:rPr>
        <w:t xml:space="preserve"> della pagina Ricevute, admin/operation hanno un bottone </w:t>
      </w:r>
      <w:r>
        <w:rPr>
          <w:b/>
        </w:rPr>
        <w:t xml:space="preserve">Paga</w:t>
      </w:r>
      <w:r>
        <w:rPr>
          <w:b/>
        </w:rPr>
        <w:t xml:space="preserve"> che segna lo stipendio collegato come </w:t>
      </w:r>
      <w:r>
        <w:rPr>
          <w:b/>
        </w:rPr>
        <w:t xml:space="preserve">pagato</w:t>
      </w:r>
      <w:r>
        <w:rPr>
          <w:b/>
        </w:rPr>
        <w:t xml:space="preserve"> (</w:t>
      </w:r>
      <w:r>
        <w:rPr>
          <w:b/>
        </w:rPr>
        <w:t xml:space="preserve">PATCH /salaries/:id/status</w:t>
      </w:r>
      <w:r>
        <w:rPr>
          <w:b/>
        </w:rPr>
        <w:t xml:space="preserve"> → </w:t>
      </w:r>
      <w:r>
        <w:rPr>
          <w:b/>
        </w:rPr>
        <w:t xml:space="preserve">PAID</w:t>
      </w:r>
      <w:r>
        <w:rPr>
          <w:b/>
        </w:rPr>
        <w:t xml:space="preserve">) direttamente dalla ricevuta, senza passare da Stipendi → Archivio. Dopo il pagamento la riga mostra il badge </w:t>
      </w:r>
      <w:r>
        <w:rPr>
          <w:b/>
        </w:rPr>
        <w:t xml:space="preserve">Pagato</w:t>
      </w:r>
      <w:r>
        <w:rPr>
          <w:b/>
        </w:rPr>
        <w:t xml:space="preserve">. Il valet non vede il bottone.</w:t>
      </w:r>
      <w:r>
        <w:rPr>
          <w:b/>
        </w:rPr>
        <w:t xml:space="preserve">18/07/2026 (9) — </w:t>
      </w:r>
      <w:r>
        <w:rPr>
          <w:b/>
        </w:rPr>
        <w:t xml:space="preserve">Ricevute: upload del file dal PC</w:t>
      </w:r>
      <w:r>
        <w:rPr>
          <w:b/>
        </w:rPr>
        <w:t xml:space="preserve"> (feedback). Nella pagina Ricevute il valet può ora </w:t>
      </w:r>
      <w:r>
        <w:rPr>
          <w:b/>
        </w:rPr>
        <w:t xml:space="preserve">caricare un file dal computer</w:t>
      </w:r>
      <w:r>
        <w:rPr>
          <w:b/>
        </w:rPr>
        <w:t xml:space="preserve"> (immagine o PDF, max 10 MB) oltre a incollare un link: nel riquadro "Carica firmata" c'è un selettore file </w:t>
      </w:r>
      <w:r>
        <w:rPr>
          <w:b/>
        </w:rPr>
        <w:t xml:space="preserve">"Scegli file dal PC…"</w:t>
      </w:r>
      <w:r>
        <w:rPr>
          <w:b/>
        </w:rPr>
        <w:t xml:space="preserve">oppure</w:t>
      </w:r>
      <w:r>
        <w:rPr>
          <w:b/>
        </w:rPr>
        <w:t xml:space="preserve"> il campo URL. Il file va su disco lato server (</w:t>
      </w:r>
      <w:r>
        <w:rPr>
          <w:b/>
        </w:rPr>
        <w:t xml:space="preserve">api/uploads/receipts/</w:t>
      </w:r>
      <w:r>
        <w:rPr>
          <w:b/>
        </w:rPr>
        <w:t xml:space="preserve">, cartella non versionata) ed è servito staticamente da </w:t>
      </w:r>
      <w:r>
        <w:rPr>
          <w:b/>
        </w:rPr>
        <w:t xml:space="preserve">/uploads/…</w:t>
      </w:r>
      <w:r>
        <w:rPr>
          <w:b/>
        </w:rPr>
        <w:t xml:space="preserve">; il link </w:t>
      </w:r>
      <w:r>
        <w:rPr>
          <w:b/>
        </w:rPr>
        <w:t xml:space="preserve">Apri</w:t>
      </w:r>
      <w:r>
        <w:rPr>
          <w:b/>
        </w:rPr>
        <w:t xml:space="preserve"> lo riapre. Backend: nuovo </w:t>
      </w:r>
      <w:r>
        <w:rPr>
          <w:b/>
        </w:rPr>
        <w:t xml:space="preserve">POST /receipts/:id/upload</w:t>
      </w:r>
      <w:r>
        <w:rPr>
          <w:b/>
        </w:rPr>
        <w:t xml:space="preserve"> (multipart, </w:t>
      </w:r>
      <w:r>
        <w:rPr>
          <w:b/>
        </w:rPr>
        <w:t xml:space="preserve">multer</w:t>
      </w:r>
      <w:r>
        <w:rPr>
          <w:b/>
        </w:rPr>
        <w:t xml:space="preserve"> diskStorage) accanto al </w:t>
      </w:r>
      <w:r>
        <w:rPr>
          <w:b/>
        </w:rPr>
        <w:t xml:space="preserve">POST /receipts/:id/sign</w:t>
      </w:r>
      <w:r>
        <w:rPr>
          <w:b/>
        </w:rPr>
        <w:t xml:space="preserve"> (URL); </w:t>
      </w:r>
      <w:r>
        <w:rPr>
          <w:b/>
        </w:rPr>
        <w:t xml:space="preserve">main.ts</w:t>
      </w:r>
      <w:r>
        <w:rPr>
          <w:b/>
        </w:rPr>
        <w:t xml:space="preserve"> ora serve </w:t>
      </w:r>
      <w:r>
        <w:rPr>
          <w:b/>
        </w:rPr>
        <w:t xml:space="preserve">/uploads</w:t>
      </w:r>
      <w:r>
        <w:rPr>
          <w:b/>
        </w:rPr>
        <w:t xml:space="preserve"> come statici. </w:t>
      </w:r>
      <w:r>
        <w:rPr>
          <w:b/>
        </w:rPr>
        <w:t xml:space="preserve">(Superato il TODO "upload binario" della nota precedente.)</w:t>
      </w:r>
      <w:r>
        <w:rPr>
          <w:b/>
        </w:rPr>
        <w:t xml:space="preserve">18/07/2026 (8) — </w:t>
      </w:r>
      <w:r>
        <w:rPr>
          <w:b/>
        </w:rPr>
        <w:t xml:space="preserve">Sync partner → registro Anagrafiche (portata nel branch)</w:t>
      </w:r>
      <w:r>
        <w:rPr>
          <w:b/>
        </w:rPr>
        <w:t xml:space="preserve">. Alla creazione, modifica e disattivazione di un partner la piattaforma ora </w:t>
      </w:r>
      <w:r>
        <w:rPr>
          <w:b/>
        </w:rPr>
        <w:t xml:space="preserve">invia il partner al registro centralizzato Deluxy Anagrafiche</w:t>
      </w:r>
      <w:r>
        <w:rPr>
          <w:b/>
        </w:rPr>
        <w:t xml:space="preserve"> (</w:t>
      </w:r>
      <w:r>
        <w:rPr>
          <w:b/>
        </w:rPr>
        <w:t xml:space="preserve">POST /api/v1/partners</w:t>
      </w:r>
      <w:r>
        <w:rPr>
          <w:b/>
        </w:rPr>
        <w:t xml:space="preserve"> con </w:t>
      </w:r>
      <w:r>
        <w:rPr>
          <w:b/>
        </w:rPr>
        <w:t xml:space="preserve">platformId</w:t>
      </w:r>
      <w:r>
        <w:rPr>
          <w:b/>
        </w:rPr>
        <w:t xml:space="preserve"> = id del partner, </w:t>
      </w:r>
      <w:r>
        <w:rPr>
          <w:b/>
        </w:rPr>
        <w:t xml:space="preserve">fonte: platform</w:t>
      </w:r>
      <w:r>
        <w:rPr>
          <w:b/>
        </w:rPr>
        <w:t xml:space="preserve">, categoria, referenti; </w:t>
      </w:r>
      <w:r>
        <w:rPr>
          <w:b/>
        </w:rPr>
        <w:t xml:space="preserve">stato: attivo/dismesso</w:t>
      </w:r>
      <w:r>
        <w:rPr>
          <w:b/>
        </w:rPr>
        <w:t xml:space="preserve">). È l'unica app con chiave di </w:t>
      </w:r>
      <w:r>
        <w:rPr>
          <w:b/>
        </w:rPr>
        <w:t xml:space="preserve">scrittura</w:t>
      </w:r>
      <w:r>
        <w:rPr>
          <w:b/>
        </w:rPr>
        <w:t xml:space="preserve">; la sync è </w:t>
      </w:r>
      <w:r>
        <w:rPr>
          <w:b/>
        </w:rPr>
        <w:t xml:space="preserve">best-effort e fire-and-forget</w:t>
      </w:r>
      <w:r>
        <w:rPr>
          <w:b/>
        </w:rPr>
        <w:t xml:space="preserve"> (se il registro è spento o manca </w:t>
      </w:r>
      <w:r>
        <w:rPr>
          <w:b/>
        </w:rPr>
        <w:t xml:space="preserve">ANAGRAFICHE_API_KEY</w:t>
      </w:r>
      <w:r>
        <w:rPr>
          <w:b/>
        </w:rPr>
        <w:t xml:space="preserve">, l'operazione va comunque a buon fine e il mancato invio finisce nei log). Config in </w:t>
      </w:r>
      <w:r>
        <w:rPr>
          <w:b/>
        </w:rPr>
        <w:t xml:space="preserve">api/.env</w:t>
      </w:r>
      <w:r>
        <w:rPr>
          <w:b/>
        </w:rPr>
        <w:t xml:space="preserve"> (</w:t>
      </w:r>
      <w:r>
        <w:rPr>
          <w:b/>
        </w:rPr>
        <w:t xml:space="preserve">ANAGRAFICHE_URL</w:t>
      </w:r>
      <w:r>
        <w:rPr>
          <w:b/>
        </w:rPr>
        <w:t xml:space="preserve">, </w:t>
      </w:r>
      <w:r>
        <w:rPr>
          <w:b/>
        </w:rPr>
        <w:t xml:space="preserve">ANAGRAFICHE_API_KEY</w:t>
      </w:r>
      <w:r>
        <w:rPr>
          <w:b/>
        </w:rPr>
        <w:t xml:space="preserve">; esempio in </w:t>
      </w:r>
      <w:r>
        <w:rPr>
          <w:b/>
        </w:rPr>
        <w:t xml:space="preserve">.env.example</w:t>
      </w:r>
      <w:r>
        <w:rPr>
          <w:b/>
        </w:rPr>
        <w:t xml:space="preserve">). </w:t>
      </w:r>
      <w:r>
        <w:rPr>
          <w:b/>
        </w:rPr>
        <w:t xml:space="preserve">Nota: questa integrazione esisteva in un'altra copia del repo ma non era presente su questo branch — ora è allineata (</w:t>
      </w:r>
      <w:r>
        <w:rPr>
          <w:b/>
        </w:rPr>
        <w:t xml:space="preserve">AnagraficheSyncService</w:t>
      </w:r>
      <w:r>
        <w:rPr>
          <w:b/>
        </w:rPr>
        <w:t xml:space="preserve"> agganciato a create/update/remove di </w:t>
      </w:r>
      <w:r>
        <w:rPr>
          <w:b/>
        </w:rPr>
        <w:t xml:space="preserve">PartnersService</w:t>
      </w:r>
      <w:r>
        <w:rPr>
          <w:b/>
        </w:rPr>
        <w:t xml:space="preserve">).</w:t>
      </w:r>
      <w:r>
        <w:rPr>
          <w:b/>
        </w:rPr>
        <w:t xml:space="preserve">18/07/2026 (7) — </w:t>
      </w:r>
      <w:r>
        <w:rPr>
          <w:b/>
        </w:rPr>
        <w:t xml:space="preserve">Stipendi allineati all'app reale</w:t>
      </w:r>
      <w:r>
        <w:rPr>
          <w:b/>
        </w:rPr>
        <w:t xml:space="preserve"> (feedback "ci sono cose che non hai considerato"). Aggiunti i pezzi mancanti rispetto a </w:t>
      </w:r>
      <w:r>
        <w:rPr>
          <w:b/>
        </w:rPr>
        <w:t xml:space="preserve">app.deluxy.it/valet/stipendi</w:t>
      </w:r>
      <w:r>
        <w:rPr>
          <w:b/>
        </w:rPr>
        <w:t xml:space="preserve">: </w:t>
      </w:r>
      <w:r>
        <w:rPr>
          <w:b/>
        </w:rPr>
        <w:t xml:space="preserve">① Ricevute con firma</w:t>
      </w:r>
      <w:r>
        <w:rPr>
          <w:b/>
        </w:rPr>
        <w:t xml:space="preserve"> — inviando lo stipendio si genera automaticamente la </w:t>
      </w:r>
      <w:r>
        <w:rPr>
          <w:b/>
        </w:rPr>
        <w:t xml:space="preserve">ricevuta</w:t>
      </w:r>
      <w:r>
        <w:rPr>
          <w:b/>
        </w:rPr>
        <w:t xml:space="preserve"> (numero </w:t>
      </w:r>
      <w:r>
        <w:rPr>
          <w:b/>
        </w:rPr>
        <w:t xml:space="preserve">RIC-anno-n</w:t>
      </w:r>
      <w:r>
        <w:rPr>
          <w:b/>
        </w:rPr>
        <w:t xml:space="preserve">) in una nuova sezione </w:t>
      </w:r>
      <w:r>
        <w:rPr>
          <w:b/>
        </w:rPr>
        <w:t xml:space="preserve">Ricevute</w:t>
      </w:r>
      <w:r>
        <w:rPr>
          <w:b/>
        </w:rPr>
        <w:t xml:space="preserve"> (voce di menu, </w:t>
      </w:r>
      <w:r>
        <w:rPr>
          <w:b/>
        </w:rPr>
        <w:t xml:space="preserve">/receipts</w:t>
      </w:r>
      <w:r>
        <w:rPr>
          <w:b/>
        </w:rPr>
        <w:t xml:space="preserve">); il </w:t>
      </w:r>
      <w:r>
        <w:rPr>
          <w:b/>
        </w:rPr>
        <w:t xml:space="preserve">valet</w:t>
      </w:r>
      <w:r>
        <w:rPr>
          <w:b/>
        </w:rPr>
        <w:t xml:space="preserve"> la ricarica </w:t>
      </w:r>
      <w:r>
        <w:rPr>
          <w:b/>
        </w:rPr>
        <w:t xml:space="preserve">firmata</w:t>
      </w:r>
      <w:r>
        <w:rPr>
          <w:b/>
        </w:rPr>
        <w:t xml:space="preserve"> (link al file, come per gli altri allegati) e solo allora lo stipendio passa a </w:t>
      </w:r>
      <w:r>
        <w:rPr>
          <w:b/>
        </w:rPr>
        <w:t xml:space="preserve">Ricevuta firmata → da approvare</w:t>
      </w:r>
      <w:r>
        <w:rPr>
          <w:b/>
        </w:rPr>
        <w:t xml:space="preserve">; l'</w:t>
      </w:r>
      <w:r>
        <w:rPr>
          <w:b/>
        </w:rPr>
        <w:t xml:space="preserve">approvazione è bloccata</w:t>
      </w:r>
      <w:r>
        <w:rPr>
          <w:b/>
        </w:rPr>
        <w:t xml:space="preserve"> finché la ricevuta non è firmata. </w:t>
      </w:r>
      <w:r>
        <w:rPr>
          <w:b/>
        </w:rPr>
        <w:t xml:space="preserve">② Reclamo per riga</w:t>
      </w:r>
      <w:r>
        <w:rPr>
          <w:b/>
        </w:rPr>
        <w:t xml:space="preserve"> — bottone </w:t>
      </w:r>
      <w:r>
        <w:rPr>
          <w:b/>
        </w:rPr>
        <w:t xml:space="preserve">Reclamo</w:t>
      </w:r>
      <w:r>
        <w:rPr>
          <w:b/>
        </w:rPr>
        <w:t xml:space="preserve"> su ogni stipendio che apre una richiesta collegata (es. rimborso Area C): riusa i Pagamenti (</w:t>
      </w:r>
      <w:r>
        <w:rPr>
          <w:b/>
        </w:rPr>
        <w:t xml:space="preserve">Payment.salaryId</w:t>
      </w:r>
      <w:r>
        <w:rPr>
          <w:b/>
        </w:rPr>
        <w:t xml:space="preserve">), lo stipendio mostra il tag </w:t>
      </w:r>
      <w:r>
        <w:rPr>
          <w:b/>
        </w:rPr>
        <w:t xml:space="preserve">Reclamo aperto</w:t>
      </w:r>
      <w:r>
        <w:rPr>
          <w:b/>
        </w:rPr>
        <w:t xml:space="preserve">. </w:t>
      </w:r>
      <w:r>
        <w:rPr>
          <w:b/>
        </w:rPr>
        <w:t xml:space="preserve">③ Esporta</w:t>
      </w:r>
      <w:r>
        <w:rPr>
          <w:b/>
        </w:rPr>
        <w:t xml:space="preserve"> — bottone che scarica la lista corrente in </w:t>
      </w:r>
      <w:r>
        <w:rPr>
          <w:b/>
        </w:rPr>
        <w:t xml:space="preserve">CSV</w:t>
      </w:r>
      <w:r>
        <w:rPr>
          <w:b/>
        </w:rPr>
        <w:t xml:space="preserve">. </w:t>
      </w:r>
      <w:r>
        <w:rPr>
          <w:b/>
        </w:rPr>
        <w:t xml:space="preserve">④ Frequenza stipendio</w:t>
      </w:r>
      <w:r>
        <w:rPr>
          <w:b/>
        </w:rPr>
        <w:t xml:space="preserve"> — generando, il periodo è </w:t>
      </w:r>
      <w:r>
        <w:rPr>
          <w:b/>
        </w:rPr>
        <w:t xml:space="preserve">proposto in automatico</w:t>
      </w:r>
      <w:r>
        <w:rPr>
          <w:b/>
        </w:rPr>
        <w:t xml:space="preserve"> dalla frequenza del valet (</w:t>
      </w:r>
      <w:r>
        <w:rPr>
          <w:b/>
        </w:rPr>
        <w:t xml:space="preserve">salaryFrequency</w:t>
      </w:r>
      <w:r>
        <w:rPr>
          <w:b/>
        </w:rPr>
        <w:t xml:space="preserve">: settimana corrente se </w:t>
      </w:r>
      <w:r>
        <w:rPr>
          <w:b/>
        </w:rPr>
        <w:t xml:space="preserve">settimanale</w:t>
      </w:r>
      <w:r>
        <w:rPr>
          <w:b/>
        </w:rPr>
        <w:t xml:space="preserve">, mese corrente se </w:t>
      </w:r>
      <w:r>
        <w:rPr>
          <w:b/>
        </w:rPr>
        <w:t xml:space="preserve">mensile</w:t>
      </w:r>
      <w:r>
        <w:rPr>
          <w:b/>
        </w:rPr>
        <w:t xml:space="preserve">). Backend: nuovo modulo </w:t>
      </w:r>
      <w:r>
        <w:rPr>
          <w:b/>
        </w:rPr>
        <w:t xml:space="preserve">Receipts</w:t>
      </w:r>
      <w:r>
        <w:rPr>
          <w:b/>
        </w:rPr>
        <w:t xml:space="preserve"> (</w:t>
      </w:r>
      <w:r>
        <w:rPr>
          <w:b/>
        </w:rPr>
        <w:t xml:space="preserve">GET /receipts?signed=</w:t>
      </w:r>
      <w:r>
        <w:rPr>
          <w:b/>
        </w:rPr>
        <w:t xml:space="preserve">, </w:t>
      </w:r>
      <w:r>
        <w:rPr>
          <w:b/>
        </w:rPr>
        <w:t xml:space="preserve">POST /receipts/:id/sign</w:t>
      </w:r>
      <w:r>
        <w:rPr>
          <w:b/>
        </w:rPr>
        <w:t xml:space="preserve">), la ricevuta è creata all'invio (non più a uno stato separato), </w:t>
      </w:r>
      <w:r>
        <w:rPr>
          <w:b/>
        </w:rPr>
        <w:t xml:space="preserve">POST /salaries/:id/reopen</w:t>
      </w:r>
      <w:r>
        <w:rPr>
          <w:b/>
        </w:rPr>
        <w:t xml:space="preserve"> cancella anche la ricevuta; </w:t>
      </w:r>
      <w:r>
        <w:rPr>
          <w:b/>
        </w:rPr>
        <w:t xml:space="preserve">Payment.salaryId</w:t>
      </w:r>
      <w:r>
        <w:rPr>
          <w:b/>
        </w:rPr>
        <w:t xml:space="preserve"> (migrazione </w:t>
      </w:r>
      <w:r>
        <w:rPr>
          <w:b/>
        </w:rPr>
        <w:t xml:space="preserve">payment_salary_link</w:t>
      </w:r>
      <w:r>
        <w:rPr>
          <w:b/>
        </w:rPr>
        <w:t xml:space="preserve">). </w:t>
      </w:r>
      <w:r>
        <w:rPr>
          <w:b/>
        </w:rPr>
        <w:t xml:space="preserve">(Nota: il file firmato è un </w:t>
      </w:r>
      <w:r>
        <w:rPr>
          <w:b/>
        </w:rPr>
        <w:t xml:space="preserve">URL</w:t>
      </w:r>
      <w:r>
        <w:rPr>
          <w:b/>
        </w:rPr>
        <w:t xml:space="preserve"> come per DDT/immagini — l'upload binario resta un miglioramento futuro.)</w:t>
      </w:r>
      <w:r>
        <w:rPr>
          <w:b/>
        </w:rPr>
        <w:t xml:space="preserve">18/07/2026 (6) — </w:t>
      </w:r>
      <w:r>
        <w:rPr>
          <w:b/>
        </w:rPr>
        <w:t xml:space="preserve">Stipendi: Attivi/Archivio, stato finanziario e riapertura</w:t>
      </w:r>
      <w:r>
        <w:rPr>
          <w:b/>
        </w:rPr>
        <w:t xml:space="preserve"> (feedback). Un solo punto in cui si sceglie il valet (il pannello </w:t>
      </w:r>
      <w:r>
        <w:rPr>
          <w:b/>
        </w:rPr>
        <w:t xml:space="preserve">Genera</w:t>
      </w:r>
      <w:r>
        <w:rPr>
          <w:b/>
        </w:rPr>
        <w:t xml:space="preserve"> eredita il valet dal </w:t>
      </w:r>
      <w:r>
        <w:rPr>
          <w:b/>
        </w:rPr>
        <w:t xml:space="preserve">filtro</w:t>
      </w:r>
      <w:r>
        <w:rPr>
          <w:b/>
        </w:rPr>
        <w:t xml:space="preserve"> in alto, niente doppia scelta). Di default la lista mostra gli </w:t>
      </w:r>
      <w:r>
        <w:rPr>
          <w:b/>
        </w:rPr>
        <w:t xml:space="preserve">stipendi attivi</w:t>
      </w:r>
      <w:r>
        <w:rPr>
          <w:b/>
        </w:rPr>
        <w:t xml:space="preserve"> (non in archivio); tab </w:t>
      </w:r>
      <w:r>
        <w:rPr>
          <w:b/>
        </w:rPr>
        <w:t xml:space="preserve">Archivio</w:t>
      </w:r>
      <w:r>
        <w:rPr>
          <w:b/>
        </w:rPr>
        <w:t xml:space="preserve"> per quelli inviati. </w:t>
      </w:r>
      <w:r>
        <w:rPr>
          <w:b/>
        </w:rPr>
        <w:t xml:space="preserve">Invia</w:t>
      </w:r>
      <w:r>
        <w:rPr>
          <w:b/>
        </w:rPr>
        <w:t xml:space="preserve"> (</w:t>
      </w:r>
      <w:r>
        <w:rPr>
          <w:b/>
        </w:rPr>
        <w:t xml:space="preserve">Bozza → Inviato</w:t>
      </w:r>
      <w:r>
        <w:rPr>
          <w:b/>
        </w:rPr>
        <w:t xml:space="preserve">) </w:t>
      </w:r>
      <w:r>
        <w:rPr>
          <w:b/>
        </w:rPr>
        <w:t xml:space="preserve">archivia</w:t>
      </w:r>
      <w:r>
        <w:rPr>
          <w:b/>
        </w:rPr>
        <w:t xml:space="preserve"> lo stipendio: esce dagli attivi ed entra in </w:t>
      </w:r>
      <w:r>
        <w:rPr>
          <w:b/>
        </w:rPr>
        <w:t xml:space="preserve">Archivio</w:t>
      </w:r>
      <w:r>
        <w:rPr>
          <w:b/>
        </w:rPr>
        <w:t xml:space="preserve">. In Archivio compare la colonna </w:t>
      </w:r>
      <w:r>
        <w:rPr>
          <w:b/>
        </w:rPr>
        <w:t xml:space="preserve">Stato finanziario</w:t>
      </w:r>
      <w:r>
        <w:rPr>
          <w:b/>
        </w:rPr>
        <w:t xml:space="preserve"> (</w:t>
      </w:r>
      <w:r>
        <w:rPr>
          <w:b/>
        </w:rPr>
        <w:t xml:space="preserve">Non pagato</w:t>
      </w:r>
      <w:r>
        <w:rPr>
          <w:b/>
        </w:rPr>
        <w:t xml:space="preserve"> finché lo stato non è </w:t>
      </w:r>
      <w:r>
        <w:rPr>
          <w:b/>
        </w:rPr>
        <w:t xml:space="preserve">Pagato</w:t>
      </w:r>
      <w:r>
        <w:rPr>
          <w:b/>
        </w:rPr>
        <w:t xml:space="preserve">, poi </w:t>
      </w:r>
      <w:r>
        <w:rPr>
          <w:b/>
        </w:rPr>
        <w:t xml:space="preserve">Pagato</w:t>
      </w:r>
      <w:r>
        <w:rPr>
          <w:b/>
        </w:rPr>
        <w:t xml:space="preserve">) e si può </w:t>
      </w:r>
      <w:r>
        <w:rPr>
          <w:b/>
        </w:rPr>
        <w:t xml:space="preserve">Riapri</w:t>
      </w:r>
      <w:r>
        <w:rPr>
          <w:b/>
        </w:rPr>
        <w:t xml:space="preserve">re un record (torna in Bozza tra gli attivi) </w:t>
      </w:r>
      <w:r>
        <w:rPr>
          <w:b/>
        </w:rPr>
        <w:t xml:space="preserve">solo se non è ancora pagato</w:t>
      </w:r>
      <w:r>
        <w:rPr>
          <w:b/>
        </w:rPr>
        <w:t xml:space="preserve">; uno stipendio </w:t>
      </w:r>
      <w:r>
        <w:rPr>
          <w:b/>
        </w:rPr>
        <w:t xml:space="preserve">Pagato</w:t>
      </w:r>
      <w:r>
        <w:rPr>
          <w:b/>
        </w:rPr>
        <w:t xml:space="preserve"> non è più riapribile. Campo </w:t>
      </w:r>
      <w:r>
        <w:rPr>
          <w:b/>
        </w:rPr>
        <w:t xml:space="preserve">Salary.archived</w:t>
      </w:r>
      <w:r>
        <w:rPr>
          <w:b/>
        </w:rPr>
        <w:t xml:space="preserve"> (migrazione </w:t>
      </w:r>
      <w:r>
        <w:rPr>
          <w:b/>
        </w:rPr>
        <w:t xml:space="preserve">salary_archived</w:t>
      </w:r>
      <w:r>
        <w:rPr>
          <w:b/>
        </w:rPr>
        <w:t xml:space="preserve">), endpoint </w:t>
      </w:r>
      <w:r>
        <w:rPr>
          <w:b/>
        </w:rPr>
        <w:t xml:space="preserve">GET /salaries?archived=true</w:t>
      </w:r>
      <w:r>
        <w:rPr>
          <w:b/>
        </w:rPr>
        <w:t xml:space="preserve"> e </w:t>
      </w:r>
      <w:r>
        <w:rPr>
          <w:b/>
        </w:rPr>
        <w:t xml:space="preserve">POST /salaries/:id/reopen</w:t>
      </w:r>
      <w:r>
        <w:rPr>
          <w:b/>
        </w:rPr>
        <w:t xml:space="preserve"> (admin/operation).</w:t>
      </w:r>
      <w:r>
        <w:rPr>
          <w:b/>
        </w:rPr>
        <w:t xml:space="preserve">18/07/2026 (5) — </w:t>
      </w:r>
      <w:r>
        <w:rPr>
          <w:b/>
        </w:rPr>
        <w:t xml:space="preserve">Sezione Pagamenti</w:t>
      </w:r>
      <w:r>
        <w:rPr>
          <w:b/>
        </w:rPr>
        <w:t xml:space="preserve"> (era stub): </w:t>
      </w:r>
      <w:r>
        <w:rPr>
          <w:b/>
        </w:rPr>
        <w:t xml:space="preserve">Amministrazione → Pagamenti</w:t>
      </w:r>
      <w:r>
        <w:rPr>
          <w:b/>
        </w:rPr>
        <w:t xml:space="preserve">. Rimborsi e reclami dei valet (es. rimborso Area C): il </w:t>
      </w:r>
      <w:r>
        <w:rPr>
          <w:b/>
        </w:rPr>
        <w:t xml:space="preserve">valet</w:t>
      </w:r>
      <w:r>
        <w:rPr>
          <w:b/>
        </w:rPr>
        <w:t xml:space="preserve"> apre una richiesta (Rimborso/Reclamo, importo, descrizione), </w:t>
      </w:r>
      <w:r>
        <w:rPr>
          <w:b/>
        </w:rPr>
        <w:t xml:space="preserve">admin/operation</w:t>
      </w:r>
      <w:r>
        <w:rPr>
          <w:b/>
        </w:rPr>
        <w:t xml:space="preserve"> la </w:t>
      </w:r>
      <w:r>
        <w:rPr>
          <w:b/>
        </w:rPr>
        <w:t xml:space="preserve">Approvano / Rifiutano / Segnano pagata</w:t>
      </w:r>
      <w:r>
        <w:rPr>
          <w:b/>
        </w:rPr>
        <w:t xml:space="preserve"> (flusso </w:t>
      </w:r>
      <w:r>
        <w:rPr>
          <w:b/>
        </w:rPr>
        <w:t xml:space="preserve">Richiesto → Approvato/Rifiutato → Pagato</w:t>
      </w:r>
      <w:r>
        <w:rPr>
          <w:b/>
        </w:rPr>
        <w:t xml:space="preserve">). Filtro per valet. Backend già presente (</w:t>
      </w:r>
      <w:r>
        <w:rPr>
          <w:b/>
        </w:rPr>
        <w:t xml:space="preserve">Payment</w:t>
      </w:r>
      <w:r>
        <w:rPr>
          <w:b/>
        </w:rPr>
        <w:t xml:space="preserve">, </w:t>
      </w:r>
      <w:r>
        <w:rPr>
          <w:b/>
        </w:rPr>
        <w:t xml:space="preserve">PaymentsService</w:t>
      </w:r>
      <w:r>
        <w:rPr>
          <w:b/>
        </w:rPr>
        <w:t xml:space="preserve">); aggiunto il gate ruolo sulla creazione (no partner).</w:t>
      </w:r>
      <w:r>
        <w:rPr>
          <w:b/>
        </w:rPr>
        <w:t xml:space="preserve">18/07/2026 (4) — </w:t>
      </w:r>
      <w:r>
        <w:rPr>
          <w:b/>
        </w:rPr>
        <w:t xml:space="preserve">Sezione Stipendi</w:t>
      </w:r>
      <w:r>
        <w:rPr>
          <w:b/>
        </w:rPr>
        <w:t xml:space="preserve"> (era stub): </w:t>
      </w:r>
      <w:r>
        <w:rPr>
          <w:b/>
        </w:rPr>
        <w:t xml:space="preserve">Amministrazione → Stipendi</w:t>
      </w:r>
      <w:r>
        <w:rPr>
          <w:b/>
        </w:rPr>
        <w:t xml:space="preserve">. Lista degli stipendi (valet, periodo, lordo, contanti detratti, netto, documento, stato), </w:t>
      </w:r>
      <w:r>
        <w:rPr>
          <w:b/>
        </w:rPr>
        <w:t xml:space="preserve">filtro per valet</w:t>
      </w:r>
      <w:r>
        <w:rPr>
          <w:b/>
        </w:rPr>
        <w:t xml:space="preserve">, pannello </w:t>
      </w:r>
      <w:r>
        <w:rPr>
          <w:b/>
        </w:rPr>
        <w:t xml:space="preserve">Genera stipendi</w:t>
      </w:r>
      <w:r>
        <w:rPr>
          <w:b/>
        </w:rPr>
        <w:t xml:space="preserve"> (valet + periodo → somma le paghe delle consegne effettuate nel periodo meno i contanti incassati alla consegna; documento </w:t>
      </w:r>
      <w:r>
        <w:rPr>
          <w:b/>
        </w:rPr>
        <w:t xml:space="preserve">pro-forma fattura</w:t>
      </w:r>
      <w:r>
        <w:rPr>
          <w:b/>
        </w:rPr>
        <w:t xml:space="preserve"> se il valet ha P.IVA, altrimenti </w:t>
      </w:r>
      <w:r>
        <w:rPr>
          <w:b/>
        </w:rPr>
        <w:t xml:space="preserve">ricevuta con ritenuta</w:t>
      </w:r>
      <w:r>
        <w:rPr>
          <w:b/>
        </w:rPr>
        <w:t xml:space="preserve">), e </w:t>
      </w:r>
      <w:r>
        <w:rPr>
          <w:b/>
        </w:rPr>
        <w:t xml:space="preserve">avanzamento del flusso</w:t>
      </w:r>
      <w:r>
        <w:rPr>
          <w:b/>
        </w:rPr>
        <w:t xml:space="preserve">Bozza → Inviato → Ricevuta in attesa → Approvato → Pagato</w:t>
      </w:r>
      <w:r>
        <w:rPr>
          <w:b/>
        </w:rPr>
        <w:t xml:space="preserve"> (solo admin/operation; il valet vede i propri in sola lettura). Backend già presente (</w:t>
      </w:r>
      <w:r>
        <w:rPr>
          <w:b/>
        </w:rPr>
        <w:t xml:space="preserve">Salary</w:t>
      </w:r>
      <w:r>
        <w:rPr>
          <w:b/>
        </w:rPr>
        <w:t xml:space="preserve">/</w:t>
      </w:r>
      <w:r>
        <w:rPr>
          <w:b/>
        </w:rPr>
        <w:t xml:space="preserve">Receipt</w:t>
      </w:r>
      <w:r>
        <w:rPr>
          <w:b/>
        </w:rPr>
        <w:t xml:space="preserve">, </w:t>
      </w:r>
      <w:r>
        <w:rPr>
          <w:b/>
        </w:rPr>
        <w:t xml:space="preserve">SalariesService</w:t>
      </w:r>
      <w:r>
        <w:rPr>
          <w:b/>
        </w:rPr>
        <w:t xml:space="preserve">); aggiunto solo il gate ruolo sull'avanzamento stato.</w:t>
      </w:r>
      <w:r>
        <w:rPr>
          <w:b/>
        </w:rPr>
        <w:t xml:space="preserve">18/07/2026 (3) — </w:t>
      </w:r>
      <w:r>
        <w:rPr>
          <w:b/>
        </w:rPr>
        <w:t xml:space="preserve">Calendario anche per i valet, con disponibilità</w:t>
      </w:r>
      <w:r>
        <w:rPr>
          <w:b/>
        </w:rPr>
        <w:t xml:space="preserve">: il valet ha il </w:t>
      </w:r>
      <w:r>
        <w:rPr>
          <w:b/>
        </w:rPr>
        <w:t xml:space="preserve">suo calendario</w:t>
      </w:r>
      <w:r>
        <w:rPr>
          <w:b/>
        </w:rPr>
        <w:t xml:space="preserve"> (consegne assegnate) e dal pannello del giorno imposta la </w:t>
      </w:r>
      <w:r>
        <w:rPr>
          <w:b/>
        </w:rPr>
        <w:t xml:space="preserve">disponibilità per data</w:t>
      </w:r>
      <w:r>
        <w:rPr>
          <w:b/>
        </w:rPr>
        <w:t xml:space="preserve">: </w:t>
      </w:r>
      <w:r>
        <w:rPr>
          <w:b/>
        </w:rPr>
        <w:t xml:space="preserve">Disponibile</w:t>
      </w:r>
      <w:r>
        <w:rPr>
          <w:b/>
        </w:rPr>
        <w:t xml:space="preserve"> / </w:t>
      </w:r>
      <w:r>
        <w:rPr>
          <w:b/>
        </w:rPr>
        <w:t xml:space="preserve">Non disponibile</w:t>
      </w:r>
      <w:r>
        <w:rPr>
          <w:b/>
        </w:rPr>
        <w:t xml:space="preserve"> / </w:t>
      </w:r>
      <w:r>
        <w:rPr>
          <w:b/>
        </w:rPr>
        <w:t xml:space="preserve">Disponibile in fascia</w:t>
      </w:r>
      <w:r>
        <w:rPr>
          <w:b/>
        </w:rPr>
        <w:t xml:space="preserve"> (dalle–alle + nota). Marcata sulla griglia (pallino rosso = non disponibile, oro = fascia). Modello </w:t>
      </w:r>
      <w:r>
        <w:rPr>
          <w:b/>
        </w:rPr>
        <w:t xml:space="preserve">ValetAvailability</w:t>
      </w:r>
      <w:r>
        <w:rPr>
          <w:b/>
        </w:rPr>
        <w:t xml:space="preserve"> (aggiunto vincolo unique </w:t>
      </w:r>
      <w:r>
        <w:rPr>
          <w:b/>
        </w:rPr>
        <w:t xml:space="preserve">valetId+date</w:t>
      </w:r>
      <w:r>
        <w:rPr>
          <w:b/>
        </w:rPr>
        <w:t xml:space="preserve"> e </w:t>
      </w:r>
      <w:r>
        <w:rPr>
          <w:b/>
        </w:rPr>
        <w:t xml:space="preserve">note</w:t>
      </w:r>
      <w:r>
        <w:rPr>
          <w:b/>
        </w:rPr>
        <w:t xml:space="preserve">, migrazione </w:t>
      </w:r>
      <w:r>
        <w:rPr>
          <w:b/>
        </w:rPr>
        <w:t xml:space="preserve">valet_availability_unique</w:t>
      </w:r>
      <w:r>
        <w:rPr>
          <w:b/>
        </w:rPr>
        <w:t xml:space="preserve">); endpoint </w:t>
      </w:r>
      <w:r>
        <w:rPr>
          <w:b/>
        </w:rPr>
        <w:t xml:space="preserve">GET/PUT /valets/:id/availability</w:t>
      </w:r>
      <w:r>
        <w:rPr>
          <w:b/>
        </w:rPr>
        <w:t xml:space="preserve"> e </w:t>
      </w:r>
      <w:r>
        <w:rPr>
          <w:b/>
        </w:rPr>
        <w:t xml:space="preserve">DELETE /valets/:id/availability/:date</w:t>
      </w:r>
      <w:r>
        <w:rPr>
          <w:b/>
        </w:rPr>
        <w:t xml:space="preserve"> (il valet solo la propria; admin/operation su tutti). Il componente calendario ora gestisce due contesti (partner→chiusure, valet→disponibilità). </w:t>
      </w:r>
      <w:r>
        <w:rPr>
          <w:b/>
        </w:rPr>
        <w:t xml:space="preserve">Admin/operation</w:t>
      </w:r>
      <w:r>
        <w:rPr>
          <w:b/>
        </w:rPr>
        <w:t xml:space="preserve"> aprono il calendario di un valet dalla sua </w:t>
      </w:r>
      <w:r>
        <w:rPr>
          <w:b/>
        </w:rPr>
        <w:t xml:space="preserve">scheda</w:t>
      </w:r>
      <w:r>
        <w:rPr>
          <w:b/>
        </w:rPr>
        <w:t xml:space="preserve"> (bottone Calendario → </w:t>
      </w:r>
      <w:r>
        <w:rPr>
          <w:b/>
        </w:rPr>
        <w:t xml:space="preserve">/calendar?valetId=</w:t>
      </w:r>
      <w:r>
        <w:rPr>
          <w:b/>
        </w:rPr>
        <w:t xml:space="preserve">).</w:t>
      </w:r>
      <w:r>
        <w:rPr>
          <w:b/>
        </w:rPr>
        <w:t xml:space="preserve">18/07/2026 (2) — </w:t>
      </w:r>
      <w:r>
        <w:rPr>
          <w:b/>
        </w:rPr>
        <w:t xml:space="preserve">Calendario: chiusure e orari speciali per data</w:t>
      </w:r>
      <w:r>
        <w:rPr>
          <w:b/>
        </w:rPr>
        <w:t xml:space="preserve"> (come la disponibilità per data dell'app reale). Dal pannello del giorno si imposta per una </w:t>
      </w:r>
      <w:r>
        <w:rPr>
          <w:b/>
        </w:rPr>
        <w:t xml:space="preserve">data specifica</w:t>
      </w:r>
      <w:r>
        <w:rPr>
          <w:b/>
        </w:rPr>
        <w:t xml:space="preserve">: </w:t>
      </w:r>
      <w:r>
        <w:rPr>
          <w:b/>
        </w:rPr>
        <w:t xml:space="preserve">Normale</w:t>
      </w:r>
      <w:r>
        <w:rPr>
          <w:b/>
        </w:rPr>
        <w:t xml:space="preserve"> / </w:t>
      </w:r>
      <w:r>
        <w:rPr>
          <w:b/>
        </w:rPr>
        <w:t xml:space="preserve">Chiuso</w:t>
      </w:r>
      <w:r>
        <w:rPr>
          <w:b/>
        </w:rPr>
        <w:t xml:space="preserve"> (chiusura straordinaria) / </w:t>
      </w:r>
      <w:r>
        <w:rPr>
          <w:b/>
        </w:rPr>
        <w:t xml:space="preserve">Orario speciale</w:t>
      </w:r>
      <w:r>
        <w:rPr>
          <w:b/>
        </w:rPr>
        <w:t xml:space="preserve"> (dalle–alle + nota). Le eccezioni </w:t>
      </w:r>
      <w:r>
        <w:rPr>
          <w:b/>
        </w:rPr>
        <w:t xml:space="preserve">vincono</w:t>
      </w:r>
      <w:r>
        <w:rPr>
          <w:b/>
        </w:rPr>
        <w:t xml:space="preserve"> sull'orario settimanale e sono marcate sulla griglia (pallino rosso = chiuso, oro = orario speciale). Modello </w:t>
      </w:r>
      <w:r>
        <w:rPr>
          <w:b/>
        </w:rPr>
        <w:t xml:space="preserve">PartnerDayException</w:t>
      </w:r>
      <w:r>
        <w:rPr>
          <w:b/>
        </w:rPr>
        <w:t xml:space="preserve"> (migrazione </w:t>
      </w:r>
      <w:r>
        <w:rPr>
          <w:b/>
        </w:rPr>
        <w:t xml:space="preserve">partner_day_exception</w:t>
      </w:r>
      <w:r>
        <w:rPr>
          <w:b/>
        </w:rPr>
        <w:t xml:space="preserve">), endpoint </w:t>
      </w:r>
      <w:r>
        <w:rPr>
          <w:b/>
        </w:rPr>
        <w:t xml:space="preserve">GET/PUT /partners/:id/day-exceptions</w:t>
      </w:r>
      <w:r>
        <w:rPr>
          <w:b/>
        </w:rPr>
        <w:t xml:space="preserve"> e </w:t>
      </w:r>
      <w:r>
        <w:rPr>
          <w:b/>
        </w:rPr>
        <w:t xml:space="preserve">DELETE /partners/:id/day-exceptions/:date</w:t>
      </w:r>
      <w:r>
        <w:rPr>
          <w:b/>
        </w:rPr>
        <w:t xml:space="preserve"> (il partner gestisce le proprie, admin/operation quelle di ogni partner). Inoltre </w:t>
      </w:r>
      <w:r>
        <w:rPr>
          <w:b/>
        </w:rPr>
        <w:t xml:space="preserve">admin/operation</w:t>
      </w:r>
      <w:r>
        <w:rPr>
          <w:b/>
        </w:rPr>
        <w:t xml:space="preserve"> aprono il calendario di uno specifico partner dalla sua </w:t>
      </w:r>
      <w:r>
        <w:rPr>
          <w:b/>
        </w:rPr>
        <w:t xml:space="preserve">scheda</w:t>
      </w:r>
      <w:r>
        <w:rPr>
          <w:b/>
        </w:rPr>
        <w:t xml:space="preserve"> (bottone Calendario → </w:t>
      </w:r>
      <w:r>
        <w:rPr>
          <w:b/>
        </w:rPr>
        <w:t xml:space="preserve">/calendar?partnerId=</w:t>
      </w:r>
      <w:r>
        <w:rPr>
          <w:b/>
        </w:rPr>
        <w:t xml:space="preserve">).</w:t>
      </w:r>
      <w:r>
        <w:rPr>
          <w:b/>
        </w:rPr>
        <w:t xml:space="preserve">18/07/2026 — </w:t>
      </w:r>
      <w:r>
        <w:rPr>
          <w:b/>
        </w:rPr>
        <w:t xml:space="preserve">Calendario consegne</w:t>
      </w:r>
      <w:r>
        <w:rPr>
          <w:b/>
        </w:rPr>
        <w:t xml:space="preserve"> (anche per il partner): nuova sezione </w:t>
      </w:r>
      <w:r>
        <w:rPr>
          <w:b/>
        </w:rPr>
        <w:t xml:space="preserve">Calendario</w:t>
      </w:r>
      <w:r>
        <w:rPr>
          <w:b/>
        </w:rPr>
        <w:t xml:space="preserve"> (menu, per Admin/Operation/Partner/Valet) con vista </w:t>
      </w:r>
      <w:r>
        <w:rPr>
          <w:b/>
        </w:rPr>
        <w:t xml:space="preserve">mensile</w:t>
      </w:r>
      <w:r>
        <w:rPr>
          <w:b/>
        </w:rPr>
        <w:t xml:space="preserve"> che </w:t>
      </w:r>
      <w:r>
        <w:rPr>
          <w:b/>
        </w:rPr>
        <w:t xml:space="preserve">marca i giorni con ordini</w:t>
      </w:r>
      <w:r>
        <w:rPr>
          <w:b/>
        </w:rPr>
        <w:t xml:space="preserve"> (conteggio nel badge); cliccando un giorno si apre l'elenco delle consegne di quel giorno con link alla scheda. Filtrato </w:t>
      </w:r>
      <w:r>
        <w:rPr>
          <w:b/>
        </w:rPr>
        <w:t xml:space="preserve">per ruolo</w:t>
      </w:r>
      <w:r>
        <w:rPr>
          <w:b/>
        </w:rPr>
        <w:t xml:space="preserve">: il partner vede solo i propri ordini. Endpoint </w:t>
      </w:r>
      <w:r>
        <w:rPr>
          <w:b/>
        </w:rPr>
        <w:t xml:space="preserve">GET /deliveries/calendar?from=&amp;to=</w:t>
      </w:r>
      <w:r>
        <w:rPr>
          <w:b/>
        </w:rPr>
        <w:t xml:space="preserve"> (conteggio per giorno + per stato, role-scoped). Per il </w:t>
      </w:r>
      <w:r>
        <w:rPr>
          <w:b/>
        </w:rPr>
        <w:t xml:space="preserve">partner</w:t>
      </w:r>
      <w:r>
        <w:rPr>
          <w:b/>
        </w:rPr>
        <w:t xml:space="preserve">, i </w:t>
      </w:r>
      <w:r>
        <w:rPr>
          <w:b/>
        </w:rPr>
        <w:t xml:space="preserve">giorni di chiusura</w:t>
      </w:r>
      <w:r>
        <w:rPr>
          <w:b/>
        </w:rPr>
        <w:t xml:space="preserve"> (dai suoi orari di apertura, </w:t>
      </w:r>
      <w:r>
        <w:rPr>
          <w:b/>
        </w:rPr>
        <w:t xml:space="preserve">OpeningHour.closed</w:t>
      </w:r>
      <w:r>
        <w:rPr>
          <w:b/>
        </w:rPr>
        <w:t xml:space="preserve">) sono </w:t>
      </w:r>
      <w:r>
        <w:rPr>
          <w:b/>
        </w:rPr>
        <w:t xml:space="preserve">evidenziati</w:t>
      </w:r>
      <w:r>
        <w:rPr>
          <w:b/>
        </w:rPr>
        <w:t xml:space="preserve"> (motivo tratteggiato + legenda) e, selezionandone uno, un avviso segnala che il negozio è chiuso.</w:t>
      </w:r>
      <w:r>
        <w:rPr>
          <w:b/>
        </w:rPr>
        <w:t xml:space="preserve">17/07/2026 (12) — </w:t>
      </w:r>
      <w:r>
        <w:rPr>
          <w:b/>
        </w:rPr>
        <w:t xml:space="preserve">Orari di apertura del partner</w:t>
      </w:r>
      <w:r>
        <w:rPr>
          <w:b/>
        </w:rPr>
        <w:t xml:space="preserve"> (nuovo ambiente): sezione </w:t>
      </w:r>
      <w:r>
        <w:rPr>
          <w:b/>
        </w:rPr>
        <w:t xml:space="preserve">Orari di apertura</w:t>
      </w:r>
      <w:r>
        <w:rPr>
          <w:b/>
        </w:rPr>
        <w:t xml:space="preserve"> nel form Partner — griglia settimanale (lun→dom) con "Chiuso" e orario </w:t>
      </w:r>
      <w:r>
        <w:rPr>
          <w:b/>
        </w:rPr>
        <w:t xml:space="preserve">dalle–alle</w:t>
      </w:r>
      <w:r>
        <w:rPr>
          <w:b/>
        </w:rPr>
        <w:t xml:space="preserve"> per ogni giorno, più "copia il lunedì su tutti"; mostrati anche nella </w:t>
      </w:r>
      <w:r>
        <w:rPr>
          <w:b/>
        </w:rPr>
        <w:t xml:space="preserve">scheda partner</w:t>
      </w:r>
      <w:r>
        <w:rPr>
          <w:b/>
        </w:rPr>
        <w:t xml:space="preserve">. Usa il modello </w:t>
      </w:r>
      <w:r>
        <w:rPr>
          <w:b/>
        </w:rPr>
        <w:t xml:space="preserve">OpeningHour</w:t>
      </w:r>
      <w:r>
        <w:rPr>
          <w:b/>
        </w:rPr>
        <w:t xml:space="preserve"> (già presente) via il campo </w:t>
      </w:r>
      <w:r>
        <w:rPr>
          <w:b/>
        </w:rPr>
        <w:t xml:space="preserve">openingHours</w:t>
      </w:r>
      <w:r>
        <w:rPr>
          <w:b/>
        </w:rPr>
        <w:t xml:space="preserve"> del partner (salvato con deleteMany+create). ⚠️ </w:t>
      </w:r>
      <w:r>
        <w:rPr>
          <w:b/>
        </w:rPr>
        <w:t xml:space="preserve">Nota</w:t>
      </w:r>
      <w:r>
        <w:rPr>
          <w:b/>
        </w:rPr>
        <w:t xml:space="preserve">: nell'app reale "Orari Apertura" (</w:t>
      </w:r>
      <w:r>
        <w:rPr>
          <w:b/>
        </w:rPr>
        <w:t xml:space="preserve">/partner/availability/list</w:t>
      </w:r>
      <w:r>
        <w:rPr>
          <w:b/>
        </w:rPr>
        <w:t xml:space="preserve">) è la </w:t>
      </w:r>
      <w:r>
        <w:rPr>
          <w:b/>
        </w:rPr>
        <w:t xml:space="preserve">disponibilità per data</w:t>
      </w:r>
      <w:r>
        <w:rPr>
          <w:b/>
        </w:rPr>
        <w:t xml:space="preserve"> (con link pubblico per partner) — concetto più avanzato; qui è stato realizzato prima l'</w:t>
      </w:r>
      <w:r>
        <w:rPr>
          <w:b/>
        </w:rPr>
        <w:t xml:space="preserve">orario settimanale ricorrente</w:t>
      </w:r>
      <w:r>
        <w:rPr>
          <w:b/>
        </w:rPr>
        <w:t xml:space="preserve"> (base naturale). La disponibilità per data resta un possibile passo successivo.</w:t>
      </w:r>
      <w:r>
        <w:rPr>
          <w:b/>
        </w:rPr>
        <w:t xml:space="preserve">17/07/2026 (11) — </w:t>
      </w:r>
      <w:r>
        <w:rPr>
          <w:b/>
        </w:rPr>
        <w:t xml:space="preserve">Autocompletamento indirizzi Google Places</w:t>
      </w:r>
      <w:r>
        <w:rPr>
          <w:b/>
        </w:rPr>
        <w:t xml:space="preserve"> nel form Consegna: sul campo </w:t>
      </w:r>
      <w:r>
        <w:rPr>
          <w:b/>
        </w:rPr>
        <w:t xml:space="preserve">Indirizzo destinatario</w:t>
      </w:r>
      <w:r>
        <w:rPr>
          <w:b/>
        </w:rPr>
        <w:t xml:space="preserve"> compare il menu a tendina dei suggerimenti Google (indirizzi in Italia); selezionandone uno l'indirizzo si compila e la </w:t>
      </w:r>
      <w:r>
        <w:rPr>
          <w:b/>
        </w:rPr>
        <w:t xml:space="preserve">provincia</w:t>
      </w:r>
      <w:r>
        <w:rPr>
          <w:b/>
        </w:rPr>
        <w:t xml:space="preserve"> viene ricavata dai dati Google (che filtra partner/valet). Usa la </w:t>
      </w:r>
      <w:r>
        <w:rPr>
          <w:b/>
        </w:rPr>
        <w:t xml:space="preserve">chiave browser</w:t>
      </w:r>
      <w:r>
        <w:rPr>
          <w:b/>
        </w:rPr>
        <w:t xml:space="preserve"> delle Impostazioni (serve anche l'API "Places" abilitata, oltre a "Maps JavaScript"); senza chiave il campo resta normale con la geocodifica server come prima. Soppresso anche l'autofill di Chrome sul campo. Lo script Google Maps ora si carica una sola volta (helper condiviso con la mappa, con libreria </w:t>
      </w:r>
      <w:r>
        <w:rPr>
          <w:b/>
        </w:rPr>
        <w:t xml:space="preserve">places</w:t>
      </w:r>
      <w:r>
        <w:rPr>
          <w:b/>
        </w:rPr>
        <w:t xml:space="preserve">).</w:t>
      </w:r>
      <w:r>
        <w:rPr>
          <w:b/>
        </w:rPr>
        <w:t xml:space="preserve">17/07/2026 (10) — </w:t>
      </w:r>
      <w:r>
        <w:rPr>
          <w:b/>
        </w:rPr>
        <w:t xml:space="preserve">Mappa consegne</w:t>
      </w:r>
      <w:r>
        <w:rPr>
          <w:b/>
        </w:rPr>
        <w:t xml:space="preserve"> (come l'app reale): pannello espandibile </w:t>
      </w:r>
      <w:r>
        <w:rPr>
          <w:b/>
        </w:rPr>
        <w:t xml:space="preserve">"Mostra mappa"</w:t>
      </w:r>
      <w:r>
        <w:rPr>
          <w:b/>
        </w:rPr>
        <w:t xml:space="preserve"> nella lista Consegne (solo Admin/Operation) con i </w:t>
      </w:r>
      <w:r>
        <w:rPr>
          <w:b/>
        </w:rPr>
        <w:t xml:space="preserve">puntatori dei luoghi di consegna</w:t>
      </w:r>
      <w:r>
        <w:rPr>
          <w:b/>
        </w:rPr>
        <w:t xml:space="preserve"> su Google Maps, colorati per stato e con popup (codice, destinatario, indirizzo, fascia, valet, link alla scheda), che </w:t>
      </w:r>
      <w:r>
        <w:rPr>
          <w:b/>
        </w:rPr>
        <w:t xml:space="preserve">rispetta i filtri</w:t>
      </w:r>
      <w:r>
        <w:rPr>
          <w:b/>
        </w:rPr>
        <w:t xml:space="preserve"> (stato, data). Architettura: le </w:t>
      </w:r>
      <w:r>
        <w:rPr>
          <w:b/>
        </w:rPr>
        <w:t xml:space="preserve">coordinate si salvano sulla consegna</w:t>
      </w:r>
      <w:r>
        <w:rPr>
          <w:b/>
        </w:rPr>
        <w:t xml:space="preserve"> (</w:t>
      </w:r>
      <w:r>
        <w:rPr>
          <w:b/>
        </w:rPr>
        <w:t xml:space="preserve">Delivery.latitude/longitude</w:t>
      </w:r>
      <w:r>
        <w:rPr>
          <w:b/>
        </w:rPr>
        <w:t xml:space="preserve">, geocodificate una volta alla creazione/modifica con la chiave server; endpoint backfill </w:t>
      </w:r>
      <w:r>
        <w:rPr>
          <w:b/>
        </w:rPr>
        <w:t xml:space="preserve">POST /deliveries/geocode-missing</w:t>
      </w:r>
      <w:r>
        <w:rPr>
          <w:b/>
        </w:rPr>
        <w:t xml:space="preserve"> per le esistenti), la mappa legge da </w:t>
      </w:r>
      <w:r>
        <w:rPr>
          <w:b/>
        </w:rPr>
        <w:t xml:space="preserve">GET /deliveries/map</w:t>
      </w:r>
      <w:r>
        <w:rPr>
          <w:b/>
        </w:rPr>
        <w:t xml:space="preserve"> — nessuna geocodifica a runtime. Due chiavi in Impostazioni: </w:t>
      </w:r>
      <w:r>
        <w:rPr>
          <w:b/>
        </w:rPr>
        <w:t xml:space="preserve">googleMapsApiKey</w:t>
      </w:r>
      <w:r>
        <w:rPr>
          <w:b/>
        </w:rPr>
        <w:t xml:space="preserve"> (segreta, server, geocodifica) e </w:t>
      </w:r>
      <w:r>
        <w:rPr>
          <w:b/>
        </w:rPr>
        <w:t xml:space="preserve">googleMapsBrowserKey</w:t>
      </w:r>
      <w:r>
        <w:rPr>
          <w:b/>
        </w:rPr>
        <w:t xml:space="preserve"> (per la mappa JS nel browser, da restringere per referrer). Senza chiave browser il pannello mostra un avviso; senza coordinate, "nessuna consegna geolocalizzata".</w:t>
      </w:r>
      <w:r>
        <w:rPr>
          <w:b/>
        </w:rPr>
        <w:t xml:space="preserve">17/07/2026 (9) — Pagina </w:t>
      </w:r>
      <w:r>
        <w:rPr>
          <w:b/>
        </w:rPr>
        <w:t xml:space="preserve">Utenti</w:t>
      </w:r>
      <w:r>
        <w:rPr>
          <w:b/>
        </w:rPr>
        <w:t xml:space="preserve">: aggiunta la </w:t>
      </w:r>
      <w:r>
        <w:rPr>
          <w:b/>
        </w:rPr>
        <w:t xml:space="preserve">ricerca globale</w:t>
      </w:r>
      <w:r>
        <w:rPr>
          <w:b/>
        </w:rPr>
        <w:t xml:space="preserve"> (email, nome, ruolo, stato, anagrafica collegata) e </w:t>
      </w:r>
      <w:r>
        <w:rPr>
          <w:b/>
        </w:rPr>
        <w:t xml:space="preserve">rimosso il pulsante "Nuovo utente"</w:t>
      </w:r>
      <w:r>
        <w:rPr>
          <w:b/>
        </w:rPr>
        <w:t xml:space="preserve"> — gli utenti nascono con l'anagrafica (Partner/Valet/Operatore), non si creano da qui.</w:t>
      </w:r>
      <w:r>
        <w:rPr>
          <w:b/>
        </w:rPr>
        <w:t xml:space="preserve">17/07/2026 (8) — </w:t>
      </w:r>
      <w:r>
        <w:rPr>
          <w:b/>
        </w:rPr>
        <w:t xml:space="preserve">Stati modificabili in linea dalle liste</w:t>
      </w:r>
      <w:r>
        <w:rPr>
          <w:b/>
        </w:rPr>
        <w:t xml:space="preserve">: nelle liste </w:t>
      </w:r>
      <w:r>
        <w:rPr>
          <w:b/>
        </w:rPr>
        <w:t xml:space="preserve">Partner</w:t>
      </w:r>
      <w:r>
        <w:rPr>
          <w:b/>
        </w:rPr>
        <w:t xml:space="preserve"> (Pagamento + Stato), </w:t>
      </w:r>
      <w:r>
        <w:rPr>
          <w:b/>
        </w:rPr>
        <w:t xml:space="preserve">Valet</w:t>
      </w:r>
      <w:r>
        <w:rPr>
          <w:b/>
        </w:rPr>
        <w:t xml:space="preserve"> e </w:t>
      </w:r>
      <w:r>
        <w:rPr>
          <w:b/>
        </w:rPr>
        <w:t xml:space="preserve">Operatori</w:t>
      </w:r>
      <w:r>
        <w:rPr>
          <w:b/>
        </w:rPr>
        <w:t xml:space="preserve"> la pillola di stato è ora un menu a clic (componente </w:t>
      </w:r>
      <w:r>
        <w:rPr>
          <w:b/>
        </w:rPr>
        <w:t xml:space="preserve">StatusSelectComponent</w:t>
      </w:r>
      <w:r>
        <w:rPr>
          <w:b/>
        </w:rPr>
        <w:t xml:space="preserve">): si cambia lo stato senza aprire "Modifica" (aggiornamento ottimistico con rollback in caso di errore). Backend: aggiunto </w:t>
      </w:r>
      <w:r>
        <w:rPr>
          <w:b/>
        </w:rPr>
        <w:t xml:space="preserve">active</w:t>
      </w:r>
      <w:r>
        <w:rPr>
          <w:b/>
        </w:rPr>
        <w:t xml:space="preserve"> ai DTO di Partner/Valet/Operazione (prima veniva scartato dal ValidationPipe </w:t>
      </w:r>
      <w:r>
        <w:rPr>
          <w:b/>
        </w:rPr>
        <w:t xml:space="preserve">whitelist</w:t>
      </w:r>
      <w:r>
        <w:rPr>
          <w:b/>
        </w:rPr>
        <w:t xml:space="preserve">); l'update parziale non tocca le relazioni.</w:t>
      </w:r>
      <w:r>
        <w:rPr>
          <w:b/>
        </w:rPr>
        <w:t xml:space="preserve">17/07/2026 (7) — </w:t>
      </w:r>
      <w:r>
        <w:rPr>
          <w:b/>
        </w:rPr>
        <w:t xml:space="preserve">Gestione utenti rifatta (accesso separato dall'operatività)</w:t>
      </w:r>
      <w:r>
        <w:rPr>
          <w:b/>
        </w:rPr>
        <w:t xml:space="preserve">: </w:t>
      </w:r>
      <w:r>
        <w:rPr>
          <w:b/>
        </w:rPr>
        <w:t xml:space="preserve">User.active</w:t>
      </w:r>
      <w:r>
        <w:rPr>
          <w:b/>
        </w:rPr>
        <w:t xml:space="preserve"> sostituito da uno </w:t>
      </w:r>
      <w:r>
        <w:rPr>
          <w:b/>
        </w:rPr>
        <w:t xml:space="preserve">stato esplicito</w:t>
      </w:r>
      <w:r>
        <w:rPr>
          <w:b/>
        </w:rPr>
        <w:t xml:space="preserve">invited | active | suspended | archived</w:t>
      </w:r>
      <w:r>
        <w:rPr>
          <w:b/>
        </w:rPr>
        <w:t xml:space="preserve"> (migrazione </w:t>
      </w:r>
      <w:r>
        <w:rPr>
          <w:b/>
        </w:rPr>
        <w:t xml:space="preserve">user_status_invite_audit</w:t>
      </w:r>
      <w:r>
        <w:rPr>
          <w:b/>
        </w:rPr>
        <w:t xml:space="preserve">). </w:t>
      </w:r>
      <w:r>
        <w:rPr>
          <w:b/>
        </w:rPr>
        <w:t xml:space="preserve">Invito invece di password impostata dall'admin</w:t>
      </w:r>
      <w:r>
        <w:rPr>
          <w:b/>
        </w:rPr>
        <w:t xml:space="preserve">: creando Partner/Valet/Operatore si crea (in un gesto solo) l'</w:t>
      </w:r>
      <w:r>
        <w:rPr>
          <w:b/>
        </w:rPr>
        <w:t xml:space="preserve">utente collegato in stato "invitato"</w:t>
      </w:r>
      <w:r>
        <w:rPr>
          <w:b/>
        </w:rPr>
        <w:t xml:space="preserve"> con token monouso a scadenza (7 gg); la persona apre il link pubblico </w:t>
      </w:r>
      <w:r>
        <w:rPr>
          <w:b/>
        </w:rPr>
        <w:t xml:space="preserve">/invite/:token</w:t>
      </w:r>
      <w:r>
        <w:rPr>
          <w:b/>
        </w:rPr>
        <w:t xml:space="preserve">, sceglie la password e l'account si attiva da solo (</w:t>
      </w:r>
      <w:r>
        <w:rPr>
          <w:b/>
        </w:rPr>
        <w:t xml:space="preserve">GET /auth/invite/:token</w:t>
      </w:r>
      <w:r>
        <w:rPr>
          <w:b/>
        </w:rPr>
        <w:t xml:space="preserve">, </w:t>
      </w:r>
      <w:r>
        <w:rPr>
          <w:b/>
        </w:rPr>
        <w:t xml:space="preserve">POST /auth/accept-invite</w:t>
      </w:r>
      <w:r>
        <w:rPr>
          <w:b/>
        </w:rPr>
        <w:t xml:space="preserve">). </w:t>
      </w:r>
      <w:r>
        <w:rPr>
          <w:b/>
        </w:rPr>
        <w:t xml:space="preserve">Revoca immediata</w:t>
      </w:r>
      <w:r>
        <w:rPr>
          <w:b/>
        </w:rPr>
        <w:t xml:space="preserve">: il guard verifica lo stato sul DB a ogni richiesta, quindi sospendere/archiviare toglie l'accesso subito (non dopo la scadenza del token). </w:t>
      </w:r>
      <w:r>
        <w:rPr>
          <w:b/>
        </w:rPr>
        <w:t xml:space="preserve">"Elimina" = archivia</w:t>
      </w:r>
      <w:r>
        <w:rPr>
          <w:b/>
        </w:rPr>
        <w:t xml:space="preserve"> (lo storico consegne/stipendi/fatture resta). Nuova pagina </w:t>
      </w:r>
      <w:r>
        <w:rPr>
          <w:b/>
        </w:rPr>
        <w:t xml:space="preserve">Configurazione → Utenti</w:t>
      </w:r>
      <w:r>
        <w:rPr>
          <w:b/>
        </w:rPr>
        <w:t xml:space="preserve"> (solo admin): lista con stato/ruolo/anagrafica collegata e azioni Attiva/Sospendi/Archivia/Reinvita (il link d'invito si copia negli appunti); </w:t>
      </w:r>
      <w:r>
        <w:rPr>
          <w:b/>
        </w:rPr>
        <w:t xml:space="preserve">audit</w:t>
      </w:r>
      <w:r>
        <w:rPr>
          <w:b/>
        </w:rPr>
        <w:t xml:space="preserve"> di ogni azione in </w:t>
      </w:r>
      <w:r>
        <w:rPr>
          <w:b/>
        </w:rPr>
        <w:t xml:space="preserve">UserEvent</w:t>
      </w:r>
      <w:r>
        <w:rPr>
          <w:b/>
        </w:rPr>
        <w:t xml:space="preserve">. </w:t>
      </w:r>
      <w:r>
        <w:rPr>
          <w:b/>
        </w:rPr>
        <w:t xml:space="preserve">User</w:t>
      </w:r>
      <w:r>
        <w:rPr>
          <w:b/>
        </w:rPr>
        <w:t xml:space="preserve"> ora collega anche l'</w:t>
      </w:r>
      <w:r>
        <w:rPr>
          <w:b/>
        </w:rPr>
        <w:t xml:space="preserve">operatore</w:t>
      </w:r>
      <w:r>
        <w:rPr>
          <w:b/>
        </w:rPr>
        <w:t xml:space="preserve"> (</w:t>
      </w:r>
      <w:r>
        <w:rPr>
          <w:b/>
        </w:rPr>
        <w:t xml:space="preserve">operationId</w:t>
      </w:r>
      <w:r>
        <w:rPr>
          <w:b/>
        </w:rPr>
        <w:t xml:space="preserve">). Nota: senza server email l'invito è un </w:t>
      </w:r>
      <w:r>
        <w:rPr>
          <w:b/>
        </w:rPr>
        <w:t xml:space="preserve">link da copiare e condividere</w:t>
      </w:r>
      <w:r>
        <w:rPr>
          <w:b/>
        </w:rPr>
        <w:t xml:space="preserve"> (predisposto per l'invio automatico futuro).</w:t>
      </w:r>
      <w:r>
        <w:rPr>
          <w:b/>
        </w:rPr>
        <w:t xml:space="preserve">17/07/2026 (6) — </w:t>
      </w:r>
      <w:r>
        <w:rPr>
          <w:b/>
        </w:rPr>
        <w:t xml:space="preserve">Nuova sezione Configurazione → Impostazioni (solo admin)</w:t>
      </w:r>
      <w:r>
        <w:rPr>
          <w:b/>
        </w:rPr>
        <w:t xml:space="preserve">: chiavi API dei servizi esterni salvate </w:t>
      </w:r>
      <w:r>
        <w:rPr>
          <w:b/>
        </w:rPr>
        <w:t xml:space="preserve">solo nel database</w:t>
      </w:r>
      <w:r>
        <w:rPr>
          <w:b/>
        </w:rPr>
        <w:t xml:space="preserve"> (</w:t>
      </w:r>
      <w:r>
        <w:rPr>
          <w:b/>
        </w:rPr>
        <w:t xml:space="preserve">AppSetting</w:t>
      </w:r>
      <w:r>
        <w:rPr>
          <w:b/>
        </w:rPr>
        <w:t xml:space="preserve">, migrazione </w:t>
      </w:r>
      <w:r>
        <w:rPr>
          <w:b/>
        </w:rPr>
        <w:t xml:space="preserve">app_settings</w:t>
      </w:r>
      <w:r>
        <w:rPr>
          <w:b/>
        </w:rPr>
        <w:t xml:space="preserve">; endpoint </w:t>
      </w:r>
      <w:r>
        <w:rPr>
          <w:b/>
        </w:rPr>
        <w:t xml:space="preserve">GET/PUT /settings</w:t>
      </w:r>
      <w:r>
        <w:rPr>
          <w:b/>
        </w:rPr>
        <w:t xml:space="preserve">, admin). Prima chiave: </w:t>
      </w:r>
      <w:r>
        <w:rPr>
          <w:b/>
        </w:rPr>
        <w:t xml:space="preserve">Google Maps</w:t>
      </w:r>
      <w:r>
        <w:rPr>
          <w:b/>
        </w:rPr>
        <w:t xml:space="preserve"> — usata da </w:t>
      </w:r>
      <w:r>
        <w:rPr>
          <w:b/>
        </w:rPr>
        <w:t xml:space="preserve">GET /settings/geocode</w:t>
      </w:r>
      <w:r>
        <w:rPr>
          <w:b/>
        </w:rPr>
        <w:t xml:space="preserve"> per geocodificare l'indirizzo della consegna e ricavarne la </w:t>
      </w:r>
      <w:r>
        <w:rPr>
          <w:b/>
        </w:rPr>
        <w:t xml:space="preserve">provincia</w:t>
      </w:r>
      <w:r>
        <w:rPr>
          <w:b/>
        </w:rPr>
        <w:t xml:space="preserve"> (come l'app reale); la pagina ha un tester ("Prova geocodifica"). Nel form consegna la geocodifica parte con debounce dopo la digitazione dell'indirizzo e, se trova la provincia, </w:t>
      </w:r>
      <w:r>
        <w:rPr>
          <w:b/>
        </w:rPr>
        <w:t xml:space="preserve">vince sul riconoscimento testuale</w:t>
      </w:r>
      <w:r>
        <w:rPr>
          <w:b/>
        </w:rPr>
        <w:t xml:space="preserve"> (che resta il fallback senza chiave). Inoltre </w:t>
      </w:r>
      <w:r>
        <w:rPr>
          <w:b/>
        </w:rPr>
        <w:t xml:space="preserve">Ora ritiro</w:t>
      </w:r>
      <w:r>
        <w:rPr>
          <w:b/>
        </w:rPr>
        <w:t xml:space="preserve"> è ora una </w:t>
      </w:r>
      <w:r>
        <w:rPr>
          <w:b/>
        </w:rPr>
        <w:t xml:space="preserve">tendina di orari</w:t>
      </w:r>
      <w:r>
        <w:rPr>
          <w:b/>
        </w:rPr>
        <w:t xml:space="preserve"> (00:00–23:30 a passi di 30 minuti) invece del campo orario libero.</w:t>
      </w:r>
      <w:r>
        <w:rPr>
          <w:b/>
        </w:rPr>
        <w:t xml:space="preserve">17/07/2026 (5) — Fusione del branch </w:t>
      </w:r>
      <w:r>
        <w:rPr>
          <w:b/>
        </w:rPr>
        <w:t xml:space="preserve">platform-delivery-slots</w:t>
      </w:r>
      <w:r>
        <w:rPr>
          <w:b/>
        </w:rPr>
        <w:t xml:space="preserve"> in </w:t>
      </w:r>
      <w:r>
        <w:rPr>
          <w:b/>
        </w:rPr>
        <w:t xml:space="preserve">deluxy-scout</w:t>
      </w:r>
      <w:r>
        <w:rPr>
          <w:b/>
        </w:rPr>
        <w:t xml:space="preserve"> (in due riprese: prima i commit pushati, poi ricerca/filtri/archivio): le due implementazioni delle </w:t>
      </w:r>
      <w:r>
        <w:rPr>
          <w:b/>
        </w:rPr>
        <w:t xml:space="preserve">fasce di consegna dal setup del servizio</w:t>
      </w:r>
      <w:r>
        <w:rPr>
          <w:b/>
        </w:rPr>
        <w:t xml:space="preserve"> (fatte in parallelo) sono state riconciliate tenendo quella del branch slots; in più il </w:t>
      </w:r>
      <w:r>
        <w:rPr>
          <w:b/>
        </w:rPr>
        <w:t xml:space="preserve">seed</w:t>
      </w:r>
      <w:r>
        <w:rPr>
          <w:b/>
        </w:rPr>
        <w:t xml:space="preserve"> ora applica il setup prenotazione demo (fasce 2h 08–20, flessibile consentito su "Consegna prezzo fisso") anche ai DB già popolati.</w:t>
      </w:r>
      <w:r>
        <w:rPr>
          <w:b/>
        </w:rPr>
        <w:t xml:space="preserve">17/07/2026 (4) — </w:t>
      </w:r>
      <w:r>
        <w:rPr>
          <w:b/>
        </w:rPr>
        <w:t xml:space="preserve">Filtri e ordinamenti su tutte le liste</w:t>
      </w:r>
      <w:r>
        <w:rPr>
          <w:b/>
        </w:rPr>
        <w:t xml:space="preserve">. Convenzione decisa: </w:t>
      </w:r>
      <w:r>
        <w:rPr>
          <w:b/>
        </w:rPr>
        <w:t xml:space="preserve">una sola ricerca globale</w:t>
      </w:r>
      <w:r>
        <w:rPr>
          <w:b/>
        </w:rPr>
        <w:t xml:space="preserve"> (cerca in </w:t>
      </w:r>
      <w:r>
        <w:rPr>
          <w:b/>
        </w:rPr>
        <w:t xml:space="preserve">tutti</w:t>
      </w:r>
      <w:r>
        <w:rPr>
          <w:b/>
        </w:rPr>
        <w:t xml:space="preserve"> i campi testuali, comprese le relazioni — es. cercando "Fiori" trova i prodotti della categoria Fiori), </w:t>
      </w:r>
      <w:r>
        <w:rPr>
          <w:b/>
        </w:rPr>
        <w:t xml:space="preserve">data/ora con filtri propri</w:t>
      </w:r>
      <w:r>
        <w:rPr>
          <w:b/>
        </w:rPr>
        <w:t xml:space="preserve"> (</w:t>
      </w:r>
      <w:r>
        <w:rPr>
          <w:b/>
        </w:rPr>
        <w:t xml:space="preserve">dateFrom</w:t>
      </w:r>
      <w:r>
        <w:rPr>
          <w:b/>
        </w:rPr>
        <w:t xml:space="preserve">/</w:t>
      </w:r>
      <w:r>
        <w:rPr>
          <w:b/>
        </w:rPr>
        <w:t xml:space="preserve">dateTo</w:t>
      </w:r>
      <w:r>
        <w:rPr>
          <w:b/>
        </w:rPr>
        <w:t xml:space="preserve">), </w:t>
      </w:r>
      <w:r>
        <w:rPr>
          <w:b/>
        </w:rPr>
        <w:t xml:space="preserve">ogni colonna ordinabile</w:t>
      </w:r>
      <w:r>
        <w:rPr>
          <w:b/>
        </w:rPr>
        <w:t xml:space="preserve"> asc/desc. Due strategie in base al volume: </w:t>
      </w:r>
      <w:r>
        <w:rPr>
          <w:b/>
        </w:rPr>
        <w:t xml:space="preserve">server-side</w:t>
      </w:r>
      <w:r>
        <w:rPr>
          <w:b/>
        </w:rPr>
        <w:t xml:space="preserve"> per le liste grandi — </w:t>
      </w:r>
      <w:r>
        <w:rPr>
          <w:b/>
        </w:rPr>
        <w:t xml:space="preserve">Prodotti</w:t>
      </w:r>
      <w:r>
        <w:rPr>
          <w:b/>
        </w:rPr>
        <w:t xml:space="preserve"> (8.503 in produzione), </w:t>
      </w:r>
      <w:r>
        <w:rPr>
          <w:b/>
        </w:rPr>
        <w:t xml:space="preserve">Consegne</w:t>
      </w:r>
      <w:r>
        <w:rPr>
          <w:b/>
        </w:rPr>
        <w:t xml:space="preserve">, </w:t>
      </w:r>
      <w:r>
        <w:rPr>
          <w:b/>
        </w:rPr>
        <w:t xml:space="preserve">Clienti</w:t>
      </w:r>
      <w:r>
        <w:rPr>
          <w:b/>
        </w:rPr>
        <w:t xml:space="preserve"> (4.092) — con contratto comune </w:t>
      </w:r>
      <w:r>
        <w:rPr>
          <w:b/>
        </w:rPr>
        <w:t xml:space="preserve">?q=&amp;sort=&amp;dir=&amp;page=&amp;pageSize=</w:t>
      </w:r>
      <w:r>
        <w:rPr>
          <w:b/>
        </w:rPr>
        <w:t xml:space="preserve"> → </w:t>
      </w:r>
      <w:r>
        <w:rPr>
          <w:b/>
        </w:rPr>
        <w:t xml:space="preserve">{items,total,page,pageSize}</w:t>
      </w:r>
      <w:r>
        <w:rPr>
          <w:b/>
        </w:rPr>
        <w:t xml:space="preserve"> (default 50, max 500, come l'app reale); </w:t>
      </w:r>
      <w:r>
        <w:rPr>
          <w:b/>
        </w:rPr>
        <w:t xml:space="preserve">client-side</w:t>
      </w:r>
      <w:r>
        <w:rPr>
          <w:b/>
        </w:rPr>
        <w:t xml:space="preserve"> per le liste piccole (</w:t>
      </w:r>
      <w:r>
        <w:rPr>
          <w:b/>
        </w:rPr>
        <w:t xml:space="preserve">Partner, Valet, Categorie, Servizi, Operatori</w:t>
      </w:r>
      <w:r>
        <w:rPr>
          <w:b/>
        </w:rPr>
        <w:t xml:space="preserve">), che sono ≤243 record e servono soprattutto come tendine nei form. La ricerca è sempre in </w:t>
      </w:r>
      <w:r>
        <w:rPr>
          <w:b/>
        </w:rPr>
        <w:t xml:space="preserve">AND con il filtro di ruolo</w:t>
      </w:r>
      <w:r>
        <w:rPr>
          <w:b/>
        </w:rPr>
        <w:t xml:space="preserve"> (un partner che cerca il nome di un altro partner non vede nulla) e l'ordinamento accetta solo campi in </w:t>
      </w:r>
      <w:r>
        <w:rPr>
          <w:b/>
        </w:rPr>
        <w:t xml:space="preserve">whitelist</w:t>
      </w:r>
      <w:r>
        <w:rPr>
          <w:b/>
        </w:rPr>
        <w:t xml:space="preserve">. ⚠️ In SQLite (dev) la ricerca è già case-insensitive; su </w:t>
      </w:r>
      <w:r>
        <w:rPr>
          <w:b/>
        </w:rPr>
        <w:t xml:space="preserve">PostgreSQL</w:t>
      </w:r>
      <w:r>
        <w:rPr>
          <w:b/>
        </w:rPr>
        <w:t xml:space="preserve"> servirà </w:t>
      </w:r>
      <w:r>
        <w:rPr>
          <w:b/>
        </w:rPr>
        <w:t xml:space="preserve">mode: 'insensitive'</w:t>
      </w:r>
      <w:r>
        <w:rPr>
          <w:b/>
        </w:rPr>
        <w:t xml:space="preserve">.</w:t>
      </w:r>
      <w:r>
        <w:rPr>
          <w:b/>
        </w:rPr>
        <w:t xml:space="preserve">17/07/2026 (3) — </w:t>
      </w:r>
      <w:r>
        <w:rPr>
          <w:b/>
        </w:rPr>
        <w:t xml:space="preserve">Fix: svuotare una collezione in modifica ora la cancella davvero</w:t>
      </w:r>
      <w:r>
        <w:rPr>
          <w:b/>
        </w:rPr>
        <w:t xml:space="preserve">. I form inviavano array/oggetti solo se non vuoti e l'API scrive solo le chiavi presenti: rimuovendo </w:t>
      </w:r>
      <w:r>
        <w:rPr>
          <w:b/>
        </w:rPr>
        <w:t xml:space="preserve">tutte</w:t>
      </w:r>
      <w:r>
        <w:rPr>
          <w:b/>
        </w:rPr>
        <w:t xml:space="preserve"> le immagini/piattaforme/varianti/campi di un prodotto (o province/servizi/indirizzi di ritiro di un partner, servizi/liste team leader di un valet, campi/sconti di una categoria, prodotti di una consegna) i vecchi valori </w:t>
      </w:r>
      <w:r>
        <w:rPr>
          <w:b/>
        </w:rPr>
        <w:t xml:space="preserve">restavano</w:t>
      </w:r>
      <w:r>
        <w:rPr>
          <w:b/>
        </w:rPr>
        <w:t xml:space="preserve">. Ora, </w:t>
      </w:r>
      <w:r>
        <w:rPr>
          <w:b/>
        </w:rPr>
        <w:t xml:space="preserve">in modalità modifica</w:t>
      </w:r>
      <w:r>
        <w:rPr>
          <w:b/>
        </w:rPr>
        <w:t xml:space="preserve">, le collezioni sono inviate sempre — anche vuote (</w:t>
      </w:r>
      <w:r>
        <w:rPr>
          <w:b/>
        </w:rPr>
        <w:t xml:space="preserve">[]</w:t>
      </w:r>
      <w:r>
        <w:rPr>
          <w:b/>
        </w:rPr>
        <w:t xml:space="preserve">/</w:t>
      </w:r>
      <w:r>
        <w:rPr>
          <w:b/>
        </w:rPr>
        <w:t xml:space="preserve">{}</w:t>
      </w:r>
      <w:r>
        <w:rPr>
          <w:b/>
        </w:rPr>
        <w:t xml:space="preserve">). Regola per i nuovi form: in edit inviare esplicitamente la collezione vuota.</w:t>
      </w:r>
      <w:r>
        <w:rPr>
          <w:b/>
        </w:rPr>
        <w:t xml:space="preserve">17/07/2026 (2) — </w:t>
      </w:r>
      <w:r>
        <w:rPr>
          <w:b/>
        </w:rPr>
        <w:t xml:space="preserve">Nuovo ambiente: convenzione "riga → dettaglio + Modifica" estesa a tutte le anagrafiche</w:t>
      </w:r>
      <w:r>
        <w:rPr>
          <w:b/>
        </w:rPr>
        <w:t xml:space="preserve">. In </w:t>
      </w:r>
      <w:r>
        <w:rPr>
          <w:b/>
        </w:rPr>
        <w:t xml:space="preserve">Consegne, Partner, Clienti, Valet, Prodotti, Categorie, Servizi, Operatori</w:t>
      </w:r>
      <w:r>
        <w:rPr>
          <w:b/>
        </w:rPr>
        <w:t xml:space="preserve"> il </w:t>
      </w:r>
      <w:r>
        <w:rPr>
          <w:b/>
        </w:rPr>
        <w:t xml:space="preserve">click sulla riga apre il dettaglio</w:t>
      </w:r>
      <w:r>
        <w:rPr>
          <w:b/>
        </w:rPr>
        <w:t xml:space="preserve"> (</w:t>
      </w:r>
      <w:r>
        <w:rPr>
          <w:b/>
        </w:rPr>
        <w:t xml:space="preserve">/&lt;sezione&gt;/:id</w:t>
      </w:r>
      <w:r>
        <w:rPr>
          <w:b/>
        </w:rPr>
        <w:t xml:space="preserve">, anche da tastiera con Tab+Invio) e la colonna </w:t>
      </w:r>
      <w:r>
        <w:rPr>
          <w:b/>
        </w:rPr>
        <w:t xml:space="preserve">Azioni</w:t>
      </w:r>
      <w:r>
        <w:rPr>
          <w:b/>
        </w:rPr>
        <w:t xml:space="preserve"> ha il bottone </w:t>
      </w:r>
      <w:r>
        <w:rPr>
          <w:b/>
        </w:rPr>
        <w:t xml:space="preserve">Modifica</w:t>
      </w:r>
      <w:r>
        <w:rPr>
          <w:b/>
        </w:rPr>
        <w:t xml:space="preserve"> (</w:t>
      </w:r>
      <w:r>
        <w:rPr>
          <w:b/>
        </w:rPr>
        <w:t xml:space="preserve">/&lt;sezione&gt;/:id/edit</w:t>
      </w:r>
      <w:r>
        <w:rPr>
          <w:b/>
        </w:rPr>
        <w:t xml:space="preserve">), che </w:t>
      </w:r>
      <w:r>
        <w:rPr>
          <w:b/>
        </w:rPr>
        <w:t xml:space="preserve">riusa il form di creazione</w:t>
      </w:r>
      <w:r>
        <w:rPr>
          <w:b/>
        </w:rPr>
        <w:t xml:space="preserve"> in modalità modifica (precompilato, salva in PUT/PATCH, niente "Duplica"). Nuove pagine di dettaglio per tutte le sezioni. </w:t>
      </w:r>
      <w:r>
        <w:rPr>
          <w:b/>
        </w:rPr>
        <w:t xml:space="preserve">Sezione Clienti creata da zero</w:t>
      </w:r>
      <w:r>
        <w:rPr>
          <w:b/>
        </w:rPr>
        <w:t xml:space="preserve"> (prima era solo uno stub): lista, form, dettaglio con le consegne del cliente. </w:t>
      </w:r>
      <w:r>
        <w:rPr>
          <w:b/>
        </w:rPr>
        <w:t xml:space="preserve">API aggiunte perché mancanti</w:t>
      </w:r>
      <w:r>
        <w:rPr>
          <w:b/>
        </w:rPr>
        <w:t xml:space="preserve">: </w:t>
      </w:r>
      <w:r>
        <w:rPr>
          <w:b/>
        </w:rPr>
        <w:t xml:space="preserve">GET/PUT /categories/:id</w:t>
      </w:r>
      <w:r>
        <w:rPr>
          <w:b/>
        </w:rPr>
        <w:t xml:space="preserve">, </w:t>
      </w:r>
      <w:r>
        <w:rPr>
          <w:b/>
        </w:rPr>
        <w:t xml:space="preserve">GET/PUT /service-types/:id</w:t>
      </w:r>
      <w:r>
        <w:rPr>
          <w:b/>
        </w:rPr>
        <w:t xml:space="preserve">, </w:t>
      </w:r>
      <w:r>
        <w:rPr>
          <w:b/>
        </w:rPr>
        <w:t xml:space="preserve">GET /operations/:id</w:t>
      </w:r>
      <w:r>
        <w:rPr>
          <w:b/>
        </w:rPr>
        <w:t xml:space="preserve">; </w:t>
      </w:r>
      <w:r>
        <w:rPr>
          <w:b/>
        </w:rPr>
        <w:t xml:space="preserve">GET /customers/:id</w:t>
      </w:r>
      <w:r>
        <w:rPr>
          <w:b/>
        </w:rPr>
        <w:t xml:space="preserve"> ora include le consegne. Nota: gli operatori si aggiornano con </w:t>
      </w:r>
      <w:r>
        <w:rPr>
          <w:b/>
        </w:rPr>
        <w:t xml:space="preserve">PATCH</w:t>
      </w:r>
      <w:r>
        <w:rPr>
          <w:b/>
        </w:rPr>
        <w:t xml:space="preserve">, le altre sezioni con </w:t>
      </w:r>
      <w:r>
        <w:rPr>
          <w:b/>
        </w:rPr>
        <w:t xml:space="preserve">PUT</w:t>
      </w:r>
      <w:r>
        <w:rPr>
          <w:b/>
        </w:rPr>
        <w:t xml:space="preserve">.</w:t>
      </w:r>
      <w:r>
        <w:rPr>
          <w:b/>
        </w:rPr>
        <w:t xml:space="preserve">17/07/2026 — </w:t>
      </w:r>
      <w:r>
        <w:rPr>
          <w:b/>
        </w:rPr>
        <w:t xml:space="preserve">Nuovo ambiente: azioni di riga delle Consegne implementate</w:t>
      </w:r>
      <w:r>
        <w:rPr>
          <w:b/>
        </w:rPr>
        <w:t xml:space="preserve">. </w:t>
      </w:r>
      <w:r>
        <w:rPr>
          <w:b/>
        </w:rPr>
        <w:t xml:space="preserve">MODIFICA</w:t>
      </w:r>
      <w:r>
        <w:rPr>
          <w:b/>
        </w:rPr>
        <w:t xml:space="preserve">: form di modifica (rotta </w:t>
      </w:r>
      <w:r>
        <w:rPr>
          <w:b/>
        </w:rPr>
        <w:t xml:space="preserve">deliveries/:id/edit</w:t>
      </w:r>
      <w:r>
        <w:rPr>
          <w:b/>
        </w:rPr>
        <w:t xml:space="preserve">, riusa il form di creazione, salva in PUT); la regola del partner è applicata </w:t>
      </w:r>
      <w:r>
        <w:rPr>
          <w:b/>
        </w:rPr>
        <w:t xml:space="preserve">lato server</w:t>
      </w:r>
      <w:r>
        <w:rPr>
          <w:b/>
        </w:rPr>
        <w:t xml:space="preserve"> (solo </w:t>
      </w:r>
      <w:r>
        <w:rPr>
          <w:b/>
        </w:rPr>
        <w:t xml:space="preserve">created</w:t>
      </w:r>
      <w:r>
        <w:rPr>
          <w:b/>
        </w:rPr>
        <w:t xml:space="preserve"> e servizio ≠ VENDITA) — prima </w:t>
      </w:r>
      <w:r>
        <w:rPr>
          <w:b/>
        </w:rPr>
        <w:t xml:space="preserve">PUT /deliveries/:id</w:t>
      </w:r>
      <w:r>
        <w:rPr>
          <w:b/>
        </w:rPr>
        <w:t xml:space="preserve"> era riservato ad Admin/Operation. </w:t>
      </w:r>
      <w:r>
        <w:rPr>
          <w:b/>
        </w:rPr>
        <w:t xml:space="preserve">ASSEGNA</w:t>
      </w:r>
      <w:r>
        <w:rPr>
          <w:b/>
        </w:rPr>
        <w:t xml:space="preserve">: pop-up con i valet che hanno abilitata la provincia della consegna (provincia dedotta dall'indirizzo); usa </w:t>
      </w:r>
      <w:r>
        <w:rPr>
          <w:b/>
        </w:rPr>
        <w:t xml:space="preserve">PATCH /deliveries/:id/assign</w:t>
      </w:r>
      <w:r>
        <w:rPr>
          <w:b/>
        </w:rPr>
        <w:t xml:space="preserve">. </w:t>
      </w:r>
      <w:r>
        <w:rPr>
          <w:b/>
        </w:rPr>
        <w:t xml:space="preserve">ADDITIONAL VALET +/-</w:t>
      </w:r>
      <w:r>
        <w:rPr>
          <w:b/>
        </w:rPr>
        <w:t xml:space="preserve">: pop-up per il plus/minus immediato sulla paga (</w:t>
      </w:r>
      <w:r>
        <w:rPr>
          <w:b/>
        </w:rPr>
        <w:t xml:space="preserve">valetAdditionalPrice</w:t>
      </w:r>
      <w:r>
        <w:rPr>
          <w:b/>
        </w:rPr>
        <w:t xml:space="preserve">). </w:t>
      </w:r>
      <w:r>
        <w:rPr>
          <w:b/>
        </w:rPr>
        <w:t xml:space="preserve">MONITORARE</w:t>
      </w:r>
      <w:r>
        <w:rPr>
          <w:b/>
        </w:rPr>
        <w:t xml:space="preserve">: link pubblico </w:t>
      </w:r>
      <w:r>
        <w:rPr>
          <w:b/>
        </w:rPr>
        <w:t xml:space="preserve">/tracking/&lt;token&gt;</w:t>
      </w:r>
      <w:r>
        <w:rPr>
          <w:b/>
        </w:rPr>
        <w:t xml:space="preserve"> (token opaco su </w:t>
      </w:r>
      <w:r>
        <w:rPr>
          <w:b/>
        </w:rPr>
        <w:t xml:space="preserve">Delivery.trackingToken</w:t>
      </w:r>
      <w:r>
        <w:rPr>
          <w:b/>
        </w:rPr>
        <w:t xml:space="preserve">, endpoint </w:t>
      </w:r>
      <w:r>
        <w:rPr>
          <w:b/>
        </w:rPr>
        <w:t xml:space="preserve">@Public()</w:t>
      </w:r>
      <w:r>
        <w:rPr>
          <w:b/>
        </w:rPr>
        <w:t xml:space="preserve">), che espone </w:t>
      </w:r>
      <w:r>
        <w:rPr>
          <w:b/>
        </w:rPr>
        <w:t xml:space="preserve">solo</w:t>
      </w:r>
      <w:r>
        <w:rPr>
          <w:b/>
        </w:rPr>
        <w:t xml:space="preserve"> codice, stato, data, fascia, nome del destinatario, partner, nome valet e log — niente indirizzo, contatti, note o importi. </w:t>
      </w:r>
      <w:r>
        <w:rPr>
          <w:b/>
        </w:rPr>
        <w:t xml:space="preserve">Fix</w:t>
      </w:r>
      <w:r>
        <w:rPr>
          <w:b/>
        </w:rPr>
        <w:t xml:space="preserve">: </w:t>
      </w:r>
      <w:r>
        <w:rPr>
          <w:b/>
        </w:rPr>
        <w:t xml:space="preserve">update()</w:t>
      </w:r>
      <w:r>
        <w:rPr>
          <w:b/>
        </w:rPr>
        <w:t xml:space="preserve"> ora salva anche </w:t>
      </w:r>
      <w:r>
        <w:rPr>
          <w:b/>
        </w:rPr>
        <w:t xml:space="preserve">prodotti</w:t>
      </w:r>
      <w:r>
        <w:rPr>
          <w:b/>
        </w:rPr>
        <w:t xml:space="preserve"> e indirizzi di ritiro (prima venivano scartati); </w:t>
      </w:r>
      <w:r>
        <w:rPr>
          <w:b/>
        </w:rPr>
        <w:t xml:space="preserve">AssignValetDto.valetId</w:t>
      </w:r>
      <w:r>
        <w:rPr>
          <w:b/>
        </w:rPr>
        <w:t xml:space="preserve"> non aveva decoratore di validazione e veniva scartato dal ValidationPipe (l'assegnazione andava in errore 500).</w:t>
      </w:r>
      <w:r>
        <w:rPr>
          <w:b/>
        </w:rPr>
        <w:t xml:space="preserve">16/07/2026 (11) — </w:t>
      </w:r>
      <w:r>
        <w:rPr>
          <w:b/>
        </w:rPr>
        <w:t xml:space="preserve">Consegne, semantica dei bottoni di riga</w:t>
      </w:r>
      <w:r>
        <w:rPr>
          <w:b/>
        </w:rPr>
        <w:t xml:space="preserve"> (chiarita dall'utente): </w:t>
      </w:r>
      <w:r>
        <w:rPr>
          <w:b/>
        </w:rPr>
        <w:t xml:space="preserve">MODIFICA</w:t>
      </w:r>
      <w:r>
        <w:rPr>
          <w:b/>
        </w:rPr>
        <w:t xml:space="preserve"> apre la consegna in modifica; </w:t>
      </w:r>
      <w:r>
        <w:rPr>
          <w:b/>
        </w:rPr>
        <w:t xml:space="preserve">ASSEGNA</w:t>
      </w:r>
      <w:r>
        <w:rPr>
          <w:b/>
        </w:rPr>
        <w:t xml:space="preserve"> apre un </w:t>
      </w:r>
      <w:r>
        <w:rPr>
          <w:b/>
        </w:rPr>
        <w:t xml:space="preserve">pop-up con i valet che hanno abilitata la provincia</w:t>
      </w:r>
      <w:r>
        <w:rPr>
          <w:b/>
        </w:rPr>
        <w:t xml:space="preserve"> della consegna; </w:t>
      </w:r>
      <w:r>
        <w:rPr>
          <w:b/>
        </w:rPr>
        <w:t xml:space="preserve">MONITORARE</w:t>
      </w:r>
      <w:r>
        <w:rPr>
          <w:b/>
        </w:rPr>
        <w:t xml:space="preserve"> apre un </w:t>
      </w:r>
      <w:r>
        <w:rPr>
          <w:b/>
        </w:rPr>
        <w:t xml:space="preserve">link pubblico</w:t>
      </w:r>
      <w:r>
        <w:rPr>
          <w:b/>
        </w:rPr>
        <w:t xml:space="preserve"> di monitoraggio della consegna; </w:t>
      </w:r>
      <w:r>
        <w:rPr>
          <w:b/>
        </w:rPr>
        <w:t xml:space="preserve">ADDITIONAL VALET +/-</w:t>
      </w:r>
      <w:r>
        <w:rPr>
          <w:b/>
        </w:rPr>
        <w:t xml:space="preserve"> dà </w:t>
      </w:r>
      <w:r>
        <w:rPr>
          <w:b/>
        </w:rPr>
        <w:t xml:space="preserve">subito un plus o minus al valet</w:t>
      </w:r>
      <w:r>
        <w:rPr>
          <w:b/>
        </w:rPr>
        <w:t xml:space="preserve"> — </w:t>
      </w:r>
      <w:r>
        <w:rPr>
          <w:b/>
        </w:rPr>
        <w:t xml:space="preserve">correzione</w:t>
      </w:r>
      <w:r>
        <w:rPr>
          <w:b/>
        </w:rPr>
        <w:t xml:space="preserve">: il doc lo descriveva erroneamente come "aggiunta/rimozione valet extra". Nel nuovo ambiente il bottone DETTAGLI è sostituito dal </w:t>
      </w:r>
      <w:r>
        <w:rPr>
          <w:b/>
        </w:rPr>
        <w:t xml:space="preserve">click sulla riga</w:t>
      </w:r>
      <w:r>
        <w:rPr>
          <w:b/>
        </w:rPr>
        <w:t xml:space="preserve">.</w:t>
      </w:r>
      <w:r>
        <w:rPr>
          <w:b/>
        </w:rPr>
        <w:t xml:space="preserve">16/07/2026 (10) — </w:t>
      </w:r>
      <w:r>
        <w:rPr>
          <w:b/>
        </w:rPr>
        <w:t xml:space="preserve">Consegne, permessi dei bottoni di riga</w:t>
      </w:r>
      <w:r>
        <w:rPr>
          <w:b/>
        </w:rPr>
        <w:t xml:space="preserve"> (regola di business dall'utente): </w:t>
      </w:r>
      <w:r>
        <w:rPr>
          <w:b/>
        </w:rPr>
        <w:t xml:space="preserve">Admin</w:t>
      </w:r>
      <w:r>
        <w:rPr>
          <w:b/>
        </w:rPr>
        <w:t xml:space="preserve"> tutti i bottoni; </w:t>
      </w:r>
      <w:r>
        <w:rPr>
          <w:b/>
        </w:rPr>
        <w:t xml:space="preserve">Partner</w:t>
      </w:r>
      <w:r>
        <w:rPr>
          <w:b/>
        </w:rPr>
        <w:t xml:space="preserve"> solo </w:t>
      </w:r>
      <w:r>
        <w:rPr>
          <w:b/>
        </w:rPr>
        <w:t xml:space="preserve">MODIFICA</w:t>
      </w:r>
      <w:r>
        <w:rPr>
          <w:b/>
        </w:rPr>
        <w:t xml:space="preserve">, finché la consegna è </w:t>
      </w:r>
      <w:r>
        <w:rPr>
          <w:b/>
        </w:rPr>
        <w:t xml:space="preserve">in rosso</w:t>
      </w:r>
      <w:r>
        <w:rPr>
          <w:b/>
        </w:rPr>
        <w:t xml:space="preserve"> (stato </w:t>
      </w:r>
      <w:r>
        <w:rPr>
          <w:b/>
        </w:rPr>
        <w:t xml:space="preserve">Da gestire</w:t>
      </w:r>
      <w:r>
        <w:rPr>
          <w:b/>
        </w:rPr>
        <w:t xml:space="preserve">/</w:t>
      </w:r>
      <w:r>
        <w:rPr>
          <w:b/>
        </w:rPr>
        <w:t xml:space="preserve">created</w:t>
      </w:r>
      <w:r>
        <w:rPr>
          <w:b/>
        </w:rPr>
        <w:t xml:space="preserve"> secondo la legenda colori dell'app reale) e solo su consegne </w:t>
      </w:r>
      <w:r>
        <w:rPr>
          <w:b/>
        </w:rPr>
        <w:t xml:space="preserve">non di tipo servizio "vendita Deluxy"</w:t>
      </w:r>
      <w:r>
        <w:rPr>
          <w:b/>
        </w:rPr>
        <w:t xml:space="preserve">; </w:t>
      </w:r>
      <w:r>
        <w:rPr>
          <w:b/>
        </w:rPr>
        <w:t xml:space="preserve">Valet</w:t>
      </w:r>
      <w:r>
        <w:rPr>
          <w:b/>
        </w:rPr>
        <w:t xml:space="preserve"> solo </w:t>
      </w:r>
      <w:r>
        <w:rPr>
          <w:b/>
        </w:rPr>
        <w:t xml:space="preserve">DETTAGLI</w:t>
      </w:r>
      <w:r>
        <w:rPr>
          <w:b/>
        </w:rPr>
        <w:t xml:space="preserve">. Nota: nel nuovo ambiente la legenda colori era diversa dall'app reale (vedi §3.1) — allineata.</w:t>
      </w:r>
      <w:r>
        <w:rPr>
          <w:b/>
        </w:rPr>
        <w:t xml:space="preserve">16/07/2026 (9) — </w:t>
      </w:r>
      <w:r>
        <w:rPr>
          <w:b/>
        </w:rPr>
        <w:t xml:space="preserve">Nuovo ambiente, form Prodotto allineato all'app reale</w:t>
      </w:r>
      <w:r>
        <w:rPr>
          <w:b/>
        </w:rPr>
        <w:t xml:space="preserve">: tipo prodotto ora come </w:t>
      </w:r>
      <w:r>
        <w:rPr>
          <w:b/>
        </w:rPr>
        <w:t xml:space="preserve">flag</w:t>
      </w:r>
      <w:r>
        <w:rPr>
          <w:b/>
        </w:rPr>
        <w:t xml:space="preserve"> (</w:t>
      </w:r>
      <w:r>
        <w:rPr>
          <w:b/>
        </w:rPr>
        <w:t xml:space="preserve">Prodotto unico</w:t>
      </w:r>
      <w:r>
        <w:rPr>
          <w:b/>
        </w:rPr>
        <w:t xml:space="preserve"> + </w:t>
      </w:r>
      <w:r>
        <w:rPr>
          <w:b/>
        </w:rPr>
        <w:t xml:space="preserve">Super prodotto</w:t>
      </w:r>
      <w:r>
        <w:rPr>
          <w:b/>
        </w:rPr>
        <w:t xml:space="preserve">) invece del select; </w:t>
      </w:r>
      <w:r>
        <w:rPr>
          <w:b/>
        </w:rPr>
        <w:t xml:space="preserve">partner aggiuntivi</w:t>
      </w:r>
      <w:r>
        <w:rPr>
          <w:b/>
        </w:rPr>
        <w:t xml:space="preserve"> mostrati solo se </w:t>
      </w:r>
      <w:r>
        <w:rPr>
          <w:b/>
        </w:rPr>
        <w:t xml:space="preserve">Visible to other partners</w:t>
      </w:r>
      <w:r>
        <w:rPr>
          <w:b/>
        </w:rPr>
        <w:t xml:space="preserve"> è attivo; </w:t>
      </w:r>
      <w:r>
        <w:rPr>
          <w:b/>
        </w:rPr>
        <w:t xml:space="preserve">Plus del prodotto obbligatorio</w:t>
      </w:r>
      <w:r>
        <w:rPr>
          <w:b/>
        </w:rPr>
        <w:t xml:space="preserve">; hint </w:t>
      </w:r>
      <w:r>
        <w:rPr>
          <w:b/>
        </w:rPr>
        <w:t xml:space="preserve">Linea</w:t>
      </w:r>
      <w:r>
        <w:rPr>
          <w:b/>
        </w:rPr>
        <w:t xml:space="preserve"> (valori separati da </w:t>
      </w:r>
      <w:r>
        <w:rPr>
          <w:b/>
        </w:rPr>
        <w:t xml:space="preserve">;</w:t>
      </w:r>
      <w:r>
        <w:rPr>
          <w:b/>
        </w:rPr>
        <w:t xml:space="preserve">); </w:t>
      </w:r>
      <w:r>
        <w:rPr>
          <w:b/>
        </w:rPr>
        <w:t xml:space="preserve">galleria immagini</w:t>
      </w:r>
      <w:r>
        <w:rPr>
          <w:b/>
        </w:rPr>
        <w:t xml:space="preserve"> (URL multipli, prima = principale) e </w:t>
      </w:r>
      <w:r>
        <w:rPr>
          <w:b/>
        </w:rPr>
        <w:t xml:space="preserve">descrizione per piattaforma</w:t>
      </w:r>
      <w:r>
        <w:rPr>
          <w:b/>
        </w:rPr>
        <w:t xml:space="preserve">; </w:t>
      </w:r>
      <w:r>
        <w:rPr>
          <w:b/>
        </w:rPr>
        <w:t xml:space="preserve">varianti ricche</w:t>
      </w:r>
      <w:r>
        <w:rPr>
          <w:b/>
        </w:rPr>
        <w:t xml:space="preserve"> — ogni variante ha Nome*, </w:t>
      </w:r>
      <w:r>
        <w:rPr>
          <w:b/>
        </w:rPr>
        <w:t xml:space="preserve">SKU manuale</w:t>
      </w:r>
      <w:r>
        <w:rPr>
          <w:b/>
        </w:rPr>
        <w:t xml:space="preserve">, Giorni prep., Prezzo, Prezzo pubblico, Controlla stock/Giacenza. Backend: nuovi campi </w:t>
      </w:r>
      <w:r>
        <w:rPr>
          <w:b/>
        </w:rPr>
        <w:t xml:space="preserve">ProductVariant</w:t>
      </w:r>
      <w:r>
        <w:rPr>
          <w:b/>
        </w:rPr>
        <w:t xml:space="preserve"> (publicPrice, sku, prepDays, controlStock, stock) e </w:t>
      </w:r>
      <w:r>
        <w:rPr>
          <w:b/>
        </w:rPr>
        <w:t xml:space="preserve">Product</w:t>
      </w:r>
      <w:r>
        <w:rPr>
          <w:b/>
        </w:rPr>
        <w:t xml:space="preserve"> (images, platformDescriptions) + migrazione. La </w:t>
      </w:r>
      <w:r>
        <w:rPr>
          <w:b/>
        </w:rPr>
        <w:t xml:space="preserve">sincronizzazione immagini su Shopify</w:t>
      </w:r>
      <w:r>
        <w:rPr>
          <w:b/>
        </w:rPr>
        <w:t xml:space="preserve"> resta uno stub (richiede integrazione Shopify).</w:t>
      </w:r>
      <w:r>
        <w:rPr>
          <w:b/>
        </w:rPr>
        <w:t xml:space="preserve">16/07/2026 (8) — </w:t>
      </w:r>
      <w:r>
        <w:rPr>
          <w:b/>
        </w:rPr>
        <w:t xml:space="preserve">Form prodotto reale, comportamento verificato live</w:t>
      </w:r>
      <w:r>
        <w:rPr>
          <w:b/>
        </w:rPr>
        <w:t xml:space="preserve"> (app.deluxy.it): confermato il "reveal" delle checkbox — </w:t>
      </w:r>
      <w:r>
        <w:rPr>
          <w:b/>
        </w:rPr>
        <w:t xml:space="preserve">Visible To Other Partners</w:t>
      </w:r>
      <w:r>
        <w:rPr>
          <w:b/>
        </w:rPr>
        <w:t xml:space="preserve"> mostra il selettore </w:t>
      </w:r>
      <w:r>
        <w:rPr>
          <w:b/>
        </w:rPr>
        <w:t xml:space="preserve">partner aggiuntivi</w:t>
      </w:r>
      <w:r>
        <w:rPr>
          <w:b/>
        </w:rPr>
        <w:t xml:space="preserve">; </w:t>
      </w:r>
      <w:r>
        <w:rPr>
          <w:b/>
        </w:rPr>
        <w:t xml:space="preserve">Super Prodotto</w:t>
      </w:r>
      <w:r>
        <w:rPr>
          <w:b/>
        </w:rPr>
        <w:t xml:space="preserve"> mostra il selettore </w:t>
      </w:r>
      <w:r>
        <w:rPr>
          <w:b/>
        </w:rPr>
        <w:t xml:space="preserve">prodotti componenti</w:t>
      </w:r>
      <w:r>
        <w:rPr>
          <w:b/>
        </w:rPr>
        <w:t xml:space="preserve">; </w:t>
      </w:r>
      <w:r>
        <w:rPr>
          <w:b/>
        </w:rPr>
        <w:t xml:space="preserve">ha varianti?</w:t>
      </w:r>
      <w:r>
        <w:rPr>
          <w:b/>
        </w:rPr>
        <w:t xml:space="preserve"> mostra </w:t>
      </w:r>
      <w:r>
        <w:rPr>
          <w:b/>
        </w:rPr>
        <w:t xml:space="preserve">titolo opzione + varianti</w:t>
      </w:r>
      <w:r>
        <w:rPr>
          <w:b/>
        </w:rPr>
        <w:t xml:space="preserve">, dove </w:t>
      </w:r>
      <w:r>
        <w:rPr>
          <w:b/>
        </w:rPr>
        <w:t xml:space="preserve">ogni variante</w:t>
      </w:r>
      <w:r>
        <w:rPr>
          <w:b/>
        </w:rPr>
        <w:t xml:space="preserve"> ha Nome*, </w:t>
      </w:r>
      <w:r>
        <w:rPr>
          <w:b/>
        </w:rPr>
        <w:t xml:space="preserve">SKU* manuale</w:t>
      </w:r>
      <w:r>
        <w:rPr>
          <w:b/>
        </w:rPr>
        <w:t xml:space="preserve">, Giorni preparazione, Prezzo, Prezzo pubblico, Controlla stock proprio. Nel form reale </w:t>
      </w:r>
      <w:r>
        <w:rPr>
          <w:b/>
        </w:rPr>
        <w:t xml:space="preserve">Partner</w:t>
      </w:r>
      <w:r>
        <w:rPr>
          <w:b/>
        </w:rPr>
        <w:t xml:space="preserve"> è un select singolo e </w:t>
      </w:r>
      <w:r>
        <w:rPr>
          <w:b/>
        </w:rPr>
        <w:t xml:space="preserve">Linea</w:t>
      </w:r>
      <w:r>
        <w:rPr>
          <w:b/>
        </w:rPr>
        <w:t xml:space="preserve"> accetta più valori separati da </w:t>
      </w:r>
      <w:r>
        <w:rPr>
          <w:b/>
        </w:rPr>
        <w:t xml:space="preserve">;</w:t>
      </w:r>
      <w:r>
        <w:rPr>
          <w:b/>
        </w:rPr>
        <w:t xml:space="preserve">.</w:t>
      </w:r>
      <w:r>
        <w:rPr>
          <w:b/>
        </w:rPr>
        <w:t xml:space="preserve">16/07/2026 (7) — </w:t>
      </w:r>
      <w:r>
        <w:rPr>
          <w:b/>
        </w:rPr>
        <w:t xml:space="preserve">Prodotti, altri campi</w:t>
      </w:r>
      <w:r>
        <w:rPr>
          <w:b/>
        </w:rPr>
        <w:t xml:space="preserve"> (chiarito dall'utente): </w:t>
      </w:r>
      <w:r>
        <w:rPr>
          <w:b/>
        </w:rPr>
        <w:t xml:space="preserve">Nome alternativo del prodotto</w:t>
      </w:r>
      <w:r>
        <w:rPr>
          <w:b/>
        </w:rPr>
        <w:t xml:space="preserve"> = il nome che il </w:t>
      </w:r>
      <w:r>
        <w:rPr>
          <w:b/>
        </w:rPr>
        <w:t xml:space="preserve">partner vede in Consegne</w:t>
      </w:r>
      <w:r>
        <w:rPr>
          <w:b/>
        </w:rPr>
        <w:t xml:space="preserve"> (col flag </w:t>
      </w:r>
      <w:r>
        <w:rPr>
          <w:b/>
        </w:rPr>
        <w:t xml:space="preserve">Usa nome alternativo</w:t>
      </w:r>
      <w:r>
        <w:rPr>
          <w:b/>
        </w:rPr>
        <w:t xml:space="preserve">); </w:t>
      </w:r>
      <w:r>
        <w:rPr>
          <w:b/>
        </w:rPr>
        <w:t xml:space="preserve">Visible to other partners</w:t>
      </w:r>
      <w:r>
        <w:rPr>
          <w:b/>
        </w:rPr>
        <w:t xml:space="preserve"> = rende visibile il prodotto a un </w:t>
      </w:r>
      <w:r>
        <w:rPr>
          <w:b/>
        </w:rPr>
        <w:t xml:space="preserve">altro partner anche se è il prodotto unico di un altro partner</w:t>
      </w:r>
      <w:r>
        <w:rPr>
          <w:b/>
        </w:rPr>
        <w:t xml:space="preserve"> (utile per il </w:t>
      </w:r>
      <w:r>
        <w:rPr>
          <w:b/>
        </w:rPr>
        <w:t xml:space="preserve">Corporate Service</w:t>
      </w:r>
      <w:r>
        <w:rPr>
          <w:b/>
        </w:rPr>
        <w:t xml:space="preserve">); </w:t>
      </w:r>
      <w:r>
        <w:rPr>
          <w:b/>
        </w:rPr>
        <w:t xml:space="preserve">Super Prodotto</w:t>
      </w:r>
      <w:r>
        <w:rPr>
          <w:b/>
        </w:rPr>
        <w:t xml:space="preserve"> = il </w:t>
      </w:r>
      <w:r>
        <w:rPr>
          <w:b/>
        </w:rPr>
        <w:t xml:space="preserve">flag</w:t>
      </w:r>
      <w:r>
        <w:rPr>
          <w:b/>
        </w:rPr>
        <w:t xml:space="preserve"> basta e indica un </w:t>
      </w:r>
      <w:r>
        <w:rPr>
          <w:b/>
        </w:rPr>
        <w:t xml:space="preserve">prodotto combinato</w:t>
      </w:r>
      <w:r>
        <w:rPr>
          <w:b/>
        </w:rPr>
        <w:t xml:space="preserve">. Resta da confermare il </w:t>
      </w:r>
      <w:r>
        <w:rPr>
          <w:b/>
        </w:rPr>
        <w:t xml:space="preserve">comportamento</w:t>
      </w:r>
      <w:r>
        <w:rPr>
          <w:b/>
        </w:rPr>
        <w:t xml:space="preserve"> del flag </w:t>
      </w:r>
      <w:r>
        <w:rPr>
          <w:b/>
        </w:rPr>
        <w:t xml:space="preserve">Varianti del prodotto</w:t>
      </w:r>
      <w:r>
        <w:rPr>
          <w:b/>
        </w:rPr>
        <w:t xml:space="preserve">.</w:t>
      </w:r>
      <w:r>
        <w:rPr>
          <w:b/>
        </w:rPr>
        <w:t xml:space="preserve">16/07/2026 (6) — </w:t>
      </w:r>
      <w:r>
        <w:rPr>
          <w:b/>
        </w:rPr>
        <w:t xml:space="preserve">Prodotti, semantica campi</w:t>
      </w:r>
      <w:r>
        <w:rPr>
          <w:b/>
        </w:rPr>
        <w:t xml:space="preserve"> (chiarita dall'utente, prima mancante nel doc): </w:t>
      </w:r>
      <w:r>
        <w:rPr>
          <w:b/>
        </w:rPr>
        <w:t xml:space="preserve">Super Provincia</w:t>
      </w:r>
      <w:r>
        <w:rPr>
          <w:b/>
        </w:rPr>
        <w:t xml:space="preserve"> = il prodotto in vendita viene proposto a un </w:t>
      </w:r>
      <w:r>
        <w:rPr>
          <w:b/>
        </w:rPr>
        <w:t xml:space="preserve">partner specifico</w:t>
      </w:r>
      <w:r>
        <w:rPr>
          <w:b/>
        </w:rPr>
        <w:t xml:space="preserve"> con una </w:t>
      </w:r>
      <w:r>
        <w:rPr>
          <w:b/>
        </w:rPr>
        <w:t xml:space="preserve">% di scontistica calcolata per provincia</w:t>
      </w:r>
      <w:r>
        <w:rPr>
          <w:b/>
        </w:rPr>
        <w:t xml:space="preserve">; </w:t>
      </w:r>
      <w:r>
        <w:rPr>
          <w:b/>
        </w:rPr>
        <w:t xml:space="preserve">Not physical</w:t>
      </w:r>
      <w:r>
        <w:rPr>
          <w:b/>
        </w:rPr>
        <w:t xml:space="preserve"> = si abbina a </w:t>
      </w:r>
      <w:r>
        <w:rPr>
          <w:b/>
        </w:rPr>
        <w:t xml:space="preserve">Shopify</w:t>
      </w:r>
      <w:r>
        <w:rPr>
          <w:b/>
        </w:rPr>
        <w:t xml:space="preserve"> e indica che il prodotto </w:t>
      </w:r>
      <w:r>
        <w:rPr>
          <w:b/>
        </w:rPr>
        <w:t xml:space="preserve">non ha stock</w:t>
      </w:r>
      <w:r>
        <w:rPr>
          <w:b/>
        </w:rPr>
        <w:t xml:space="preserve"> (nemmeno su Shopify); </w:t>
      </w:r>
      <w:r>
        <w:rPr>
          <w:b/>
        </w:rPr>
        <w:t xml:space="preserve">Non modificabile</w:t>
      </w:r>
      <w:r>
        <w:rPr>
          <w:b/>
        </w:rPr>
        <w:t xml:space="preserve"> = i </w:t>
      </w:r>
      <w:r>
        <w:rPr>
          <w:b/>
        </w:rPr>
        <w:t xml:space="preserve">partner non possono modificarlo</w:t>
      </w:r>
      <w:r>
        <w:rPr>
          <w:b/>
        </w:rPr>
        <w:t xml:space="preserve">; </w:t>
      </w:r>
      <w:r>
        <w:rPr>
          <w:b/>
        </w:rPr>
        <w:t xml:space="preserve">Linea</w:t>
      </w:r>
      <w:r>
        <w:rPr>
          <w:b/>
        </w:rPr>
        <w:t xml:space="preserve"> = la </w:t>
      </w:r>
      <w:r>
        <w:rPr>
          <w:b/>
        </w:rPr>
        <w:t xml:space="preserve">linea del prodotto</w:t>
      </w:r>
      <w:r>
        <w:rPr>
          <w:b/>
        </w:rPr>
        <w:t xml:space="preserve">.</w:t>
      </w:r>
      <w:r>
        <w:rPr>
          <w:b/>
        </w:rPr>
        <w:t xml:space="preserve">16/07/2026 (5) — </w:t>
      </w:r>
      <w:r>
        <w:rPr>
          <w:b/>
        </w:rPr>
        <w:t xml:space="preserve">Multilingua</w:t>
      </w:r>
      <w:r>
        <w:rPr>
          <w:b/>
        </w:rPr>
        <w:t xml:space="preserve">: la piattaforma è ora multilingua (ngx-translate). Aggiunta la lingua </w:t>
      </w:r>
      <w:r>
        <w:rPr>
          <w:b/>
        </w:rPr>
        <w:t xml:space="preserve">Inglese</w:t>
      </w:r>
      <w:r>
        <w:rPr>
          <w:b/>
        </w:rPr>
        <w:t xml:space="preserve"> oltre all'Italiano; </w:t>
      </w:r>
      <w:r>
        <w:rPr>
          <w:b/>
        </w:rPr>
        <w:t xml:space="preserve">selettore lingua con bandierine</w:t>
      </w:r>
      <w:r>
        <w:rPr>
          <w:b/>
        </w:rPr>
        <w:t xml:space="preserve"> (SVG) fisso </w:t>
      </w:r>
      <w:r>
        <w:rPr>
          <w:b/>
        </w:rPr>
        <w:t xml:space="preserve">in alto a destra</w:t>
      </w:r>
      <w:r>
        <w:rPr>
          <w:b/>
        </w:rPr>
        <w:t xml:space="preserve">, disponibile anche nella pagina di login; la scelta è persistita (</w:t>
      </w:r>
      <w:r>
        <w:rPr>
          <w:b/>
        </w:rPr>
        <w:t xml:space="preserve">localStorage</w:t>
      </w:r>
      <w:r>
        <w:rPr>
          <w:b/>
        </w:rPr>
        <w:t xml:space="preserve">, default Italiano). Tradotti al momento shell/menu e login; le altre schermate si traducono in modo incrementale (chiavi in </w:t>
      </w:r>
      <w:r>
        <w:rPr>
          <w:b/>
        </w:rPr>
        <w:t xml:space="preserve">web/public/i18n/it.json</w:t>
      </w:r>
      <w:r>
        <w:rPr>
          <w:b/>
        </w:rPr>
        <w:t xml:space="preserve"> + </w:t>
      </w:r>
      <w:r>
        <w:rPr>
          <w:b/>
        </w:rPr>
        <w:t xml:space="preserve">en.json</w:t>
      </w:r>
      <w:r>
        <w:rPr>
          <w:b/>
        </w:rPr>
        <w:t xml:space="preserve">). Inoltre nel </w:t>
      </w:r>
      <w:r>
        <w:rPr>
          <w:b/>
        </w:rPr>
        <w:t xml:space="preserve">form consegna</w:t>
      </w:r>
      <w:r>
        <w:rPr>
          <w:b/>
        </w:rPr>
        <w:t xml:space="preserve"> nuovo flag </w:t>
      </w:r>
      <w:r>
        <w:rPr>
          <w:b/>
        </w:rPr>
        <w:t xml:space="preserve">"Salva come nuovo cliente in Clienti"</w:t>
      </w:r>
      <w:r>
        <w:rPr>
          <w:b/>
        </w:rPr>
        <w:t xml:space="preserve">: alla creazione, se il destinatario è nuovo, viene prima salvato in Clienti e poi creata la consegna collegata.</w:t>
      </w:r>
      <w:r>
        <w:rPr>
          <w:b/>
        </w:rPr>
        <w:t xml:space="preserve">16/07/2026 (4) — Form </w:t>
      </w:r>
      <w:r>
        <w:rPr>
          <w:b/>
        </w:rPr>
        <w:t xml:space="preserve">Valet</w:t>
      </w:r>
      <w:r>
        <w:rPr>
          <w:b/>
        </w:rPr>
        <w:t xml:space="preserve">: province di competenza e sezione </w:t>
      </w:r>
      <w:r>
        <w:rPr>
          <w:b/>
        </w:rPr>
        <w:t xml:space="preserve">Team leader</w:t>
      </w:r>
      <w:r>
        <w:rPr>
          <w:b/>
        </w:rPr>
        <w:t xml:space="preserve"> ora usano un </w:t>
      </w:r>
      <w:r>
        <w:rPr>
          <w:b/>
        </w:rPr>
        <w:t xml:space="preserve">menu a tendina "aggiungi"</w:t>
      </w:r>
      <w:r>
        <w:rPr>
          <w:b/>
        </w:rPr>
        <w:t xml:space="preserve"> (fra tutte le province/partner) con </w:t>
      </w:r>
      <w:r>
        <w:rPr>
          <w:b/>
        </w:rPr>
        <w:t xml:space="preserve">chip rimovibili</w:t>
      </w:r>
      <w:r>
        <w:rPr>
          <w:b/>
        </w:rPr>
        <w:t xml:space="preserve"> invece della griglia di chip; aggiunta la lista </w:t>
      </w:r>
      <w:r>
        <w:rPr>
          <w:b/>
        </w:rPr>
        <w:t xml:space="preserve">Partner esclusi</w:t>
      </w:r>
      <w:r>
        <w:rPr>
          <w:b/>
        </w:rPr>
        <w:t xml:space="preserve"> dallo scope del team leader (nuovo campo </w:t>
      </w:r>
      <w:r>
        <w:rPr>
          <w:b/>
        </w:rPr>
        <w:t xml:space="preserve">teamLeaderExcludedPartners</w:t>
      </w:r>
      <w:r>
        <w:rPr>
          <w:b/>
        </w:rPr>
        <w:t xml:space="preserve">, con migrazione). Un partner non può essere insieme associato ed escluso.</w:t>
      </w:r>
      <w:r>
        <w:rPr>
          <w:b/>
        </w:rPr>
        <w:t xml:space="preserve">16/07/2026 (3) — Form </w:t>
      </w:r>
      <w:r>
        <w:rPr>
          <w:b/>
        </w:rPr>
        <w:t xml:space="preserve">Servizio</w:t>
      </w:r>
      <w:r>
        <w:rPr>
          <w:b/>
        </w:rPr>
        <w:t xml:space="preserve"> e </w:t>
      </w:r>
      <w:r>
        <w:rPr>
          <w:b/>
        </w:rPr>
        <w:t xml:space="preserve">Valet</w:t>
      </w:r>
      <w:r>
        <w:rPr>
          <w:b/>
        </w:rPr>
        <w:t xml:space="preserve">: nel Servizio, </w:t>
      </w:r>
      <w:r>
        <w:rPr>
          <w:b/>
        </w:rPr>
        <w:t xml:space="preserve">Ora minima/massima di inserimento</w:t>
      </w:r>
      <w:r>
        <w:rPr>
          <w:b/>
        </w:rPr>
        <w:t xml:space="preserve"> sono ora </w:t>
      </w:r>
      <w:r>
        <w:rPr>
          <w:b/>
        </w:rPr>
        <w:t xml:space="preserve">tendine (00:00–23:00)</w:t>
      </w:r>
      <w:r>
        <w:rPr>
          <w:b/>
        </w:rPr>
        <w:t xml:space="preserve">. Nel Valet: </w:t>
      </w:r>
      <w:r>
        <w:rPr>
          <w:b/>
        </w:rPr>
        <w:t xml:space="preserve">Luogo e Data di nascita sempre visibili</w:t>
      </w:r>
      <w:r>
        <w:rPr>
          <w:b/>
        </w:rPr>
        <w:t xml:space="preserve">; con </w:t>
      </w:r>
      <w:r>
        <w:rPr>
          <w:b/>
        </w:rPr>
        <w:t xml:space="preserve">Partita IVA</w:t>
      </w:r>
      <w:r>
        <w:rPr>
          <w:b/>
        </w:rPr>
        <w:t xml:space="preserve"> attiva compare </w:t>
      </w:r>
      <w:r>
        <w:rPr>
          <w:b/>
        </w:rPr>
        <w:t xml:space="preserve">solo la P.IVA</w:t>
      </w:r>
      <w:r>
        <w:rPr>
          <w:b/>
        </w:rPr>
        <w:t xml:space="preserve"> (spariscono CF e % ritenuta); </w:t>
      </w:r>
      <w:r>
        <w:rPr>
          <w:b/>
        </w:rPr>
        <w:t xml:space="preserve">senza</w:t>
      </w:r>
      <w:r>
        <w:rPr>
          <w:b/>
        </w:rPr>
        <w:t xml:space="preserve"> P.IVA compaiono </w:t>
      </w:r>
      <w:r>
        <w:rPr>
          <w:b/>
        </w:rPr>
        <w:t xml:space="preserve">CF*</w:t>
      </w:r>
      <w:r>
        <w:rPr>
          <w:b/>
        </w:rPr>
        <w:t xml:space="preserve"> e </w:t>
      </w:r>
      <w:r>
        <w:rPr>
          <w:b/>
        </w:rPr>
        <w:t xml:space="preserve">% ritenuta</w:t>
      </w:r>
      <w:r>
        <w:rPr>
          <w:b/>
        </w:rPr>
        <w:t xml:space="preserve">; l'</w:t>
      </w:r>
      <w:r>
        <w:rPr>
          <w:b/>
        </w:rPr>
        <w:t xml:space="preserve">IBAN</w:t>
      </w:r>
      <w:r>
        <w:rPr>
          <w:b/>
        </w:rPr>
        <w:t xml:space="preserve"> è spostato nella sezione </w:t>
      </w:r>
      <w:r>
        <w:rPr>
          <w:b/>
        </w:rPr>
        <w:t xml:space="preserve">Stipendio</w:t>
      </w:r>
      <w:r>
        <w:rPr>
          <w:b/>
        </w:rPr>
        <w:t xml:space="preserve">. Documentati: </w:t>
      </w:r>
      <w:r>
        <w:rPr>
          <w:b/>
        </w:rPr>
        <w:t xml:space="preserve">Partner magazzino</w:t>
      </w:r>
      <w:r>
        <w:rPr>
          <w:b/>
        </w:rPr>
        <w:t xml:space="preserve"> = il cliente ha lo stock dei propri prodotti monitorato; </w:t>
      </w:r>
      <w:r>
        <w:rPr>
          <w:b/>
        </w:rPr>
        <w:t xml:space="preserve">% ritenuta</w:t>
      </w:r>
      <w:r>
        <w:rPr>
          <w:b/>
        </w:rPr>
        <w:t xml:space="preserve"> = % di rimborso spese per ricevuta fiscale sul totale dei servizi effettuati. (Categorie partner e province partner/valet sono già a </w:t>
      </w:r>
      <w:r>
        <w:rPr>
          <w:b/>
        </w:rPr>
        <w:t xml:space="preserve">selezione multipla</w:t>
      </w:r>
      <w:r>
        <w:rPr>
          <w:b/>
        </w:rPr>
        <w:t xml:space="preserve"> a chip.)</w:t>
      </w:r>
      <w:r>
        <w:rPr>
          <w:b/>
        </w:rPr>
        <w:t xml:space="preserve">16/07/2026 (2) — Form consegna, </w:t>
      </w:r>
      <w:r>
        <w:rPr>
          <w:b/>
        </w:rPr>
        <w:t xml:space="preserve">ordine e dipendenze dei campi</w:t>
      </w:r>
      <w:r>
        <w:rPr>
          <w:b/>
        </w:rPr>
        <w:t xml:space="preserve">: 1) </w:t>
      </w:r>
      <w:r>
        <w:rPr>
          <w:b/>
        </w:rPr>
        <w:t xml:space="preserve">Servizio</w:t>
      </w:r>
      <w:r>
        <w:rPr>
          <w:b/>
        </w:rPr>
        <w:t xml:space="preserve"> è il primo campo; 2) </w:t>
      </w:r>
      <w:r>
        <w:rPr>
          <w:b/>
        </w:rPr>
        <w:t xml:space="preserve">Indirizzo destinatario</w:t>
      </w:r>
      <w:r>
        <w:rPr>
          <w:b/>
        </w:rPr>
        <w:t xml:space="preserve"> è il secondo; 3) la </w:t>
      </w:r>
      <w:r>
        <w:rPr>
          <w:b/>
        </w:rPr>
        <w:t xml:space="preserve">Data consegna</w:t>
      </w:r>
      <w:r>
        <w:rPr>
          <w:b/>
        </w:rPr>
        <w:t xml:space="preserve"> ha come minimo (e default) </w:t>
      </w:r>
      <w:r>
        <w:rPr>
          <w:b/>
        </w:rPr>
        <w:t xml:space="preserve">oggi + giorni di preavviso</w:t>
      </w:r>
      <w:r>
        <w:rPr>
          <w:b/>
        </w:rPr>
        <w:t xml:space="preserve"> del servizio. Inserito l'indirizzo, il sistema rileva la </w:t>
      </w:r>
      <w:r>
        <w:rPr>
          <w:b/>
        </w:rPr>
        <w:t xml:space="preserve">provincia</w:t>
      </w:r>
      <w:r>
        <w:rPr>
          <w:b/>
        </w:rPr>
        <w:t xml:space="preserve"> e mostra </w:t>
      </w:r>
      <w:r>
        <w:rPr>
          <w:b/>
        </w:rPr>
        <w:t xml:space="preserve">solo i partner e i valet con quella provincia abilitata</w:t>
      </w:r>
      <w:r>
        <w:rPr>
          <w:b/>
        </w:rPr>
        <w:t xml:space="preserve">; inoltre — </w:t>
      </w:r>
      <w:r>
        <w:rPr>
          <w:b/>
        </w:rPr>
        <w:t xml:space="preserve">novità di questo sviluppo</w:t>
      </w:r>
      <w:r>
        <w:rPr>
          <w:b/>
        </w:rPr>
        <w:t xml:space="preserve"> — mostra </w:t>
      </w:r>
      <w:r>
        <w:rPr>
          <w:b/>
        </w:rPr>
        <w:t xml:space="preserve">solo i partner che hanno abilitato quel tipo di servizio</w:t>
      </w:r>
      <w:r>
        <w:rPr>
          <w:b/>
        </w:rPr>
        <w:t xml:space="preserve">. (Nel nuovo ambiente la provincia è dedotta dal testo dell'indirizzo — codice tipo </w:t>
      </w:r>
      <w:r>
        <w:rPr>
          <w:b/>
        </w:rPr>
        <w:t xml:space="preserve">(MI)</w:t>
      </w:r>
      <w:r>
        <w:rPr>
          <w:b/>
        </w:rPr>
        <w:t xml:space="preserve">, nome provincia o città; nell'app reale è geocodificata via Google Maps.)</w:t>
      </w:r>
      <w:r>
        <w:rPr>
          <w:b/>
        </w:rPr>
        <w:t xml:space="preserve">16/07/2026 — Form consegna, </w:t>
      </w:r>
      <w:r>
        <w:rPr>
          <w:b/>
        </w:rPr>
        <w:t xml:space="preserve">fascia oraria di consegna a tendina</w:t>
      </w:r>
      <w:r>
        <w:rPr>
          <w:b/>
        </w:rPr>
        <w:t xml:space="preserve">: quando la consegna </w:t>
      </w:r>
      <w:r>
        <w:rPr>
          <w:b/>
        </w:rPr>
        <w:t xml:space="preserve">non</w:t>
      </w:r>
      <w:r>
        <w:rPr>
          <w:b/>
        </w:rPr>
        <w:t xml:space="preserve"> è flessibile si sceglie una </w:t>
      </w:r>
      <w:r>
        <w:rPr>
          <w:b/>
        </w:rPr>
        <w:t xml:space="preserve">fascia predefinita</w:t>
      </w:r>
      <w:r>
        <w:rPr>
          <w:b/>
        </w:rPr>
        <w:t xml:space="preserve"> da un menu a tendina invece di un orario libero. Le fasce vanno da </w:t>
      </w:r>
      <w:r>
        <w:rPr>
          <w:b/>
        </w:rPr>
        <w:t xml:space="preserve">Ora minima</w:t>
      </w:r>
      <w:r>
        <w:rPr>
          <w:b/>
        </w:rPr>
        <w:t xml:space="preserve"> a </w:t>
      </w:r>
      <w:r>
        <w:rPr>
          <w:b/>
        </w:rPr>
        <w:t xml:space="preserve">Ora massima</w:t>
      </w:r>
      <w:r>
        <w:rPr>
          <w:b/>
        </w:rPr>
        <w:t xml:space="preserve"> del servizio (default </w:t>
      </w:r>
      <w:r>
        <w:rPr>
          <w:b/>
        </w:rPr>
        <w:t xml:space="preserve">06:00–22:00</w:t>
      </w:r>
      <w:r>
        <w:rPr>
          <w:b/>
        </w:rPr>
        <w:t xml:space="preserve">) con durata = </w:t>
      </w:r>
      <w:r>
        <w:rPr>
          <w:b/>
        </w:rPr>
        <w:t xml:space="preserve">Fascia oraria</w:t>
      </w:r>
      <w:r>
        <w:rPr>
          <w:b/>
        </w:rPr>
        <w:t xml:space="preserve"> del servizio (</w:t>
      </w:r>
      <w:r>
        <w:rPr>
          <w:b/>
        </w:rPr>
        <w:t xml:space="preserve">slotHours</w:t>
      </w:r>
      <w:r>
        <w:rPr>
          <w:b/>
        </w:rPr>
        <w:t xml:space="preserve">, default 1 ora). La consegna mostra il flag "flessibile" </w:t>
      </w:r>
      <w:r>
        <w:rPr>
          <w:b/>
        </w:rPr>
        <w:t xml:space="preserve">solo se il servizio lo consente</w:t>
      </w:r>
      <w:r>
        <w:rPr>
          <w:b/>
        </w:rPr>
        <w:t xml:space="preserve"> (nuovo campo servizio </w:t>
      </w:r>
      <w:r>
        <w:rPr>
          <w:b/>
        </w:rPr>
        <w:t xml:space="preserve">allowFlexibleTime</w:t>
      </w:r>
      <w:r>
        <w:rPr>
          <w:b/>
        </w:rPr>
        <w:t xml:space="preserve">); il </w:t>
      </w:r>
      <w:r>
        <w:rPr>
          <w:b/>
        </w:rPr>
        <w:t xml:space="preserve">ritiro</w:t>
      </w:r>
      <w:r>
        <w:rPr>
          <w:b/>
        </w:rPr>
        <w:t xml:space="preserve"> resta sempre con orario flessibile opzionale e fascia automatica di 1 ora.</w:t>
      </w:r>
      <w:r>
        <w:rPr>
          <w:b/>
        </w:rPr>
        <w:t xml:space="preserve">15/07/2026 (4) — Form consegna, sezione </w:t>
      </w:r>
      <w:r>
        <w:rPr>
          <w:b/>
        </w:rPr>
        <w:t xml:space="preserve">Gestione dell'ordine</w:t>
      </w:r>
      <w:r>
        <w:rPr>
          <w:b/>
        </w:rPr>
        <w:t xml:space="preserve">: ogni prodotto mostra il </w:t>
      </w:r>
      <w:r>
        <w:rPr>
          <w:b/>
        </w:rPr>
        <w:t xml:space="preserve">prezzo</w:t>
      </w:r>
      <w:r>
        <w:rPr>
          <w:b/>
        </w:rPr>
        <w:t xml:space="preserve"> e ha un flag </w:t>
      </w:r>
      <w:r>
        <w:rPr>
          <w:b/>
        </w:rPr>
        <w:t xml:space="preserve">Prezzo flessibile</w:t>
      </w:r>
      <w:r>
        <w:rPr>
          <w:b/>
        </w:rPr>
        <w:t xml:space="preserve"> che ne consente la modifica (precompilato col prezzo base). Il prezzo override è salvato sulla riga della consegna (</w:t>
      </w:r>
      <w:r>
        <w:rPr>
          <w:b/>
        </w:rPr>
        <w:t xml:space="preserve">DeliveryProduct.price</w:t>
      </w:r>
      <w:r>
        <w:rPr>
          <w:b/>
        </w:rPr>
        <w:t xml:space="preserve"> + </w:t>
      </w:r>
      <w:r>
        <w:rPr>
          <w:b/>
        </w:rPr>
        <w:t xml:space="preserve">flexiblePrice</w:t>
      </w:r>
      <w:r>
        <w:rPr>
          <w:b/>
        </w:rPr>
        <w:t xml:space="preserve">).</w:t>
      </w:r>
      <w:r>
        <w:rPr>
          <w:b/>
        </w:rPr>
        <w:t xml:space="preserve">15/07/2026 (3) — Form consegna: le fasce orarie di </w:t>
      </w:r>
      <w:r>
        <w:rPr>
          <w:b/>
        </w:rPr>
        <w:t xml:space="preserve">consegna e ritiro</w:t>
      </w:r>
      <w:r>
        <w:rPr>
          <w:b/>
        </w:rPr>
        <w:t xml:space="preserve"> mostrano i campi </w:t>
      </w:r>
      <w:r>
        <w:rPr>
          <w:b/>
        </w:rPr>
        <w:t xml:space="preserve">dalle–alle</w:t>
      </w:r>
      <w:r>
        <w:rPr>
          <w:b/>
        </w:rPr>
        <w:t xml:space="preserve"> solo se il flag "flessibile" è spuntato; altrimenti si sceglie un solo orario e la fascia è </w:t>
      </w:r>
      <w:r>
        <w:rPr>
          <w:b/>
        </w:rPr>
        <w:t xml:space="preserve">automaticamente di 1 ora</w:t>
      </w:r>
      <w:r>
        <w:rPr>
          <w:b/>
        </w:rPr>
        <w:t xml:space="preserve"> (es. 10:00 → 10:00–11:00).</w:t>
      </w:r>
      <w:r>
        <w:rPr>
          <w:b/>
        </w:rPr>
        <w:t xml:space="preserve">15/07/2026 (2) — allineamento form all'app reale campo-per-campo: </w:t>
      </w:r>
      <w:r>
        <w:rPr>
          <w:b/>
        </w:rPr>
        <w:t xml:space="preserve">Prodotto</w:t>
      </w:r>
      <w:r>
        <w:rPr>
          <w:b/>
        </w:rPr>
        <w:t xml:space="preserve"> (varianti con prezzo/SKU, multi-partner PRODUCTS PARTNER, piattaforme, controlla stock, non modificabile, super provincia, nome alternativo); </w:t>
      </w:r>
      <w:r>
        <w:rPr>
          <w:b/>
        </w:rPr>
        <w:t xml:space="preserve">Partner</w:t>
      </w:r>
      <w:r>
        <w:rPr>
          <w:b/>
        </w:rPr>
        <w:t xml:space="preserve"> (PEC, promemoria attività, tipo codice consegna UNIQUE_PER_DELIVERY/CUSTOMER, KM inclusi/extra fuori città a livello partner); </w:t>
      </w:r>
      <w:r>
        <w:rPr>
          <w:b/>
        </w:rPr>
        <w:t xml:space="preserve">Consegna</w:t>
      </w:r>
      <w:r>
        <w:rPr>
          <w:b/>
        </w:rPr>
        <w:t xml:space="preserve"> (Vendita Deluxy, prezzo flessibile, Valet Servizio, toggle Da fatturare/Da pagare, n° telefono SMS, file DDT).</w:t>
      </w:r>
      <w:r>
        <w:rPr>
          <w:b/>
        </w:rPr>
        <w:t xml:space="preserve">15/07/2026 — nuovo ambiente: form Categorie e Prodotti (con AI prompt, campi extra, sconti provincia, tipo/componenti); menu con sezione Prodotti e sezione Utenti; ruoli operatore (Operation/Finance/Project Manager/Customer Service). </w:t>
      </w:r>
      <w:r>
        <w:rPr>
          <w:b/>
        </w:rPr>
        <w:t xml:space="preserve">Convenzioni nuovo ambiente</w:t>
      </w:r>
      <w:r>
        <w:rPr>
          <w:b/>
        </w:rPr>
        <w:t xml:space="preserve">: ogni form di creazione ha un tasto </w:t>
      </w:r>
      <w:r>
        <w:rPr>
          <w:b/>
        </w:rPr>
        <w:t xml:space="preserve">Duplica</w:t>
      </w:r>
      <w:r>
        <w:rPr>
          <w:b/>
        </w:rPr>
        <w:t xml:space="preserve"> (salva e mantiene i valori per un nuovo record); lo </w:t>
      </w:r>
      <w:r>
        <w:rPr>
          <w:b/>
        </w:rPr>
        <w:t xml:space="preserve">SKU prodotto è generato automaticamente</w:t>
      </w:r>
      <w:r>
        <w:rPr>
          <w:b/>
        </w:rPr>
        <w:t xml:space="preserve"> (</w:t>
      </w:r>
      <w:r>
        <w:rPr>
          <w:b/>
        </w:rPr>
        <w:t xml:space="preserve">DXY-NNNNN</w:t>
      </w:r>
      <w:r>
        <w:rPr>
          <w:b/>
        </w:rPr>
        <w:t xml:space="preserve">, rigenerato a ogni creazione/duplicazione).</w:t>
      </w:r>
      <w:r>
        <w:rPr>
          <w:b/>
        </w:rPr>
        <w:t xml:space="preserve">14/07/2026 — chiarita la semantica del codice di consegna (</w:t>
      </w:r>
      <w:r>
        <w:rPr>
          <w:b/>
        </w:rPr>
        <w:t xml:space="preserve">UNIQUE_PER_DELIVERY</w:t>
      </w:r>
      <w:r>
        <w:rPr>
          <w:b/>
        </w:rPr>
        <w:t xml:space="preserve"> = OTP per consegna reinviabile dal valet; </w:t>
      </w:r>
      <w:r>
        <w:rPr>
          <w:b/>
        </w:rPr>
        <w:t xml:space="preserve">UNIQUE_PER_CUSTOMER</w:t>
      </w:r>
      <w:r>
        <w:rPr>
          <w:b/>
        </w:rPr>
        <w:t xml:space="preserve"> = codice fisso tipo PIN, rigenerabile dalla boutique in Customers); ritiro multiplo (scelta dell'indirizzo in fase di consegna); KM inclusi = dentro il comune / extra fuoricittà = fuori dal comune, verificato all'inserimento consegna.</w:t>
      </w:r>
    </w:p>
    <w:p>
      <w:pPr>
        <w:pStyle w:val="Heading2"/>
        <w:spacing w:lineRule="auto"/>
      </w:pPr>
      <w:r>
        <w:rPr/>
        <w:t xml:space="preserve">1. Architettura tecnica e stato attuale</w:t>
      </w:r>
    </w:p>
    <w:p>
      <w:pPr>
        <w:numPr>
          <w:ilvl w:val="0"/>
          <w:numId w:val="1"/>
        </w:numPr>
        <w:spacing w:lineRule="auto"/>
      </w:pPr>
      <w:r>
        <w:rPr>
          <w:b/>
        </w:rPr>
        <w:t xml:space="preserve">Frontend</w:t>
      </w:r>
      <w:r>
        <w:rPr/>
        <w:t xml:space="preserve">: Angular (SPA) servita su </w:t>
      </w:r>
      <w:hyperlink r:id="rId6">
        <w:r>
          <w:rPr>
            <w:rStyle w:val="Hyperlink"/>
          </w:rPr>
          <w:t xml:space="preserve">https://app.deluxy.it</w:t>
        </w:r>
      </w:hyperlink>
      <w:r>
        <w:rPr/>
        <w:t xml:space="preserve"> — versione datata, da ammodernare.</w:t>
      </w:r>
    </w:p>
    <w:p>
      <w:pPr>
        <w:numPr>
          <w:ilvl w:val="0"/>
          <w:numId w:val="1"/>
        </w:numPr>
        <w:spacing w:lineRule="auto"/>
      </w:pPr>
      <w:r>
        <w:rPr>
          <w:b/>
        </w:rPr>
        <w:t xml:space="preserve">Backend</w:t>
      </w:r>
      <w:r>
        <w:rPr/>
        <w:t xml:space="preserve">: Node.js v12 (obsoleto; ultima LTS: v24) con API REST su </w:t>
      </w:r>
      <w:r>
        <w:rPr/>
        <w:t xml:space="preserve">https://app.deluxy.it/api/*</w:t>
      </w:r>
      <w:r>
        <w:rPr/>
        <w:t xml:space="preserve">.</w:t>
      </w:r>
    </w:p>
    <w:p>
      <w:pPr>
        <w:numPr>
          <w:ilvl w:val="0"/>
          <w:numId w:val="1"/>
        </w:numPr>
        <w:spacing w:lineRule="auto"/>
      </w:pPr>
      <w:r>
        <w:rPr>
          <w:b/>
        </w:rPr>
        <w:t xml:space="preserve">Autenticazione</w:t>
      </w:r>
      <w:r>
        <w:rPr/>
        <w:t xml:space="preserve">: JWT (Bearer token) con ruoli nel payload (</w:t>
      </w:r>
      <w:r>
        <w:rPr/>
        <w:t xml:space="preserve">admin</w:t>
      </w:r>
      <w:r>
        <w:rPr/>
        <w:t xml:space="preserve">, </w:t>
      </w:r>
      <w:r>
        <w:rPr/>
        <w:t xml:space="preserve">expert</w:t>
      </w:r>
      <w:r>
        <w:rPr/>
        <w:t xml:space="preserve">, </w:t>
      </w:r>
      <w:r>
        <w:rPr/>
        <w:t xml:space="preserve">partner</w:t>
      </w:r>
      <w:r>
        <w:rPr/>
        <w:t xml:space="preserve">, </w:t>
      </w:r>
      <w:r>
        <w:rPr/>
        <w:t xml:space="preserve">operation</w:t>
      </w:r>
      <w:r>
        <w:rPr/>
        <w:t xml:space="preserve">); endpoint </w:t>
      </w:r>
      <w:r>
        <w:rPr/>
        <w:t xml:space="preserve">/api/auth</w:t>
      </w:r>
      <w:r>
        <w:rPr/>
        <w:t xml:space="preserve">, </w:t>
      </w:r>
      <w:r>
        <w:rPr/>
        <w:t xml:space="preserve">/api/users/me</w:t>
      </w:r>
      <w:r>
        <w:rPr/>
        <w:t xml:space="preserve">.</w:t>
      </w:r>
    </w:p>
    <w:p>
      <w:pPr>
        <w:numPr>
          <w:ilvl w:val="0"/>
          <w:numId w:val="1"/>
        </w:numPr>
        <w:spacing w:lineRule="auto"/>
      </w:pPr>
      <w:r>
        <w:rPr>
          <w:b/>
        </w:rPr>
        <w:t xml:space="preserve">Integrazioni attive rilevate</w:t>
      </w:r>
      <w:r>
        <w:rPr/>
        <w:t xml:space="preserve">: Google Maps (geocoding/mappe), Stripe (pagamenti), Qonto (banking, da Profilo), Web Push Notification (</w:t>
      </w:r>
      <w:r>
        <w:rPr/>
        <w:t xml:space="preserve">/api/web-push-notification</w:t>
      </w:r>
      <w:r>
        <w:rPr/>
        <w:t xml:space="preserve">), SMS, WhatsApp, WooCommerce (plugin </w:t>
      </w:r>
      <w:r>
        <w:rPr/>
        <w:t xml:space="preserve">deluxy-send-order</w:t>
      </w:r>
      <w:r>
        <w:rPr/>
        <w:t xml:space="preserve">), Shopify (prodotti e piattaforme di vendita). </w:t>
      </w:r>
      <w:r>
        <w:rPr>
          <w:b/>
        </w:rPr>
        <w:t xml:space="preserve">[NUOVO]</w:t>
      </w:r>
    </w:p>
    <w:p>
      <w:pPr>
        <w:numPr>
          <w:ilvl w:val="0"/>
          <w:numId w:val="1"/>
        </w:numPr>
        <w:spacing w:lineRule="auto"/>
      </w:pPr>
      <w:r>
        <w:rPr>
          <w:b/>
        </w:rPr>
        <w:t xml:space="preserve">Endpoint API osservati</w:t>
      </w:r>
      <w:r>
        <w:rPr/>
        <w:t xml:space="preserve">: </w:t>
      </w:r>
      <w:r>
        <w:rPr/>
        <w:t xml:space="preserve">/api/users/me</w:t>
      </w:r>
      <w:r>
        <w:rPr/>
        <w:t xml:space="preserve">, </w:t>
      </w:r>
      <w:r>
        <w:rPr/>
        <w:t xml:space="preserve">/api/auth/&lt;token&gt;</w:t>
      </w:r>
      <w:r>
        <w:rPr/>
        <w:t xml:space="preserve">, </w:t>
      </w:r>
      <w:r>
        <w:rPr/>
        <w:t xml:space="preserve">/api/experts/delivery/experts</w:t>
      </w:r>
      <w:r>
        <w:rPr/>
        <w:t xml:space="preserve">, </w:t>
      </w:r>
      <w:r>
        <w:rPr/>
        <w:t xml:space="preserve">/api/web-push-notification/count/:id</w:t>
      </w:r>
      <w:r>
        <w:rPr/>
        <w:t xml:space="preserve">. Il ruolo "valet" nelle API si chiama </w:t>
      </w:r>
      <w:r>
        <w:rPr>
          <w:b/>
        </w:rPr>
        <w:t xml:space="preserve">"expert"</w:t>
      </w:r>
      <w:r>
        <w:rPr/>
        <w:t xml:space="preserve">.</w:t>
      </w:r>
    </w:p>
    <w:p>
      <w:pPr>
        <w:numPr>
          <w:ilvl w:val="0"/>
          <w:numId w:val="1"/>
        </w:numPr>
        <w:spacing w:lineRule="auto"/>
      </w:pPr>
      <w:r>
        <w:rPr>
          <w:b/>
        </w:rPr>
        <w:t xml:space="preserve">[NUOVO — nuovo ambiente] Multilingua</w:t>
      </w:r>
      <w:r>
        <w:rPr/>
        <w:t xml:space="preserve">: il nuovo frontend è internazionalizzato con </w:t>
      </w:r>
      <w:r>
        <w:rPr>
          <w:b/>
        </w:rPr>
        <w:t xml:space="preserve">ngx-translate</w:t>
      </w:r>
      <w:r>
        <w:rPr/>
        <w:t xml:space="preserve">. Lingue attive: </w:t>
      </w:r>
      <w:r>
        <w:rPr>
          <w:b/>
        </w:rPr>
        <w:t xml:space="preserve">Italiano</w:t>
      </w:r>
      <w:r>
        <w:rPr/>
        <w:t xml:space="preserve"> (default) e </w:t>
      </w:r>
      <w:r>
        <w:rPr>
          <w:b/>
        </w:rPr>
        <w:t xml:space="preserve">Inglese</w:t>
      </w:r>
      <w:r>
        <w:rPr/>
        <w:t xml:space="preserve">. Selettore a bandierine in alto a destra, scelta persistita in </w:t>
      </w:r>
      <w:r>
        <w:rPr/>
        <w:t xml:space="preserve">localStorage</w:t>
      </w:r>
      <w:r>
        <w:rPr/>
        <w:t xml:space="preserve">. File di traduzione: </w:t>
      </w:r>
      <w:r>
        <w:rPr/>
        <w:t xml:space="preserve">web/public/i18n/{it,en}.json</w:t>
      </w:r>
      <w:r>
        <w:rPr/>
        <w:t xml:space="preserve">. Le stringhe si migrano alle chiavi in modo incrementale.</w:t>
      </w:r>
    </w:p>
    <w:p>
      <w:pPr>
        <w:pStyle w:val="Heading3"/>
        <w:spacing w:lineRule="auto"/>
      </w:pPr>
      <w:r>
        <w:rPr/>
        <w:t xml:space="preserve">Limiti attuali e strategia</w:t>
      </w:r>
    </w:p>
    <w:p>
      <w:pPr>
        <w:numPr>
          <w:ilvl w:val="0"/>
          <w:numId w:val="2"/>
        </w:numPr>
        <w:spacing w:lineRule="auto"/>
      </w:pPr>
      <w:r>
        <w:rPr/>
        <w:t xml:space="preserve">Node.js v12 e Angular datati: dipendenze deprecate, nuove feature difficili da integrare, manutenzione sempre più complessa e rischiosa.</w:t>
      </w:r>
    </w:p>
    <w:p>
      <w:pPr>
        <w:numPr>
          <w:ilvl w:val="0"/>
          <w:numId w:val="2"/>
        </w:numPr>
        <w:spacing w:lineRule="auto"/>
      </w:pPr>
      <w:r>
        <w:rPr>
          <w:b/>
        </w:rPr>
        <w:t xml:space="preserve">Strategia concordata</w:t>
      </w:r>
      <w:r>
        <w:rPr/>
        <w:t xml:space="preserve">: mantenere la piattaforma attuale stabile in produzione e creare un ambiente di staging parallelo con stack aggiornato (Node 22+ LTS, framework moderno, API-first, PWA multi-dispositivo), migrando gradualmente (strangler pattern).</w:t>
      </w:r>
    </w:p>
    <w:p>
      <w:pPr>
        <w:numPr>
          <w:ilvl w:val="0"/>
          <w:numId w:val="2"/>
        </w:numPr>
        <w:spacing w:lineRule="auto"/>
      </w:pPr>
      <w:r>
        <w:rPr/>
        <w:t xml:space="preserve">È stato creato il nuovo ambiente </w:t>
      </w:r>
      <w:r>
        <w:rPr/>
        <w:t xml:space="preserve">deluxy-platform-next</w:t>
      </w:r>
      <w:r>
        <w:rPr/>
        <w:t xml:space="preserve"> (monorepo: API NestJS + Prisma + frontend Angular moderno, OpenAPI/Swagger, seed demo, Docker) come base della nuova versione.</w:t>
      </w:r>
    </w:p>
    <w:p>
      <w:pPr>
        <w:pStyle w:val="Heading2"/>
        <w:spacing w:lineRule="auto"/>
      </w:pPr>
      <w:r>
        <w:rPr/>
        <w:t xml:space="preserve">2. Utenti e ruoli</w:t>
      </w:r>
    </w:p>
    <w:p>
      <w:pPr>
        <w:spacing w:lineRule="auto"/>
      </w:pPr>
      <w:r>
        <w:rPr/>
        <w:t xml:space="preserve">Ruoli disponibili: </w:t>
      </w:r>
      <w:r>
        <w:rPr>
          <w:b/>
        </w:rPr>
        <w:t xml:space="preserve">Admin</w:t>
      </w:r>
      <w:r>
        <w:rPr/>
        <w:t xml:space="preserve"> (solo alcuni admin — es. "support" — abilitati a Finanza), </w:t>
      </w:r>
      <w:r>
        <w:rPr>
          <w:b/>
        </w:rPr>
        <w:t xml:space="preserve">Partner</w:t>
      </w:r>
      <w:r>
        <w:rPr/>
        <w:t xml:space="preserve">, </w:t>
      </w:r>
      <w:r>
        <w:rPr>
          <w:b/>
        </w:rPr>
        <w:t xml:space="preserve">Valet</w:t>
      </w:r>
      <w:r>
        <w:rPr/>
        <w:t xml:space="preserve"> (nei sistemi: "expert"), </w:t>
      </w:r>
      <w:r>
        <w:rPr>
          <w:b/>
        </w:rPr>
        <w:t xml:space="preserve">Operation</w:t>
      </w:r>
      <w:r>
        <w:rPr/>
        <w:t xml:space="preserve">, </w:t>
      </w:r>
      <w:r>
        <w:rPr>
          <w:b/>
        </w:rPr>
        <w:t xml:space="preserve">Project Manager</w:t>
      </w:r>
      <w:r>
        <w:rPr/>
        <w:t xml:space="preserve"> (come Operation ma senza Consegne e Attività).</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Ruolo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Accessi</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Tutto. Alcuni admin abilitati alla parte Finanza che mostra la marginalità dell'azienda.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Customers, Prodotti, Modelli SMS (solo partner abilitati), Orari Apertura (propri), Vendita, Fatturazione (solo partner abilitati).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Valet (Expert)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dati Partner e Valet (disponibilità orari), Disponibilità, Stipendi, Regole Valet, Pagamenti, Ricevute.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Partner (+aggiunta), Valet (+aggiunta), Customers (+aggiunta), Prodotti (+aggiunta), Modelli SMS (+aggiunta), Vendita, Cakes Order Product, Province &amp; Cities.</w:t>
            </w:r>
          </w:p>
        </w:tc>
      </w:tr>
    </w:tbl>
    <w:p>
      <w:pPr>
        <w:spacing w:lineRule="auto"/>
      </w:pPr>
      <w:r>
        <w:rPr/>
      </w:r>
    </w:p>
    <w:p>
      <w:pPr>
        <w:spacing w:lineRule="auto"/>
      </w:pPr>
      <w:r>
        <w:rPr>
          <w:b/>
        </w:rPr>
        <w:t xml:space="preserve">Sotto-ruoli operatore</w:t>
      </w:r>
      <w:r>
        <w:rPr/>
        <w:t xml:space="preserve"> (impostati alla creazione dell'operatore, controllano la visibilità delle sezioni del menu): </w:t>
      </w:r>
      <w:r>
        <w:rPr>
          <w:b/>
        </w:rPr>
        <w:t xml:space="preserve">[NUOVO]</w:t>
      </w:r>
    </w:p>
    <w:p>
      <w:pPr>
        <w:numPr>
          <w:ilvl w:val="0"/>
          <w:numId w:val="3"/>
        </w:numPr>
        <w:spacing w:lineRule="auto"/>
      </w:pPr>
      <w:r>
        <w:rPr>
          <w:b/>
        </w:rPr>
        <w:t xml:space="preserve">Operation</w:t>
      </w:r>
      <w:r>
        <w:rPr/>
        <w:t xml:space="preserve"> (base): vede la sezione Operatività; non vede Amministrazione.</w:t>
      </w:r>
    </w:p>
    <w:p>
      <w:pPr>
        <w:numPr>
          <w:ilvl w:val="0"/>
          <w:numId w:val="3"/>
        </w:numPr>
        <w:spacing w:lineRule="auto"/>
      </w:pPr>
      <w:r>
        <w:rPr>
          <w:b/>
        </w:rPr>
        <w:t xml:space="preserve">Finance</w:t>
      </w:r>
      <w:r>
        <w:rPr/>
        <w:t xml:space="preserve">: vede </w:t>
      </w:r>
      <w:r>
        <w:rPr>
          <w:b/>
        </w:rPr>
        <w:t xml:space="preserve">anche</w:t>
      </w:r>
      <w:r>
        <w:rPr/>
        <w:t xml:space="preserve"> la sezione Amministrazione (Stipendi, Pagamenti, Regole, Finanza).</w:t>
      </w:r>
    </w:p>
    <w:p>
      <w:pPr>
        <w:numPr>
          <w:ilvl w:val="0"/>
          <w:numId w:val="3"/>
        </w:numPr>
        <w:spacing w:lineRule="auto"/>
      </w:pPr>
      <w:r>
        <w:rPr>
          <w:b/>
        </w:rPr>
        <w:t xml:space="preserve">Project Manager</w:t>
      </w:r>
      <w:r>
        <w:rPr/>
        <w:t xml:space="preserve">: </w:t>
      </w:r>
      <w:r>
        <w:rPr>
          <w:b/>
        </w:rPr>
        <w:t xml:space="preserve">non</w:t>
      </w:r>
      <w:r>
        <w:rPr/>
        <w:t xml:space="preserve"> vede la sezione Operatività (Consegne, Attività, Vendite).</w:t>
      </w:r>
    </w:p>
    <w:p>
      <w:pPr>
        <w:numPr>
          <w:ilvl w:val="0"/>
          <w:numId w:val="3"/>
        </w:numPr>
        <w:spacing w:lineRule="auto"/>
      </w:pPr>
      <w:r>
        <w:rPr>
          <w:b/>
        </w:rPr>
        <w:t xml:space="preserve">Customer Service</w:t>
      </w:r>
      <w:r>
        <w:rPr/>
        <w:t xml:space="preserve">: </w:t>
      </w:r>
      <w:r>
        <w:rPr>
          <w:b/>
        </w:rPr>
        <w:t xml:space="preserve">non</w:t>
      </w:r>
      <w:r>
        <w:rPr/>
        <w:t xml:space="preserve"> vede la sezione Amministrazione.</w:t>
      </w:r>
    </w:p>
    <w:p>
      <w:pPr>
        <w:spacing w:lineRule="auto"/>
      </w:pPr>
      <w:r>
        <w:rPr>
          <w:b/>
        </w:rPr>
        <w:t xml:space="preserve">Stati utente</w:t>
      </w:r>
      <w:r>
        <w:rPr/>
        <w:t xml:space="preserve"> — </w:t>
      </w:r>
      <w:r>
        <w:rPr/>
        <w:t xml:space="preserve">app reale</w:t>
      </w:r>
      <w:r>
        <w:rPr/>
        <w:t xml:space="preserve"> (pagina Utenti): Attivo, Disattivo, Da convalidare, Sconosciuto. Ruolo assegnabile in linea: nessuno / admin / expert / partner / operation.</w:t>
      </w:r>
    </w:p>
    <w:p>
      <w:pPr>
        <w:spacing w:lineRule="auto"/>
      </w:pPr>
      <w:r>
        <w:rPr>
          <w:b/>
        </w:rPr>
        <w:t xml:space="preserve">Stati utente — nuovo ambiente</w:t>
      </w:r>
      <w:r>
        <w:rPr/>
        <w:t xml:space="preserve"> (rifatto 17/07, </w:t>
      </w:r>
      <w:r>
        <w:rPr/>
        <w:t xml:space="preserve">User.status</w:t>
      </w:r>
      <w:r>
        <w:rPr/>
        <w:t xml:space="preserve">): </w:t>
      </w:r>
      <w:r>
        <w:rPr>
          <w:b/>
        </w:rPr>
        <w:t xml:space="preserve">Invitato</w:t>
      </w:r>
      <w:r>
        <w:rPr/>
        <w:t xml:space="preserve"> (creato, deve ancora scegliere la password dal link di invito), </w:t>
      </w:r>
      <w:r>
        <w:rPr>
          <w:b/>
        </w:rPr>
        <w:t xml:space="preserve">Attivo</w:t>
      </w:r>
      <w:r>
        <w:rPr/>
        <w:t xml:space="preserve"> (può accedere), </w:t>
      </w:r>
      <w:r>
        <w:rPr>
          <w:b/>
        </w:rPr>
        <w:t xml:space="preserve">Sospeso</w:t>
      </w:r>
      <w:r>
        <w:rPr/>
        <w:t xml:space="preserve"> (accesso tolto temporaneamente, riattivabile), </w:t>
      </w:r>
      <w:r>
        <w:rPr>
          <w:b/>
        </w:rPr>
        <w:t xml:space="preserve">Archiviato</w:t>
      </w:r>
      <w:r>
        <w:rPr/>
        <w:t xml:space="preserve"> (cessato; il record resta per lo storico — è ciò che fa "Elimina"). Lo </w:t>
      </w:r>
      <w:r>
        <w:rPr>
          <w:b/>
        </w:rPr>
        <w:t xml:space="preserve">stato dell'accesso è separato dall'operatività</w:t>
      </w:r>
      <w:r>
        <w:rPr/>
        <w:t xml:space="preserve"> dell'anagrafica (</w:t>
      </w:r>
      <w:r>
        <w:rPr/>
        <w:t xml:space="preserve">Partner/Valet/Operation.active</w:t>
      </w:r>
      <w:r>
        <w:rPr/>
        <w:t xml:space="preserve">): un partner può essere "sospeso in ferie" (non riceve consegne) restando un utente attivo, o viceversa. Ogni cambio di stato è tracciato in </w:t>
      </w:r>
      <w:r>
        <w:rPr/>
        <w:t xml:space="preserve">UserEvent</w:t>
      </w:r>
      <w:r>
        <w:rPr/>
        <w:t xml:space="preserve"> (chi/quando/nota). </w:t>
      </w:r>
      <w:r>
        <w:rPr>
          <w:b/>
        </w:rPr>
        <w:t xml:space="preserve">[NUOVO]</w:t>
      </w:r>
    </w:p>
    <w:p>
      <w:pPr>
        <w:spacing w:lineRule="auto"/>
      </w:pPr>
      <w:r>
        <w:rPr>
          <w:b/>
        </w:rPr>
        <w:t xml:space="preserve">Dati attuali rilevati</w:t>
      </w:r>
      <w:r>
        <w:rPr/>
        <w:t xml:space="preserve">: 550 utenti registrati, 243 partner, ~57 valet attivi in lista, 14 membri Operation, 4.092 customers, 8.503 prodotti.</w:t>
      </w:r>
    </w:p>
    <w:p>
      <w:pPr>
        <w:pStyle w:val="Heading2"/>
        <w:spacing w:lineRule="auto"/>
      </w:pPr>
      <w:r>
        <w:rPr/>
        <w:t xml:space="preserve">3. Mappa completa delle sezioni (verificata in app)</w:t>
      </w:r>
    </w:p>
    <w:p>
      <w:pPr>
        <w:spacing w:lineRule="auto"/>
      </w:pPr>
      <w:r>
        <w:rPr/>
        <w:t xml:space="preserve">Menu principale: </w:t>
      </w:r>
      <w:r>
        <w:rPr>
          <w:b/>
        </w:rPr>
        <w:t xml:space="preserve">CONSEGNE · ACTIVITIES · PARTNER · VALET · UTENTI · PRODOTTI · VENDITE · FINANZA · SETUP · Profilo</w:t>
      </w:r>
      <w:r>
        <w:rPr/>
        <w:t xml:space="preserve">. In alto a destra: nome utente, contatore notifiche push, logout.</w:t>
      </w:r>
    </w:p>
    <w:p>
      <w:pPr>
        <w:pStyle w:val="Heading3"/>
        <w:spacing w:lineRule="auto"/>
      </w:pPr>
      <w:r>
        <w:rPr/>
        <w:t xml:space="preserve">3.1 Consegne (</w:t>
      </w:r>
      <w:r>
        <w:rPr/>
        <w:t xml:space="preserve">/nuovo-consegne</w:t>
      </w:r>
      <w:r>
        <w:rPr/>
        <w:t xml:space="preserve">)</w:t>
      </w:r>
    </w:p>
    <w:p>
      <w:pPr>
        <w:numPr>
          <w:ilvl w:val="0"/>
          <w:numId w:val="4"/>
        </w:numPr>
        <w:spacing w:lineRule="auto"/>
      </w:pPr>
      <w:r>
        <w:rPr/>
        <w:t xml:space="preserve">Tab: </w:t>
      </w:r>
      <w:r>
        <w:rPr>
          <w:b/>
        </w:rPr>
        <w:t xml:space="preserve">CONSEGNE ATTIVE</w:t>
      </w:r>
      <w:r>
        <w:rPr/>
        <w:t xml:space="preserve"> e </w:t>
      </w:r>
      <w:r>
        <w:rPr>
          <w:b/>
        </w:rPr>
        <w:t xml:space="preserve">NON CONSEGNATE</w:t>
      </w:r>
      <w:r>
        <w:rPr/>
        <w:t xml:space="preserve"> (archivio). Bottone </w:t>
      </w:r>
      <w:r>
        <w:rPr>
          <w:b/>
        </w:rPr>
        <w:t xml:space="preserve">STORICO</w:t>
      </w:r>
      <w:r>
        <w:rPr/>
        <w:t xml:space="preserve"> per le consegne chiuse.</w:t>
      </w:r>
    </w:p>
    <w:p>
      <w:pPr>
        <w:numPr>
          <w:ilvl w:val="0"/>
          <w:numId w:val="4"/>
        </w:numPr>
        <w:spacing w:lineRule="auto"/>
      </w:pPr>
      <w:r>
        <w:rPr/>
        <w:t xml:space="preserve">Bottoni: AGGIUNGI + · ESPORTA · IMPORTARE · MAP · RESET · SCARICA IL FORMATO CSV · STORICO.</w:t>
      </w:r>
    </w:p>
    <w:p>
      <w:pPr>
        <w:numPr>
          <w:ilvl w:val="0"/>
          <w:numId w:val="4"/>
        </w:numPr>
        <w:spacing w:lineRule="auto"/>
      </w:pPr>
      <w:r>
        <w:rPr/>
        <w:t xml:space="preserve">Area "DELIVERIES MAP" espandibile con localizzazione delle consegne (funzione MAPPA + RESET con filtri).</w:t>
      </w:r>
    </w:p>
    <w:p>
      <w:pPr>
        <w:numPr>
          <w:ilvl w:val="0"/>
          <w:numId w:val="4"/>
        </w:numPr>
        <w:spacing w:lineRule="auto"/>
      </w:pPr>
      <w:r>
        <w:rPr/>
        <w:t xml:space="preserve">Legenda stati (colori): Da gestire (rosso), In gestione (giallo), In consegna (viola), In preparazione (arancione), Accettata (blu), Richiedi Annullamento (azzurro).</w:t>
      </w:r>
    </w:p>
    <w:p>
      <w:pPr>
        <w:numPr>
          <w:ilvl w:val="0"/>
          <w:numId w:val="4"/>
        </w:numPr>
        <w:spacing w:lineRule="auto"/>
      </w:pPr>
      <w:r>
        <w:rPr/>
        <w:t xml:space="preserve">Colonne della lista: Stato, Vendita, Platform, ID, Original Consegna, Data, Orario, Partner, Valet, Indirizzo, Ora Ritiro, Tipo Servizio, Da Fatturare, Da Pagare, Azioni.</w:t>
      </w:r>
    </w:p>
    <w:p>
      <w:pPr>
        <w:numPr>
          <w:ilvl w:val="0"/>
          <w:numId w:val="4"/>
        </w:numPr>
        <w:spacing w:lineRule="auto"/>
      </w:pPr>
      <w:r>
        <w:rPr/>
        <w:t xml:space="preserve">Filtri per colonna: stato (</w:t>
      </w:r>
      <w:r>
        <w:rPr/>
        <w:t xml:space="preserve">created</w:t>
      </w:r>
      <w:r>
        <w:rPr/>
        <w:t xml:space="preserve">/</w:t>
      </w:r>
      <w:r>
        <w:rPr/>
        <w:t xml:space="preserve">assigned</w:t>
      </w:r>
      <w:r>
        <w:rPr/>
        <w:t xml:space="preserve">/</w:t>
      </w:r>
      <w:r>
        <w:rPr/>
        <w:t xml:space="preserve">delivering</w:t>
      </w:r>
      <w:r>
        <w:rPr/>
        <w:t xml:space="preserve">/</w:t>
      </w:r>
      <w:r>
        <w:rPr/>
        <w:t xml:space="preserve">inPreparation</w:t>
      </w:r>
      <w:r>
        <w:rPr/>
        <w:t xml:space="preserve">/</w:t>
      </w:r>
      <w:r>
        <w:rPr/>
        <w:t xml:space="preserve">accepted</w:t>
      </w:r>
      <w:r>
        <w:rPr/>
        <w:t xml:space="preserve">/</w:t>
      </w:r>
      <w:r>
        <w:rPr/>
        <w:t xml:space="preserve">requestCancellation</w:t>
      </w:r>
      <w:r>
        <w:rPr/>
        <w:t xml:space="preserve">), piattaforma vendita (Deluxy=</w:t>
      </w:r>
      <w:r>
        <w:rPr/>
        <w:t xml:space="preserve">shopifysale</w:t>
      </w:r>
      <w:r>
        <w:rPr/>
        <w:t xml:space="preserve">, Cakes=</w:t>
      </w:r>
      <w:r>
        <w:rPr/>
        <w:t xml:space="preserve">cakesales</w:t>
      </w:r>
      <w:r>
        <w:rPr/>
        <w:t xml:space="preserve">, Flowers=</w:t>
      </w:r>
      <w:r>
        <w:rPr/>
        <w:t xml:space="preserve">flowerssales</w:t>
      </w:r>
      <w:r>
        <w:rPr/>
        <w:t xml:space="preserve">, Deluxy Experience=</w:t>
      </w:r>
      <w:r>
        <w:rPr/>
        <w:t xml:space="preserve">deluxyexperiencesales</w:t>
      </w:r>
      <w:r>
        <w:rPr/>
        <w:t xml:space="preserve">, Deluxy Dot Com=</w:t>
      </w:r>
      <w:r>
        <w:rPr/>
        <w:t xml:space="preserve">deluxydotcomsales</w:t>
      </w:r>
      <w:r>
        <w:rPr/>
        <w:t xml:space="preserve">), ID, date da/a, orari da/a, partner, valet, indirizzo, ora ritiro da/a, tipo servizio (</w:t>
      </w:r>
      <w:r>
        <w:rPr/>
        <w:t xml:space="preserve">sales</w:t>
      </w:r>
      <w:r>
        <w:rPr/>
        <w:t xml:space="preserve">/</w:t>
      </w:r>
      <w:r>
        <w:rPr/>
        <w:t xml:space="preserve">hourlyrate</w:t>
      </w:r>
      <w:r>
        <w:rPr/>
        <w:t xml:space="preserve">/</w:t>
      </w:r>
      <w:r>
        <w:rPr/>
        <w:t xml:space="preserve">fixedprice</w:t>
      </w:r>
      <w:r>
        <w:rPr/>
        <w:t xml:space="preserve">/</w:t>
      </w:r>
      <w:r>
        <w:rPr/>
        <w:t xml:space="preserve">corporate</w:t>
      </w:r>
      <w:r>
        <w:rPr/>
        <w:t xml:space="preserve">/</w:t>
      </w:r>
      <w:r>
        <w:rPr/>
        <w:t xml:space="preserve">warehouseservice</w:t>
      </w:r>
      <w:r>
        <w:rPr/>
        <w:t xml:space="preserve">), da fatturare Sì/No, da pagare Sì/No. Paginazione 10–500 elementi.</w:t>
      </w:r>
    </w:p>
    <w:p>
      <w:pPr>
        <w:numPr>
          <w:ilvl w:val="0"/>
          <w:numId w:val="4"/>
        </w:numPr>
        <w:spacing w:lineRule="auto"/>
      </w:pPr>
      <w:r>
        <w:rPr/>
        <w:t xml:space="preserve">Azioni per riga: DETTAGLI, MODIFICA, ASSEGNA, MONITORARE, </w:t>
      </w:r>
      <w:r>
        <w:rPr>
          <w:b/>
        </w:rPr>
        <w:t xml:space="preserve">ADDITIONAL VALET +/-</w:t>
      </w:r>
      <w:r>
        <w:rPr/>
        <w:t xml:space="preserve">. </w:t>
      </w:r>
      <w:r>
        <w:rPr>
          <w:b/>
        </w:rPr>
        <w:t xml:space="preserve">[NUOVO]</w:t>
      </w:r>
    </w:p>
    <w:p>
      <w:pPr>
        <w:numPr>
          <w:ilvl w:val="0"/>
          <w:numId w:val="4"/>
        </w:numPr>
        <w:spacing w:lineRule="auto"/>
      </w:pPr>
      <w:r>
        <w:rPr>
          <w:b/>
        </w:rPr>
        <w:t xml:space="preserve">Ricerca avanzata (pop-up) [08/09/2026]</w:t>
      </w:r>
      <w:r>
        <w:rPr/>
        <w:t xml:space="preserve"> — bottone «Ricerca avanzata (N)» accanto a «Filtri». Si aggiungono fino a </w:t>
      </w:r>
      <w:r>
        <w:rPr>
          <w:b/>
        </w:rPr>
        <w:t xml:space="preserve">10 condizioni</w:t>
      </w:r>
      <w:r>
        <w:rPr/>
        <w:t xml:space="preserve"> che si sommano fra loro (AND) e restringono l'elenco che si sta già guardando. Ogni condizione è </w:t>
      </w:r>
      <w:r>
        <w:rPr/>
        <w:t xml:space="preserve">campo · operatore · valore</w:t>
      </w:r>
      <w:r>
        <w:rPr/>
        <w:t xml:space="preserve">:</w:t>
      </w:r>
    </w:p>
    <w:p>
      <w:pPr>
        <w:numPr>
          <w:ilvl w:val="1"/>
          <w:numId w:val="5"/>
        </w:numPr>
        <w:spacing w:lineRule="auto"/>
      </w:pPr>
      <w:r>
        <w:rPr>
          <w:b/>
        </w:rPr>
        <w:t xml:space="preserve">campi</w:t>
      </w:r>
      <w:r>
        <w:rPr/>
        <w:t xml:space="preserve">: numero consegna, DDT e brand del DDT, indirizzo/nome/cognome/telefono/email del destinatario, nome e cognome del mittente, indirizzo di ritiro, note, ritirato da, numero ordine, negozio di origine, origine esterna; prezzo al partner, variazione prezzo, prezzo consegna al cliente, contanti da incassare, paga del valet, distanza; giorno della consegna, consegnata il, partita il, creata il; stato, stato pagamento, tipo vendita, creata da, partner, valet, servizio, provincia, cliente; Vendita Deluxy, consegna del fornitore, da fatturare, da pagare, pagamento alla consegna, prova e reso; </w:t>
      </w:r>
      <w:r>
        <w:rPr>
          <w:b/>
        </w:rPr>
        <w:t xml:space="preserve">prodotto in consegna</w:t>
      </w:r>
      <w:r>
        <w:rPr/>
        <w:t xml:space="preserve">.</w:t>
      </w:r>
    </w:p>
    <w:p>
      <w:pPr>
        <w:numPr>
          <w:ilvl w:val="1"/>
          <w:numId w:val="5"/>
        </w:numPr>
        <w:spacing w:lineRule="auto"/>
      </w:pPr>
      <w:r>
        <w:rPr>
          <w:b/>
        </w:rPr>
        <w:t xml:space="preserve">operatori</w:t>
      </w:r>
      <w:r>
        <w:rPr/>
        <w:t xml:space="preserve">: contiene / non contiene / è / inizia per (testo); è / non è / è uno di (scelta); maggiore di / minore di / tra (numeri); dopo il / prima del / tra (date); </w:t>
      </w:r>
      <w:r>
        <w:rPr>
          <w:b/>
        </w:rPr>
        <w:t xml:space="preserve">è vuoto / è valorizzato</w:t>
      </w:r>
      <w:r>
        <w:rPr/>
        <w:t xml:space="preserve"> (tutti); sì / no (spunte).</w:t>
      </w:r>
    </w:p>
    <w:p>
      <w:pPr>
        <w:numPr>
          <w:ilvl w:val="1"/>
          <w:numId w:val="5"/>
        </w:numPr>
        <w:spacing w:lineRule="auto"/>
      </w:pPr>
      <w:r>
        <w:rPr/>
        <w:t xml:space="preserve">«È vuoto» è la ragione principale della funzione: </w:t>
      </w:r>
      <w:r>
        <w:rPr/>
        <w:t xml:space="preserve">«valet è vuoto»</w:t>
      </w:r>
      <w:r>
        <w:rPr/>
        <w:t xml:space="preserve"> dà il lavoro da assegnare, </w:t>
      </w:r>
      <w:r>
        <w:rPr/>
        <w:t xml:space="preserve">«consegnata il è vuoto»</w:t>
      </w:r>
      <w:r>
        <w:rPr/>
        <w:t xml:space="preserve"> le consegne chiuse senza orario.</w:t>
      </w:r>
    </w:p>
    <w:p>
      <w:pPr>
        <w:numPr>
          <w:ilvl w:val="1"/>
          <w:numId w:val="5"/>
        </w:numPr>
        <w:spacing w:lineRule="auto"/>
      </w:pPr>
      <w:r>
        <w:rPr/>
        <w:t xml:space="preserve">Le condizioni applicate si vedono come chip sopra la lista, con la × per toglierne una senza riaprire il pop-up. Si applicano premendo «Applica», non mentre si scrive.</w:t>
      </w:r>
    </w:p>
    <w:p>
      <w:pPr>
        <w:numPr>
          <w:ilvl w:val="1"/>
          <w:numId w:val="5"/>
        </w:numPr>
        <w:spacing w:lineRule="auto"/>
      </w:pPr>
      <w:r>
        <w:rPr/>
        <w:t xml:space="preserve">⚠️ La ricerca </w:t>
      </w:r>
      <w:r>
        <w:rPr>
          <w:b/>
        </w:rPr>
        <w:t xml:space="preserve">non allarga mai</w:t>
      </w:r>
      <w:r>
        <w:rPr/>
        <w:t xml:space="preserve"> quello che si vede: si somma sempre ai permessi del ruolo. Un partner che chiedesse le consegne di un altro partner continua a non vedere nulla.</w:t>
      </w:r>
    </w:p>
    <w:p>
      <w:pPr>
        <w:numPr>
          <w:ilvl w:val="0"/>
          <w:numId w:val="4"/>
        </w:numPr>
        <w:spacing w:lineRule="auto"/>
      </w:pPr>
      <w:r>
        <w:rPr>
          <w:b/>
        </w:rPr>
        <w:t xml:space="preserve">Cosa fa ogni bottone</w:t>
      </w:r>
      <w:r>
        <w:rPr/>
        <w:t xml:space="preserve"> (chiarito dall'utente): </w:t>
      </w:r>
      <w:r>
        <w:rPr>
          <w:b/>
        </w:rPr>
        <w:t xml:space="preserve">[NUOVO]</w:t>
      </w:r>
    </w:p>
    <w:p>
      <w:pPr>
        <w:numPr>
          <w:ilvl w:val="1"/>
          <w:numId w:val="6"/>
        </w:numPr>
        <w:spacing w:lineRule="auto"/>
      </w:pPr>
      <w:r>
        <w:rPr>
          <w:b/>
        </w:rPr>
        <w:t xml:space="preserve">DETTAGLI</w:t>
      </w:r>
      <w:r>
        <w:rPr/>
        <w:t xml:space="preserve">: apre il dettaglio della consegna.</w:t>
      </w:r>
    </w:p>
    <w:p>
      <w:pPr>
        <w:numPr>
          <w:ilvl w:val="1"/>
          <w:numId w:val="6"/>
        </w:numPr>
        <w:spacing w:lineRule="auto"/>
      </w:pPr>
      <w:r>
        <w:rPr>
          <w:b/>
        </w:rPr>
        <w:t xml:space="preserve">MODIFICA</w:t>
      </w:r>
      <w:r>
        <w:rPr/>
        <w:t xml:space="preserve">: apre la consegna </w:t>
      </w:r>
      <w:r>
        <w:rPr>
          <w:b/>
        </w:rPr>
        <w:t xml:space="preserve">in modifica</w:t>
      </w:r>
      <w:r>
        <w:rPr/>
        <w:t xml:space="preserve">.</w:t>
      </w:r>
    </w:p>
    <w:p>
      <w:pPr>
        <w:numPr>
          <w:ilvl w:val="1"/>
          <w:numId w:val="6"/>
        </w:numPr>
        <w:spacing w:lineRule="auto"/>
      </w:pPr>
      <w:r>
        <w:rPr>
          <w:b/>
        </w:rPr>
        <w:t xml:space="preserve">ASSEGNA</w:t>
      </w:r>
      <w:r>
        <w:rPr/>
        <w:t xml:space="preserve">: apre un </w:t>
      </w:r>
      <w:r>
        <w:rPr>
          <w:b/>
        </w:rPr>
        <w:t xml:space="preserve">pop-up con la lista dei valet che hanno abilitata quella provincia</w:t>
      </w:r>
      <w:r>
        <w:rPr/>
        <w:t xml:space="preserve"> (la provincia della consegna).</w:t>
      </w:r>
    </w:p>
    <w:p>
      <w:pPr>
        <w:numPr>
          <w:ilvl w:val="1"/>
          <w:numId w:val="6"/>
        </w:numPr>
        <w:spacing w:lineRule="auto"/>
      </w:pPr>
      <w:r>
        <w:rPr>
          <w:b/>
        </w:rPr>
        <w:t xml:space="preserve">MONITORARE</w:t>
      </w:r>
      <w:r>
        <w:rPr/>
        <w:t xml:space="preserve">: apre un </w:t>
      </w:r>
      <w:r>
        <w:rPr>
          <w:b/>
        </w:rPr>
        <w:t xml:space="preserve">link pubblico</w:t>
      </w:r>
      <w:r>
        <w:rPr/>
        <w:t xml:space="preserve"> dove è possibile </w:t>
      </w:r>
      <w:r>
        <w:rPr>
          <w:b/>
        </w:rPr>
        <w:t xml:space="preserve">monitorare la consegna</w:t>
      </w:r>
      <w:r>
        <w:rPr/>
        <w:t xml:space="preserve"> (tracking accessibile senza login).</w:t>
      </w:r>
    </w:p>
    <w:p>
      <w:pPr>
        <w:numPr>
          <w:ilvl w:val="1"/>
          <w:numId w:val="6"/>
        </w:numPr>
        <w:spacing w:lineRule="auto"/>
      </w:pPr>
      <w:r>
        <w:rPr>
          <w:b/>
        </w:rPr>
        <w:t xml:space="preserve">ADDITIONAL VALET +/-</w:t>
      </w:r>
      <w:r>
        <w:rPr/>
        <w:t xml:space="preserve">: permette di dare </w:t>
      </w:r>
      <w:r>
        <w:rPr>
          <w:b/>
        </w:rPr>
        <w:t xml:space="preserve">subito un plus o minus al valet</w:t>
      </w:r>
      <w:r>
        <w:rPr/>
        <w:t xml:space="preserve"> (rettifica economica sulla paga del valet). </w:t>
      </w:r>
      <w:r>
        <w:rPr/>
        <w:t xml:space="preserve">(Correzione: in precedenza il doc lo descriveva come "aggiunta/rimozione valet extra" — non è così.)</w:t>
      </w:r>
    </w:p>
    <w:p>
      <w:pPr>
        <w:numPr>
          <w:ilvl w:val="0"/>
          <w:numId w:val="4"/>
        </w:numPr>
        <w:spacing w:lineRule="auto"/>
      </w:pPr>
      <w:r>
        <w:rPr>
          <w:b/>
        </w:rPr>
        <w:t xml:space="preserve">Permessi sui bottoni di riga, per ruolo</w:t>
      </w:r>
      <w:r>
        <w:rPr/>
        <w:t xml:space="preserve"> (regola di business): </w:t>
      </w:r>
      <w:r>
        <w:rPr>
          <w:b/>
        </w:rPr>
        <w:t xml:space="preserve">[NUOVO]</w:t>
      </w:r>
    </w:p>
    <w:p>
      <w:pPr>
        <w:numPr>
          <w:ilvl w:val="1"/>
          <w:numId w:val="7"/>
        </w:numPr>
        <w:spacing w:lineRule="auto"/>
      </w:pPr>
      <w:r>
        <w:rPr>
          <w:b/>
        </w:rPr>
        <w:t xml:space="preserve">Admin</w:t>
      </w:r>
      <w:r>
        <w:rPr/>
        <w:t xml:space="preserve">: </w:t>
      </w:r>
      <w:r>
        <w:rPr>
          <w:b/>
        </w:rPr>
        <w:t xml:space="preserve">tutti</w:t>
      </w:r>
      <w:r>
        <w:rPr/>
        <w:t xml:space="preserve"> i bottoni.</w:t>
      </w:r>
    </w:p>
    <w:p>
      <w:pPr>
        <w:numPr>
          <w:ilvl w:val="1"/>
          <w:numId w:val="7"/>
        </w:numPr>
        <w:spacing w:lineRule="auto"/>
      </w:pPr>
      <w:r>
        <w:rPr>
          <w:b/>
        </w:rPr>
        <w:t xml:space="preserve">Partner</w:t>
      </w:r>
      <w:r>
        <w:rPr/>
        <w:t xml:space="preserve">: può usare </w:t>
      </w:r>
      <w:r>
        <w:rPr>
          <w:b/>
        </w:rPr>
        <w:t xml:space="preserve">MODIFICA</w:t>
      </w:r>
      <w:r>
        <w:rPr/>
        <w:t xml:space="preserve"> solo </w:t>
      </w:r>
      <w:r>
        <w:rPr>
          <w:b/>
        </w:rPr>
        <w:t xml:space="preserve">finché la consegna è "in rosso"</w:t>
      </w:r>
      <w:r>
        <w:rPr/>
        <w:t xml:space="preserve"> — cioè nello stato </w:t>
      </w:r>
      <w:r>
        <w:rPr>
          <w:b/>
        </w:rPr>
        <w:t xml:space="preserve">Da gestire</w:t>
      </w:r>
      <w:r>
        <w:rPr/>
        <w:t xml:space="preserve"> (</w:t>
      </w:r>
      <w:r>
        <w:rPr/>
        <w:t xml:space="preserve">created</w:t>
      </w:r>
      <w:r>
        <w:rPr/>
        <w:t xml:space="preserve">), secondo la legenda colori dell'app reale — e </w:t>
      </w:r>
      <w:r>
        <w:rPr>
          <w:b/>
        </w:rPr>
        <w:t xml:space="preserve">solo sulle consegne che non sono di tipo servizio "vendita Deluxy"</w:t>
      </w:r>
      <w:r>
        <w:rPr/>
        <w:t xml:space="preserve">.</w:t>
      </w:r>
    </w:p>
    <w:p>
      <w:pPr>
        <w:numPr>
          <w:ilvl w:val="1"/>
          <w:numId w:val="7"/>
        </w:numPr>
        <w:spacing w:lineRule="auto"/>
      </w:pPr>
      <w:r>
        <w:rPr>
          <w:b/>
        </w:rPr>
        <w:t xml:space="preserve">Valet</w:t>
      </w:r>
      <w:r>
        <w:rPr/>
        <w:t xml:space="preserve">: solo </w:t>
      </w:r>
      <w:r>
        <w:rPr>
          <w:b/>
        </w:rPr>
        <w:t xml:space="preserve">DETTAGLI</w:t>
      </w:r>
      <w:r>
        <w:rPr/>
        <w:t xml:space="preserve">.</w:t>
      </w:r>
    </w:p>
    <w:p>
      <w:pPr>
        <w:numPr>
          <w:ilvl w:val="1"/>
          <w:numId w:val="7"/>
        </w:numPr>
        <w:spacing w:lineRule="auto"/>
      </w:pPr>
      <w:r>
        <w:rPr>
          <w:b/>
        </w:rPr>
        <w:t xml:space="preserve">Convenzione nuovo ambiente</w:t>
      </w:r>
      <w:r>
        <w:rPr/>
        <w:t xml:space="preserve">: il bottone </w:t>
      </w:r>
      <w:r>
        <w:rPr>
          <w:b/>
        </w:rPr>
        <w:t xml:space="preserve">DETTAGLI</w:t>
      </w:r>
      <w:r>
        <w:rPr/>
        <w:t xml:space="preserve"> non esiste — il dettaglio si apre </w:t>
      </w:r>
      <w:r>
        <w:rPr>
          <w:b/>
        </w:rPr>
        <w:t xml:space="preserve">cliccando la riga</w:t>
      </w:r>
      <w:r>
        <w:rPr/>
        <w:t xml:space="preserve"> della consegna (per tutti i ruoli che vedono la lista). I bottoni restano solo per le azioni (Modifica, Assegna, Monitorare, Additional valet). </w:t>
      </w:r>
      <w:r>
        <w:rPr>
          <w:b/>
        </w:rPr>
        <w:t xml:space="preserve">[NUOVO]</w:t>
      </w:r>
    </w:p>
    <w:p>
      <w:pPr>
        <w:numPr>
          <w:ilvl w:val="0"/>
          <w:numId w:val="4"/>
        </w:numPr>
        <w:spacing w:lineRule="auto"/>
      </w:pPr>
      <w:r>
        <w:rPr>
          <w:b/>
        </w:rPr>
        <w:t xml:space="preserve">Vista team leader in Consegne</w:t>
      </w:r>
      <w:r>
        <w:rPr/>
        <w:t xml:space="preserve">: un valet </w:t>
      </w:r>
      <w:r>
        <w:rPr>
          <w:b/>
        </w:rPr>
        <w:t xml:space="preserve">team leader</w:t>
      </w:r>
      <w:r>
        <w:rPr/>
        <w:t xml:space="preserve"> può, in questa schermata, </w:t>
      </w:r>
      <w:r>
        <w:rPr>
          <w:b/>
        </w:rPr>
        <w:t xml:space="preserve">vedere tutte le consegne (delle sue province) oppure filtrare per vedere solo le proprie</w:t>
      </w:r>
      <w:r>
        <w:rPr/>
        <w:t xml:space="preserve"> — ha un filtro "tutte / solo le mie". Un valet normale vede solo le proprie. </w:t>
      </w:r>
      <w:r>
        <w:rPr>
          <w:b/>
        </w:rPr>
        <w:t xml:space="preserve">[NUOVO]</w:t>
      </w:r>
    </w:p>
    <w:p>
      <w:pPr>
        <w:pStyle w:val="Heading4"/>
        <w:spacing w:lineRule="auto"/>
      </w:pPr>
      <w:r>
        <w:rPr/>
        <w:t xml:space="preserve">Filtri veloci per tipologia di servizio </w:t>
      </w:r>
      <w:r>
        <w:rPr>
          <w:b/>
        </w:rPr>
        <w:t xml:space="preserve">[NUOVO 05/09/2026]</w:t>
      </w:r>
    </w:p>
    <w:p>
      <w:pPr>
        <w:spacing w:lineRule="auto"/>
      </w:pPr>
      <w:r>
        <w:rPr/>
        <w:t xml:space="preserve">Regola dell'utente: «in consegne (anche storico) consenti filtri veloci su tipologie di servizi in alto». Sono </w:t>
      </w:r>
      <w:r>
        <w:rPr>
          <w:b/>
        </w:rPr>
        <w:t xml:space="preserve">due livelli</w:t>
      </w:r>
      <w:r>
        <w:rPr/>
        <w:t xml:space="preserve">, perché «tipologia» vuol dire due cose diverse:</w:t>
      </w:r>
    </w:p>
    <w:p>
      <w:pPr>
        <w:numPr>
          <w:ilvl w:val="0"/>
          <w:numId w:val="8"/>
        </w:numPr>
        <w:spacing w:lineRule="auto"/>
      </w:pPr>
      <w:r>
        <w:rPr/>
        <w:t xml:space="preserve">le </w:t>
      </w:r>
      <w:r>
        <w:rPr>
          <w:b/>
        </w:rPr>
        <w:t xml:space="preserve">linguette</w:t>
      </w:r>
      <w:r>
        <w:rPr/>
        <w:t xml:space="preserve"> in cima filtrano per </w:t>
      </w:r>
      <w:r>
        <w:rPr>
          <w:b/>
        </w:rPr>
        <w:t xml:space="preserve">famiglia</w:t>
      </w:r>
      <w:r>
        <w:rPr/>
        <w:t xml:space="preserve"> del servizio — </w:t>
      </w:r>
      <w:r>
        <w:rPr/>
        <w:t xml:space="preserve">Prezzo fisso</w:t>
      </w:r>
      <w:r>
        <w:rPr/>
        <w:t xml:space="preserve">, </w:t>
      </w:r>
      <w:r>
        <w:rPr/>
        <w:t xml:space="preserve">Vendite</w:t>
      </w:r>
      <w:r>
        <w:rPr/>
        <w:t xml:space="preserve">, </w:t>
      </w:r>
      <w:r>
        <w:rPr/>
        <w:t xml:space="preserve">A ore</w:t>
      </w:r>
      <w:r>
        <w:rPr/>
        <w:t xml:space="preserve">, </w:t>
      </w:r>
      <w:r>
        <w:rPr/>
        <w:t xml:space="preserve">Corporate</w:t>
      </w:r>
      <w:r>
        <w:rPr/>
        <w:t xml:space="preserve">, </w:t>
      </w:r>
      <w:r>
        <w:rPr/>
        <w:t xml:space="preserve">Magazzino</w:t>
      </w:r>
      <w:r>
        <w:rPr/>
        <w:t xml:space="preserve"> (</w:t>
      </w:r>
      <w:r>
        <w:rPr/>
        <w:t xml:space="preserve">pricingModel</w:t>
      </w:r>
      <w:r>
        <w:rPr/>
        <w:t xml:space="preserve">). Cinque valori che coprono tutte le consegne: sull'archivio del 05/09/2026 sono 39.402 · 13.735 · 9.165 · 200 · 104, e nessuna consegna resta senza famiglia;</w:t>
      </w:r>
    </w:p>
    <w:p>
      <w:pPr>
        <w:numPr>
          <w:ilvl w:val="0"/>
          <w:numId w:val="8"/>
        </w:numPr>
        <w:spacing w:lineRule="auto"/>
      </w:pPr>
      <w:r>
        <w:rPr/>
        <w:t xml:space="preserve">il </w:t>
      </w:r>
      <w:r>
        <w:rPr>
          <w:b/>
        </w:rPr>
        <w:t xml:space="preserve">menu a tendina</w:t>
      </w:r>
      <w:r>
        <w:rPr/>
        <w:t xml:space="preserve"> accanto sceglie </w:t>
      </w:r>
      <w:r>
        <w:rPr>
          <w:b/>
        </w:rPr>
        <w:t xml:space="preserve">il servizio preciso</w:t>
      </w:r>
      <w:r>
        <w:rPr/>
        <w:t xml:space="preserve"> fra i 48 a catalogo. Scegliendo una famiglia il menu si restringe a quella, e un servizio che non le appartiene viene lasciato cadere: incrociare «Vendite» con «Consegna Standard» darebbe zero righe, e una lista vuota che poteva saperlo prima è un difetto, non un risultato.</w:t>
      </w:r>
    </w:p>
    <w:p>
      <w:pPr>
        <w:spacing w:lineRule="auto"/>
      </w:pPr>
      <w:r>
        <w:rPr/>
        <w:t xml:space="preserve">Il filtro vale in </w:t>
      </w:r>
      <w:r>
        <w:rPr>
          <w:b/>
        </w:rPr>
        <w:t xml:space="preserve">ogni vista</w:t>
      </w:r>
      <w:r>
        <w:rPr/>
        <w:t xml:space="preserve"> — Attive, Storico, Tutte — e anche sulla </w:t>
      </w:r>
      <w:r>
        <w:rPr>
          <w:b/>
        </w:rPr>
        <w:t xml:space="preserve">mappa</w:t>
      </w:r>
      <w:r>
        <w:rPr/>
        <w:t xml:space="preserve">, che è la stessa pagina. Entra nel conteggio di «Filtri (N)», si azzera con «Azzera», e torna col tasto indietro come gli altri filtri (sta nell'indirizzo: </w:t>
      </w:r>
      <w:r>
        <w:rPr/>
        <w:t xml:space="preserve">pricingModel</w:t>
      </w:r>
      <w:r>
        <w:rPr/>
        <w:t xml:space="preserve">, </w:t>
      </w:r>
      <w:r>
        <w:rPr/>
        <w:t xml:space="preserve">serviceTypeId</w:t>
      </w:r>
      <w:r>
        <w:rPr/>
        <w:t xml:space="preserve">). Lato API: </w:t>
      </w:r>
      <w:r>
        <w:rPr/>
        <w:t xml:space="preserve">GET /deliveries?pricingModel=VENDITA&amp;serviceTypeId=&lt;id&gt;</w:t>
      </w:r>
      <w:r>
        <w:rPr/>
        <w:t xml:space="preserve">; </w:t>
      </w:r>
      <w:r>
        <w:rPr/>
        <w:t xml:space="preserve">serviceTypeId</w:t>
      </w:r>
      <w:r>
        <w:rPr/>
        <w:t xml:space="preserve"> accetta più id separati da virgola. ⚠️ La famiglia si filtra </w:t>
      </w:r>
      <w:r>
        <w:rPr>
          <w:b/>
        </w:rPr>
        <w:t xml:space="preserve">sul servizio collegato</w:t>
      </w:r>
      <w:r>
        <w:rPr/>
        <w:t xml:space="preserve"> (</w:t>
      </w:r>
      <w:r>
        <w:rPr/>
        <w:t xml:space="preserve">serviceType.pricingModel</w:t>
      </w:r>
      <w:r>
        <w:rPr/>
        <w:t xml:space="preserve">), non su una copia scritta sulla consegna: è un dato del listino e ricopiarlo sarebbe una copia (Standard §7).</w:t>
      </w:r>
    </w:p>
    <w:p>
      <w:pPr>
        <w:pStyle w:val="Heading4"/>
        <w:spacing w:lineRule="auto"/>
      </w:pPr>
      <w:r>
        <w:rPr/>
        <w:t xml:space="preserve">Riconsegne: la consegna non riuscita si rifà </w:t>
      </w:r>
      <w:r>
        <w:rPr>
          <w:b/>
        </w:rPr>
        <w:t xml:space="preserve">[NUOVO 05/09/2026]</w:t>
      </w:r>
    </w:p>
    <w:p>
      <w:pPr>
        <w:spacing w:lineRule="auto"/>
      </w:pPr>
      <w:r>
        <w:rPr/>
        <w:t xml:space="preserve">Regola dell'utente: «le non consegnate devono essere visibili in consegne con bottone Riconsegna che ricrea il form di consegna con data da inserire e collegamento con la non consegnata; quando questa nuova consegna viene inserita la non consegnata va in storico; in fatturazione la non consegnata va comunque fatturata anche quando è in consegne».</w:t>
      </w:r>
    </w:p>
    <w:p>
      <w:pPr>
        <w:numPr>
          <w:ilvl w:val="0"/>
          <w:numId w:val="9"/>
        </w:numPr>
        <w:spacing w:lineRule="auto"/>
      </w:pPr>
      <w:r>
        <w:rPr/>
        <w:t xml:space="preserve">Il legame </w:t>
      </w:r>
      <w:r>
        <w:rPr>
          <w:b/>
        </w:rPr>
        <w:t xml:space="preserve">esisteva già in banca dati</w:t>
      </w:r>
      <w:r>
        <w:rPr/>
        <w:t xml:space="preserve"> (</w:t>
      </w:r>
      <w:r>
        <w:rPr/>
        <w:t xml:space="preserve">Delivery.parentDeliveryId</w:t>
      </w:r>
      <w:r>
        <w:rPr/>
        <w:t xml:space="preserve">, autorelazione </w:t>
      </w:r>
      <w:r>
        <w:rPr/>
        <w:t xml:space="preserve">DeliveryPadre</w:t>
      </w:r>
      <w:r>
        <w:rPr/>
        <w:t xml:space="preserve">: 72 consegne collegate, 57 nate da una non consegnata) ma </w:t>
      </w:r>
      <w:r>
        <w:rPr>
          <w:b/>
        </w:rPr>
        <w:t xml:space="preserve">nessuno lo scriveva più</w:t>
      </w:r>
      <w:r>
        <w:rPr/>
        <w:t xml:space="preserve"> dall'import del legacy. Ora lo scrive l'app.</w:t>
      </w:r>
    </w:p>
    <w:p>
      <w:pPr>
        <w:numPr>
          <w:ilvl w:val="0"/>
          <w:numId w:val="9"/>
        </w:numPr>
        <w:spacing w:lineRule="auto"/>
      </w:pPr>
      <w:r>
        <w:rPr/>
        <w:t xml:space="preserve">In </w:t>
      </w:r>
      <w:r>
        <w:rPr>
          <w:b/>
        </w:rPr>
        <w:t xml:space="preserve">Consegne</w:t>
      </w:r>
      <w:r>
        <w:rPr/>
        <w:t xml:space="preserve"> una consegna </w:t>
      </w:r>
      <w:r>
        <w:rPr>
          <w:b/>
        </w:rPr>
        <w:t xml:space="preserve">non consegnata</w:t>
      </w:r>
      <w:r>
        <w:rPr/>
        <w:t xml:space="preserve"> resta fra le </w:t>
      </w:r>
      <w:r>
        <w:rPr>
          <w:b/>
        </w:rPr>
        <w:t xml:space="preserve">attive finché non ha una riconsegna</w:t>
      </w:r>
      <w:r>
        <w:rPr/>
        <w:t xml:space="preserve">, con il bottone </w:t>
      </w:r>
      <w:r>
        <w:rPr>
          <w:b/>
        </w:rPr>
        <w:t xml:space="preserve">Riconsegna</w:t>
      </w:r>
      <w:r>
        <w:rPr/>
        <w:t xml:space="preserve">. Non è uno stato nuovo — lo stato resta </w:t>
      </w:r>
      <w:r>
        <w:rPr/>
        <w:t xml:space="preserve">not_delivered</w:t>
      </w:r>
      <w:r>
        <w:rPr/>
        <w:t xml:space="preserve"> — è la lista che smette di chiedere una cosa già fatta.</w:t>
      </w:r>
    </w:p>
    <w:p>
      <w:pPr>
        <w:numPr>
          <w:ilvl w:val="0"/>
          <w:numId w:val="9"/>
        </w:numPr>
        <w:spacing w:lineRule="auto"/>
      </w:pPr>
      <w:r>
        <w:rPr/>
        <w:t xml:space="preserve">Il bottone apre il </w:t>
      </w:r>
      <w:r>
        <w:rPr>
          <w:b/>
        </w:rPr>
        <w:t xml:space="preserve">form già compilato</w:t>
      </w:r>
      <w:r>
        <w:rPr/>
        <w:t xml:space="preserve"> con i dati della vecchia (</w:t>
      </w:r>
      <w:r>
        <w:rPr/>
        <w:t xml:space="preserve">/deliveries/new?riconsegna=&lt;id&gt;</w:t>
      </w:r>
      <w:r>
        <w:rPr/>
        <w:t xml:space="preserve">), </w:t>
      </w:r>
      <w:r>
        <w:rPr>
          <w:b/>
        </w:rPr>
        <w:t xml:space="preserve">data vuota</w:t>
      </w:r>
      <w:r>
        <w:rPr/>
        <w:t xml:space="preserve">: quando si riprova è la sola cosa da decidere. Al salvataggio il form manda </w:t>
      </w:r>
      <w:r>
        <w:rPr/>
        <w:t xml:space="preserve">parentDeliveryId</w:t>
      </w:r>
      <w:r>
        <w:rPr/>
        <w:t xml:space="preserve">.</w:t>
      </w:r>
    </w:p>
    <w:p>
      <w:pPr>
        <w:numPr>
          <w:ilvl w:val="0"/>
          <w:numId w:val="9"/>
        </w:numPr>
        <w:spacing w:lineRule="auto"/>
      </w:pPr>
      <w:r>
        <w:rPr/>
        <w:t xml:space="preserve">Appena la riconsegna nasce, la vecchia </w:t>
      </w:r>
      <w:r>
        <w:rPr>
          <w:b/>
        </w:rPr>
        <w:t xml:space="preserve">passa in Storico</w:t>
      </w:r>
      <w:r>
        <w:rPr/>
        <w:t xml:space="preserve"> e le due si citano nel registro («Riconsegnata con la consegna #N» / «Riconsegna della #N»). Nel </w:t>
      </w:r>
      <w:r>
        <w:rPr>
          <w:b/>
        </w:rPr>
        <w:t xml:space="preserve">dettaglio</w:t>
      </w:r>
      <w:r>
        <w:rPr/>
        <w:t xml:space="preserve"> il legame si legge nei due versi, con il motivo della mancata consegna.</w:t>
      </w:r>
    </w:p>
    <w:p>
      <w:pPr>
        <w:numPr>
          <w:ilvl w:val="0"/>
          <w:numId w:val="9"/>
        </w:numPr>
        <w:spacing w:lineRule="auto"/>
      </w:pPr>
      <w:r>
        <w:rPr>
          <w:b/>
        </w:rPr>
        <w:t xml:space="preserve">La fatturazione non cambia</w:t>
      </w:r>
      <w:r>
        <w:rPr/>
        <w:t xml:space="preserve">: le non consegnate si fatturano già (non sono fra i </w:t>
      </w:r>
      <w:r>
        <w:rPr/>
        <w:t xml:space="preserve">NON_BILLABLE_STATUSES</w:t>
      </w:r>
      <w:r>
        <w:rPr/>
        <w:t xml:space="preserve">, che sono annullata, invalidata e non accettata), e restano fatturabili sia mentre stanno fra le attive sia dopo il passaggio in storico.</w:t>
      </w:r>
    </w:p>
    <w:p>
      <w:pPr>
        <w:pStyle w:val="Heading4"/>
        <w:spacing w:lineRule="auto"/>
      </w:pPr>
      <w:r>
        <w:rPr/>
        <w:t xml:space="preserve">Dettaglio consegna (</w:t>
      </w:r>
      <w:r>
        <w:rPr/>
        <w:t xml:space="preserve">/consegne/:id</w:t>
      </w:r>
      <w:r>
        <w:rPr/>
        <w:t xml:space="preserve">)</w:t>
      </w:r>
    </w:p>
    <w:p>
      <w:pPr>
        <w:numPr>
          <w:ilvl w:val="0"/>
          <w:numId w:val="10"/>
        </w:numPr>
        <w:spacing w:lineRule="auto"/>
      </w:pPr>
      <w:r>
        <w:rPr/>
        <w:t xml:space="preserve">Azioni in alto: STAMPA · MAPS · SHARE · DELIVERED LINK · ASSEGNA.</w:t>
      </w:r>
    </w:p>
    <w:p>
      <w:pPr>
        <w:numPr>
          <w:ilvl w:val="0"/>
          <w:numId w:val="10"/>
        </w:numPr>
        <w:spacing w:lineRule="auto"/>
      </w:pPr>
      <w:r>
        <w:rPr/>
        <w:t xml:space="preserve">Toggle: </w:t>
      </w:r>
      <w:r>
        <w:rPr>
          <w:b/>
        </w:rPr>
        <w:t xml:space="preserve">VERIFICA DELL'IDENTITÀ VALET</w:t>
      </w:r>
      <w:r>
        <w:rPr/>
        <w:t xml:space="preserve"> e </w:t>
      </w:r>
      <w:r>
        <w:rPr>
          <w:b/>
        </w:rPr>
        <w:t xml:space="preserve">CODICE DI CONSEGNA RICHIESTO</w:t>
      </w:r>
      <w:r>
        <w:rPr/>
        <w:t xml:space="preserve">. </w:t>
      </w:r>
      <w:r>
        <w:rPr>
          <w:b/>
        </w:rPr>
        <w:t xml:space="preserve">[NUOVO]</w:t>
      </w:r>
    </w:p>
    <w:p>
      <w:pPr>
        <w:numPr>
          <w:ilvl w:val="0"/>
          <w:numId w:val="10"/>
        </w:numPr>
        <w:spacing w:lineRule="auto"/>
      </w:pPr>
      <w:r>
        <w:rPr/>
        <w:t xml:space="preserve">Sezioni: Dati di consegna e ritiro (stato, data, fascia oraria, ora ritiro, consegna flessibile, valet) · Scelta del servizio (partner, nome/tipo servizio, prezzo, plus/minus al prezzo) · Informazioni destinatario e mittente (cognome/nome, SMS telefonici, indirizzo, citofono, telefono, email; cognome/nome/telefono mittente) · Gestione dell'ordine (pagamento alla consegna, contanti da incassare, prova e reso del prodotto, prodotto, immagine, quantità, variante) · Receipt info (nome di chi ha ricevuto, ricevuta) · Documentazione e note (numero DDT, file DDT, note, PERSONALIZZAZIONE, note interne) · Storico consegna (log con data/ora: inserita, partita, effettuata).</w:t>
      </w:r>
    </w:p>
    <w:p>
      <w:pPr>
        <w:numPr>
          <w:ilvl w:val="0"/>
          <w:numId w:val="10"/>
        </w:numPr>
        <w:spacing w:lineRule="auto"/>
      </w:pPr>
      <w:r>
        <w:rPr/>
        <w:t xml:space="preserve">Visibilità per ruolo: Partner vede valet/mezzo/telefono ma non note interne né costi consegna dei propri servizi; Valet vede note e note interne; Admin/Operation vedono tutto + logs. Nessuno vede l'indirizzo di ritiro nelle colonne della lista.</w:t>
      </w:r>
    </w:p>
    <w:p>
      <w:pPr>
        <w:pStyle w:val="Heading4"/>
        <w:spacing w:lineRule="auto"/>
      </w:pPr>
      <w:r>
        <w:rPr/>
        <w:t xml:space="preserve">Passata UX su tutta l'app (Libro UX&amp;UI) </w:t>
      </w:r>
      <w:r>
        <w:rPr>
          <w:b/>
        </w:rPr>
        <w:t xml:space="preserve">[NUOVO 28/08/2026]</w:t>
      </w:r>
    </w:p>
    <w:p>
      <w:pPr>
        <w:spacing w:lineRule="auto"/>
      </w:pPr>
      <w:r>
        <w:rPr/>
        <w:t xml:space="preserve">Chiesta dall'utente sul modulo partner («pessima UX&amp;UI... allinea e migliora la ux di tutta l'app»). Censimento con misure, poi le correzioni, tutte verificate in produzione:</w:t>
      </w:r>
    </w:p>
    <w:p>
      <w:pPr>
        <w:numPr>
          <w:ilvl w:val="0"/>
          <w:numId w:val="11"/>
        </w:numPr>
        <w:spacing w:lineRule="auto"/>
      </w:pPr>
      <w:r>
        <w:rPr>
          <w:b/>
        </w:rPr>
        <w:t xml:space="preserve">Modulo partner</w:t>
      </w:r>
      <w:r>
        <w:rPr/>
        <w:t xml:space="preserve"> (la pagina segnalata): le righe-servizio avevano solo placeholder come label (viola la legge 1 del Libro) → </w:t>
      </w:r>
      <w:r>
        <w:rPr>
          <w:b/>
        </w:rPr>
        <w:t xml:space="preserve">intestazioni di colonna</w:t>
      </w:r>
      <w:r>
        <w:rPr/>
        <w:t xml:space="preserve"> vere; </w:t>
      </w:r>
      <w:r>
        <w:rPr>
          <w:b/>
        </w:rPr>
        <w:t xml:space="preserve">asterischi rossi</w:t>
      </w:r>
      <w:r>
        <w:rPr/>
        <w:t xml:space="preserve"> sugli obbligatori; </w:t>
      </w:r>
      <w:r>
        <w:rPr>
          <w:b/>
        </w:rPr>
        <w:t xml:space="preserve">barra Salva/Annulla sticky</w:t>
      </w:r>
      <w:r>
        <w:rPr/>
        <w:t xml:space="preserve"> (7 sezioni spingevano la CTA oltre la viewport); </w:t>
      </w:r>
      <w:r>
        <w:rPr>
          <w:b/>
        </w:rPr>
        <w:t xml:space="preserve">ricerca dentro le chip</w:t>
      </w:r>
      <w:r>
        <w:rPr/>
        <w:t xml:space="preserve"> di province (107) e categorie (65), con le già scelte sempre visibili; back a norma v1.5.</w:t>
      </w:r>
    </w:p>
    <w:p>
      <w:pPr>
        <w:numPr>
          <w:ilvl w:val="0"/>
          <w:numId w:val="11"/>
        </w:numPr>
        <w:spacing w:lineRule="auto"/>
      </w:pPr>
      <w:r>
        <w:rPr>
          <w:b/>
        </w:rPr>
        <w:t xml:space="preserve">Tutti gli 8 form</w:t>
      </w:r>
      <w:r>
        <w:rPr/>
        <w:t xml:space="preserve">: back con la </w:t>
      </w:r>
      <w:r>
        <w:rPr>
          <w:b/>
        </w:rPr>
        <w:t xml:space="preserve">history</w:t>
      </w:r>
      <w:r>
        <w:rPr/>
        <w:t xml:space="preserve"> (il «← Torna a X» cablato buttava i filtri dell'elenco), asterischi rossi, barra sticky sui 4 form lunghi.</w:t>
      </w:r>
    </w:p>
    <w:p>
      <w:pPr>
        <w:numPr>
          <w:ilvl w:val="0"/>
          <w:numId w:val="11"/>
        </w:numPr>
        <w:spacing w:lineRule="auto"/>
      </w:pPr>
      <w:r>
        <w:rPr>
          <w:b/>
        </w:rPr>
        <w:t xml:space="preserve">§7 — via i popup del browser</w:t>
      </w:r>
      <w:r>
        <w:rPr/>
        <w:t xml:space="preserve">: gli 8 </w:t>
      </w:r>
      <w:r>
        <w:rPr/>
        <w:t xml:space="preserve">confirm()</w:t>
      </w:r>
      <w:r>
        <w:rPr/>
        <w:t xml:space="preserve">/</w:t>
      </w:r>
      <w:r>
        <w:rPr/>
        <w:t xml:space="preserve">prompt()</w:t>
      </w:r>
      <w:r>
        <w:rPr/>
        <w:t xml:space="preserve"> sono diventati </w:t>
      </w:r>
      <w:r>
        <w:rPr>
          <w:b/>
        </w:rPr>
        <w:t xml:space="preserve">conferme narrative</w:t>
      </w:r>
      <w:r>
        <w:rPr/>
        <w:t xml:space="preserve"> (componente unico </w:t>
      </w:r>
      <w:r>
        <w:rPr/>
        <w:t xml:space="preserve">shared/conferma.component.ts</w:t>
      </w:r>
      <w:r>
        <w:rPr/>
        <w:t xml:space="preserve">: nome dell'oggetto, conseguenze, verbo sul bottone rosso, ✕/Esc/scrim, fuoco su Annulla). Il rifiuto di una richiesta ha il campo del motivo nella finestra.</w:t>
      </w:r>
    </w:p>
    <w:p>
      <w:pPr>
        <w:numPr>
          <w:ilvl w:val="0"/>
          <w:numId w:val="11"/>
        </w:numPr>
        <w:spacing w:lineRule="auto"/>
      </w:pPr>
      <w:r>
        <w:rPr>
          <w:b/>
        </w:rPr>
        <w:t xml:space="preserve">§8-bis — ricerca su ogni elenco</w:t>
      </w:r>
      <w:r>
        <w:rPr/>
        <w:t xml:space="preserve">: aggiunta a 9 pagine che non l'avevano (attività, chiavi app, regole carnet, regole valet, pagamenti, ricevute, preventivi, richieste, vendite), con conteggio «N di M» a filtro attivo.</w:t>
      </w:r>
    </w:p>
    <w:p>
      <w:pPr>
        <w:numPr>
          <w:ilvl w:val="0"/>
          <w:numId w:val="11"/>
        </w:numPr>
        <w:spacing w:lineRule="auto"/>
      </w:pPr>
      <w:r>
        <w:rPr>
          <w:b/>
        </w:rPr>
        <w:t xml:space="preserve">Legge 9</w:t>
      </w:r>
      <w:r>
        <w:rPr/>
        <w:t xml:space="preserve"> — Vendite: il fallimento del caricamento mostrava una </w:t>
      </w:r>
      <w:r>
        <w:rPr>
          <w:b/>
        </w:rPr>
        <w:t xml:space="preserve">lista vuota</w:t>
      </w:r>
      <w:r>
        <w:rPr/>
        <w:t xml:space="preserve">; ora card d'errore con «Riprova».</w:t>
      </w:r>
    </w:p>
    <w:p>
      <w:pPr>
        <w:numPr>
          <w:ilvl w:val="0"/>
          <w:numId w:val="11"/>
        </w:numPr>
        <w:spacing w:lineRule="auto"/>
      </w:pPr>
      <w:r>
        <w:rPr>
          <w:b/>
        </w:rPr>
        <w:t xml:space="preserve">§9</w:t>
      </w:r>
      <w:r>
        <w:rPr/>
        <w:t xml:space="preserve"> — finestre: scrim dal token unico, </w:t>
      </w:r>
      <w:r>
        <w:rPr>
          <w:b/>
        </w:rPr>
        <w:t xml:space="preserve">Esc</w:t>
      </w:r>
      <w:r>
        <w:rPr/>
        <w:t xml:space="preserve"> anche su regole-carnet e preventivi.</w:t>
      </w:r>
    </w:p>
    <w:p>
      <w:pPr>
        <w:numPr>
          <w:ilvl w:val="0"/>
          <w:numId w:val="11"/>
        </w:numPr>
        <w:spacing w:lineRule="auto"/>
      </w:pPr>
      <w:r>
        <w:rPr>
          <w:b/>
        </w:rPr>
        <w:t xml:space="preserve">Dettaglio consegna — foto del prodotto</w:t>
      </w:r>
      <w:r>
        <w:rPr/>
        <w:t xml:space="preserve">: il </w:t>
      </w:r>
      <w:r>
        <w:rPr>
          <w:b/>
        </w:rPr>
        <w:t xml:space="preserve">nome del prodotto si clicca e apre la foto</w:t>
      </w:r>
      <w:r>
        <w:rPr/>
        <w:t xml:space="preserve"> (parità con l'app attuale; 10.579 prodotti su 22.952 la hanno). Chi non ha foto resta testo, senza fingere. ⚠️ La CSP bloccava le immagini di </w:t>
      </w:r>
      <w:r>
        <w:rPr/>
        <w:t xml:space="preserve">app.deluxy.it</w:t>
      </w:r>
      <w:r>
        <w:rPr/>
        <w:t xml:space="preserve">: aggiunto l'host a </w:t>
      </w:r>
      <w:r>
        <w:rPr/>
        <w:t xml:space="preserve">img-src</w:t>
      </w:r>
      <w:r>
        <w:rPr/>
        <w:t xml:space="preserve">.</w:t>
      </w:r>
    </w:p>
    <w:p>
      <w:pPr>
        <w:numPr>
          <w:ilvl w:val="0"/>
          <w:numId w:val="11"/>
        </w:numPr>
        <w:spacing w:lineRule="auto"/>
      </w:pPr>
      <w:r>
        <w:rPr/>
        <w:t xml:space="preserve">Globali: </w:t>
      </w:r>
      <w:r>
        <w:rPr/>
        <w:t xml:space="preserve">:focus-visible</w:t>
      </w:r>
      <w:r>
        <w:rPr/>
        <w:t xml:space="preserve"> oro su chip/tab/azioni, bersagli ≥44px su touch.</w:t>
      </w:r>
    </w:p>
    <w:p>
      <w:pPr>
        <w:pStyle w:val="Heading4"/>
        <w:spacing w:lineRule="auto"/>
      </w:pPr>
      <w:r>
        <w:rPr/>
        <w:t xml:space="preserve">Ordine aziendale: due righe, un viaggio, una paga </w:t>
      </w:r>
      <w:r>
        <w:rPr>
          <w:b/>
        </w:rPr>
        <w:t xml:space="preserve">[NUOVO 28/08/2026]</w:t>
      </w:r>
    </w:p>
    <w:p>
      <w:pPr>
        <w:spacing w:lineRule="auto"/>
      </w:pPr>
      <w:r>
        <w:rPr/>
        <w:t xml:space="preserve">Un ordine aziendale nasce come </w:t>
      </w:r>
      <w:r>
        <w:rPr>
          <w:b/>
        </w:rPr>
        <w:t xml:space="preserve">due consegne gemelle</w:t>
      </w:r>
      <w:r>
        <w:rPr/>
        <w:t xml:space="preserve"> (la riga aziendale di chi ordina e quella di vendita di chi fornisce), ma il valet fa </w:t>
      </w:r>
      <w:r>
        <w:rPr>
          <w:b/>
        </w:rPr>
        <w:t xml:space="preserve">un viaggio solo</w:t>
      </w:r>
      <w:r>
        <w:rPr/>
        <w:t xml:space="preserve">. Fino al 28/08 tutte e due portavano </w:t>
      </w:r>
      <w:r>
        <w:rPr/>
        <w:t xml:space="preserve">payable = true</w:t>
      </w:r>
      <w:r>
        <w:rPr/>
        <w:t xml:space="preserve"> e la stessa paga, e il calcolo degli stipendi non escludeva la gemella.</w:t>
      </w:r>
    </w:p>
    <w:p>
      <w:pPr>
        <w:numPr>
          <w:ilvl w:val="0"/>
          <w:numId w:val="12"/>
        </w:numPr>
        <w:spacing w:lineRule="auto"/>
      </w:pPr>
      <w:r>
        <w:rPr>
          <w:b/>
        </w:rPr>
        <w:t xml:space="preserve">Corretto</w:t>
      </w:r>
      <w:r>
        <w:rPr/>
        <w:t xml:space="preserve">: sulle </w:t>
      </w:r>
      <w:r>
        <w:rPr>
          <w:b/>
        </w:rPr>
        <w:t xml:space="preserve">50 coppie</w:t>
      </w:r>
      <w:r>
        <w:rPr/>
        <w:t xml:space="preserve"> con lo stesso valet e la paga su entrambe, la riga di </w:t>
      </w:r>
      <w:r>
        <w:rPr>
          <w:b/>
        </w:rPr>
        <w:t xml:space="preserve">vendita</w:t>
      </w:r>
      <w:r>
        <w:rPr/>
        <w:t xml:space="preserve"> è ora </w:t>
      </w:r>
      <w:r>
        <w:rPr/>
        <w:t xml:space="preserve">payable = false</w:t>
      </w:r>
      <w:r>
        <w:rPr/>
        <w:t xml:space="preserve">. Valeva </w:t>
      </w:r>
      <w:r>
        <w:rPr>
          <w:b/>
        </w:rPr>
        <w:t xml:space="preserve">553,91 €</w:t>
      </w:r>
      <w:r>
        <w:rPr/>
        <w:t xml:space="preserve"> di doppio pagamento sulle 34 già in uno stato che entra nello stipendio.</w:t>
      </w:r>
    </w:p>
    <w:p>
      <w:pPr>
        <w:numPr>
          <w:ilvl w:val="0"/>
          <w:numId w:val="12"/>
        </w:numPr>
        <w:spacing w:lineRule="auto"/>
      </w:pPr>
      <w:r>
        <w:rPr/>
        <w:t xml:space="preserve">Si spegne la riga di vendita e non quella aziendale perché è </w:t>
      </w:r>
      <w:r>
        <w:rPr>
          <w:b/>
        </w:rPr>
        <w:t xml:space="preserve">l'aziendale a portare i chilometri</w:t>
      </w:r>
      <w:r>
        <w:rPr/>
        <w:t xml:space="preserve">, da cui la paga si ricalcola; sulla gemella la distanza è vuota.</w:t>
      </w:r>
    </w:p>
    <w:p>
      <w:pPr>
        <w:numPr>
          <w:ilvl w:val="0"/>
          <w:numId w:val="12"/>
        </w:numPr>
        <w:spacing w:lineRule="auto"/>
      </w:pPr>
      <w:r>
        <w:rPr/>
        <w:t xml:space="preserve">⚠️ Si usa un </w:t>
      </w:r>
      <w:r>
        <w:rPr>
          <w:b/>
        </w:rPr>
        <w:t xml:space="preserve">flag sulla consegna</w:t>
      </w:r>
      <w:r>
        <w:rPr/>
        <w:t xml:space="preserve">, non un filtro dentro il calcolo: il flag si vede aprendo la consegna e nel suo registro c'è scritto il motivo. Un filtro nascosto lo troverebbe solo chi legge il codice.</w:t>
      </w:r>
    </w:p>
    <w:p>
      <w:pPr>
        <w:numPr>
          <w:ilvl w:val="0"/>
          <w:numId w:val="12"/>
        </w:numPr>
        <w:spacing w:lineRule="auto"/>
      </w:pPr>
      <w:r>
        <w:rPr/>
        <w:t xml:space="preserve">Nessuno stipendio era ancora stato emesso (0 su 0): la correzione tocca quanto si pagherà, non quanto è stato pagato. Backup in </w:t>
      </w:r>
      <w:r>
        <w:rPr/>
        <w:t xml:space="preserve">api/scripts/backup-paga-doppia-corporate.json</w:t>
      </w:r>
      <w:r>
        <w:rPr/>
        <w:t xml:space="preserve">, script </w:t>
      </w:r>
      <w:r>
        <w:rPr/>
        <w:t xml:space="preserve">correggi-paga-doppia-corporate.mjs</w:t>
      </w:r>
      <w:r>
        <w:rPr/>
        <w:t xml:space="preserve"> (prova a vuoto di default).</w:t>
      </w:r>
    </w:p>
    <w:p>
      <w:pPr>
        <w:pStyle w:val="Heading4"/>
        <w:spacing w:lineRule="auto"/>
      </w:pPr>
      <w:r>
        <w:rPr/>
        <w:t xml:space="preserve">Le paghe dei valet, verificate sul database originale </w:t>
      </w:r>
      <w:r>
        <w:rPr>
          <w:b/>
        </w:rPr>
        <w:t xml:space="preserve">[NUOVO 28/08/2026]</w:t>
      </w:r>
    </w:p>
    <w:p>
      <w:pPr>
        <w:spacing w:lineRule="auto"/>
      </w:pPr>
      <w:r>
        <w:rPr/>
        <w:t xml:space="preserve">api/scripts/verifica-paghe-vs-legacy.mjs</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controllo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esito</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listino dei valet (importo + € per km)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240 righe su 240 identiche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tariffa fuori città</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285 valet su 285 uguali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scritta sulla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460 diverse su 61.404 — </w:t>
            </w:r>
          </w:p>
          <w:p>
            <w:pPr>
              <w:spacing w:lineRule="auto"/>
            </w:pPr>
            <w:r>
              <w:rPr>
                <w:b/>
              </w:rPr>
              <w:t xml:space="preserve">tutte spiegate</w:t>
            </w:r>
          </w:p>
          <w:p>
            <w:pPr>
              <w:spacing w:lineRule="auto"/>
            </w:pPr>
            <w:r>
              <w:rPr/>
              <w:t xml:space="preserve">: 88 da un backup di script, 372 con una nota nel registro della consegna, </w:t>
            </w:r>
          </w:p>
          <w:p>
            <w:pPr>
              <w:spacing w:lineRule="auto"/>
            </w:pPr>
            <w:r>
              <w:rPr>
                <w:b/>
              </w:rPr>
              <w:t xml:space="preserve">0 senza spiegazione</w:t>
            </w:r>
          </w:p>
        </w:tc>
      </w:tr>
    </w:tbl>
    <w:p>
      <w:pPr>
        <w:spacing w:lineRule="auto"/>
      </w:pPr>
      <w:r>
        <w:rPr/>
      </w:r>
    </w:p>
    <w:p>
      <w:pPr>
        <w:spacing w:lineRule="auto"/>
      </w:pPr>
      <w:r>
        <w:rPr/>
        <w:t xml:space="preserve">⚠️ </w:t>
      </w:r>
      <w:r>
        <w:rPr>
          <w:b/>
        </w:rPr>
        <w:t xml:space="preserve">I valet hanno un catalogo di servizi tutto loro</w:t>
      </w:r>
      <w:r>
        <w:rPr/>
        <w:t xml:space="preserve"> (</w:t>
      </w:r>
      <w:r>
        <w:rPr/>
        <w:t xml:space="preserve">tabella-38</w:t>
      </w:r>
      <w:r>
        <w:rPr/>
        <w:t xml:space="preserve"> nel legacy), separato da quello dei partner (</w:t>
      </w:r>
      <w:r>
        <w:rPr/>
        <w:t xml:space="preserve">service.csv</w:t>
      </w:r>
      <w:r>
        <w:rPr/>
        <w:t xml:space="preserve">), </w:t>
      </w:r>
      <w:r>
        <w:rPr>
          <w:b/>
        </w:rPr>
        <w:t xml:space="preserve">e i due riusano gli stessi numeri</w:t>
      </w:r>
      <w:r>
        <w:rPr/>
        <w:t xml:space="preserve">: l'id 5 è «Servizio Consegna Standard» a prezzo fisso fra i partner e «Servizio a Ora» fra i valet. Leggere il catalogo sbagliato produce un'accusa coerente e falsa — è successo, e il primo audit aveva dichiarato 107 righe sbagliate che erano tutte giuste.</w:t>
      </w:r>
    </w:p>
    <w:p>
      <w:pPr>
        <w:pStyle w:val="Heading4"/>
        <w:spacing w:lineRule="auto"/>
      </w:pPr>
      <w:r>
        <w:rPr/>
        <w:t xml:space="preserve">Dettaglio consegna: il denaro di una VENDITA </w:t>
      </w:r>
      <w:r>
        <w:rPr>
          <w:b/>
        </w:rPr>
        <w:t xml:space="preserve">[NUOVO 28/08/2026]</w:t>
      </w:r>
    </w:p>
    <w:p>
      <w:pPr>
        <w:spacing w:lineRule="auto"/>
      </w:pPr>
      <w:r>
        <w:rPr/>
        <w:t xml:space="preserve">Sulle consegne con modello </w:t>
      </w:r>
      <w:r>
        <w:rPr>
          <w:b/>
        </w:rPr>
        <w:t xml:space="preserve">Vendita</w:t>
      </w:r>
      <w:r>
        <w:rPr/>
        <w:t xml:space="preserve">, il campo prezzo </w:t>
      </w:r>
      <w:r>
        <w:rPr>
          <w:b/>
        </w:rPr>
        <w:t xml:space="preserve">non è quello che prende il partner</w:t>
      </w:r>
      <w:r>
        <w:rPr/>
        <w:t xml:space="preserve">: è la </w:t>
      </w:r>
      <w:r>
        <w:rPr>
          <w:b/>
        </w:rPr>
        <w:t xml:space="preserve">quota trattenuta da Deluxy</w:t>
      </w:r>
      <w:r>
        <w:rPr/>
        <w:t xml:space="preserve">. Con l'etichetta «Prezzo» accanto al valore dei prodotti si legge come l'incasso del fornitore, ed è un errore già commesso.</w:t>
      </w:r>
    </w:p>
    <w:p>
      <w:pPr>
        <w:numPr>
          <w:ilvl w:val="0"/>
          <w:numId w:val="13"/>
        </w:numPr>
        <w:spacing w:lineRule="auto"/>
      </w:pPr>
      <w:r>
        <w:rPr/>
        <w:t xml:space="preserve">L'etichetta diventa «</w:t>
      </w:r>
      <w:r>
        <w:rPr>
          <w:b/>
        </w:rPr>
        <w:t xml:space="preserve">Quota Deluxy</w:t>
      </w:r>
      <w:r>
        <w:rPr/>
        <w:t xml:space="preserve">» quando il modello è Vendita.</w:t>
      </w:r>
    </w:p>
    <w:p>
      <w:pPr>
        <w:numPr>
          <w:ilvl w:val="0"/>
          <w:numId w:val="13"/>
        </w:numPr>
        <w:spacing w:lineRule="auto"/>
      </w:pPr>
      <w:r>
        <w:rPr/>
        <w:t xml:space="preserve">Compare la riga «</w:t>
      </w:r>
      <w:r>
        <w:rPr>
          <w:b/>
        </w:rPr>
        <w:t xml:space="preserve">Incasso del partner</w:t>
      </w:r>
      <w:r>
        <w:rPr/>
        <w:t xml:space="preserve">» = valore della merce − quota, con la </w:t>
      </w:r>
      <w:r>
        <w:rPr>
          <w:b/>
        </w:rPr>
        <w:t xml:space="preserve">stessa formula della Fatturazione</w:t>
      </w:r>
      <w:r>
        <w:rPr/>
        <w:t xml:space="preserve"> (</w:t>
      </w:r>
      <w:r>
        <w:rPr/>
        <w:t xml:space="preserve">dovutoAlPartner</w:t>
      </w:r>
      <w:r>
        <w:rPr/>
        <w:t xml:space="preserve"> in </w:t>
      </w:r>
      <w:r>
        <w:rPr/>
        <w:t xml:space="preserve">invoices.module.ts</w:t>
      </w:r>
      <w:r>
        <w:rPr/>
        <w:t xml:space="preserve">): non una seconda versione dello stesso numero.</w:t>
      </w:r>
    </w:p>
    <w:p>
      <w:pPr>
        <w:numPr>
          <w:ilvl w:val="0"/>
          <w:numId w:val="13"/>
        </w:numPr>
        <w:spacing w:lineRule="auto"/>
      </w:pPr>
      <w:r>
        <w:rPr/>
        <w:t xml:space="preserve">La riga </w:t>
      </w:r>
      <w:r>
        <w:rPr>
          <w:b/>
        </w:rPr>
        <w:t xml:space="preserve">non compare</w:t>
      </w:r>
      <w:r>
        <w:rPr/>
        <w:t xml:space="preserve"> se manca uno dei due valori — al valet i soldi del partner non arrivano dal server, e uno «0 €» al posto di un dato assente si leggerebbe come «non prende niente».</w:t>
      </w:r>
    </w:p>
    <w:p>
      <w:pPr>
        <w:numPr>
          <w:ilvl w:val="0"/>
          <w:numId w:val="13"/>
        </w:numPr>
        <w:spacing w:lineRule="auto"/>
      </w:pPr>
      <w:r>
        <w:rPr/>
        <w:t xml:space="preserve">Esempio reale, consegna #62455: valore prodotti </w:t>
      </w:r>
      <w:r>
        <w:rPr>
          <w:b/>
        </w:rPr>
        <w:t xml:space="preserve">44,63 €</w:t>
      </w:r>
      <w:r>
        <w:rPr/>
        <w:t xml:space="preserve">, quota Deluxy </w:t>
      </w:r>
      <w:r>
        <w:rPr>
          <w:b/>
        </w:rPr>
        <w:t xml:space="preserve">8,93 €</w:t>
      </w:r>
      <w:r>
        <w:rPr/>
        <w:t xml:space="preserve"> (20%, la fee di MALI'A), </w:t>
      </w:r>
      <w:r>
        <w:rPr>
          <w:b/>
        </w:rPr>
        <w:t xml:space="preserve">incasso del partner 35,70 €</w:t>
      </w:r>
      <w:r>
        <w:rPr/>
        <w:t xml:space="preserve">.</w:t>
      </w:r>
    </w:p>
    <w:p>
      <w:pPr>
        <w:spacing w:lineRule="auto"/>
      </w:pPr>
      <w:r>
        <w:rPr>
          <w:b/>
        </w:rPr>
        <w:t xml:space="preserve">Il conto della vendita, che vede ANCHE IL PARTNER</w:t>
      </w:r>
      <w:r>
        <w:rPr/>
        <w:t xml:space="preserve"> (deciso dall'utente il 28/08/2026: </w:t>
      </w:r>
      <w:r>
        <w:rPr/>
        <w:t xml:space="preserve">«per i servizi vendita il partner deve vedere il proprio incasso, nostra commissione e totale a lui dovuto»</w:t>
      </w:r>
      <w:r>
        <w:rPr/>
        <w:t xml:space="preserve">). Un riquadro a parte, </w:t>
      </w:r>
      <w:r>
        <w:rPr>
          <w:b/>
        </w:rPr>
        <w:t xml:space="preserve">fuori</w:t>
      </w:r>
      <w:r>
        <w:rPr/>
        <w:t xml:space="preserve"> dal blocco dei costi nascosto ai partner:</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#62455</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Il tuo incasso</w:t>
            </w:r>
          </w:p>
          <w:p>
            <w:pPr>
              <w:spacing w:lineRule="auto"/>
            </w:pPr>
            <w:r>
              <w:rPr/>
              <w:t xml:space="preserve"> (valore della merce)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44,63 €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Commissione Deluxy</w:t>
            </w:r>
          </w:p>
          <w:p>
            <w:pPr>
              <w:spacing w:lineRule="auto"/>
            </w:pPr>
            <w:r>
              <w:rPr/>
              <w:t xml:space="preserve"> (8,93 € + IVA 1,96 €)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−10,89 €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Totale a te dovuto</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33,74 €</w:t>
            </w:r>
          </w:p>
        </w:tc>
      </w:tr>
    </w:tbl>
    <w:p>
      <w:pPr>
        <w:spacing w:lineRule="auto"/>
      </w:pPr>
      <w:r>
        <w:rPr/>
      </w:r>
    </w:p>
    <w:p>
      <w:pPr>
        <w:numPr>
          <w:ilvl w:val="0"/>
          <w:numId w:val="14"/>
        </w:numPr>
        <w:spacing w:lineRule="auto"/>
      </w:pPr>
      <w:r>
        <w:rPr/>
        <w:t xml:space="preserve">Il conto lo fa il </w:t>
      </w:r>
      <w:r>
        <w:rPr>
          <w:b/>
        </w:rPr>
        <w:t xml:space="preserve">server</w:t>
      </w:r>
      <w:r>
        <w:rPr/>
        <w:t xml:space="preserve"> (</w:t>
      </w:r>
      <w:r>
        <w:rPr/>
        <w:t xml:space="preserve">DeliveriesService.economiaVendita</w:t>
      </w:r>
      <w:r>
        <w:rPr/>
        <w:t xml:space="preserve">), non la pagina: l'aliquota vive in </w:t>
      </w:r>
      <w:r>
        <w:rPr/>
        <w:t xml:space="preserve">api/src/common/iva.ts</w:t>
      </w:r>
      <w:r>
        <w:rPr/>
        <w:t xml:space="preserve"> — spostata lì dalla fatturazione, perché due copie della stessa aliquota sono il modo in cui due schermate iniziano a dire due numeri diversi.</w:t>
      </w:r>
    </w:p>
    <w:p>
      <w:pPr>
        <w:numPr>
          <w:ilvl w:val="0"/>
          <w:numId w:val="14"/>
        </w:numPr>
        <w:spacing w:lineRule="auto"/>
      </w:pPr>
      <w:r>
        <w:rPr/>
        <w:t xml:space="preserve">⚠️ </w:t>
      </w:r>
      <w:r>
        <w:rPr>
          <w:b/>
        </w:rPr>
        <w:t xml:space="preserve">Il valore della merce si somma dalle righe di prodotto, NON dal campo </w:t>
      </w:r>
      <w:r>
        <w:rPr>
          <w:b/>
        </w:rPr>
        <w:t xml:space="preserve">productValue</w:t>
      </w:r>
      <w:r>
        <w:rPr>
          <w:b/>
        </w:rPr>
        <w:t xml:space="preserve">.</w:t>
      </w:r>
      <w:r>
        <w:rPr/>
        <w:t xml:space="preserve"> Misurato il 28/08/2026: su </w:t>
      </w:r>
      <w:r>
        <w:rPr>
          <w:b/>
        </w:rPr>
        <w:t xml:space="preserve">13.507 vendite, 1.417 (10,5%)</w:t>
      </w:r>
      <w:r>
        <w:rPr/>
        <w:t xml:space="preserve"> hanno il campo diverso dalla somma delle righe, per </w:t>
      </w:r>
      <w:r>
        <w:rPr>
          <w:b/>
        </w:rPr>
        <w:t xml:space="preserve">90.265 €</w:t>
      </w:r>
      <w:r>
        <w:rPr/>
        <w:t xml:space="preserve"> di scarto — e divergono anche nel database originario. La </w:t>
      </w:r>
      <w:r>
        <w:rPr>
          <w:b/>
        </w:rPr>
        <w:t xml:space="preserve">fattura si fa sulle righe</w:t>
      </w:r>
      <w:r>
        <w:rPr/>
        <w:t xml:space="preserve">, quindi la formula vive in un posto solo (</w:t>
      </w:r>
      <w:r>
        <w:rPr/>
        <w:t xml:space="preserve">api/src/common/valore-prodotti.ts</w:t>
      </w:r>
      <w:r>
        <w:rPr/>
        <w:t xml:space="preserve">) e la usano sia la fatturazione sia la scheda. Se il valore non è calcolabile il riquadro </w:t>
      </w:r>
      <w:r>
        <w:rPr>
          <w:b/>
        </w:rPr>
        <w:t xml:space="preserve">non compare</w:t>
      </w:r>
      <w:r>
        <w:rPr/>
        <w:t xml:space="preserve">: mostrare il numero del campo direbbe al partner un incasso che la sua fattura smentisce.</w:t>
      </w:r>
    </w:p>
    <w:p>
      <w:pPr>
        <w:numPr>
          <w:ilvl w:val="0"/>
          <w:numId w:val="14"/>
        </w:numPr>
        <w:spacing w:lineRule="auto"/>
      </w:pPr>
      <w:r>
        <w:rPr/>
        <w:t xml:space="preserve">⚠️ </w:t>
      </w:r>
      <w:r>
        <w:rPr>
          <w:b/>
        </w:rPr>
        <w:t xml:space="preserve">La Fatturazione mostra 35,70 € per la stessa consegna</w:t>
      </w:r>
      <w:r>
        <w:rPr/>
        <w:t xml:space="preserve"> ed è giusto: quello è il dovuto </w:t>
      </w:r>
      <w:r>
        <w:rPr>
          <w:b/>
        </w:rPr>
        <w:t xml:space="preserve">prima</w:t>
      </w:r>
      <w:r>
        <w:rPr/>
        <w:t xml:space="preserve"> dell'IVA sulla nostra commissione. Sono due numeri diversi, non un disaccordo — la scheda lo </w:t>
      </w:r>
      <w:r>
        <w:rPr>
          <w:b/>
        </w:rPr>
        <w:t xml:space="preserve">scrive sotto al conto</w:t>
      </w:r>
      <w:r>
        <w:rPr/>
        <w:t xml:space="preserve">, perché due importi diversi senza spiegazione fanno dubitare di entrambi.</w:t>
      </w:r>
    </w:p>
    <w:p>
      <w:pPr>
        <w:numPr>
          <w:ilvl w:val="0"/>
          <w:numId w:val="14"/>
        </w:numPr>
        <w:spacing w:lineRule="auto"/>
      </w:pPr>
      <w:r>
        <w:rPr/>
        <w:t xml:space="preserve">Al </w:t>
      </w:r>
      <w:r>
        <w:rPr>
          <w:b/>
        </w:rPr>
        <w:t xml:space="preserve">valet</w:t>
      </w:r>
      <w:r>
        <w:rPr/>
        <w:t xml:space="preserve"> il campo </w:t>
      </w:r>
      <w:r>
        <w:rPr>
          <w:b/>
        </w:rPr>
        <w:t xml:space="preserve">non arriva affatto</w:t>
      </w:r>
      <w:r>
        <w:rPr/>
        <w:t xml:space="preserve"> (</w:t>
      </w:r>
      <w:r>
        <w:rPr/>
        <w:t xml:space="preserve">economiaVendita</w:t>
      </w:r>
      <w:r>
        <w:rPr/>
        <w:t xml:space="preserve"> è fra i </w:t>
      </w:r>
      <w:r>
        <w:rPr/>
        <w:t xml:space="preserve">SOLDI_DEL_PARTNER</w:t>
      </w:r>
      <w:r>
        <w:rPr/>
        <w:t xml:space="preserve">); un </w:t>
      </w:r>
      <w:r>
        <w:rPr>
          <w:b/>
        </w:rPr>
        <w:t xml:space="preserve">altro partner</w:t>
      </w:r>
      <w:r>
        <w:rPr/>
        <w:t xml:space="preserve"> non vede nemmeno la consegna. Provato: </w:t>
      </w:r>
      <w:r>
        <w:rPr/>
        <w:t xml:space="preserve">api/scripts/prova-conto-vendita.mjs</w:t>
      </w:r>
      <w:r>
        <w:rPr/>
        <w:t xml:space="preserve">, 8 prove su 8.</w:t>
      </w:r>
    </w:p>
    <w:p>
      <w:pPr>
        <w:pStyle w:val="Heading4"/>
        <w:spacing w:lineRule="auto"/>
      </w:pPr>
      <w:r>
        <w:rPr/>
        <w:t xml:space="preserve">Form "Nuova consegna" (</w:t>
      </w:r>
      <w:r>
        <w:rPr/>
        <w:t xml:space="preserve">/consegne/nuovo</w:t>
      </w:r>
      <w:r>
        <w:rPr/>
        <w:t xml:space="preserve">) — campi completi</w:t>
      </w:r>
    </w:p>
    <w:p>
      <w:pPr>
        <w:spacing w:lineRule="auto"/>
      </w:pPr>
      <w:r>
        <w:rPr/>
        <w:t xml:space="preserve">Data consegna* · Indirizzo destinatario · Partner · Servizio* · Fascia oraria consegna (+flag flessibile) · Fascia oraria ritiro* (+flag flessibile) · Prodotto, quantità, prezzo flessibile · Vendita Deluxy · Valet · Valet Servizio · Stato consegna · Stato del pagamento · SMS telefonici · Pagamento alla consegna (+prezzo contanti) · Prova e reso del prodotto · Customer esistente (CHOOSE EXISTING CUSTOMER) o SAVE CUSTOMER · Cognome/Nome destinatario* · Citofono* · Telefono/Email destinatario · Cognome/Nome/Telefono mittente · DA FATTURARE (indirizzo di ritiro, prezzo, plus prezzo) · DA PAGARE (valet salario, plus/minus) · Numero DDT + file DDT · Note · PERSONALIZZAZIONE · Note interne · CODICE DI CONSEGNA RICHIESTO.</w:t>
      </w:r>
    </w:p>
    <w:p>
      <w:pPr>
        <w:spacing w:lineRule="auto"/>
      </w:pPr>
      <w:r>
        <w:rPr>
          <w:b/>
        </w:rPr>
        <w:t xml:space="preserve">Ordine e dipendenze dei primi campi (nuovo ambiente)</w:t>
      </w:r>
      <w:r>
        <w:rPr/>
        <w:t xml:space="preserve">: </w:t>
      </w:r>
      <w:r>
        <w:rPr>
          <w:b/>
        </w:rPr>
        <w:t xml:space="preserve">[NUOVO]</w:t>
      </w:r>
    </w:p>
    <w:p>
      <w:pPr>
        <w:numPr>
          <w:ilvl w:val="0"/>
          <w:numId w:val="15"/>
        </w:numPr>
        <w:spacing w:lineRule="auto"/>
      </w:pPr>
      <w:r>
        <w:rPr>
          <w:b/>
        </w:rPr>
        <w:t xml:space="preserve">Servizio</w:t>
      </w:r>
      <w:r>
        <w:rPr/>
        <w:t xml:space="preserve"> è il primo campo: determina il preavviso e le fasce orarie di consegna.</w:t>
      </w:r>
    </w:p>
    <w:p>
      <w:pPr>
        <w:numPr>
          <w:ilvl w:val="0"/>
          <w:numId w:val="15"/>
        </w:numPr>
        <w:spacing w:lineRule="auto"/>
      </w:pPr>
      <w:r>
        <w:rPr>
          <w:b/>
        </w:rPr>
        <w:t xml:space="preserve">Indirizzo destinatario</w:t>
      </w:r>
      <w:r>
        <w:rPr/>
        <w:t xml:space="preserve"> è il secondo campo (obbligatorio): da esso si deduce la </w:t>
      </w:r>
      <w:r>
        <w:rPr>
          <w:b/>
        </w:rPr>
        <w:t xml:space="preserve">provincia</w:t>
      </w:r>
      <w:r>
        <w:rPr/>
        <w:t xml:space="preserve">.</w:t>
      </w:r>
    </w:p>
    <w:p>
      <w:pPr>
        <w:numPr>
          <w:ilvl w:val="0"/>
          <w:numId w:val="15"/>
        </w:numPr>
        <w:spacing w:lineRule="auto"/>
      </w:pPr>
      <w:r>
        <w:rPr>
          <w:b/>
        </w:rPr>
        <w:t xml:space="preserve">Data consegna</w:t>
      </w:r>
      <w:r>
        <w:rPr/>
        <w:t xml:space="preserve">: minimo e default = </w:t>
      </w:r>
      <w:r>
        <w:rPr>
          <w:b/>
        </w:rPr>
        <w:t xml:space="preserve">oggi + giorni di preavviso</w:t>
      </w:r>
      <w:r>
        <w:rPr/>
        <w:t xml:space="preserve"> (</w:t>
      </w:r>
      <w:r>
        <w:rPr/>
        <w:t xml:space="preserve">noticeDays</w:t>
      </w:r>
      <w:r>
        <w:rPr/>
        <w:t xml:space="preserve">) del servizio.</w:t>
      </w:r>
    </w:p>
    <w:p>
      <w:pPr>
        <w:numPr>
          <w:ilvl w:val="0"/>
          <w:numId w:val="15"/>
        </w:numPr>
        <w:spacing w:lineRule="auto"/>
      </w:pPr>
      <w:r>
        <w:rPr>
          <w:b/>
        </w:rPr>
        <w:t xml:space="preserve">Partner</w:t>
      </w:r>
      <w:r>
        <w:rPr/>
        <w:t xml:space="preserve">: mostrati </w:t>
      </w:r>
      <w:r>
        <w:rPr>
          <w:b/>
        </w:rPr>
        <w:t xml:space="preserve">solo i partner con la provincia dell'indirizzo abilitata E che hanno abilitato il tipo di servizio scelto</w:t>
      </w:r>
      <w:r>
        <w:rPr/>
        <w:t xml:space="preserve"> (il filtro per tipo di servizio è una novità del nuovo ambiente). Il </w:t>
      </w:r>
      <w:r>
        <w:rPr>
          <w:b/>
        </w:rPr>
        <w:t xml:space="preserve">Valet</w:t>
      </w:r>
      <w:r>
        <w:rPr/>
        <w:t xml:space="preserve"> è filtrato per la sola provincia dell'indirizzo. Se la selezione precedente esce dal filtro, viene azzerata; se nessun partner soddisfa i criteri, un avviso lo segnala.</w:t>
      </w:r>
    </w:p>
    <w:p>
      <w:pPr>
        <w:numPr>
          <w:ilvl w:val="0"/>
          <w:numId w:val="15"/>
        </w:numPr>
        <w:spacing w:lineRule="auto"/>
      </w:pPr>
      <w:r>
        <w:rPr>
          <w:b/>
        </w:rPr>
        <w:t xml:space="preserve">Fascia oraria di consegna</w:t>
      </w:r>
      <w:r>
        <w:rPr/>
        <w:t xml:space="preserve">: se il servizio </w:t>
      </w:r>
      <w:r>
        <w:rPr>
          <w:b/>
        </w:rPr>
        <w:t xml:space="preserve">non</w:t>
      </w:r>
      <w:r>
        <w:rPr/>
        <w:t xml:space="preserve"> consente l'orario flessibile (o il flag è disattivo) si sceglie una </w:t>
      </w:r>
      <w:r>
        <w:rPr>
          <w:b/>
        </w:rPr>
        <w:t xml:space="preserve">fascia predefinita a tendina</w:t>
      </w:r>
      <w:r>
        <w:rPr/>
        <w:t xml:space="preserve"> (da </w:t>
      </w:r>
      <w:r>
        <w:rPr/>
        <w:t xml:space="preserve">minOrderTime</w:t>
      </w:r>
      <w:r>
        <w:rPr/>
        <w:t xml:space="preserve"> a </w:t>
      </w:r>
      <w:r>
        <w:rPr/>
        <w:t xml:space="preserve">maxOrderTime</w:t>
      </w:r>
      <w:r>
        <w:rPr/>
        <w:t xml:space="preserve">, default 06:00–22:00, durata = </w:t>
      </w:r>
      <w:r>
        <w:rPr/>
        <w:t xml:space="preserve">slotHours</w:t>
      </w:r>
      <w:r>
        <w:rPr/>
        <w:t xml:space="preserve">); se consentito e attivo, si indica una fascia libera </w:t>
      </w:r>
      <w:r>
        <w:rPr>
          <w:b/>
        </w:rPr>
        <w:t xml:space="preserve">dalle–alle</w:t>
      </w:r>
      <w:r>
        <w:rPr/>
        <w:t xml:space="preserve">. Il </w:t>
      </w:r>
      <w:r>
        <w:rPr>
          <w:b/>
        </w:rPr>
        <w:t xml:space="preserve">ritiro</w:t>
      </w:r>
      <w:r>
        <w:rPr/>
        <w:t xml:space="preserve"> ha sempre il flag flessibile opzionale con fascia automatica di 1 ora.</w:t>
      </w:r>
    </w:p>
    <w:p>
      <w:pPr>
        <w:spacing w:lineRule="auto"/>
      </w:pPr>
      <w:r>
        <w:rPr>
          <w:b/>
        </w:rPr>
        <w:t xml:space="preserve">Regole</w:t>
      </w:r>
      <w:r>
        <w:rPr/>
        <w:t xml:space="preserve">: obbligatori servizio, indirizzo, data (≥ oggi + preavviso), orario ritiro, nome e cognome destinatario, citofono, prodotto. In base all'indirizzo vengono proposti i partner della provincia (e del tipo di servizio); nell'app reale la provincia è geocodificata via Google Maps, nel nuovo ambiente è dedotta dal testo dell'indirizzo (codice tipo </w:t>
      </w:r>
      <w:r>
        <w:rPr/>
        <w:t xml:space="preserve">(MI)</w:t>
      </w:r>
      <w:r>
        <w:rPr/>
        <w:t xml:space="preserve">, nome provincia o città). La fascia minima per servizi orari è 1 ora. Il sistema associa automaticamente il tipo servizio partner al salario valet (fisso↔fisso, ora↔ora, vendita↔fisso). Con SMS telefonici parte il messaggio secondo i Modelli SMS (creata/partita/arrivata). Prodotti del partner mostrati per primi in grassetto. Per prezzo fisso: calcolo automatico distanza ritiro→consegna con extra KM per il partner e rimborsi valet. Consegne con stesso DDT: più ritiri in Activities, una sola consegna. Note interne visibili solo ad Admin/Operation/Valet.</w:t>
      </w:r>
    </w:p>
    <w:p>
      <w:pPr>
        <w:spacing w:lineRule="auto"/>
      </w:pPr>
      <w:r>
        <w:rPr>
          <w:b/>
        </w:rPr>
        <w:t xml:space="preserve">Problemi di salvataggio</w:t>
      </w:r>
      <w:r>
        <w:rPr/>
        <w:t xml:space="preserve">: verificare numero di caratteri dei telefoni, validare l'indirizzo, verificare presenza prodotto, controllare il messaggio di errore in fondo al form.</w:t>
      </w:r>
    </w:p>
    <w:p>
      <w:pPr>
        <w:spacing w:lineRule="auto"/>
      </w:pPr>
      <w:r>
        <w:rPr>
          <w:b/>
        </w:rPr>
        <w:t xml:space="preserve">Compila con l'AI</w:t>
      </w:r>
      <w:r>
        <w:rPr>
          <w:b/>
        </w:rPr>
        <w:t xml:space="preserve">[NUOVO 27/08/2026]</w:t>
      </w:r>
      <w:r>
        <w:rPr/>
        <w:t xml:space="preserve"> — in cima al form della consegna </w:t>
      </w:r>
      <w:r>
        <w:rPr>
          <w:b/>
        </w:rPr>
        <w:t xml:space="preserve">nuova</w:t>
      </w:r>
      <w:r>
        <w:rPr/>
        <w:t xml:space="preserve"> (mai in modifica) c'è un pannello «✨ Compila con l'AI»: si scrive o si </w:t>
      </w:r>
      <w:r>
        <w:rPr>
          <w:b/>
        </w:rPr>
        <w:t xml:space="preserve">detta</w:t>
      </w:r>
      <w:r>
        <w:rPr/>
        <w:t xml:space="preserve"> un testo libero, oppure si carica una </w:t>
      </w:r>
      <w:r>
        <w:rPr>
          <w:b/>
        </w:rPr>
        <w:t xml:space="preserve">foto</w:t>
      </w:r>
      <w:r>
        <w:rPr/>
        <w:t xml:space="preserve"> (un ordine scritto a mano, uno screenshot di WhatsApp), e i campi del modulo si riempiono da soli. Rotta </w:t>
      </w:r>
      <w:r>
        <w:rPr/>
        <w:t xml:space="preserve">POST /api/v1/ai/consegna-da-testo</w:t>
      </w:r>
      <w:r>
        <w:rPr/>
        <w:t xml:space="preserve"> (Admin, Operation). </w:t>
      </w:r>
      <w:r>
        <w:rPr>
          <w:b/>
        </w:rPr>
        <w:t xml:space="preserve">Dal 05/09/2026 il pannello è solo per l'ufficio</w:t>
      </w:r>
      <w:r>
        <w:rPr/>
        <w:t xml:space="preserve">: ai partner non si mostra e la rotta li rifiuta (regola utente, «per ora»).</w:t>
      </w:r>
    </w:p>
    <w:p>
      <w:pPr>
        <w:numPr>
          <w:ilvl w:val="0"/>
          <w:numId w:val="16"/>
        </w:numPr>
        <w:spacing w:lineRule="auto"/>
      </w:pPr>
      <w:r>
        <w:rPr/>
        <w:t xml:space="preserve">⭐ </w:t>
      </w:r>
      <w:r>
        <w:rPr>
          <w:b/>
        </w:rPr>
        <w:t xml:space="preserve">Propone, non crea.</w:t>
      </w:r>
      <w:r>
        <w:rPr/>
        <w:t xml:space="preserve"> La rotta non scrive niente: la consegna nasce quando una persona preme </w:t>
      </w:r>
      <w:r>
        <w:rPr>
          <w:b/>
        </w:rPr>
        <w:t xml:space="preserve">Salva</w:t>
      </w:r>
      <w:r>
        <w:rPr/>
        <w:t xml:space="preserve">, come sempre. Ogni campo resta modificabile.</w:t>
      </w:r>
    </w:p>
    <w:p>
      <w:pPr>
        <w:numPr>
          <w:ilvl w:val="0"/>
          <w:numId w:val="16"/>
        </w:numPr>
        <w:spacing w:lineRule="auto"/>
      </w:pPr>
      <w:r>
        <w:rPr/>
        <w:t xml:space="preserve">Ogni proposta si </w:t>
      </w:r>
      <w:r>
        <w:rPr>
          <w:b/>
        </w:rPr>
        <w:t xml:space="preserve">dichiara</w:t>
      </w:r>
      <w:r>
        <w:rPr/>
        <w:t xml:space="preserve">: confidenza (verde = ci crede molto, oro = da ricontrollare, rosso = da rileggere riga per riga), una frase su che cosa ha capito, e l'elenco dei campi </w:t>
      </w:r>
      <w:r>
        <w:rPr>
          <w:b/>
        </w:rPr>
        <w:t xml:space="preserve">non trovati</w:t>
      </w:r>
      <w:r>
        <w:rPr/>
        <w:t xml:space="preserve">.</w:t>
      </w:r>
    </w:p>
    <w:p>
      <w:pPr>
        <w:numPr>
          <w:ilvl w:val="0"/>
          <w:numId w:val="16"/>
        </w:numPr>
        <w:spacing w:lineRule="auto"/>
      </w:pPr>
      <w:r>
        <w:rPr/>
        <w:t xml:space="preserve">Il modello ha l'ordine di </w:t>
      </w:r>
      <w:r>
        <w:rPr>
          <w:b/>
        </w:rPr>
        <w:t xml:space="preserve">non inventare</w:t>
      </w:r>
      <w:r>
        <w:rPr/>
        <w:t xml:space="preserve">: quello che non c'è resta vuoto. Un </w:t>
      </w:r>
      <w:r>
        <w:rPr/>
        <w:t xml:space="preserve">null</w:t>
      </w:r>
      <w:r>
        <w:rPr>
          <w:b/>
        </w:rPr>
        <w:t xml:space="preserve">non cancella</w:t>
      </w:r>
      <w:r>
        <w:rPr/>
        <w:t xml:space="preserve"> quello che si è già scritto a mano.</w:t>
      </w:r>
    </w:p>
    <w:p>
      <w:pPr>
        <w:numPr>
          <w:ilvl w:val="0"/>
          <w:numId w:val="16"/>
        </w:numPr>
        <w:spacing w:lineRule="auto"/>
      </w:pPr>
      <w:r>
        <w:rPr/>
        <w:t xml:space="preserve">Con </w:t>
      </w:r>
      <w:r>
        <w:rPr>
          <w:b/>
        </w:rPr>
        <w:t xml:space="preserve">due orari</w:t>
      </w:r>
      <w:r>
        <w:rPr/>
        <w:t xml:space="preserve"> (dalle–alle) la fascia flessibile si </w:t>
      </w:r>
      <w:r>
        <w:rPr>
          <w:b/>
        </w:rPr>
        <w:t xml:space="preserve">apre</w:t>
      </w:r>
      <w:r>
        <w:rPr/>
        <w:t xml:space="preserve"> da sola, altrimenti il secondo orario finirebbe in un campo invisibile. L'indirizzo di ritiro e il prodotto, che non hanno un campo proprio, finiscono nelle </w:t>
      </w:r>
      <w:r>
        <w:rPr>
          <w:b/>
        </w:rPr>
        <w:t xml:space="preserve">note</w:t>
      </w:r>
      <w:r>
        <w:rPr/>
        <w:t xml:space="preserve">.</w:t>
      </w:r>
    </w:p>
    <w:p>
      <w:pPr>
        <w:numPr>
          <w:ilvl w:val="0"/>
          <w:numId w:val="16"/>
        </w:numPr>
        <w:spacing w:lineRule="auto"/>
      </w:pPr>
      <w:r>
        <w:rPr/>
        <w:t xml:space="preserve">⚠️ La </w:t>
      </w:r>
      <w:r>
        <w:rPr>
          <w:b/>
        </w:rPr>
        <w:t xml:space="preserve">voce</w:t>
      </w:r>
      <w:r>
        <w:rPr/>
        <w:t xml:space="preserve"> la trascrive il </w:t>
      </w:r>
      <w:r>
        <w:rPr>
          <w:b/>
        </w:rPr>
        <w:t xml:space="preserve">browser</w:t>
      </w:r>
      <w:r>
        <w:rPr/>
        <w:t xml:space="preserve"> (Web Speech API), non l'AI: dove il riconoscimento vocale non esiste (Firefox, iOS datati) il bottone 🎤 non compare. Le </w:t>
      </w:r>
      <w:r>
        <w:rPr>
          <w:b/>
        </w:rPr>
        <w:t xml:space="preserve">immagini</w:t>
      </w:r>
      <w:r>
        <w:rPr/>
        <w:t xml:space="preserve"> le legge davvero, fino a </w:t>
      </w:r>
      <w:r>
        <w:rPr>
          <w:b/>
        </w:rPr>
        <w:t xml:space="preserve">4 MB</w:t>
      </w:r>
      <w:r>
        <w:rPr/>
        <w:t xml:space="preserve">.</w:t>
      </w:r>
    </w:p>
    <w:p>
      <w:pPr>
        <w:numPr>
          <w:ilvl w:val="0"/>
          <w:numId w:val="16"/>
        </w:numPr>
        <w:spacing w:lineRule="auto"/>
      </w:pPr>
      <w:r>
        <w:rPr/>
        <w:t xml:space="preserve">⚠️ Serve la chiave del </w:t>
      </w:r>
      <w:r>
        <w:rPr>
          <w:b/>
        </w:rPr>
        <w:t xml:space="preserve">motore scelto</w:t>
      </w:r>
      <w:r>
        <w:rPr/>
        <w:t xml:space="preserve">. Dal </w:t>
      </w:r>
      <w:r>
        <w:rPr>
          <w:b/>
        </w:rPr>
        <w:t xml:space="preserve">04/09/2026</w:t>
      </w:r>
      <w:r>
        <w:rPr/>
        <w:t xml:space="preserve"> in </w:t>
      </w:r>
      <w:r>
        <w:rPr>
          <w:b/>
        </w:rPr>
        <w:t xml:space="preserve">Impostazioni → Intelligenza artificiale</w:t>
      </w:r>
      <w:r>
        <w:rPr/>
        <w:t xml:space="preserve"> si sceglie il </w:t>
      </w:r>
      <w:r>
        <w:rPr>
          <w:b/>
        </w:rPr>
        <w:t xml:space="preserve">motore AI</w:t>
      </w:r>
      <w:r>
        <w:rPr/>
        <w:t xml:space="preserve"> (</w:t>
      </w:r>
      <w:r>
        <w:rPr/>
        <w:t xml:space="preserve">aiProvider</w:t>
      </w:r>
      <w:r>
        <w:rPr/>
        <w:t xml:space="preserve">): </w:t>
      </w:r>
      <w:r>
        <w:rPr>
          <w:b/>
        </w:rPr>
        <w:t xml:space="preserve">Claude (Anthropic)</w:t>
      </w:r>
      <w:r>
        <w:rPr/>
        <w:t xml:space="preserve">, il motore storico, con la chiave in </w:t>
      </w:r>
      <w:r>
        <w:rPr/>
        <w:t xml:space="preserve">aiApiKey</w:t>
      </w:r>
      <w:r>
        <w:rPr/>
        <w:t xml:space="preserve">; oppure </w:t>
      </w:r>
      <w:r>
        <w:rPr>
          <w:b/>
        </w:rPr>
        <w:t xml:space="preserve">ChatGPT (OpenAI)</w:t>
      </w:r>
      <w:r>
        <w:rPr/>
        <w:t xml:space="preserve">, con la chiave in </w:t>
      </w:r>
      <w:r>
        <w:rPr/>
        <w:t xml:space="preserve">openaiApiKey</w:t>
      </w:r>
      <w:r>
        <w:rPr/>
        <w:t xml:space="preserve"> (modello </w:t>
      </w:r>
      <w:r>
        <w:rPr/>
        <w:t xml:space="preserve">gpt-5</w:t>
      </w:r>
      <w:r>
        <w:rPr/>
        <w:t xml:space="preserve">, API Responses con uscita strutturata, ragionamento basso). Istruzioni, schema dei campi e regola «propone, non crea» sono gli stessi per i due motori: cambia solo chi legge. Senza chiave del motore scelto il pannello </w:t>
      </w:r>
      <w:r>
        <w:rPr>
          <w:b/>
        </w:rPr>
        <w:t xml:space="preserve">non si mostra</w:t>
      </w:r>
      <w:r>
        <w:rPr/>
        <w:t xml:space="preserve"> (</w:t>
      </w:r>
      <w:r>
        <w:rPr/>
        <w:t xml:space="preserve">/settings/public</w:t>
      </w:r>
      <w:r>
        <w:rPr/>
        <w:t xml:space="preserve"> espone il solo booleano </w:t>
      </w:r>
      <w:r>
        <w:rPr/>
        <w:t xml:space="preserve">aiAttiva</w:t>
      </w:r>
      <w:r>
        <w:rPr/>
        <w:t xml:space="preserve">, mai le chiavi). La risposta dichiara il modello usato (</w:t>
      </w:r>
      <w:r>
        <w:rPr/>
        <w:t xml:space="preserve">modello</w:t>
      </w:r>
      <w:r>
        <w:rPr/>
        <w:t xml:space="preserve">).</w:t>
      </w:r>
    </w:p>
    <w:p>
      <w:pPr>
        <w:pStyle w:val="Heading4"/>
        <w:spacing w:lineRule="auto"/>
      </w:pPr>
      <w:r>
        <w:rPr/>
        <w:t xml:space="preserve">Registro Anagrafiche: scegliere la scheda o crearla </w:t>
      </w:r>
      <w:r>
        <w:rPr>
          <w:b/>
        </w:rPr>
        <w:t xml:space="preserve">[04/09/2026]</w:t>
      </w:r>
    </w:p>
    <w:p>
      <w:pPr>
        <w:spacing w:lineRule="auto"/>
      </w:pPr>
      <w:r>
        <w:rPr/>
        <w:t xml:space="preserve">Quando il registro ha </w:t>
      </w:r>
      <w:r>
        <w:rPr>
          <w:b/>
        </w:rPr>
        <w:t xml:space="preserve">più schede possibili</w:t>
      </w:r>
      <w:r>
        <w:rPr/>
        <w:t xml:space="preserve"> la piattaforma non sceglie da sola. Ora però si decide dalla pagina: ogni candidato ha </w:t>
      </w:r>
      <w:r>
        <w:rPr>
          <w:b/>
        </w:rPr>
        <w:t xml:space="preserve">«Collega questa»</w:t>
      </w:r>
      <w:r>
        <w:rPr/>
        <w:t xml:space="preserve"> (il partner viene scritto su quella scheda con una PATCH, mantenendo il collegamento) e sotto c'è </w:t>
      </w:r>
      <w:r>
        <w:rPr>
          <w:b/>
        </w:rPr>
        <w:t xml:space="preserve">«Crea una scheda nuova nel registro»</w:t>
      </w:r>
      <w:r>
        <w:rPr/>
        <w:t xml:space="preserve"> per quando nessuna va bene. Le due strade passano dalla stessa rotta, </w:t>
      </w:r>
      <w:r>
        <w:rPr/>
        <w:t xml:space="preserve">POST /partners/:id/anagrafica/sincronizza</w:t>
      </w:r>
      <w:r>
        <w:rPr/>
        <w:t xml:space="preserve">, con </w:t>
      </w:r>
      <w:r>
        <w:rPr/>
        <w:t xml:space="preserve">{anagraficaId}</w:t>
      </w:r>
      <w:r>
        <w:rPr/>
        <w:t xml:space="preserve"> o </w:t>
      </w:r>
      <w:r>
        <w:rPr/>
        <w:t xml:space="preserve">{creaNuova:true}</w:t>
      </w:r>
      <w:r>
        <w:rPr/>
        <w:t xml:space="preserve">.</w:t>
      </w:r>
    </w:p>
    <w:p>
      <w:pPr>
        <w:pStyle w:val="Heading4"/>
        <w:spacing w:lineRule="auto"/>
      </w:pPr>
      <w:r>
        <w:rPr/>
        <w:t xml:space="preserve">Orari di apertura: un giorno per tutta la settimana </w:t>
      </w:r>
      <w:r>
        <w:rPr>
          <w:b/>
        </w:rPr>
        <w:t xml:space="preserve">[04/09/2026]</w:t>
      </w:r>
    </w:p>
    <w:p>
      <w:pPr>
        <w:spacing w:lineRule="auto"/>
      </w:pPr>
      <w:r>
        <w:rPr/>
        <w:t xml:space="preserve">Nella scheda del partner, in modifica orari, ogni giorno ha </w:t>
      </w:r>
      <w:r>
        <w:rPr>
          <w:b/>
        </w:rPr>
        <w:t xml:space="preserve">«Copia su tutta la settimana»</w:t>
      </w:r>
      <w:r>
        <w:rPr/>
        <w:t xml:space="preserve">: porta orario di apertura, chiusura e la spunta «chiuso» su tutti gli altri giorni. Niente è scritto finché non si preme </w:t>
      </w:r>
      <w:r>
        <w:rPr>
          <w:b/>
        </w:rPr>
        <w:t xml:space="preserve">Salva</w:t>
      </w:r>
      <w:r>
        <w:rPr/>
        <w:t xml:space="preserve">.</w:t>
      </w:r>
    </w:p>
    <w:p>
      <w:pPr>
        <w:pStyle w:val="Heading4"/>
        <w:spacing w:lineRule="auto"/>
      </w:pPr>
      <w:r>
        <w:rPr/>
        <w:t xml:space="preserve">Province: sempre in italiano </w:t>
      </w:r>
      <w:r>
        <w:rPr>
          <w:b/>
        </w:rPr>
        <w:t xml:space="preserve">[04/09/2026]</w:t>
      </w:r>
    </w:p>
    <w:p>
      <w:pPr>
        <w:spacing w:lineRule="auto"/>
      </w:pPr>
      <w:r>
        <w:rPr/>
        <w:t xml:space="preserve">I nomi delle province si scrivono in </w:t>
      </w:r>
      <w:r>
        <w:rPr>
          <w:b/>
        </w:rPr>
        <w:t xml:space="preserve">italiano</w:t>
      </w:r>
      <w:r>
        <w:rPr/>
        <w:t xml:space="preserve"> (Firenze, non Florence). Undici erano rimasti in inglese dall'import del legacy e sono stati corretti il 04/09/2026 con </w:t>
      </w:r>
      <w:r>
        <w:rPr/>
        <w:t xml:space="preserve">api/scripts/traduci-province-in-italiano.mjs</w:t>
      </w:r>
      <w:r>
        <w:rPr/>
        <w:t xml:space="preserve">; il </w:t>
      </w:r>
      <w:r>
        <w:rPr>
          <w:b/>
        </w:rPr>
        <w:t xml:space="preserve">codice</w:t>
      </w:r>
      <w:r>
        <w:rPr/>
        <w:t xml:space="preserve"> (FI, NA…) non si tocca mai, è l'identità della provincia.</w:t>
      </w:r>
    </w:p>
    <w:p>
      <w:pPr>
        <w:pStyle w:val="Heading4"/>
        <w:spacing w:lineRule="auto"/>
      </w:pPr>
      <w:r>
        <w:rPr/>
        <w:t xml:space="preserve">Assegnare il valet: perché la lista può essere vuota </w:t>
      </w:r>
      <w:r>
        <w:rPr>
          <w:b/>
        </w:rPr>
        <w:t xml:space="preserve">[04/09/2026]</w:t>
      </w:r>
    </w:p>
    <w:p>
      <w:pPr>
        <w:spacing w:lineRule="auto"/>
      </w:pPr>
      <w:r>
        <w:rPr/>
        <w:t xml:space="preserve">La finestra «Assegna valet» propone i valet </w:t>
      </w:r>
      <w:r>
        <w:rPr>
          <w:b/>
        </w:rPr>
        <w:t xml:space="preserve">attivi</w:t>
      </w:r>
      <w:r>
        <w:rPr/>
        <w:t xml:space="preserve"> (niente segnaposto), che hanno </w:t>
      </w:r>
      <w:r>
        <w:rPr>
          <w:b/>
        </w:rPr>
        <w:t xml:space="preserve">il servizio a listino</w:t>
      </w:r>
      <w:r>
        <w:rPr/>
        <w:t xml:space="preserve"> (solo per i servizi di mestiere, </w:t>
      </w:r>
      <w:r>
        <w:rPr/>
        <w:t xml:space="preserve">scope</w:t>
      </w:r>
      <w:r>
        <w:rPr/>
        <w:t xml:space="preserve"> ≠ </w:t>
      </w:r>
      <w:r>
        <w:rPr/>
        <w:t xml:space="preserve">partner</w:t>
      </w:r>
      <w:r>
        <w:rPr/>
        <w:t xml:space="preserve">) e che </w:t>
      </w:r>
      <w:r>
        <w:rPr>
          <w:b/>
        </w:rPr>
        <w:t xml:space="preserve">operano nella provincia</w:t>
      </w:r>
      <w:r>
        <w:rPr/>
        <w:t xml:space="preserve"> della consegna. Se la lista è vuota il pannello dice </w:t>
      </w:r>
      <w:r>
        <w:rPr>
          <w:b/>
        </w:rPr>
        <w:t xml:space="preserve">quale</w:t>
      </w:r>
      <w:r>
        <w:rPr/>
        <w:t xml:space="preserve"> dei due filtri l'ha svuotata: «nessun valet in questa provincia» oppure «nessun valet ha «X» a listino». ⚠️ Il campo </w:t>
      </w:r>
      <w:r>
        <w:rPr/>
        <w:t xml:space="preserve">serviceType.scope</w:t>
      </w:r>
      <w:r>
        <w:rPr/>
        <w:t xml:space="preserve"> deve viaggiare </w:t>
      </w:r>
      <w:r>
        <w:rPr>
          <w:b/>
        </w:rPr>
        <w:t xml:space="preserve">anche nel dettaglio</w:t>
      </w:r>
      <w:r>
        <w:rPr/>
        <w:t xml:space="preserve"> (</w:t>
      </w:r>
      <w:r>
        <w:rPr/>
        <w:t xml:space="preserve">DELIVERY_INCLUDE</w:t>
      </w:r>
      <w:r>
        <w:rPr/>
        <w:t xml:space="preserve">): quando mancava, un servizio di partner veniva trattato come di mestiere e la lista si svuotava sempre, dando la colpa alla provincia (caso #100928, Firenze, 04/09/2026).</w:t>
      </w:r>
    </w:p>
    <w:p>
      <w:pPr>
        <w:pStyle w:val="Heading4"/>
        <w:spacing w:lineRule="auto"/>
      </w:pPr>
      <w:r>
        <w:rPr/>
        <w:t xml:space="preserve">Rimborsi dei valet: la ricevuta e che cosa cambia l'approvazione </w:t>
      </w:r>
      <w:r>
        <w:rPr>
          <w:b/>
        </w:rPr>
        <w:t xml:space="preserve">[04/09/2026]</w:t>
      </w:r>
    </w:p>
    <w:p>
      <w:pPr>
        <w:numPr>
          <w:ilvl w:val="0"/>
          <w:numId w:val="17"/>
        </w:numPr>
        <w:spacing w:lineRule="auto"/>
      </w:pPr>
      <w:r>
        <w:rPr/>
        <w:t xml:space="preserve">Il valet chiede il rimborso dal </w:t>
      </w:r>
      <w:r>
        <w:rPr>
          <w:b/>
        </w:rPr>
        <w:t xml:space="preserve">dettaglio della consegna</w:t>
      </w:r>
      <w:r>
        <w:rPr/>
        <w:t xml:space="preserve"> (o dall'elenco): importo, motivo e </w:t>
      </w:r>
      <w:r>
        <w:rPr>
          <w:b/>
        </w:rPr>
        <w:t xml:space="preserve">ricevuta</w:t>
      </w:r>
      <w:r>
        <w:rPr/>
        <w:t xml:space="preserve"> (foto o PDF, fino a 7,5 MB, viaggia come data URL in </w:t>
      </w:r>
      <w:r>
        <w:rPr/>
        <w:t xml:space="preserve">allegatoUrl</w:t>
      </w:r>
      <w:r>
        <w:rPr/>
        <w:t xml:space="preserve">). Prima il campo non c'era e l'ufficio non aveva nulla da guardare.</w:t>
      </w:r>
    </w:p>
    <w:p>
      <w:pPr>
        <w:numPr>
          <w:ilvl w:val="0"/>
          <w:numId w:val="17"/>
        </w:numPr>
        <w:spacing w:lineRule="auto"/>
      </w:pPr>
      <w:r>
        <w:rPr/>
        <w:t xml:space="preserve">In </w:t>
      </w:r>
      <w:r>
        <w:rPr>
          <w:b/>
        </w:rPr>
        <w:t xml:space="preserve">Segnalazioni</w:t>
      </w:r>
      <w:r>
        <w:rPr/>
        <w:t xml:space="preserve"> l'ufficio </w:t>
      </w:r>
      <w:r>
        <w:rPr>
          <w:b/>
        </w:rPr>
        <w:t xml:space="preserve">vede</w:t>
      </w:r>
      <w:r>
        <w:rPr/>
        <w:t xml:space="preserve"> la ricevuta: miniatura e visore a schermo. ⚠️ Un data URL </w:t>
      </w:r>
      <w:r>
        <w:rPr>
          <w:b/>
        </w:rPr>
        <w:t xml:space="preserve">non si apre</w:t>
      </w:r>
      <w:r>
        <w:rPr/>
        <w:t xml:space="preserve"> in una scheda nuova (lo blocca il browser): per questo si mostra dentro la pagina.</w:t>
      </w:r>
    </w:p>
    <w:p>
      <w:pPr>
        <w:numPr>
          <w:ilvl w:val="0"/>
          <w:numId w:val="17"/>
        </w:numPr>
        <w:spacing w:lineRule="auto"/>
      </w:pPr>
      <w:r>
        <w:rPr/>
        <w:t xml:space="preserve">Le ricevute </w:t>
      </w:r>
      <w:r>
        <w:rPr>
          <w:b/>
        </w:rPr>
        <w:t xml:space="preserve">storiche</w:t>
      </w:r>
      <w:r>
        <w:rPr/>
        <w:t xml:space="preserve"> (679) stanno su </w:t>
      </w:r>
      <w:r>
        <w:rPr/>
        <w:t xml:space="preserve">exapp.deluxy.it</w:t>
      </w:r>
      <w:r>
        <w:rPr/>
        <w:t xml:space="preserve">, il vecchio sistema </w:t>
      </w:r>
      <w:r>
        <w:rPr>
          <w:b/>
        </w:rPr>
        <w:t xml:space="preserve">spento</w:t>
      </w:r>
      <w:r>
        <w:rPr/>
        <w:t xml:space="preserve">: non si aprono più e la riga lo dichiara invece di offrire un link morto.</w:t>
      </w:r>
    </w:p>
    <w:p>
      <w:pPr>
        <w:numPr>
          <w:ilvl w:val="0"/>
          <w:numId w:val="17"/>
        </w:numPr>
        <w:spacing w:lineRule="auto"/>
      </w:pPr>
      <w:r>
        <w:rPr>
          <w:b/>
        </w:rPr>
        <w:t xml:space="preserve">L'approvazione</w:t>
      </w:r>
      <w:r>
        <w:rPr/>
        <w:t xml:space="preserve"> (</w:t>
      </w:r>
      <w:r>
        <w:rPr/>
        <w:t xml:space="preserve">stato = approvata</w:t>
      </w:r>
      <w:r>
        <w:rPr/>
        <w:t xml:space="preserve">) somma l'importo alla </w:t>
      </w:r>
      <w:r>
        <w:rPr>
          <w:b/>
        </w:rPr>
        <w:t xml:space="preserve">paga del valet</w:t>
      </w:r>
      <w:r>
        <w:rPr/>
        <w:t xml:space="preserve"> della consegna collegata (</w:t>
      </w:r>
      <w:r>
        <w:rPr/>
        <w:t xml:space="preserve">valetAdditionalPrice += importo</w:t>
      </w:r>
      <w:r>
        <w:rPr/>
        <w:t xml:space="preserve">, una volta sola, con </w:t>
      </w:r>
      <w:r>
        <w:rPr/>
        <w:t xml:space="preserve">importoApplicatoIl</w:t>
      </w:r>
      <w:r>
        <w:rPr/>
        <w:t xml:space="preserve"> a guardia e riga di log). </w:t>
      </w:r>
      <w:r>
        <w:rPr>
          <w:b/>
        </w:rPr>
        <w:t xml:space="preserve">Non cambia il prezzo della consegna</w:t>
      </w:r>
      <w:r>
        <w:rPr/>
        <w:t xml:space="preserve">: è denaro che Deluxy dà al valet, non un prezzo diverso per il partner. Riaprire la segnalazione </w:t>
      </w:r>
      <w:r>
        <w:rPr>
          <w:b/>
        </w:rPr>
        <w:t xml:space="preserve">storna</w:t>
      </w:r>
      <w:r>
        <w:rPr/>
        <w:t xml:space="preserve">.</w:t>
      </w:r>
    </w:p>
    <w:p>
      <w:pPr>
        <w:pStyle w:val="Heading4"/>
        <w:spacing w:lineRule="auto"/>
      </w:pPr>
      <w:r>
        <w:rPr/>
        <w:t xml:space="preserve">Più consegne insieme </w:t>
      </w:r>
      <w:r>
        <w:rPr>
          <w:b/>
        </w:rPr>
        <w:t xml:space="preserve">[NUOVO 27/08/2026]</w:t>
      </w:r>
    </w:p>
    <w:p>
      <w:pPr>
        <w:spacing w:lineRule="auto"/>
      </w:pPr>
      <w:r>
        <w:rPr/>
        <w:t xml:space="preserve">Per </w:t>
      </w:r>
      <w:r>
        <w:rPr>
          <w:b/>
        </w:rPr>
        <w:t xml:space="preserve">Admin e Operation</w:t>
      </w:r>
      <w:r>
        <w:rPr/>
        <w:t xml:space="preserve"> ogni riga della lista ha una casella: spuntandone una o più compare in cima la barra delle azioni — </w:t>
      </w:r>
      <w:r>
        <w:rPr>
          <w:b/>
        </w:rPr>
        <w:t xml:space="preserve">stato</w:t>
      </w:r>
      <w:r>
        <w:rPr/>
        <w:t xml:space="preserve">, </w:t>
      </w:r>
      <w:r>
        <w:rPr>
          <w:b/>
        </w:rPr>
        <w:t xml:space="preserve">assegna valet</w:t>
      </w:r>
      <w:r>
        <w:rPr/>
        <w:t xml:space="preserve">, </w:t>
      </w:r>
      <w:r>
        <w:rPr>
          <w:b/>
        </w:rPr>
        <w:t xml:space="preserve">plus/minus valet</w:t>
      </w:r>
      <w:r>
        <w:rPr/>
        <w:t xml:space="preserve">, ed </w:t>
      </w:r>
      <w:r>
        <w:rPr>
          <w:b/>
        </w:rPr>
        <w:t xml:space="preserve">elimina</w:t>
      </w:r>
      <w:r>
        <w:rPr/>
        <w:t xml:space="preserve"> (solo Admin). Rotte </w:t>
      </w:r>
      <w:r>
        <w:rPr/>
        <w:t xml:space="preserve">PATCH /api/v1/deliveries/massa/{stato|assegna|plus-valet|elimina}</w:t>
      </w:r>
      <w:r>
        <w:rPr/>
        <w:t xml:space="preserve">.</w:t>
      </w:r>
    </w:p>
    <w:p>
      <w:pPr>
        <w:numPr>
          <w:ilvl w:val="0"/>
          <w:numId w:val="18"/>
        </w:numPr>
        <w:spacing w:lineRule="auto"/>
      </w:pPr>
      <w:r>
        <w:rPr/>
        <w:t xml:space="preserve">Le azioni di massa </w:t>
      </w:r>
      <w:r>
        <w:rPr>
          <w:b/>
        </w:rPr>
        <w:t xml:space="preserve">non hanno regole proprie</w:t>
      </w:r>
      <w:r>
        <w:rPr/>
        <w:t xml:space="preserve">: richiamano una per una quelle del caso singolo, quindi log, calcolo della paga e stati ammessi restano gli stessi.</w:t>
      </w:r>
    </w:p>
    <w:p>
      <w:pPr>
        <w:numPr>
          <w:ilvl w:val="0"/>
          <w:numId w:val="18"/>
        </w:numPr>
        <w:spacing w:lineRule="auto"/>
      </w:pPr>
      <w:r>
        <w:rPr/>
        <w:t xml:space="preserve">L'esito è </w:t>
      </w:r>
      <w:r>
        <w:rPr>
          <w:b/>
        </w:rPr>
        <w:t xml:space="preserve">per consegna</w:t>
      </w:r>
      <w:r>
        <w:rPr/>
        <w:t xml:space="preserve">: «fatto su 17, 3 non sono riuscite, la prima dice…». Massimo </w:t>
      </w:r>
      <w:r>
        <w:rPr>
          <w:b/>
        </w:rPr>
        <w:t xml:space="preserve">200</w:t>
      </w:r>
      <w:r>
        <w:rPr/>
        <w:t xml:space="preserve"> consegne per volta.</w:t>
      </w:r>
    </w:p>
    <w:p>
      <w:pPr>
        <w:numPr>
          <w:ilvl w:val="0"/>
          <w:numId w:val="18"/>
        </w:numPr>
        <w:spacing w:lineRule="auto"/>
      </w:pPr>
      <w:r>
        <w:rPr>
          <w:b/>
        </w:rPr>
        <w:t xml:space="preserve">Assegna</w:t>
      </w:r>
      <w:r>
        <w:rPr/>
        <w:t xml:space="preserve">: si offrono solo i valet </w:t>
      </w:r>
      <w:r>
        <w:rPr>
          <w:b/>
        </w:rPr>
        <w:t xml:space="preserve">attivi</w:t>
      </w:r>
      <w:r>
        <w:rPr/>
        <w:t xml:space="preserve"> che coprono la provincia di </w:t>
      </w:r>
      <w:r>
        <w:rPr>
          <w:b/>
        </w:rPr>
        <w:t xml:space="preserve">tutte</w:t>
      </w:r>
      <w:r>
        <w:rPr/>
        <w:t xml:space="preserve"> le consegne scelte (le province si intersecano). Se nessuno le copre tutte, il pannello lo dice.</w:t>
      </w:r>
    </w:p>
    <w:p>
      <w:pPr>
        <w:numPr>
          <w:ilvl w:val="0"/>
          <w:numId w:val="18"/>
        </w:numPr>
        <w:spacing w:lineRule="auto"/>
      </w:pPr>
      <w:r>
        <w:rPr/>
        <w:t xml:space="preserve">La selezione vale per la </w:t>
      </w:r>
      <w:r>
        <w:rPr>
          <w:b/>
        </w:rPr>
        <w:t xml:space="preserve">pagina corrente</w:t>
      </w:r>
      <w:r>
        <w:rPr/>
        <w:t xml:space="preserve"> e si azzera cambiando pagina o filtro.</w:t>
      </w:r>
    </w:p>
    <w:p>
      <w:pPr>
        <w:spacing w:lineRule="auto"/>
      </w:pPr>
      <w:r>
        <w:rPr>
          <w:b/>
        </w:rPr>
        <w:t xml:space="preserve">La vista si ricorda</w:t>
      </w:r>
      <w:r>
        <w:rPr>
          <w:b/>
        </w:rPr>
        <w:t xml:space="preserve">[NUOVO 27/08/2026]</w:t>
      </w:r>
      <w:r>
        <w:rPr/>
        <w:t xml:space="preserve">: giorno, intervallo, stato, ricerca, vista e pagina finiscono nell'indirizzo. Il «← Consegne» del dettaglio e il tasto indietro del browser riportano alla lista </w:t>
      </w:r>
      <w:r>
        <w:rPr>
          <w:b/>
        </w:rPr>
        <w:t xml:space="preserve">com'era</w:t>
      </w:r>
      <w:r>
        <w:rPr/>
        <w:t xml:space="preserve">, non a oggi.</w:t>
      </w:r>
    </w:p>
    <w:p>
      <w:pPr>
        <w:pStyle w:val="Heading3"/>
        <w:spacing w:lineRule="auto"/>
      </w:pPr>
      <w:r>
        <w:rPr/>
        <w:t xml:space="preserve">3.1-bis Servizi ricorrenti (</w:t>
      </w:r>
      <w:r>
        <w:rPr/>
        <w:t xml:space="preserve">/recurring-services</w:t>
      </w:r>
      <w:r>
        <w:rPr/>
        <w:t xml:space="preserve">) </w:t>
      </w:r>
      <w:r>
        <w:rPr>
          <w:b/>
        </w:rPr>
        <w:t xml:space="preserve">[NUOVO]</w:t>
      </w:r>
    </w:p>
    <w:p>
      <w:pPr>
        <w:spacing w:lineRule="auto"/>
      </w:pPr>
      <w:r>
        <w:rPr/>
        <w:t xml:space="preserve">Il presidio che si ripete: «da lunedì a venerdì 7–8 per un partner». Si sceglie </w:t>
      </w:r>
      <w:r>
        <w:rPr>
          <w:b/>
        </w:rPr>
        <w:t xml:space="preserve">come si ripete</w:t>
      </w:r>
      <w:r>
        <w:rPr/>
        <w:t xml:space="preserve"> (ogni N settimane con i giorni a chips · ogni N giorni · ogni N mesi con i giorni del mese), la </w:t>
      </w:r>
      <w:r>
        <w:rPr>
          <w:b/>
        </w:rPr>
        <w:t xml:space="preserve">fascia</w:t>
      </w:r>
      <w:r>
        <w:rPr/>
        <w:t xml:space="preserve">, il periodo, l'indirizzo di consegna e quello di </w:t>
      </w:r>
      <w:r>
        <w:rPr>
          <w:b/>
        </w:rPr>
        <w:t xml:space="preserve">ritiro — proposto in automatico dall'indirizzo del partner scelto</w:t>
      </w:r>
      <w:r>
        <w:rPr/>
        <w:t xml:space="preserve">. Aperto anche ai </w:t>
      </w:r>
      <w:r>
        <w:rPr>
          <w:b/>
        </w:rPr>
        <w:t xml:space="preserve">Partner</w:t>
      </w:r>
      <w:r>
        <w:rPr/>
        <w:t xml:space="preserve"> per i propri, senza valet né prezzi: vale il listino che hanno già (il server li sovrascrive, non si fida del form).</w:t>
      </w:r>
    </w:p>
    <w:p>
      <w:pPr>
        <w:numPr>
          <w:ilvl w:val="0"/>
          <w:numId w:val="19"/>
        </w:numPr>
        <w:spacing w:lineRule="auto"/>
      </w:pPr>
      <w:r>
        <w:rPr>
          <w:b/>
        </w:rPr>
        <w:t xml:space="preserve">Fasce diverse per certi giorni</w:t>
      </w:r>
      <w:r>
        <w:rPr>
          <w:b/>
        </w:rPr>
        <w:t xml:space="preserve">[27/08/2026]</w:t>
      </w:r>
      <w:r>
        <w:rPr/>
        <w:t xml:space="preserve">: «lun–ven 7–8, sabato e domenica 8–9». Si dichiara solo ciò che cambia; i giorni senza eccezione usano la fascia normale. Due eccezioni </w:t>
      </w:r>
      <w:r>
        <w:rPr>
          <w:b/>
        </w:rPr>
        <w:t xml:space="preserve">non possono</w:t>
      </w:r>
      <w:r>
        <w:rPr/>
        <w:t xml:space="preserve"> rivendicare lo stesso giorno (si rifiuta col nome del giorno), e su un settimanale un'eccezione su un giorno che il servizio non fa </w:t>
      </w:r>
      <w:r>
        <w:rPr>
          <w:b/>
        </w:rPr>
        <w:t xml:space="preserve">si rifiuta</w:t>
      </w:r>
      <w:r>
        <w:rPr/>
        <w:t xml:space="preserve"> invece di non scattare mai. L'eccezione può portare anche un </w:t>
      </w:r>
      <w:r>
        <w:rPr>
          <w:b/>
        </w:rPr>
        <w:t xml:space="preserve">valet diverso</w:t>
      </w:r>
      <w:r>
        <w:rPr/>
        <w:t xml:space="preserve">.</w:t>
      </w:r>
    </w:p>
    <w:p>
      <w:pPr>
        <w:numPr>
          <w:ilvl w:val="0"/>
          <w:numId w:val="19"/>
        </w:numPr>
        <w:spacing w:lineRule="auto"/>
      </w:pPr>
      <w:r>
        <w:rPr>
          <w:b/>
        </w:rPr>
        <w:t xml:space="preserve">Le ORE</w:t>
      </w:r>
      <w:r>
        <w:rPr>
          <w:b/>
        </w:rPr>
        <w:t xml:space="preserve">[28/08/2026]</w:t>
      </w:r>
      <w:r>
        <w:rPr/>
        <w:t xml:space="preserve">: per i servizi </w:t>
      </w:r>
      <w:r>
        <w:rPr>
          <w:b/>
        </w:rPr>
        <w:t xml:space="preserve">a ora</w:t>
      </w:r>
      <w:r>
        <w:rPr/>
        <w:t xml:space="preserve"> si scrive l'</w:t>
      </w:r>
      <w:r>
        <w:rPr>
          <w:b/>
        </w:rPr>
        <w:t xml:space="preserve">inizio e quante ore</w:t>
      </w:r>
      <w:r>
        <w:rPr/>
        <w:t xml:space="preserve">, e la fine si </w:t>
      </w:r>
      <w:r>
        <w:rPr>
          <w:b/>
        </w:rPr>
        <w:t xml:space="preserve">calcola</w:t>
      </w:r>
      <w:r>
        <w:rPr/>
        <w:t xml:space="preserve"> (mostrata sotto il campo). Per gli altri resta la fascia dalle–alle. Prima si potevano dichiarare entrambe e potevano contraddirsi — e la paga del valet si calcola sulle ore.</w:t>
      </w:r>
    </w:p>
    <w:p>
      <w:pPr>
        <w:numPr>
          <w:ilvl w:val="0"/>
          <w:numId w:val="19"/>
        </w:numPr>
        <w:spacing w:lineRule="auto"/>
      </w:pPr>
      <w:r>
        <w:rPr>
          <w:b/>
        </w:rPr>
        <w:t xml:space="preserve">Si vede che sta ancora creando</w:t>
      </w:r>
      <w:r>
        <w:rPr>
          <w:b/>
        </w:rPr>
        <w:t xml:space="preserve">[28/08/2026]</w:t>
      </w:r>
      <w:r>
        <w:rPr/>
        <w:t xml:space="preserve">: finché mancano consegne, accanto al conteggio compare una </w:t>
      </w:r>
      <w:r>
        <w:rPr>
          <w:b/>
        </w:rPr>
        <w:t xml:space="preserve">rotellina con «fatte/attese»</w:t>
      </w:r>
      <w:r>
        <w:rPr/>
        <w:t xml:space="preserve"> (es. 164/201). La pagina si aggiorna da sola ogni 30 secondi e </w:t>
      </w:r>
      <w:r>
        <w:rPr>
          <w:b/>
        </w:rPr>
        <w:t xml:space="preserve">smette</w:t>
      </w:r>
      <w:r>
        <w:rPr/>
        <w:t xml:space="preserve"> quando ha finito. Un servizio sospeso non gira: è fermo, non in corso.</w:t>
      </w:r>
    </w:p>
    <w:p>
      <w:pPr>
        <w:numPr>
          <w:ilvl w:val="0"/>
          <w:numId w:val="19"/>
        </w:numPr>
        <w:spacing w:lineRule="auto"/>
      </w:pPr>
      <w:r>
        <w:rPr>
          <w:b/>
        </w:rPr>
        <w:t xml:space="preserve">Quanto si genera per volta</w:t>
      </w:r>
      <w:r>
        <w:rPr>
          <w:b/>
        </w:rPr>
        <w:t xml:space="preserve">[28/08/2026]</w:t>
      </w:r>
      <w:r>
        <w:rPr/>
        <w:t xml:space="preserve">: salvando nascono le consegne dei </w:t>
      </w:r>
      <w:r>
        <w:rPr>
          <w:b/>
        </w:rPr>
        <w:t xml:space="preserve">primi 14 giorni</w:t>
      </w:r>
      <w:r>
        <w:rPr/>
        <w:t xml:space="preserve"> (il tasto risponde in un paio di secondi anche su un periodo lungo); il resto arriva a </w:t>
      </w:r>
      <w:r>
        <w:rPr>
          <w:b/>
        </w:rPr>
        <w:t xml:space="preserve">lotti da 150</w:t>
      </w:r>
      <w:r>
        <w:rPr/>
        <w:t xml:space="preserve"> col giro dei 15 minuti, e la corsa notturna recupera l'arretrato. Misurato: </w:t>
      </w:r>
      <w:r>
        <w:rPr>
          <w:b/>
        </w:rPr>
        <w:t xml:space="preserve">93 ms a consegna</w:t>
      </w:r>
      <w:r>
        <w:rPr/>
        <w:t xml:space="preserve">, quindi un anno di consegne giornaliere si completa in tre giri.</w:t>
      </w:r>
    </w:p>
    <w:p>
      <w:pPr>
        <w:numPr>
          <w:ilvl w:val="0"/>
          <w:numId w:val="19"/>
        </w:numPr>
        <w:spacing w:lineRule="auto"/>
      </w:pPr>
      <w:r>
        <w:rPr>
          <w:b/>
        </w:rPr>
        <w:t xml:space="preserve">Fin dove si genera</w:t>
      </w:r>
      <w:r>
        <w:rPr>
          <w:b/>
        </w:rPr>
        <w:t xml:space="preserve">[27/08/2026]</w:t>
      </w:r>
      <w:r>
        <w:rPr/>
        <w:t xml:space="preserve">: se il servizio ha una </w:t>
      </w:r>
      <w:r>
        <w:rPr>
          <w:b/>
        </w:rPr>
        <w:t xml:space="preserve">data di fine</w:t>
      </w:r>
      <w:r>
        <w:rPr/>
        <w:t xml:space="preserve">, l'orizzonte è quella; senza, è una finestra mobile di </w:t>
      </w:r>
      <w:r>
        <w:rPr>
          <w:b/>
        </w:rPr>
        <w:t xml:space="preserve">14 giorni</w:t>
      </w:r>
      <w:r>
        <w:rPr/>
        <w:t xml:space="preserve"> che la corsa notturna fa scorrere. Tetti: 400 giorni e 600 consegne per corsa, e il tetto raggiunto viene dichiarato. La generazione parte </w:t>
      </w:r>
      <w:r>
        <w:rPr>
          <w:b/>
        </w:rPr>
        <w:t xml:space="preserve">subito</w:t>
      </w:r>
      <w:r>
        <w:rPr/>
        <w:t xml:space="preserve"> alla creazione e alla modifica, oltre che dal bottone e dal cron delle 02:30.</w:t>
      </w:r>
    </w:p>
    <w:p>
      <w:pPr>
        <w:numPr>
          <w:ilvl w:val="0"/>
          <w:numId w:val="19"/>
        </w:numPr>
        <w:spacing w:lineRule="auto"/>
      </w:pPr>
      <w:r>
        <w:rPr>
          <w:b/>
        </w:rPr>
        <w:t xml:space="preserve">Modifica</w:t>
      </w:r>
      <w:r>
        <w:rPr>
          <w:b/>
        </w:rPr>
        <w:t xml:space="preserve">[27/08/2026]</w:t>
      </w:r>
      <w:r>
        <w:rPr/>
        <w:t xml:space="preserve">: cambiando un ricorrente, le consegne </w:t>
      </w:r>
      <w:r>
        <w:rPr>
          <w:b/>
        </w:rPr>
        <w:t xml:space="preserve">future e non ancora lavorate</w:t>
      </w:r>
      <w:r>
        <w:rPr/>
        <w:t xml:space="preserve"> vengono rimesse in riga (fascia, valet, indirizzi, prezzo) e quelle dei giorni che non tocca più vengono </w:t>
      </w:r>
      <w:r>
        <w:rPr>
          <w:b/>
        </w:rPr>
        <w:t xml:space="preserve">annullate</w:t>
      </w:r>
      <w:r>
        <w:rPr/>
        <w:t xml:space="preserve">. Non si toccano né quelle di oggi né quelle già accettate o consegnate.</w:t>
      </w:r>
    </w:p>
    <w:p>
      <w:pPr>
        <w:numPr>
          <w:ilvl w:val="0"/>
          <w:numId w:val="19"/>
        </w:numPr>
        <w:spacing w:lineRule="auto"/>
      </w:pPr>
      <w:r>
        <w:rPr>
          <w:b/>
        </w:rPr>
        <w:t xml:space="preserve">Il prezzo viene dal listino</w:t>
      </w:r>
      <w:r>
        <w:rPr>
          <w:b/>
        </w:rPr>
        <w:t xml:space="preserve">[27/08/2026]</w:t>
      </w:r>
      <w:r>
        <w:rPr/>
        <w:t xml:space="preserve">: senza prezzo scritto a mano vale il listino del partner per quel servizio (per i servizi a ora, moltiplicato per le ore), e la paga valet dal listino del valet. Prima nascevano a </w:t>
      </w:r>
      <w:r>
        <w:rPr>
          <w:b/>
        </w:rPr>
        <w:t xml:space="preserve">zero</w:t>
      </w:r>
      <w:r>
        <w:rPr/>
        <w:t xml:space="preserve">.</w:t>
      </w:r>
    </w:p>
    <w:p>
      <w:pPr>
        <w:numPr>
          <w:ilvl w:val="0"/>
          <w:numId w:val="19"/>
        </w:numPr>
        <w:spacing w:lineRule="auto"/>
      </w:pPr>
      <w:r>
        <w:rPr/>
        <w:t xml:space="preserve">La coppia (servizio, data) </w:t>
      </w:r>
      <w:r>
        <w:rPr>
          <w:b/>
        </w:rPr>
        <w:t xml:space="preserve">non si rigenera</w:t>
      </w:r>
      <w:r>
        <w:rPr/>
        <w:t xml:space="preserve">: una consegna cancellata a mano resta cancellata.</w:t>
      </w:r>
    </w:p>
    <w:p>
      <w:pPr>
        <w:pStyle w:val="Heading3"/>
        <w:spacing w:lineRule="auto"/>
      </w:pPr>
      <w:r>
        <w:rPr/>
        <w:t xml:space="preserve">3.2 Activities (</w:t>
      </w:r>
      <w:r>
        <w:rPr/>
        <w:t xml:space="preserve">/activities</w:t>
      </w:r>
      <w:r>
        <w:rPr/>
        <w:t xml:space="preserve">)</w:t>
      </w:r>
    </w:p>
    <w:p>
      <w:pPr>
        <w:numPr>
          <w:ilvl w:val="0"/>
          <w:numId w:val="20"/>
        </w:numPr>
        <w:spacing w:lineRule="auto"/>
      </w:pPr>
      <w:r>
        <w:rPr/>
        <w:t xml:space="preserve">Vista VALET ACTIVITIES: attività di ritiro e consegna per ogni valet, ordinate per orario; filtro per valet; bottone STORICO; bottone "Reorder with time".</w:t>
      </w:r>
    </w:p>
    <w:p>
      <w:pPr>
        <w:numPr>
          <w:ilvl w:val="0"/>
          <w:numId w:val="20"/>
        </w:numPr>
        <w:spacing w:lineRule="auto"/>
      </w:pPr>
      <w:r>
        <w:rPr/>
        <w:t xml:space="preserve">Admin/Operation vedono tutte le attività; Team Leader vede le proprie e quelle dei valet delle sue province; il Valet vede solo le proprie.</w:t>
      </w:r>
    </w:p>
    <w:p>
      <w:pPr>
        <w:numPr>
          <w:ilvl w:val="0"/>
          <w:numId w:val="20"/>
        </w:numPr>
        <w:spacing w:lineRule="auto"/>
      </w:pPr>
      <w:r>
        <w:rPr/>
        <w:t xml:space="preserve">Ogni consegna genera un ritiro + una consegna; stesso indirizzo con più ritiri = più attività di ritiro e una consegna. Il furgoncino giallo imposta "in consegna" e sblocca la consegna. SEARCH cerca su qualsiasi campo.</w:t>
      </w:r>
    </w:p>
    <w:p>
      <w:pPr>
        <w:pStyle w:val="Heading4"/>
        <w:spacing w:lineRule="auto"/>
      </w:pPr>
      <w:r>
        <w:rPr/>
        <w:t xml:space="preserve">Il partner sa se risulta aperto </w:t>
      </w:r>
      <w:r>
        <w:rPr>
          <w:b/>
        </w:rPr>
        <w:t xml:space="preserve">[08/09/2026]</w:t>
      </w:r>
    </w:p>
    <w:p>
      <w:pPr>
        <w:spacing w:lineRule="auto"/>
      </w:pPr>
      <w:r>
        <w:rPr/>
        <w:t xml:space="preserve">Nella barra laterale, per il solo ruolo PARTNER, un riquadro dice </w:t>
      </w:r>
      <w:r>
        <w:rPr>
          <w:b/>
        </w:rPr>
        <w:t xml:space="preserve">«Oggi risulti APERTO»</w:t>
      </w:r>
      <w:r>
        <w:rPr/>
        <w:t xml:space="preserve"> o </w:t>
      </w:r>
      <w:r>
        <w:rPr>
          <w:b/>
        </w:rPr>
        <w:t xml:space="preserve">«Oggi risulti CHIUSO»</w:t>
      </w:r>
      <w:r>
        <w:rPr/>
        <w:t xml:space="preserve">, e sotto il perché: </w:t>
      </w:r>
      <w:r>
        <w:rPr/>
        <w:t xml:space="preserve">lo hai dichiarato tu</w:t>
      </w:r>
      <w:r>
        <w:rPr/>
        <w:t xml:space="preserve"> · </w:t>
      </w:r>
      <w:r>
        <w:rPr/>
        <w:t xml:space="preserve">dal calendario di disponibilità</w:t>
      </w:r>
      <w:r>
        <w:rPr/>
        <w:t xml:space="preserve"> · </w:t>
      </w:r>
      <w:r>
        <w:rPr/>
        <w:t xml:space="preserve">dal tuo orario settimanale</w:t>
      </w:r>
      <w:r>
        <w:rPr/>
        <w:t xml:space="preserve"> · </w:t>
      </w:r>
      <w:r>
        <w:rPr/>
        <w:t xml:space="preserve">nessun orario impostato</w:t>
      </w:r>
      <w:r>
        <w:rPr/>
        <w:t xml:space="preserve">. Cliccandolo si va al profilo, alla sezione degli orari. Verde aperto, rosso chiuso, </w:t>
      </w:r>
      <w:r>
        <w:rPr>
          <w:b/>
        </w:rPr>
        <w:t xml:space="preserve">ambra «non hai impostato orari»</w:t>
      </w:r>
      <w:r>
        <w:rPr/>
        <w:t xml:space="preserve"> — il caso in cui l'app può proporgli una consegna a qualunque ora.</w:t>
      </w:r>
    </w:p>
    <w:p>
      <w:pPr>
        <w:spacing w:lineRule="auto"/>
      </w:pPr>
      <w:r>
        <w:rPr/>
        <w:t xml:space="preserve">⚠️ Lo stato lo calcola il server con </w:t>
      </w:r>
      <w:r>
        <w:rPr>
          <w:b/>
        </w:rPr>
        <w:t xml:space="preserve">la stessa cascata dello smistamento</w:t>
      </w:r>
      <w:r>
        <w:rPr/>
        <w:t xml:space="preserve"> (</w:t>
      </w:r>
      <w:r>
        <w:rPr/>
        <w:t xml:space="preserve">api/src/common/disponibilita-partner.ts</w:t>
      </w:r>
      <w:r>
        <w:rPr/>
        <w:t xml:space="preserve">, unica dal 08/09): se il badge dicesse «aperto» mentre l'app pensa «chiuso», il partner resterebbe convinto di essere in servizio mentre non gli arriva niente.</w:t>
      </w:r>
    </w:p>
    <w:p>
      <w:pPr>
        <w:pStyle w:val="Heading4"/>
        <w:spacing w:lineRule="auto"/>
      </w:pPr>
      <w:r>
        <w:rPr/>
        <w:t xml:space="preserve">Listino del fiorista: i colori della rosa </w:t>
      </w:r>
      <w:r>
        <w:rPr>
          <w:b/>
        </w:rPr>
        <w:t xml:space="preserve">[08/09/2026]</w:t>
      </w:r>
    </w:p>
    <w:p>
      <w:pPr>
        <w:spacing w:lineRule="auto"/>
      </w:pPr>
      <w:r>
        <w:rPr/>
        <w:t xml:space="preserve">La tabella si allarga con cinque colonne di colore — </w:t>
      </w:r>
      <w:r>
        <w:rPr>
          <w:b/>
        </w:rPr>
        <w:t xml:space="preserve">Rossa, Bianca, Rosa, Gialla, Blu</w:t>
      </w:r>
      <w:r>
        <w:rPr/>
        <w:t xml:space="preserve"> — che compaiono solo per i fiori che li chiedono (oggi la rosa). Un prezzo per colore, per stelo; vuoto = «questo colore non lo faccio».</w:t>
      </w:r>
    </w:p>
    <w:p>
      <w:pPr>
        <w:spacing w:lineRule="auto"/>
      </w:pPr>
      <w:r>
        <w:rPr/>
        <w:t xml:space="preserve">Misurato sullo storico (1.461 steli), </w:t>
      </w:r>
      <w:r>
        <w:rPr>
          <w:b/>
        </w:rPr>
        <w:t xml:space="preserve">12 partner su 14</w:t>
      </w:r>
      <w:r>
        <w:rPr/>
        <w:t xml:space="preserve"> con almeno due colori li pagano diverso, e lo schema è costante: la rossa costa di più, la rosa 1-2 € meno, la bianca sta in mezzo. Il prezzo unico del catalogo era quasi sempre quello della rossa, quindi su ogni fiore non-rosso si pagava in eccesso. Il colore senza prezzo si </w:t>
      </w:r>
      <w:r>
        <w:rPr>
          <w:b/>
        </w:rPr>
        <w:t xml:space="preserve">disattiva</w:t>
      </w:r>
      <w:r>
        <w:rPr/>
        <w:t xml:space="preserve">, non si cancella: le consegne passate ci puntano.</w:t>
      </w:r>
    </w:p>
    <w:p>
      <w:pPr>
        <w:pStyle w:val="Heading4"/>
        <w:spacing w:lineRule="auto"/>
      </w:pPr>
      <w:r>
        <w:rPr/>
        <w:t xml:space="preserve">Profilo del partner: orari e chiusure per giorno </w:t>
      </w:r>
      <w:r>
        <w:rPr>
          <w:b/>
        </w:rPr>
        <w:t xml:space="preserve">[08/09/2026]</w:t>
      </w:r>
    </w:p>
    <w:p>
      <w:pPr>
        <w:spacing w:lineRule="auto"/>
      </w:pPr>
      <w:r>
        <w:rPr/>
        <w:t xml:space="preserve">Il partner imposta da sé, dal proprio Profilo, un </w:t>
      </w:r>
      <w:r>
        <w:rPr>
          <w:b/>
        </w:rPr>
        <w:t xml:space="preserve">orario diverso</w:t>
      </w:r>
      <w:r>
        <w:rPr/>
        <w:t xml:space="preserve"> o la </w:t>
      </w:r>
      <w:r>
        <w:rPr>
          <w:b/>
        </w:rPr>
        <w:t xml:space="preserve">chiusura</w:t>
      </w:r>
      <w:r>
        <w:rPr/>
        <w:t xml:space="preserve"> per un giorno preciso — un ponte, un inventario, una festa. Si sceglie la data, si spunta «chiuso tutto il giorno» oppure si scrivono le due ore, e si può aggiungere una nota. L'elenco mostra i giorni da oggi in avanti; ogni riga si toglie con la ×.</w:t>
      </w:r>
    </w:p>
    <w:p>
      <w:pPr>
        <w:spacing w:lineRule="auto"/>
      </w:pPr>
      <w:r>
        <w:rPr/>
        <w:t xml:space="preserve">⚠️ </w:t>
      </w:r>
      <w:r>
        <w:rPr>
          <w:b/>
        </w:rPr>
        <w:t xml:space="preserve">Questa eccezione vale più di tutto il resto</w:t>
      </w:r>
      <w:r>
        <w:rPr/>
        <w:t xml:space="preserve">: più dell'orario settimanale (che tiene l'ufficio) e più delle fasce di disponibilità generate. Fino al 08/09 era il contrario, e per i </w:t>
      </w:r>
      <w:r>
        <w:rPr>
          <w:b/>
        </w:rPr>
        <w:t xml:space="preserve">34 partner con fasce future</w:t>
      </w:r>
      <w:r>
        <w:rPr/>
        <w:t xml:space="preserve"> (102.874 in tutto, generate in massa) l'eccezione sarebbe rimasta lettera morta: il partner dichiarava di chiudere e continuava a ricevere proposte. La regola è: fra un dato scritto apposta per quel giorno e uno generato in blocco, vince quello scritto apposta.</w:t>
      </w:r>
    </w:p>
    <w:p>
      <w:pPr>
        <w:spacing w:lineRule="auto"/>
      </w:pPr>
      <w:r>
        <w:rPr/>
        <w:t xml:space="preserve">Vale sia per lo </w:t>
      </w:r>
      <w:r>
        <w:rPr>
          <w:b/>
        </w:rPr>
        <w:t xml:space="preserve">smistamento</w:t>
      </w:r>
      <w:r>
        <w:rPr/>
        <w:t xml:space="preserve"> (a chi si propone una vendita) sia per il </w:t>
      </w:r>
      <w:r>
        <w:rPr>
          <w:b/>
        </w:rPr>
        <w:t xml:space="preserve">tabellone Disponibilità</w:t>
      </w:r>
      <w:r>
        <w:rPr/>
        <w:t xml:space="preserve">: le due letture devono dire la stessa cosa, o il tabellone mostrerebbe aperto un partner a cui l'app non propone niente.</w:t>
      </w:r>
    </w:p>
    <w:p>
      <w:pPr>
        <w:pStyle w:val="Heading4"/>
        <w:spacing w:lineRule="auto"/>
      </w:pPr>
      <w:r>
        <w:rPr/>
        <w:t xml:space="preserve">Profilo del partner: coordinate bancarie col codice, condizioni di pagamento in lettura </w:t>
      </w:r>
      <w:r>
        <w:rPr>
          <w:b/>
        </w:rPr>
        <w:t xml:space="preserve">[08/09/2026]</w:t>
      </w:r>
    </w:p>
    <w:p>
      <w:pPr>
        <w:spacing w:lineRule="auto"/>
      </w:pPr>
      <w:r>
        <w:rPr>
          <w:b/>
        </w:rPr>
        <w:t xml:space="preserve">Coordinate bancarie.</w:t>
      </w:r>
      <w:r>
        <w:rPr/>
        <w:t xml:space="preserve"> Nel Profilo il partner ha un riquadro suo per IBAN e intestatario del conto. Il cambio avviene in </w:t>
      </w:r>
      <w:r>
        <w:rPr>
          <w:b/>
        </w:rPr>
        <w:t xml:space="preserve">due passi</w:t>
      </w:r>
      <w:r>
        <w:rPr/>
        <w:t xml:space="preserve">, e il primo non scrive niente:</w:t>
      </w:r>
    </w:p>
    <w:p>
      <w:pPr>
        <w:numPr>
          <w:ilvl w:val="0"/>
          <w:numId w:val="21"/>
        </w:numPr>
        <w:spacing w:lineRule="auto"/>
      </w:pPr>
      <w:r>
        <w:rPr/>
        <w:t xml:space="preserve">si scrivono IBAN e intestatario nuovi e si preme «Chiedi il codice di verifica». L'app controlla l'IBAN (formato </w:t>
      </w:r>
      <w:r>
        <w:rPr>
          <w:b/>
        </w:rPr>
        <w:t xml:space="preserve">e</w:t>
      </w:r>
      <w:r>
        <w:rPr/>
        <w:t xml:space="preserve"> checksum: intercetta la cifra sbagliata e le due invertite), parcheggia i valori proposti e manda un codice a sei cifre </w:t>
      </w:r>
      <w:r>
        <w:rPr>
          <w:b/>
        </w:rPr>
        <w:t xml:space="preserve">all'indirizzo email che il partner ha in anagrafica</w:t>
      </w:r>
      <w:r>
        <w:rPr/>
        <w:t xml:space="preserve"> — mai a uno scritto nel modulo;</w:t>
      </w:r>
    </w:p>
    <w:p>
      <w:pPr>
        <w:numPr>
          <w:ilvl w:val="0"/>
          <w:numId w:val="21"/>
        </w:numPr>
        <w:spacing w:lineRule="auto"/>
      </w:pPr>
      <w:r>
        <w:rPr/>
        <w:t xml:space="preserve">si inserisce il codice e </w:t>
      </w:r>
      <w:r>
        <w:rPr>
          <w:b/>
        </w:rPr>
        <w:t xml:space="preserve">solo allora</w:t>
      </w:r>
      <w:r>
        <w:rPr/>
        <w:t xml:space="preserve"> le coordinate cambiano davvero.</w:t>
      </w:r>
    </w:p>
    <w:p>
      <w:pPr>
        <w:spacing w:lineRule="auto"/>
      </w:pPr>
      <w:r>
        <w:rPr/>
        <w:t xml:space="preserve">Il codice vale 15 minuti, si può sbagliare 5 volte (poi la richiesta decade), e se ne può chiedere un altro non prima di 60 secondi. Finché il codice non arriva, l'IBAN resta quello di prima. A cambio avvenuto parte un avviso all'ufficio con vecchio e nuovo IBAN.</w:t>
      </w:r>
    </w:p>
    <w:p>
      <w:pPr>
        <w:spacing w:lineRule="auto"/>
      </w:pPr>
      <w:r>
        <w:rPr/>
        <w:t xml:space="preserve">⚠️ Il motivo dei due passi: cambiare l'IBAN è il gesto che un attacco cerca — chi entrasse in una sessione di partner potrebbe dirottare i bonifici, e non lo si scoprirebbe fino al primo pagamento andato altrove. La verifica per email ferma chi non ha quella casella; l'avviso all'ufficio rende visibile chi ce l'ha. E se il partner riceve un codice che non ha chiesto, lo scopre </w:t>
      </w:r>
      <w:r>
        <w:rPr>
          <w:b/>
        </w:rPr>
        <w:t xml:space="preserve">mentre l'IBAN è ancora il suo</w:t>
      </w:r>
      <w:r>
        <w:rPr/>
        <w:t xml:space="preserve">.</w:t>
      </w:r>
    </w:p>
    <w:p>
      <w:pPr>
        <w:spacing w:lineRule="auto"/>
      </w:pPr>
      <w:r>
        <w:rPr/>
        <w:t xml:space="preserve">Rotte: </w:t>
      </w:r>
      <w:r>
        <w:rPr/>
        <w:t xml:space="preserve">GET /partners/:id/banca</w:t>
      </w:r>
      <w:r>
        <w:rPr/>
        <w:t xml:space="preserve"> (stato), </w:t>
      </w:r>
      <w:r>
        <w:rPr/>
        <w:t xml:space="preserve">POST /partners/:id/banca/richiedi</w:t>
      </w:r>
      <w:r>
        <w:rPr/>
        <w:t xml:space="preserve">, </w:t>
      </w:r>
      <w:r>
        <w:rPr/>
        <w:t xml:space="preserve">POST /partners/:id/banca/conferma</w:t>
      </w:r>
      <w:r>
        <w:rPr/>
        <w:t xml:space="preserve">, </w:t>
      </w:r>
      <w:r>
        <w:rPr/>
        <w:t xml:space="preserve">DELETE /partners/:id/banca/richiedi</w:t>
      </w:r>
      <w:r>
        <w:rPr/>
        <w:t xml:space="preserve"> (annulla). Ammessi ADMIN, OPERATION e il PARTNER </w:t>
      </w:r>
      <w:r>
        <w:rPr>
          <w:b/>
        </w:rPr>
        <w:t xml:space="preserve">sul proprio id</w:t>
      </w:r>
      <w:r>
        <w:rPr/>
        <w:t xml:space="preserve">; il project manager no.</w:t>
      </w:r>
    </w:p>
    <w:p>
      <w:pPr>
        <w:spacing w:lineRule="auto"/>
      </w:pPr>
      <w:r>
        <w:rPr>
          <w:b/>
        </w:rPr>
        <w:t xml:space="preserve">Condizioni di pagamento.</w:t>
      </w:r>
      <w:r>
        <w:rPr/>
        <w:t xml:space="preserve"> Il partner le </w:t>
      </w:r>
      <w:r>
        <w:rPr>
          <w:b/>
        </w:rPr>
        <w:t xml:space="preserve">vede</w:t>
      </w:r>
      <w:r>
        <w:rPr/>
        <w:t xml:space="preserve"> nel profilo — quando lo paghiamo, quando incassiamo da lui, se c'è compensazione — ma </w:t>
      </w:r>
      <w:r>
        <w:rPr>
          <w:b/>
        </w:rPr>
        <w:t xml:space="preserve">non le modifica</w:t>
      </w:r>
      <w:r>
        <w:rPr/>
        <w:t xml:space="preserve">: le cambiano solo admin e operation dalla scheda partner. Sono un accordo fra due parti, e un accordo non lo riscrive una parte sola; al partner servono per sapere quando arriva il bonifico.</w:t>
      </w:r>
    </w:p>
    <w:p>
      <w:pPr>
        <w:pStyle w:val="Heading4"/>
        <w:spacing w:lineRule="auto"/>
      </w:pPr>
      <w:r>
        <w:rPr/>
        <w:t xml:space="preserve">Modulo consegna: prezzo partner e produttore </w:t>
      </w:r>
      <w:r>
        <w:rPr>
          <w:b/>
        </w:rPr>
        <w:t xml:space="preserve">[08/09/2026]</w:t>
      </w:r>
    </w:p>
    <w:p>
      <w:pPr>
        <w:spacing w:lineRule="auto"/>
      </w:pPr>
      <w:r>
        <w:rPr/>
        <w:t xml:space="preserve">Nella tendina di ricerca del prodotto, ogni risultato mostra a destra il </w:t>
      </w:r>
      <w:r>
        <w:rPr>
          <w:b/>
        </w:rPr>
        <w:t xml:space="preserve">prezzo al partner</w:t>
      </w:r>
      <w:r>
        <w:rPr/>
        <w:t xml:space="preserve"> e l'</w:t>
      </w:r>
      <w:r>
        <w:rPr>
          <w:b/>
        </w:rPr>
        <w:t xml:space="preserve">insegna di chi lo produce</w:t>
      </w:r>
      <w:r>
        <w:rPr/>
        <w:t xml:space="preserve">. Dopo la scelta i due dati restano scritti sotto il campo, perché l'input mostra solo il nome. Il prezzo è quello della </w:t>
      </w:r>
      <w:r>
        <w:rPr>
          <w:b/>
        </w:rPr>
        <w:t xml:space="preserve">variante</w:t>
      </w:r>
      <w:r>
        <w:rPr/>
        <w:t xml:space="preserve"> quando la riga ne ha una (Cappelliera base 110 €, «M» 215 €). Il produttore non è sempre il partner della consegna: chi fa il prodotto e chi lo porta possono essere due; se il prodotto non ha un proprietario si legge «generico» (catalogo Deluxy).</w:t>
      </w:r>
    </w:p>
    <w:p>
      <w:pPr>
        <w:pStyle w:val="Heading3"/>
        <w:spacing w:lineRule="auto"/>
      </w:pPr>
      <w:r>
        <w:rPr/>
        <w:t xml:space="preserve">3.3 Partner (</w:t>
      </w:r>
      <w:r>
        <w:rPr/>
        <w:t xml:space="preserve">/partner</w:t>
      </w:r>
      <w:r>
        <w:rPr/>
        <w:t xml:space="preserve">)</w:t>
      </w:r>
    </w:p>
    <w:p>
      <w:pPr>
        <w:spacing w:lineRule="auto"/>
      </w:pPr>
      <w:r>
        <w:rPr/>
        <w:t xml:space="preserve">Sottomenu: Fatturazione (</w:t>
      </w:r>
      <w:r>
        <w:rPr/>
        <w:t xml:space="preserve">/partner/fattura</w:t>
      </w:r>
      <w:r>
        <w:rPr/>
        <w:t xml:space="preserve">), Orari Apertura (</w:t>
      </w:r>
      <w:r>
        <w:rPr/>
        <w:t xml:space="preserve">/partner/availability/list</w:t>
      </w:r>
      <w:r>
        <w:rPr/>
        <w:t xml:space="preserve">), Priorità (</w:t>
      </w:r>
      <w:r>
        <w:rPr/>
        <w:t xml:space="preserve">/partner/priority/list</w:t>
      </w:r>
      <w:r>
        <w:rPr/>
        <w:t xml:space="preserve">), Consegne Regole (</w:t>
      </w:r>
      <w:r>
        <w:rPr/>
        <w:t xml:space="preserve">/partner/delivery/rules</w:t>
      </w:r>
      <w:r>
        <w:rPr/>
        <w:t xml:space="preserve">), Invoice List (</w:t>
      </w:r>
      <w:r>
        <w:rPr/>
        <w:t xml:space="preserve">/partner/invoices</w:t>
      </w:r>
      <w:r>
        <w:rPr/>
        <w:t xml:space="preserve">), Carte (</w:t>
      </w:r>
      <w:r>
        <w:rPr/>
        <w:t xml:space="preserve">/partner/cards</w:t>
      </w:r>
      <w:r>
        <w:rPr/>
        <w:t xml:space="preserve">).</w:t>
      </w:r>
    </w:p>
    <w:p>
      <w:pPr>
        <w:spacing w:lineRule="auto"/>
      </w:pPr>
      <w:r>
        <w:rPr/>
        <w:t xml:space="preserve">Lista: 243 partner. Colonne: ID, Ragione sociale, Email, Telefono, Città, Indirizzo, Partner's Catalog (categorie vendute), Payment Method, Payment Status, Attivo. Azioni: DISPONIBILITÀ, MODIFICA, ELIMINA. Bottone AGGIUNGI PARTNER.</w:t>
      </w:r>
    </w:p>
    <w:p>
      <w:pPr>
        <w:spacing w:lineRule="auto"/>
      </w:pPr>
      <w:r>
        <w:rPr/>
        <w:t xml:space="preserve">Filtri pagamento: metodo (</w:t>
      </w:r>
      <w:r>
        <w:rPr>
          <w:b/>
        </w:rPr>
        <w:t xml:space="preserve">Bank Transfer / Credit Card / Direct Debit Mandate</w:t>
      </w:r>
      <w:r>
        <w:rPr/>
        <w:t xml:space="preserve">) e stato pagamento (</w:t>
      </w:r>
      <w:r>
        <w:rPr>
          <w:b/>
        </w:rPr>
        <w:t xml:space="preserve">Active / Inactive / Blocked</w:t>
      </w:r>
      <w:r>
        <w:rPr/>
        <w:t xml:space="preserve">). </w:t>
      </w:r>
      <w:r>
        <w:rPr>
          <w:b/>
        </w:rPr>
        <w:t xml:space="preserve">[NUOVO]</w:t>
      </w:r>
    </w:p>
    <w:p>
      <w:pPr>
        <w:pStyle w:val="Heading4"/>
        <w:spacing w:lineRule="auto"/>
      </w:pPr>
      <w:r>
        <w:rPr/>
        <w:t xml:space="preserve">Scheda partner (campi completi, verificati)</w:t>
      </w:r>
    </w:p>
    <w:p>
      <w:pPr>
        <w:numPr>
          <w:ilvl w:val="0"/>
          <w:numId w:val="22"/>
        </w:numPr>
        <w:spacing w:lineRule="auto"/>
      </w:pPr>
      <w:r>
        <w:rPr>
          <w:b/>
        </w:rPr>
        <w:t xml:space="preserve">Personal information</w:t>
      </w:r>
      <w:r>
        <w:rPr/>
        <w:t xml:space="preserve">: Nome (insegna)*, E-mail*, Partita IVA, Codice Fiscale, Indirizzo*, Telefono*, Cognome/Nome referente*, Azienda (ragione sociale).</w:t>
      </w:r>
    </w:p>
    <w:p>
      <w:pPr>
        <w:numPr>
          <w:ilvl w:val="0"/>
          <w:numId w:val="22"/>
        </w:numPr>
        <w:spacing w:lineRule="auto"/>
      </w:pPr>
      <w:r>
        <w:rPr>
          <w:b/>
        </w:rPr>
        <w:t xml:space="preserve">Partner Provincia</w:t>
      </w:r>
      <w:r>
        <w:rPr/>
        <w:t xml:space="preserve">: elenco province abilitate (es. MI, RM, CO, MB, LO, VA, BG, NO, PV, PC, CR, BS, LC) + AGGIUNGI PROVINCIA. Nelle consegne saranno selezionabili solo i partner con la provincia abilitata; i prodotti unici vengono caricati automaticamente.</w:t>
      </w:r>
    </w:p>
    <w:p>
      <w:pPr>
        <w:numPr>
          <w:ilvl w:val="0"/>
          <w:numId w:val="22"/>
        </w:numPr>
        <w:spacing w:lineRule="auto"/>
      </w:pPr>
      <w:r>
        <w:rPr>
          <w:b/>
        </w:rPr>
        <w:t xml:space="preserve">Servizio</w:t>
      </w:r>
      <w:r>
        <w:rPr/>
        <w:t xml:space="preserve">: elenco servizi abilitati con SERVIZIO PREZZO ed EXTRA KM PREZZO per servizio, più </w:t>
      </w:r>
      <w:r>
        <w:rPr>
          <w:b/>
        </w:rPr>
        <w:t xml:space="preserve">KM INCLUDED</w:t>
      </w:r>
      <w:r>
        <w:rPr/>
        <w:t xml:space="preserve"> ed </w:t>
      </w:r>
      <w:r>
        <w:rPr>
          <w:b/>
        </w:rPr>
        <w:t xml:space="preserve">EXTRA FUORICITTÀ PREZZO</w:t>
      </w:r>
      <w:r>
        <w:rPr/>
        <w:t xml:space="preserve">. Significato confermato: </w:t>
      </w:r>
      <w:r>
        <w:rPr>
          <w:b/>
        </w:rPr>
        <w:t xml:space="preserve">[NUOVO]</w:t>
      </w:r>
    </w:p>
    <w:p>
      <w:pPr>
        <w:numPr>
          <w:ilvl w:val="1"/>
          <w:numId w:val="23"/>
        </w:numPr>
        <w:spacing w:lineRule="auto"/>
      </w:pPr>
      <w:r>
        <w:rPr>
          <w:b/>
        </w:rPr>
        <w:t xml:space="preserve">KM INCLUDED</w:t>
      </w:r>
      <w:r>
        <w:rPr/>
        <w:t xml:space="preserve"> → si applica alle consegne </w:t>
      </w:r>
      <w:r>
        <w:rPr>
          <w:b/>
        </w:rPr>
        <w:t xml:space="preserve">all'interno dello stesso comune</w:t>
      </w:r>
      <w:r>
        <w:rPr/>
        <w:t xml:space="preserve">: è la soglia di KM inclusi senza sovrapprezzo (per i servizi a prezzo fisso).</w:t>
      </w:r>
    </w:p>
    <w:p>
      <w:pPr>
        <w:numPr>
          <w:ilvl w:val="1"/>
          <w:numId w:val="23"/>
        </w:numPr>
        <w:spacing w:lineRule="auto"/>
      </w:pPr>
      <w:r>
        <w:rPr>
          <w:b/>
        </w:rPr>
        <w:t xml:space="preserve">EXTRA FUORICITTÀ PREZZO</w:t>
      </w:r>
      <w:r>
        <w:rPr/>
        <w:t xml:space="preserve"> → è il </w:t>
      </w:r>
      <w:r>
        <w:rPr>
          <w:b/>
        </w:rPr>
        <w:t xml:space="preserve">costo per consegne fuori dal comune</w:t>
      </w:r>
      <w:r>
        <w:rPr/>
        <w:t xml:space="preserve">; il controllo comune/fuori-comune viene fatto </w:t>
      </w:r>
      <w:r>
        <w:rPr>
          <w:b/>
        </w:rPr>
        <w:t xml:space="preserve">all'inserimento di una nuova consegna</w:t>
      </w:r>
      <w:r>
        <w:rPr/>
        <w:t xml:space="preserve">.</w:t>
      </w:r>
    </w:p>
    <w:p>
      <w:pPr>
        <w:numPr>
          <w:ilvl w:val="0"/>
          <w:numId w:val="22"/>
        </w:numPr>
        <w:spacing w:lineRule="auto"/>
      </w:pPr>
      <w:r>
        <w:rPr>
          <w:b/>
        </w:rPr>
        <w:t xml:space="preserve">Categorie di prodotti</w:t>
      </w:r>
      <w:r>
        <w:rPr/>
        <w:t xml:space="preserve"> venduti dal partner.</w:t>
      </w:r>
    </w:p>
    <w:p>
      <w:pPr>
        <w:numPr>
          <w:ilvl w:val="0"/>
          <w:numId w:val="22"/>
        </w:numPr>
        <w:spacing w:lineRule="auto"/>
      </w:pPr>
      <w:r>
        <w:rPr>
          <w:b/>
        </w:rPr>
        <w:t xml:space="preserve">Notifiche</w:t>
      </w:r>
      <w:r>
        <w:rPr/>
        <w:t xml:space="preserve">: possibilità di inviare SMS, notifiche WhatsApp, notifiche mail.</w:t>
      </w:r>
    </w:p>
    <w:p>
      <w:pPr>
        <w:numPr>
          <w:ilvl w:val="0"/>
          <w:numId w:val="22"/>
        </w:numPr>
        <w:spacing w:lineRule="auto"/>
      </w:pPr>
      <w:r>
        <w:rPr>
          <w:b/>
        </w:rPr>
        <w:t xml:space="preserve">Pagamenti e contratto</w:t>
      </w:r>
      <w:r>
        <w:rPr/>
        <w:t xml:space="preserve">: periodo di validità del contratto (</w:t>
      </w:r>
      <w:r>
        <w:rPr/>
        <w:t xml:space="preserve">startContractDate</w:t>
      </w:r>
      <w:r>
        <w:rPr/>
        <w:t xml:space="preserve">/</w:t>
      </w:r>
      <w:r>
        <w:rPr/>
        <w:t xml:space="preserve">endContractDate</w:t>
      </w:r>
      <w:r>
        <w:rPr/>
        <w:t xml:space="preserve">), metodo di pagamento (bonifico/carta/SDD), conto bancario (IBAN), nome del conto, CODICE SDI, stato del pagamento (Active/Inactive/Blocked). </w:t>
      </w:r>
      <w:r>
        <w:rPr>
          <w:b/>
        </w:rPr>
        <w:t xml:space="preserve">[NUOVO]</w:t>
      </w:r>
      <w:r>
        <w:rPr/>
        <w:t xml:space="preserve"> Le date contratto alimentano un job notturno (cron </w:t>
      </w:r>
      <w:r>
        <w:rPr/>
        <w:t xml:space="preserve">checkingPartnerContract</w:t>
      </w:r>
      <w:r>
        <w:rPr/>
        <w:t xml:space="preserve">, 03:00) che avvisa alla scadenza del contratto (flag </w:t>
      </w:r>
      <w:r>
        <w:rPr/>
        <w:t xml:space="preserve">contractExpiryNotificationSent</w:t>
      </w:r>
      <w:r>
        <w:rPr/>
        <w:t xml:space="preserve">). </w:t>
      </w:r>
      <w:r>
        <w:rPr>
          <w:b/>
        </w:rPr>
        <w:t xml:space="preserve">[NUOVO — da codice backend]</w:t>
      </w:r>
    </w:p>
    <w:p>
      <w:pPr>
        <w:numPr>
          <w:ilvl w:val="0"/>
          <w:numId w:val="22"/>
        </w:numPr>
        <w:spacing w:lineRule="auto"/>
      </w:pPr>
      <w:r>
        <w:rPr>
          <w:b/>
        </w:rPr>
        <w:t xml:space="preserve">Fatturazione &amp; Actions</w:t>
      </w:r>
      <w:r>
        <w:rPr/>
        <w:t xml:space="preserve">: mail fatturazione (</w:t>
      </w:r>
      <w:r>
        <w:rPr/>
        <w:t xml:space="preserve">billingEmail</w:t>
      </w:r>
      <w:r>
        <w:rPr/>
        <w:t xml:space="preserve">) + flag ABILITA FATTURAZIONE (</w:t>
      </w:r>
      <w:r>
        <w:rPr/>
        <w:t xml:space="preserve">billingAccess</w:t>
      </w:r>
      <w:r>
        <w:rPr/>
        <w:t xml:space="preserve">).</w:t>
      </w:r>
    </w:p>
    <w:p>
      <w:pPr>
        <w:numPr>
          <w:ilvl w:val="0"/>
          <w:numId w:val="22"/>
        </w:numPr>
        <w:spacing w:lineRule="auto"/>
      </w:pPr>
      <w:r>
        <w:rPr>
          <w:b/>
        </w:rPr>
        <w:t xml:space="preserve">Indirizzo di ritiro multiplo</w:t>
      </w:r>
      <w:r>
        <w:rPr/>
        <w:t xml:space="preserve">: flag </w:t>
      </w:r>
      <w:r>
        <w:rPr/>
        <w:t xml:space="preserve">isMultiplePickUpAddress</w:t>
      </w:r>
      <w:r>
        <w:rPr/>
        <w:t xml:space="preserve">; quando attivo il partner ha una </w:t>
      </w:r>
      <w:r>
        <w:rPr>
          <w:b/>
        </w:rPr>
        <w:t xml:space="preserve">lista di indirizzi di ritiro</w:t>
      </w:r>
      <w:r>
        <w:rPr/>
        <w:t xml:space="preserve"> (</w:t>
      </w:r>
      <w:r>
        <w:rPr/>
        <w:t xml:space="preserve">pickupAddresses</w:t>
      </w:r>
      <w:r>
        <w:rPr/>
        <w:t xml:space="preserve">, array) e </w:t>
      </w:r>
      <w:r>
        <w:rPr>
          <w:b/>
        </w:rPr>
        <w:t xml:space="preserve">al momento della creazione della consegna si sceglie da quale indirizzo ritirare</w:t>
      </w:r>
      <w:r>
        <w:rPr/>
        <w:t xml:space="preserve">. </w:t>
      </w:r>
      <w:r>
        <w:rPr>
          <w:b/>
        </w:rPr>
        <w:t xml:space="preserve">[NUOVO]</w:t>
      </w:r>
    </w:p>
    <w:p>
      <w:pPr>
        <w:numPr>
          <w:ilvl w:val="0"/>
          <w:numId w:val="22"/>
        </w:numPr>
        <w:spacing w:lineRule="auto"/>
      </w:pPr>
      <w:r>
        <w:rPr>
          <w:b/>
        </w:rPr>
        <w:t xml:space="preserve">Campi di vendita</w:t>
      </w:r>
      <w:r>
        <w:rPr/>
        <w:t xml:space="preserve">: URL del negozio (</w:t>
      </w:r>
      <w:r>
        <w:rPr/>
        <w:t xml:space="preserve">partnerShopUrl</w:t>
      </w:r>
      <w:r>
        <w:rPr/>
        <w:t xml:space="preserve">) + immagine (</w:t>
      </w:r>
      <w:r>
        <w:rPr/>
        <w:t xml:space="preserve">saleImage</w:t>
      </w:r>
      <w:r>
        <w:rPr/>
        <w:t xml:space="preserve">), usati nella presentazione delle vendite. </w:t>
      </w:r>
      <w:r>
        <w:rPr>
          <w:b/>
        </w:rPr>
        <w:t xml:space="preserve">[NUOVO]</w:t>
      </w:r>
    </w:p>
    <w:p>
      <w:pPr>
        <w:numPr>
          <w:ilvl w:val="0"/>
          <w:numId w:val="22"/>
        </w:numPr>
        <w:spacing w:lineRule="auto"/>
      </w:pPr>
      <w:r>
        <w:rPr>
          <w:b/>
        </w:rPr>
        <w:t xml:space="preserve">Sicurezza</w:t>
      </w:r>
      <w:r>
        <w:rPr/>
        <w:t xml:space="preserve">: VERIFICA DELL'IDENTITÀ VALET (</w:t>
      </w:r>
      <w:r>
        <w:rPr/>
        <w:t xml:space="preserve">checkExpertIndentity</w:t>
      </w:r>
      <w:r>
        <w:rPr/>
        <w:t xml:space="preserve">) e CODICE DI CONSEGNA RICHIESTO (</w:t>
      </w:r>
      <w:r>
        <w:rPr/>
        <w:t xml:space="preserve">deliveryCodeCheck</w:t>
      </w:r>
      <w:r>
        <w:rPr/>
        <w:t xml:space="preserve">) impostabili a livello partner. Il codice ha un </w:t>
      </w:r>
      <w:r>
        <w:rPr>
          <w:b/>
        </w:rPr>
        <w:t xml:space="preserve">tipo</w:t>
      </w:r>
      <w:r>
        <w:rPr/>
        <w:t xml:space="preserve"> (</w:t>
      </w:r>
      <w:r>
        <w:rPr/>
        <w:t xml:space="preserve">deliveryCodeCheckType</w:t>
      </w:r>
      <w:r>
        <w:rPr/>
        <w:t xml:space="preserve">): </w:t>
      </w:r>
      <w:r>
        <w:rPr>
          <w:b/>
        </w:rPr>
        <w:t xml:space="preserve">[NUOVO]</w:t>
      </w:r>
    </w:p>
    <w:p>
      <w:pPr>
        <w:numPr>
          <w:ilvl w:val="1"/>
          <w:numId w:val="24"/>
        </w:numPr>
        <w:spacing w:lineRule="auto"/>
      </w:pPr>
      <w:r>
        <w:rPr/>
        <w:t xml:space="preserve">UNIQUE_PER_DELIVERY</w:t>
      </w:r>
      <w:r>
        <w:rPr/>
        <w:t xml:space="preserve"> (default): un </w:t>
      </w:r>
      <w:r>
        <w:rPr>
          <w:b/>
        </w:rPr>
        <w:t xml:space="preserve">codice OTP diverso per ogni consegna</w:t>
      </w:r>
      <w:r>
        <w:rPr/>
        <w:t xml:space="preserve">, inviato al cliente alla creazione della consegna; il valet può </w:t>
      </w:r>
      <w:r>
        <w:rPr>
          <w:b/>
        </w:rPr>
        <w:t xml:space="preserve">reinviarlo</w:t>
      </w:r>
      <w:r>
        <w:rPr/>
        <w:t xml:space="preserve"> in fase di consegna.</w:t>
      </w:r>
    </w:p>
    <w:p>
      <w:pPr>
        <w:numPr>
          <w:ilvl w:val="1"/>
          <w:numId w:val="24"/>
        </w:numPr>
        <w:spacing w:lineRule="auto"/>
      </w:pPr>
      <w:r>
        <w:rPr/>
        <w:t xml:space="preserve">UNIQUE_PER_CUSTOMER</w:t>
      </w:r>
      <w:r>
        <w:rPr/>
        <w:t xml:space="preserve">: un codice </w:t>
      </w:r>
      <w:r>
        <w:rPr>
          <w:b/>
        </w:rPr>
        <w:t xml:space="preserve">fisso per il cliente</w:t>
      </w:r>
      <w:r>
        <w:rPr/>
        <w:t xml:space="preserve"> (come il PIN di una carta), assegnato una volta e valido per sempre; il cliente può chiederne la </w:t>
      </w:r>
      <w:r>
        <w:rPr>
          <w:b/>
        </w:rPr>
        <w:t xml:space="preserve">rigenerazione</w:t>
      </w:r>
      <w:r>
        <w:rPr/>
        <w:t xml:space="preserve"> alla boutique tramite la sezione Customers dell'app (sui clienti della boutique).</w:t>
      </w:r>
    </w:p>
    <w:p>
      <w:pPr>
        <w:numPr>
          <w:ilvl w:val="0"/>
          <w:numId w:val="22"/>
        </w:numPr>
        <w:spacing w:lineRule="auto"/>
      </w:pPr>
      <w:r>
        <w:rPr>
          <w:b/>
        </w:rPr>
        <w:t xml:space="preserve">Partner Magazzino</w:t>
      </w:r>
      <w:r>
        <w:rPr/>
        <w:t xml:space="preserve">: flag </w:t>
      </w:r>
      <w:r>
        <w:rPr/>
        <w:t xml:space="preserve">partnerHasWarehouse</w:t>
      </w:r>
      <w:r>
        <w:rPr/>
        <w:t xml:space="preserve"> che qualifica il partner come magazzino. </w:t>
      </w:r>
      <w:r>
        <w:rPr>
          <w:b/>
        </w:rPr>
        <w:t xml:space="preserve">Significa che il cliente ha lo stock dei propri prodotti monitorato</w:t>
      </w:r>
      <w:r>
        <w:rPr/>
        <w:t xml:space="preserve"> (gestione delle giacenze dei suoi prodotti in magazzino). </w:t>
      </w:r>
      <w:r>
        <w:rPr>
          <w:b/>
        </w:rPr>
        <w:t xml:space="preserve">[NUOVO]</w:t>
      </w:r>
    </w:p>
    <w:p>
      <w:pPr>
        <w:numPr>
          <w:ilvl w:val="0"/>
          <w:numId w:val="22"/>
        </w:numPr>
        <w:spacing w:lineRule="auto"/>
      </w:pPr>
      <w:r>
        <w:rPr>
          <w:b/>
        </w:rPr>
        <w:t xml:space="preserve">WooCommerce API key</w:t>
      </w:r>
      <w:r>
        <w:rPr/>
        <w:t xml:space="preserve">: GENERATE KEY / COPY KEY per collegare il plugin deluxy-send-order.</w:t>
      </w:r>
    </w:p>
    <w:p>
      <w:pPr>
        <w:numPr>
          <w:ilvl w:val="0"/>
          <w:numId w:val="22"/>
        </w:numPr>
        <w:spacing w:lineRule="auto"/>
      </w:pPr>
      <w:r>
        <w:rPr>
          <w:b/>
        </w:rPr>
        <w:t xml:space="preserve">Documentazione e note</w:t>
      </w:r>
      <w:r>
        <w:rPr/>
        <w:t xml:space="preserve">. Bottoni: SALVA e DUPLICA.</w:t>
      </w:r>
    </w:p>
    <w:p>
      <w:pPr>
        <w:ind w:left="284"/>
        <w:jc w:val="both"/>
        <w:spacing w:lineRule="auto"/>
      </w:pPr>
      <w:r>
        <w:rPr>
          <w:b/>
        </w:rPr>
        <w:t xml:space="preserve">Note tecniche (da entità </w:t>
      </w:r>
      <w:r>
        <w:rPr>
          <w:b/>
        </w:rPr>
        <w:t xml:space="preserve">partner.entity.ts</w:t>
      </w:r>
      <w:r>
        <w:rPr>
          <w:b/>
        </w:rPr>
        <w:t xml:space="preserve">):</w:t>
      </w:r>
      <w:r>
        <w:rPr>
          <w:b/>
        </w:rPr>
        <w:t xml:space="preserve"> il campo NOME* corrisponde a </w:t>
      </w:r>
      <w:r>
        <w:rPr>
          <w:b/>
        </w:rPr>
        <w:t xml:space="preserve">businessName</w:t>
      </w:r>
      <w:r>
        <w:rPr>
          <w:b/>
        </w:rPr>
        <w:t xml:space="preserve"> (l'insegna) mentre AZIENDA è un campo separato </w:t>
      </w:r>
      <w:r>
        <w:rPr>
          <w:b/>
        </w:rPr>
        <w:t xml:space="preserve">agency</w:t>
      </w:r>
      <w:r>
        <w:rPr>
          <w:b/>
        </w:rPr>
        <w:t xml:space="preserve"> (ragione sociale). Indirizzo, </w:t>
      </w:r>
      <w:r>
        <w:rPr>
          <w:b/>
        </w:rPr>
        <w:t xml:space="preserve">city</w:t>
      </w:r>
      <w:r>
        <w:rPr>
          <w:b/>
        </w:rPr>
        <w:t xml:space="preserve">, </w:t>
      </w:r>
      <w:r>
        <w:rPr>
          <w:b/>
        </w:rPr>
        <w:t xml:space="preserve">latitude</w:t>
      </w:r>
      <w:r>
        <w:rPr>
          <w:b/>
        </w:rPr>
        <w:t xml:space="preserve">/</w:t>
      </w:r>
      <w:r>
        <w:rPr>
          <w:b/>
        </w:rPr>
        <w:t xml:space="preserve">longitude</w:t>
      </w:r>
      <w:r>
        <w:rPr>
          <w:b/>
        </w:rPr>
        <w:t xml:space="preserve"> vengono geocodificati automaticamente. Oltre ai valori per-servizio esistono anche </w:t>
      </w:r>
      <w:r>
        <w:rPr>
          <w:b/>
        </w:rPr>
        <w:t xml:space="preserve">kmIncluded</w:t>
      </w:r>
      <w:r>
        <w:rPr>
          <w:b/>
        </w:rPr>
        <w:t xml:space="preserve"> ed </w:t>
      </w:r>
      <w:r>
        <w:rPr>
          <w:b/>
        </w:rPr>
        <w:t xml:space="preserve">extraOutSideCityKmPrice</w:t>
      </w:r>
      <w:r>
        <w:rPr>
          <w:b/>
        </w:rPr>
        <w:t xml:space="preserve">a livello di partner</w:t>
      </w:r>
      <w:r>
        <w:rPr>
          <w:b/>
        </w:rPr>
        <w:t xml:space="preserve"> (soglia KM inclusi e prezzo extra fuori città globali). Le 3 notifiche sono </w:t>
      </w:r>
      <w:r>
        <w:rPr>
          <w:b/>
        </w:rPr>
        <w:t xml:space="preserve">sendSms</w:t>
      </w:r>
      <w:r>
        <w:rPr>
          <w:b/>
        </w:rPr>
        <w:t xml:space="preserve"> / </w:t>
      </w:r>
      <w:r>
        <w:rPr>
          <w:b/>
        </w:rPr>
        <w:t xml:space="preserve">receiveWhatsappMsg</w:t>
      </w:r>
      <w:r>
        <w:rPr>
          <w:b/>
        </w:rPr>
        <w:t xml:space="preserve"> / </w:t>
      </w:r>
      <w:r>
        <w:rPr>
          <w:b/>
        </w:rPr>
        <w:t xml:space="preserve">receiveEmailMsg</w:t>
      </w:r>
      <w:r>
        <w:rPr>
          <w:b/>
        </w:rPr>
        <w:t xml:space="preserve">.</w:t>
      </w:r>
    </w:p>
    <w:p>
      <w:pPr>
        <w:pStyle w:val="Heading4"/>
        <w:spacing w:lineRule="auto"/>
      </w:pPr>
      <w:r>
        <w:rPr/>
        <w:t xml:space="preserve">Nel nuovo ambiente: cosa cambia nella lista e nella scheda </w:t>
      </w:r>
      <w:r>
        <w:rPr>
          <w:b/>
        </w:rPr>
        <w:t xml:space="preserve">[NUOVO 28/08/2026]</w:t>
      </w:r>
    </w:p>
    <w:p>
      <w:pPr>
        <w:numPr>
          <w:ilvl w:val="0"/>
          <w:numId w:val="25"/>
        </w:numPr>
        <w:spacing w:lineRule="auto"/>
      </w:pPr>
      <w:r>
        <w:rPr>
          <w:b/>
        </w:rPr>
        <w:t xml:space="preserve">La lista non si allunga più per le province.</w:t>
      </w:r>
      <w:r>
        <w:rPr/>
        <w:t xml:space="preserve"> In cella si mostrano al massimo </w:t>
      </w:r>
      <w:r>
        <w:rPr>
          <w:b/>
        </w:rPr>
        <w:t xml:space="preserve">6</w:t>
      </w:r>
      <w:r>
        <w:rPr/>
        <w:t xml:space="preserve"> voci e poi una coda «</w:t>
      </w:r>
      <w:r>
        <w:rPr>
          <w:b/>
        </w:rPr>
        <w:t xml:space="preserve">+ altre N</w:t>
      </w:r>
      <w:r>
        <w:rPr/>
        <w:t xml:space="preserve">» (l'elenco nascosto compare passandoci sopra). Misurato sui 289 partner: la mediana ne ha 1, il 75° percentile </w:t>
      </w:r>
      <w:r>
        <w:rPr>
          <w:b/>
        </w:rPr>
        <w:t xml:space="preserve">12</w:t>
      </w:r>
      <w:r>
        <w:rPr/>
        <w:t xml:space="preserve">, e due partner ne hanno </w:t>
      </w:r>
      <w:r>
        <w:rPr>
          <w:b/>
        </w:rPr>
        <w:t xml:space="preserve">107</w:t>
      </w:r>
      <w:r>
        <w:rPr/>
        <w:t xml:space="preserve"> — senza tetto quelle righe erano alte il triplo delle altre. Stesso tetto sulle </w:t>
      </w:r>
      <w:r>
        <w:rPr>
          <w:b/>
        </w:rPr>
        <w:t xml:space="preserve">categorie</w:t>
      </w:r>
      <w:r>
        <w:rPr/>
        <w:t xml:space="preserve">. La coda </w:t>
      </w:r>
      <w:r>
        <w:rPr>
          <w:b/>
        </w:rPr>
        <w:t xml:space="preserve">non è cliccabile</w:t>
      </w:r>
      <w:r>
        <w:rPr/>
        <w:t xml:space="preserve">: la riga intera apre il dettaglio, e l'elenco completo sta lì.</w:t>
      </w:r>
    </w:p>
    <w:p>
      <w:pPr>
        <w:numPr>
          <w:ilvl w:val="0"/>
          <w:numId w:val="25"/>
        </w:numPr>
        <w:spacing w:lineRule="auto"/>
      </w:pPr>
      <w:r>
        <w:rPr>
          <w:b/>
        </w:rPr>
        <w:t xml:space="preserve">Scheda partner → «Ultime consegne»</w:t>
      </w:r>
      <w:r>
        <w:rPr/>
        <w:t xml:space="preserve">, in fondo: le </w:t>
      </w:r>
      <w:r>
        <w:rPr>
          <w:b/>
        </w:rPr>
        <w:t xml:space="preserve">10</w:t>
      </w:r>
      <w:r>
        <w:rPr/>
        <w:t xml:space="preserve"> più recenti (numero, data, destinatario, servizio, valet, stato col colore della legenda). La riga apre la consegna. «</w:t>
      </w:r>
      <w:r>
        <w:rPr>
          <w:b/>
        </w:rPr>
        <w:t xml:space="preserve">Vedi tutte</w:t>
      </w:r>
      <w:r>
        <w:rPr/>
        <w:t xml:space="preserve">» porta all'elenco consegne </w:t>
      </w:r>
      <w:r>
        <w:rPr>
          <w:b/>
        </w:rPr>
        <w:t xml:space="preserve">filtrato su questo partner</w:t>
      </w:r>
      <w:r>
        <w:rPr/>
        <w:t xml:space="preserve">, con un chip che scrive il nome del partner e si toglie con un click, senza filtro sul giorno e con la vista «</w:t>
      </w:r>
      <w:r>
        <w:rPr>
          <w:b/>
        </w:rPr>
        <w:t xml:space="preserve">Tutti gli stati</w:t>
      </w:r>
      <w:r>
        <w:rPr/>
        <w:t xml:space="preserve">».</w:t>
      </w:r>
    </w:p>
    <w:p>
      <w:pPr>
        <w:numPr>
          <w:ilvl w:val="0"/>
          <w:numId w:val="25"/>
        </w:numPr>
        <w:spacing w:lineRule="auto"/>
      </w:pPr>
      <w:r>
        <w:rPr>
          <w:b/>
        </w:rPr>
        <w:t xml:space="preserve">Scheda partner → «Registro Anagrafiche»</w:t>
      </w:r>
      <w:r>
        <w:rPr/>
        <w:t xml:space="preserve">: i bottoni dicono che cosa faranno, perché sotto un'unica parola c'erano tre gesti diversi — «</w:t>
      </w:r>
      <w:r>
        <w:rPr>
          <w:b/>
        </w:rPr>
        <w:t xml:space="preserve">Crea nel registro</w:t>
      </w:r>
      <w:r>
        <w:rPr/>
        <w:t xml:space="preserve">» (la scheda non c'è), «</w:t>
      </w:r>
      <w:r>
        <w:rPr>
          <w:b/>
        </w:rPr>
        <w:t xml:space="preserve">Collega al registro</w:t>
      </w:r>
      <w:r>
        <w:rPr/>
        <w:t xml:space="preserve">» (c'è ma non è collegata), «</w:t>
      </w:r>
      <w:r>
        <w:rPr>
          <w:b/>
        </w:rPr>
        <w:t xml:space="preserve">Aggiorna il registro</w:t>
      </w:r>
      <w:r>
        <w:rPr/>
        <w:t xml:space="preserve">» (già collegate). Se nel registro ci sono </w:t>
      </w:r>
      <w:r>
        <w:rPr>
          <w:b/>
        </w:rPr>
        <w:t xml:space="preserve">più schede possibili</w:t>
      </w:r>
      <w:r>
        <w:rPr/>
        <w:t xml:space="preserve"> il bottone resta visibile ma </w:t>
      </w:r>
      <w:r>
        <w:rPr>
          <w:b/>
        </w:rPr>
        <w:t xml:space="preserve">spento</w:t>
      </w:r>
      <w:r>
        <w:rPr/>
        <w:t xml:space="preserve">, col motivo: crearne un'altra sarebbe un doppione. «</w:t>
      </w:r>
      <w:r>
        <w:rPr>
          <w:b/>
        </w:rPr>
        <w:t xml:space="preserve">Ricontrolla il registro</w:t>
      </w:r>
      <w:r>
        <w:rPr/>
        <w:t xml:space="preserve">» rifà solo il confronto.</w:t>
      </w:r>
    </w:p>
    <w:p>
      <w:pPr>
        <w:pStyle w:val="Heading4"/>
        <w:spacing w:lineRule="auto"/>
      </w:pPr>
      <w:r>
        <w:rPr/>
        <w:t xml:space="preserve">Sottosezioni Partner</w:t>
      </w:r>
    </w:p>
    <w:p>
      <w:pPr>
        <w:numPr>
          <w:ilvl w:val="0"/>
          <w:numId w:val="26"/>
        </w:numPr>
        <w:spacing w:lineRule="auto"/>
      </w:pPr>
      <w:r>
        <w:rPr>
          <w:b/>
        </w:rPr>
        <w:t xml:space="preserve">Fatturazione</w:t>
      </w:r>
      <w:r>
        <w:rPr/>
        <w:t xml:space="preserve"> (</w:t>
      </w:r>
      <w:r>
        <w:rPr/>
        <w:t xml:space="preserve">/partner/fattura</w:t>
      </w:r>
      <w:r>
        <w:rPr/>
        <w:t xml:space="preserve">): selezione partner + GENERA FATTURA, STORICO, ESPORTA. Riepiloga la fatturazione del partner (visibile solo Admin; il partner la vede se abilitato).</w:t>
      </w:r>
    </w:p>
    <w:p>
      <w:pPr>
        <w:numPr>
          <w:ilvl w:val="0"/>
          <w:numId w:val="26"/>
        </w:numPr>
        <w:spacing w:lineRule="auto"/>
      </w:pPr>
      <w:r>
        <w:rPr>
          <w:b/>
        </w:rPr>
        <w:t xml:space="preserve">Orari Apertura</w:t>
      </w:r>
      <w:r>
        <w:rPr/>
        <w:t xml:space="preserve"> (</w:t>
      </w:r>
      <w:r>
        <w:rPr/>
        <w:t xml:space="preserve">/partner/availability/list</w:t>
      </w:r>
      <w:r>
        <w:rPr/>
        <w:t xml:space="preserve">): lista disponibilità per data: partner, province coperte, fascia oraria, Available Sì/No. Ogni partner imposta i propri orari; consultabili anche via link pubblico </w:t>
      </w:r>
      <w:r>
        <w:rPr/>
        <w:t xml:space="preserve">https://app.deluxy.it/partner/[id]/availability</w:t>
      </w:r>
      <w:r>
        <w:rPr/>
        <w:t xml:space="preserve">.</w:t>
      </w:r>
    </w:p>
    <w:p>
      <w:pPr>
        <w:numPr>
          <w:ilvl w:val="0"/>
          <w:numId w:val="26"/>
        </w:numPr>
        <w:spacing w:lineRule="auto"/>
      </w:pPr>
      <w:r>
        <w:rPr>
          <w:b/>
        </w:rPr>
        <w:t xml:space="preserve">Priorità</w:t>
      </w:r>
      <w:r>
        <w:rPr/>
        <w:t xml:space="preserve"> (</w:t>
      </w:r>
      <w:r>
        <w:rPr/>
        <w:t xml:space="preserve">/partner/priority/list</w:t>
      </w:r>
      <w:r>
        <w:rPr/>
        <w:t xml:space="preserve">): 27 regole attive. Per Provincia + Categoria Prodotto si definisce la lista ordinata di partner prioritari per le vendite di prodotti non unici (es. MI/Fiori → Maryflor, Angolo Fiorito, Fiorista Tonino…).</w:t>
      </w:r>
    </w:p>
    <w:p>
      <w:pPr>
        <w:numPr>
          <w:ilvl w:val="0"/>
          <w:numId w:val="26"/>
        </w:numPr>
        <w:spacing w:lineRule="auto"/>
      </w:pPr>
      <w:r>
        <w:rPr>
          <w:b/>
        </w:rPr>
        <w:t xml:space="preserve">Consegne Regole</w:t>
      </w:r>
      <w:r>
        <w:rPr/>
        <w:t xml:space="preserve"> (</w:t>
      </w:r>
      <w:r>
        <w:rPr/>
        <w:t xml:space="preserve">/partner/delivery/rules</w:t>
      </w:r>
      <w:r>
        <w:rPr/>
        <w:t xml:space="preserve">): regole per carnet e servizi con numero di consegne garantito. Campi: Daily Number Rule (Sì/No), Total Number Rule (Sì/No), periodo di validità, time range, partner, KM distance, numero giornaliero di consegne, numero totale di consegne, Plus/Minus prezzo partner, Plus/Minus paga valet, tipo servizio, Da fatturare, Da pagare. Le regole si possono estendere a più partner (sezione Estensione). </w:t>
      </w:r>
      <w:r>
        <w:rPr>
          <w:b/>
        </w:rPr>
        <w:t xml:space="preserve">[PORTATA nel nuovo ambiente il 20/07]</w:t>
      </w:r>
      <w:r>
        <w:rPr/>
        <w:t xml:space="preserve"> — sezione </w:t>
      </w:r>
      <w:r>
        <w:rPr>
          <w:b/>
        </w:rPr>
        <w:t xml:space="preserve">Regole carnet</w:t>
      </w:r>
      <w:r>
        <w:rPr/>
        <w:t xml:space="preserve"> (</w:t>
      </w:r>
      <w:r>
        <w:rPr/>
        <w:t xml:space="preserve">/delivery-rules</w:t>
      </w:r>
      <w:r>
        <w:rPr/>
        <w:t xml:space="preserve">, ADMIN/OPERATION/PM): lista + form modale con tutti i campi sopra; Daily e Total come due Sì/No indipendenti; estensione multi-partner via multi-select. Backend </w:t>
      </w:r>
      <w:r>
        <w:rPr/>
        <w:t xml:space="preserve">delivery-rules</w:t>
      </w:r>
      <w:r>
        <w:rPr/>
        <w:t xml:space="preserve"> con CRUD completo (modello </w:t>
      </w:r>
      <w:r>
        <w:rPr/>
        <w:t xml:space="preserve">DeliveryRule</w:t>
      </w:r>
      <w:r>
        <w:rPr/>
        <w:t xml:space="preserve">). </w:t>
      </w:r>
      <w:r>
        <w:rPr>
          <w:b/>
        </w:rPr>
        <w:t xml:space="preserve">La scheda partner</w:t>
      </w:r>
      <w:r>
        <w:rPr/>
        <w:t xml:space="preserve"> mostra i carnet attivi del partner con le </w:t>
      </w:r>
      <w:r>
        <w:rPr>
          <w:b/>
        </w:rPr>
        <w:t xml:space="preserve">consegne rimaste</w:t>
      </w:r>
      <w:r>
        <w:rPr/>
        <w:t xml:space="preserve"> e permette di </w:t>
      </w:r>
      <w:r>
        <w:rPr>
          <w:b/>
        </w:rPr>
        <w:t xml:space="preserve">modificarli o aggiungerne</w:t>
      </w:r>
      <w:r>
        <w:rPr/>
        <w:t xml:space="preserve"> direttamente da lì (il partner resta sempre incluso). ⚠️ La </w:t>
      </w:r>
      <w:r>
        <w:rPr/>
        <w:t xml:space="preserve">applicazione</w:t>
      </w:r>
      <w:r>
        <w:rPr/>
        <w:t xml:space="preserve"> della regola al calcolo consegne (garantire i numeri, applicare i plus/minus in fatturazione/paga) non è ancora agganciata: per ora è anagrafica delle regole. </w:t>
      </w:r>
      <w:r>
        <w:rPr>
          <w:b/>
        </w:rPr>
        <w:t xml:space="preserve">Da verificare sullo schermo reale</w:t>
      </w:r>
      <w:r>
        <w:rPr/>
        <w:t xml:space="preserve"> (accesso admin): esattezza ed etichette dei campi, e cosa fa la "sezione Estensione".</w:t>
      </w:r>
    </w:p>
    <w:p>
      <w:pPr>
        <w:numPr>
          <w:ilvl w:val="0"/>
          <w:numId w:val="26"/>
        </w:numPr>
        <w:spacing w:lineRule="auto"/>
      </w:pPr>
      <w:r>
        <w:rPr>
          <w:b/>
        </w:rPr>
        <w:t xml:space="preserve">Invoice List</w:t>
      </w:r>
      <w:r>
        <w:rPr/>
        <w:t xml:space="preserve"> (</w:t>
      </w:r>
      <w:r>
        <w:rPr/>
        <w:t xml:space="preserve">/partner/invoices</w:t>
      </w:r>
      <w:r>
        <w:rPr/>
        <w:t xml:space="preserve">): elenco fatture per partner. </w:t>
      </w:r>
      <w:r>
        <w:rPr>
          <w:b/>
        </w:rPr>
        <w:t xml:space="preserve">[NUOVO]</w:t>
      </w:r>
    </w:p>
    <w:p>
      <w:pPr>
        <w:numPr>
          <w:ilvl w:val="0"/>
          <w:numId w:val="26"/>
        </w:numPr>
        <w:spacing w:lineRule="auto"/>
      </w:pPr>
      <w:r>
        <w:rPr>
          <w:b/>
        </w:rPr>
        <w:t xml:space="preserve">Carte</w:t>
      </w:r>
      <w:r>
        <w:rPr/>
        <w:t xml:space="preserve"> (</w:t>
      </w:r>
      <w:r>
        <w:rPr/>
        <w:t xml:space="preserve">/partner/cards</w:t>
      </w:r>
      <w:r>
        <w:rPr/>
        <w:t xml:space="preserve">): gestione carte associate ai partner (es. Jamtech Technologies, Deluxy Flowers) con NUOVO CARTE — collegata ai pagamenti con carta. </w:t>
      </w:r>
      <w:r>
        <w:rPr>
          <w:b/>
        </w:rPr>
        <w:t xml:space="preserve">[NUOVO]</w:t>
      </w:r>
    </w:p>
    <w:p>
      <w:pPr>
        <w:pStyle w:val="Heading3"/>
        <w:spacing w:lineRule="auto"/>
      </w:pPr>
      <w:r>
        <w:rPr/>
        <w:t xml:space="preserve">3.4 Valet (</w:t>
      </w:r>
      <w:r>
        <w:rPr/>
        <w:t xml:space="preserve">/expert</w:t>
      </w:r>
      <w:r>
        <w:rPr/>
        <w:t xml:space="preserve">)</w:t>
      </w:r>
    </w:p>
    <w:p>
      <w:pPr>
        <w:spacing w:lineRule="auto"/>
      </w:pPr>
      <w:r>
        <w:rPr/>
        <w:t xml:space="preserve">Sottomenu: Servizi Valet (</w:t>
      </w:r>
      <w:r>
        <w:rPr/>
        <w:t xml:space="preserve">/valet/servizi</w:t>
      </w:r>
      <w:r>
        <w:rPr/>
        <w:t xml:space="preserve">), Stipendi (</w:t>
      </w:r>
      <w:r>
        <w:rPr/>
        <w:t xml:space="preserve">/valet/stipendi</w:t>
      </w:r>
      <w:r>
        <w:rPr/>
        <w:t xml:space="preserve">), Ricevute (</w:t>
      </w:r>
      <w:r>
        <w:rPr/>
        <w:t xml:space="preserve">/expert/receipts</w:t>
      </w:r>
      <w:r>
        <w:rPr/>
        <w:t xml:space="preserve">), Orari Apertura (</w:t>
      </w:r>
      <w:r>
        <w:rPr/>
        <w:t xml:space="preserve">/expert/availability/list</w:t>
      </w:r>
      <w:r>
        <w:rPr/>
        <w:t xml:space="preserve">), Regole Valet (</w:t>
      </w:r>
      <w:r>
        <w:rPr/>
        <w:t xml:space="preserve">/expert/rules</w:t>
      </w:r>
      <w:r>
        <w:rPr/>
        <w:t xml:space="preserve">), Pagamenti (</w:t>
      </w:r>
      <w:r>
        <w:rPr/>
        <w:t xml:space="preserve">/expert/payments</w:t>
      </w:r>
      <w:r>
        <w:rPr/>
        <w:t xml:space="preserve">), Transazioni (</w:t>
      </w:r>
      <w:r>
        <w:rPr/>
        <w:t xml:space="preserve">/transzioni</w:t>
      </w:r>
      <w:r>
        <w:rPr/>
        <w:t xml:space="preserve">), Valet Contratti (</w:t>
      </w:r>
      <w:r>
        <w:rPr/>
        <w:t xml:space="preserve">/expert/contracts</w:t>
      </w:r>
      <w:r>
        <w:rPr/>
        <w:t xml:space="preserve">).</w:t>
      </w:r>
    </w:p>
    <w:p>
      <w:pPr>
        <w:spacing w:lineRule="auto"/>
      </w:pPr>
      <w:r>
        <w:rPr/>
        <w:t xml:space="preserve">Lista: ID, Cognome, Nome, Email, Telefono, Città, Mezzo (Auto / Bicicletta / Furgone / Moto-Scooter), Team Leader Sì/No, Attivo. Bottone AGGIUNGI VALET.</w:t>
      </w:r>
    </w:p>
    <w:p>
      <w:pPr>
        <w:pStyle w:val="Heading4"/>
        <w:spacing w:lineRule="auto"/>
      </w:pPr>
      <w:r>
        <w:rPr/>
        <w:t xml:space="preserve">Scheda valet (campi completi, verificati)</w:t>
      </w:r>
    </w:p>
    <w:p>
      <w:pPr>
        <w:numPr>
          <w:ilvl w:val="0"/>
          <w:numId w:val="27"/>
        </w:numPr>
        <w:spacing w:lineRule="auto"/>
      </w:pPr>
      <w:r>
        <w:rPr>
          <w:b/>
        </w:rPr>
        <w:t xml:space="preserve">Personal information</w:t>
      </w:r>
      <w:r>
        <w:rPr/>
        <w:t xml:space="preserve">: Cognome*, Nome*, E-mail*, Telefono*, Indirizzo*, </w:t>
      </w:r>
      <w:r>
        <w:rPr>
          <w:b/>
        </w:rPr>
        <w:t xml:space="preserve">Luogo di nascita (e provincia)</w:t>
      </w:r>
      <w:r>
        <w:rPr/>
        <w:t xml:space="preserve"> e </w:t>
      </w:r>
      <w:r>
        <w:rPr>
          <w:b/>
        </w:rPr>
        <w:t xml:space="preserve">Data di nascita</w:t>
      </w:r>
      <w:r>
        <w:rPr/>
        <w:t xml:space="preserve"> (sempre visibili), flag </w:t>
      </w:r>
      <w:r>
        <w:rPr>
          <w:b/>
        </w:rPr>
        <w:t xml:space="preserve">Partita IVA</w:t>
      </w:r>
      <w:r>
        <w:rPr/>
        <w:t xml:space="preserve">. </w:t>
      </w:r>
      <w:r>
        <w:rPr>
          <w:b/>
        </w:rPr>
        <w:t xml:space="preserve">Regola form nuovo ambiente</w:t>
      </w:r>
      <w:r>
        <w:rPr/>
        <w:t xml:space="preserve">: </w:t>
      </w:r>
      <w:r>
        <w:rPr>
          <w:b/>
        </w:rPr>
        <w:t xml:space="preserve">[NUOVO]</w:t>
      </w:r>
    </w:p>
    <w:p>
      <w:pPr>
        <w:numPr>
          <w:ilvl w:val="1"/>
          <w:numId w:val="28"/>
        </w:numPr>
        <w:spacing w:lineRule="auto"/>
      </w:pPr>
      <w:r>
        <w:rPr/>
        <w:t xml:space="preserve">con </w:t>
      </w:r>
      <w:r>
        <w:rPr>
          <w:b/>
        </w:rPr>
        <w:t xml:space="preserve">Partita IVA</w:t>
      </w:r>
      <w:r>
        <w:rPr/>
        <w:t xml:space="preserve"> attiva si mostra </w:t>
      </w:r>
      <w:r>
        <w:rPr>
          <w:b/>
        </w:rPr>
        <w:t xml:space="preserve">solo il campo P.IVA*</w:t>
      </w:r>
      <w:r>
        <w:rPr/>
        <w:t xml:space="preserve"> (il valet fattura: niente CF né ritenuta in questa sezione);</w:t>
      </w:r>
    </w:p>
    <w:p>
      <w:pPr>
        <w:numPr>
          <w:ilvl w:val="1"/>
          <w:numId w:val="28"/>
        </w:numPr>
        <w:spacing w:lineRule="auto"/>
      </w:pPr>
      <w:r>
        <w:rPr>
          <w:b/>
        </w:rPr>
        <w:t xml:space="preserve">senza Partita IVA</w:t>
      </w:r>
      <w:r>
        <w:rPr/>
        <w:t xml:space="preserve"> si mostrano </w:t>
      </w:r>
      <w:r>
        <w:rPr>
          <w:b/>
        </w:rPr>
        <w:t xml:space="preserve">Codice Fiscale*</w:t>
      </w:r>
      <w:r>
        <w:rPr/>
        <w:t xml:space="preserve"> e </w:t>
      </w:r>
      <w:r>
        <w:rPr>
          <w:b/>
        </w:rPr>
        <w:t xml:space="preserve">Percentuale Ritenuta (%)</w:t>
      </w:r>
      <w:r>
        <w:rPr/>
        <w:t xml:space="preserve"> (ricevuta con ritenuta d'acconto).</w:t>
      </w:r>
    </w:p>
    <w:p>
      <w:pPr>
        <w:numPr>
          <w:ilvl w:val="1"/>
          <w:numId w:val="28"/>
        </w:numPr>
        <w:spacing w:lineRule="auto"/>
      </w:pPr>
      <w:r>
        <w:rPr/>
        <w:t xml:space="preserve">Le </w:t>
      </w:r>
      <w:r>
        <w:rPr>
          <w:b/>
        </w:rPr>
        <w:t xml:space="preserve">coordinate bancarie (IBAN)</w:t>
      </w:r>
      <w:r>
        <w:rPr/>
        <w:t xml:space="preserve"> stanno nella sezione </w:t>
      </w:r>
      <w:r>
        <w:rPr>
          <w:b/>
        </w:rPr>
        <w:t xml:space="preserve">Stipendio</w:t>
      </w:r>
      <w:r>
        <w:rPr/>
        <w:t xml:space="preserve"> (non più tra i dati fiscali).</w:t>
      </w:r>
    </w:p>
    <w:p>
      <w:pPr>
        <w:numPr>
          <w:ilvl w:val="1"/>
          <w:numId w:val="28"/>
        </w:numPr>
        <w:spacing w:lineRule="auto"/>
      </w:pPr>
      <w:r>
        <w:rPr/>
        <w:t xml:space="preserve">% Ritenuta</w:t>
      </w:r>
      <w:r>
        <w:rPr/>
        <w:t xml:space="preserve"> = </w:t>
      </w:r>
      <w:r>
        <w:rPr>
          <w:b/>
        </w:rPr>
        <w:t xml:space="preserve">percentuale di rimborso spese per la ricevuta fiscale sul totale dei servizi effettuati</w:t>
      </w:r>
      <w:r>
        <w:rPr/>
        <w:t xml:space="preserve"> dal valet. </w:t>
      </w:r>
      <w:r>
        <w:rPr>
          <w:b/>
        </w:rPr>
        <w:t xml:space="preserve">[NUOVO — chiarimento utente]</w:t>
      </w:r>
    </w:p>
    <w:p>
      <w:pPr>
        <w:numPr>
          <w:ilvl w:val="0"/>
          <w:numId w:val="27"/>
        </w:numPr>
        <w:spacing w:lineRule="auto"/>
      </w:pPr>
      <w:r>
        <w:rPr>
          <w:b/>
        </w:rPr>
        <w:t xml:space="preserve">Salary Frequency Setting</w:t>
      </w:r>
      <w:r>
        <w:rPr/>
        <w:t xml:space="preserve">: frequenza dello stipendio* (</w:t>
      </w:r>
      <w:r>
        <w:rPr/>
        <w:t xml:space="preserve">salaryFrequency</w:t>
      </w:r>
      <w:r>
        <w:rPr/>
        <w:t xml:space="preserve">: MENSILE / SETTIMANALE) e limite di deposito settimanale (</w:t>
      </w:r>
      <w:r>
        <w:rPr/>
        <w:t xml:space="preserve">weeklyDepositLimit</w:t>
      </w:r>
      <w:r>
        <w:rPr/>
        <w:t xml:space="preserve">). </w:t>
      </w:r>
      <w:r>
        <w:rPr>
          <w:b/>
        </w:rPr>
        <w:t xml:space="preserve">[NUOVO]</w:t>
      </w:r>
    </w:p>
    <w:p>
      <w:pPr>
        <w:numPr>
          <w:ilvl w:val="0"/>
          <w:numId w:val="27"/>
        </w:numPr>
        <w:spacing w:lineRule="auto"/>
      </w:pPr>
      <w:r>
        <w:rPr>
          <w:b/>
        </w:rPr>
        <w:t xml:space="preserve">Team Leader</w:t>
      </w:r>
      <w:r>
        <w:rPr/>
        <w:t xml:space="preserve">: flag </w:t>
      </w:r>
      <w:r>
        <w:rPr/>
        <w:t xml:space="preserve">isTeamLeader</w:t>
      </w:r>
      <w:r>
        <w:rPr/>
        <w:t xml:space="preserve">; quando attivo si impostano le </w:t>
      </w:r>
      <w:r>
        <w:rPr>
          <w:b/>
        </w:rPr>
        <w:t xml:space="preserve">PROVINCE</w:t>
      </w:r>
      <w:r>
        <w:rPr/>
        <w:t xml:space="preserve"> in cui il team leader può vedere/assegnare consegne in autonomia, i </w:t>
      </w:r>
      <w:r>
        <w:rPr>
          <w:b/>
        </w:rPr>
        <w:t xml:space="preserve">PARTNERS associati</w:t>
      </w:r>
      <w:r>
        <w:rPr/>
        <w:t xml:space="preserve"> e — </w:t>
      </w:r>
      <w:r>
        <w:rPr>
          <w:b/>
        </w:rPr>
        <w:t xml:space="preserve">[NUOVO]</w:t>
      </w:r>
      <w:r>
        <w:rPr/>
        <w:t xml:space="preserve"> — i </w:t>
      </w:r>
      <w:r>
        <w:rPr>
          <w:b/>
        </w:rPr>
        <w:t xml:space="preserve">PARTNER ESCLUSI</w:t>
      </w:r>
      <w:r>
        <w:rPr/>
        <w:t xml:space="preserve"> dal suo scope (</w:t>
      </w:r>
      <w:r>
        <w:rPr/>
        <w:t xml:space="preserve">teamLeaderExcludedPartners</w:t>
      </w:r>
      <w:r>
        <w:rPr/>
        <w:t xml:space="preserve">): il team leader gestisce i partner delle sue province </w:t>
      </w:r>
      <w:r>
        <w:rPr>
          <w:b/>
        </w:rPr>
        <w:t xml:space="preserve">tranne</w:t>
      </w:r>
      <w:r>
        <w:rPr/>
        <w:t xml:space="preserve"> quelli esclusi. Un partner non può essere insieme associato ed escluso.</w:t>
      </w:r>
    </w:p>
    <w:p>
      <w:pPr>
        <w:numPr>
          <w:ilvl w:val="0"/>
          <w:numId w:val="27"/>
        </w:numPr>
        <w:spacing w:lineRule="auto"/>
      </w:pPr>
      <w:r>
        <w:rPr>
          <w:b/>
        </w:rPr>
        <w:t xml:space="preserve">Valet Province</w:t>
      </w:r>
      <w:r>
        <w:rPr/>
        <w:t xml:space="preserve">: province in cui il valet opera (distinte da quelle del team leader).</w:t>
      </w:r>
    </w:p>
    <w:p>
      <w:pPr>
        <w:numPr>
          <w:ilvl w:val="0"/>
          <w:numId w:val="27"/>
        </w:numPr>
        <w:spacing w:lineRule="auto"/>
      </w:pPr>
      <w:r>
        <w:rPr>
          <w:b/>
        </w:rPr>
        <w:t xml:space="preserve">Selezione province/partner (nuovo ambiente)</w:t>
      </w:r>
      <w:r>
        <w:rPr/>
        <w:t xml:space="preserve">: province di competenza, province e partner del team leader (inclusi/esclusi) si scelgono da un </w:t>
      </w:r>
      <w:r>
        <w:rPr>
          <w:b/>
        </w:rPr>
        <w:t xml:space="preserve">menu a tendina "aggiungi"</w:t>
      </w:r>
      <w:r>
        <w:rPr/>
        <w:t xml:space="preserve"> tra </w:t>
      </w:r>
      <w:r>
        <w:rPr>
          <w:b/>
        </w:rPr>
        <w:t xml:space="preserve">tutte</w:t>
      </w:r>
      <w:r>
        <w:rPr/>
        <w:t xml:space="preserve"> le voci disponibili; le voci scelte restano come </w:t>
      </w:r>
      <w:r>
        <w:rPr>
          <w:b/>
        </w:rPr>
        <w:t xml:space="preserve">chip rimovibili</w:t>
      </w:r>
      <w:r>
        <w:rPr/>
        <w:t xml:space="preserve"> (scala con 108 province / 243 partner). </w:t>
      </w:r>
      <w:r>
        <w:rPr>
          <w:b/>
        </w:rPr>
        <w:t xml:space="preserve">[NUOVO]</w:t>
      </w:r>
    </w:p>
    <w:p>
      <w:pPr>
        <w:numPr>
          <w:ilvl w:val="0"/>
          <w:numId w:val="27"/>
        </w:numPr>
        <w:spacing w:lineRule="auto"/>
      </w:pPr>
      <w:r>
        <w:rPr>
          <w:b/>
        </w:rPr>
        <w:t xml:space="preserve">Servizi</w:t>
      </w:r>
      <w:r>
        <w:rPr/>
        <w:t xml:space="preserve">: per ogni servizio abilitato, Servizio Salario ed Extra Km/€; per i </w:t>
      </w:r>
      <w:r>
        <w:rPr>
          <w:b/>
        </w:rPr>
        <w:t xml:space="preserve">servizi magazzino</w:t>
      </w:r>
      <w:r>
        <w:rPr/>
        <w:t xml:space="preserve"> anche </w:t>
      </w:r>
      <w:r>
        <w:rPr>
          <w:b/>
        </w:rPr>
        <w:t xml:space="preserve">SALARY PER ITEM</w:t>
      </w:r>
      <w:r>
        <w:rPr/>
        <w:t xml:space="preserve"> (salario a pezzo). A livello valet: </w:t>
      </w:r>
      <w:r>
        <w:rPr>
          <w:b/>
        </w:rPr>
        <w:t xml:space="preserve">Minimum KM Included</w:t>
      </w:r>
      <w:r>
        <w:rPr/>
        <w:t xml:space="preserve"> (soglia entro il comune) ed </w:t>
      </w:r>
      <w:r>
        <w:rPr>
          <w:b/>
        </w:rPr>
        <w:t xml:space="preserve">EXTRA FUORICITTÀ PREZZO</w:t>
      </w:r>
      <w:r>
        <w:rPr/>
        <w:t xml:space="preserve"> (rimborso per consegne fuori dal comune). </w:t>
      </w:r>
      <w:r>
        <w:rPr>
          <w:b/>
        </w:rPr>
        <w:t xml:space="preserve">Regola:</w:t>
      </w:r>
      <w:r>
        <w:rPr/>
        <w:t xml:space="preserve"> si può selezionare </w:t>
      </w:r>
      <w:r>
        <w:rPr>
          <w:b/>
        </w:rPr>
        <w:t xml:space="preserve">un solo servizio a ora e un solo servizio a prezzo fisso</w:t>
      </w:r>
      <w:r>
        <w:rPr/>
        <w:t xml:space="preserve"> per valet. </w:t>
      </w:r>
      <w:r>
        <w:rPr>
          <w:b/>
        </w:rPr>
        <w:t xml:space="preserve">[NUOVO]</w:t>
      </w:r>
    </w:p>
    <w:p>
      <w:pPr>
        <w:numPr>
          <w:ilvl w:val="0"/>
          <w:numId w:val="27"/>
        </w:numPr>
        <w:spacing w:lineRule="auto"/>
      </w:pPr>
      <w:r>
        <w:rPr>
          <w:b/>
        </w:rPr>
        <w:t xml:space="preserve">Notifiche</w:t>
      </w:r>
      <w:r>
        <w:rPr/>
        <w:t xml:space="preserve">: solo </w:t>
      </w:r>
      <w:r>
        <w:rPr>
          <w:b/>
        </w:rPr>
        <w:t xml:space="preserve">WhatsApp</w:t>
      </w:r>
      <w:r>
        <w:rPr/>
        <w:t xml:space="preserve"> e </w:t>
      </w:r>
      <w:r>
        <w:rPr>
          <w:b/>
        </w:rPr>
        <w:t xml:space="preserve">Mail</w:t>
      </w:r>
      <w:r>
        <w:rPr/>
        <w:t xml:space="preserve"> (il valet </w:t>
      </w:r>
      <w:r>
        <w:rPr>
          <w:b/>
        </w:rPr>
        <w:t xml:space="preserve">non</w:t>
      </w:r>
      <w:r>
        <w:rPr/>
        <w:t xml:space="preserve"> ha l'opzione SMS, a differenza del partner); </w:t>
      </w:r>
      <w:r>
        <w:rPr>
          <w:b/>
        </w:rPr>
        <w:t xml:space="preserve">Mezzo</w:t>
      </w:r>
      <w:r>
        <w:rPr/>
        <w:t xml:space="preserve"> (Auto, Bicicletta, Furgone, Moto/Scooter — </w:t>
      </w:r>
      <w:r>
        <w:rPr>
          <w:b/>
        </w:rPr>
        <w:t xml:space="preserve">selezione multipla</w:t>
      </w:r>
      <w:r>
        <w:rPr/>
        <w:t xml:space="preserve">, e per ogni mezzo scelto si può scrivere il </w:t>
      </w:r>
      <w:r>
        <w:rPr>
          <w:b/>
        </w:rPr>
        <w:t xml:space="preserve">modello</w:t>
      </w:r>
      <w:r>
        <w:rPr/>
        <w:t xml:space="preserve">, es. «Fiat Panda»: </w:t>
      </w:r>
      <w:r>
        <w:rPr/>
        <w:t xml:space="preserve">vehicle</w:t>
      </w:r>
      <w:r>
        <w:rPr/>
        <w:t xml:space="preserve"> a virgole + </w:t>
      </w:r>
      <w:r>
        <w:rPr/>
        <w:t xml:space="preserve">vehicleModels</w:t>
      </w:r>
      <w:r>
        <w:rPr/>
        <w:t xml:space="preserve"> JSON); Note. </w:t>
      </w:r>
      <w:r>
        <w:rPr>
          <w:b/>
        </w:rPr>
        <w:t xml:space="preserve">[NUOVO 26/08]</w:t>
      </w:r>
      <w:r>
        <w:rPr/>
        <w:t xml:space="preserve"> I mezzi dei 249 valet del legacy sono importati (</w:t>
      </w:r>
      <w:r>
        <w:rPr/>
        <w:t xml:space="preserve">expert-vehicle</w:t>
      </w:r>
      <w:r>
        <w:rPr/>
        <w:t xml:space="preserve"> + catalogo </w:t>
      </w:r>
      <w:r>
        <w:rPr/>
        <w:t xml:space="preserve">tabella-90</w:t>
      </w:r>
      <w:r>
        <w:rPr/>
        <w:t xml:space="preserve">, script </w:t>
      </w:r>
      <w:r>
        <w:rPr/>
        <w:t xml:space="preserve">importa-mezzi-e-team-leader.mjs</w:t>
      </w:r>
      <w:r>
        <w:rPr/>
        <w:t xml:space="preserve">); le province da team leader del legacy (</w:t>
      </w:r>
      <w:r>
        <w:rPr/>
        <w:t xml:space="preserve">team-leader-province</w:t>
      </w:r>
      <w:r>
        <w:rPr/>
        <w:t xml:space="preserve">) risultavano già tutte coperte.</w:t>
      </w:r>
    </w:p>
    <w:p>
      <w:pPr>
        <w:numPr>
          <w:ilvl w:val="0"/>
          <w:numId w:val="27"/>
        </w:numPr>
        <w:spacing w:lineRule="auto"/>
      </w:pPr>
      <w:r>
        <w:rPr>
          <w:b/>
        </w:rPr>
        <w:t xml:space="preserve">Note tecniche</w:t>
      </w:r>
      <w:r>
        <w:rPr/>
        <w:t xml:space="preserve"> (da </w:t>
      </w:r>
      <w:r>
        <w:rPr/>
        <w:t xml:space="preserve">expert.entity.ts</w:t>
      </w:r>
      <w:r>
        <w:rPr/>
        <w:t xml:space="preserve">): il valet nei sistemi è </w:t>
      </w:r>
      <w:r>
        <w:rPr/>
        <w:t xml:space="preserve">Expert</w:t>
      </w:r>
      <w:r>
        <w:rPr/>
        <w:t xml:space="preserve">; anagrafica (nome/cognome/email) sta sulla relazione </w:t>
      </w:r>
      <w:r>
        <w:rPr/>
        <w:t xml:space="preserve">user</w:t>
      </w:r>
      <w:r>
        <w:rPr/>
        <w:t xml:space="preserve">; la % ritenuta è </w:t>
      </w:r>
      <w:r>
        <w:rPr/>
        <w:t xml:space="preserve">holdingPercentage</w:t>
      </w:r>
      <w:r>
        <w:rPr/>
        <w:t xml:space="preserve">; le coordinate bancarie </w:t>
      </w:r>
      <w:r>
        <w:rPr/>
        <w:t xml:space="preserve">bankAccountData</w:t>
      </w:r>
      <w:r>
        <w:rPr/>
        <w:t xml:space="preserve">; </w:t>
      </w:r>
      <w:r>
        <w:rPr/>
        <w:t xml:space="preserve">minimumKmIncluded</w:t>
      </w:r>
      <w:r>
        <w:rPr/>
        <w:t xml:space="preserve"> ed </w:t>
      </w:r>
      <w:r>
        <w:rPr/>
        <w:t xml:space="preserve">extraOutSideCityKmPrice</w:t>
      </w:r>
      <w:r>
        <w:rPr/>
        <w:t xml:space="preserve"> sono a livello valet; indirizzo geocodificato (</w:t>
      </w:r>
      <w:r>
        <w:rPr/>
        <w:t xml:space="preserve">city</w:t>
      </w:r>
      <w:r>
        <w:rPr/>
        <w:t xml:space="preserve">, </w:t>
      </w:r>
      <w:r>
        <w:rPr/>
        <w:t xml:space="preserve">latitude</w:t>
      </w:r>
      <w:r>
        <w:rPr/>
        <w:t xml:space="preserve">/</w:t>
      </w:r>
      <w:r>
        <w:rPr/>
        <w:t xml:space="preserve">longitude</w:t>
      </w:r>
      <w:r>
        <w:rPr/>
        <w:t xml:space="preserve">).</w:t>
      </w:r>
    </w:p>
    <w:p>
      <w:pPr>
        <w:pStyle w:val="Heading4"/>
        <w:spacing w:lineRule="auto"/>
      </w:pPr>
      <w:r>
        <w:rPr/>
        <w:t xml:space="preserve">Sottosezioni Valet</w:t>
      </w:r>
    </w:p>
    <w:p>
      <w:pPr>
        <w:numPr>
          <w:ilvl w:val="0"/>
          <w:numId w:val="29"/>
        </w:numPr>
        <w:spacing w:lineRule="auto"/>
      </w:pPr>
      <w:r>
        <w:rPr>
          <w:b/>
        </w:rPr>
        <w:t xml:space="preserve">Servizi Valet</w:t>
      </w:r>
      <w:r>
        <w:rPr/>
        <w:t xml:space="preserve"> (</w:t>
      </w:r>
      <w:r>
        <w:rPr/>
        <w:t xml:space="preserve">/valet/servizi</w:t>
      </w:r>
      <w:r>
        <w:rPr/>
        <w:t xml:space="preserve">): 8 servizi. Tipi: Servizi a Prezzo Fisso, Servizi in Ora, Servizi Magazzino (es. SERVIZIO MAGAZZINO SWISS/CAPJARI/ECI, Servizio Incluso, Trasporto catering). Il valore è impostato per singolo valet nella sua scheda. Solo i prezzi fissi calcolano extra KM / fuoricittà.</w:t>
      </w:r>
    </w:p>
    <w:p>
      <w:pPr>
        <w:numPr>
          <w:ilvl w:val="0"/>
          <w:numId w:val="29"/>
        </w:numPr>
        <w:spacing w:lineRule="auto"/>
      </w:pPr>
      <w:r>
        <w:rPr>
          <w:b/>
        </w:rPr>
        <w:t xml:space="preserve">Stipendi</w:t>
      </w:r>
      <w:r>
        <w:rPr/>
        <w:t xml:space="preserve"> (</w:t>
      </w:r>
      <w:r>
        <w:rPr/>
        <w:t xml:space="preserve">/valet/stipendi</w:t>
      </w:r>
      <w:r>
        <w:rPr/>
        <w:t xml:space="preserve">): filtro per valet + STORICO, GENERA STIPENDI, ESPORTA. Genera pro-forma fattura (valet con P.IVA) o ricevuta ritenuta (senza P.IVA). Invio stipendio → righe in storico → ricevuta generata in RICEVUTE da firmare → approvazione → pagamento. Il valet può aprire un RECLAMO su ogni riga (es. rimborso Area C). </w:t>
      </w:r>
      <w:r>
        <w:rPr>
          <w:b/>
        </w:rPr>
        <w:t xml:space="preserve">[NUOVO 26/08]</w:t>
      </w:r>
      <w:r>
        <w:rPr/>
        <w:t xml:space="preserve"> Il dettaglio «da pagare» di un valet: rispetta il </w:t>
      </w:r>
      <w:r>
        <w:rPr>
          <w:b/>
        </w:rPr>
        <w:t xml:space="preserve">periodo filtrato</w:t>
      </w:r>
      <w:r>
        <w:rPr/>
        <w:t xml:space="preserve"> (prima ignorava dal/al e mostrava tutto l'arretrato), ha le colonne </w:t>
      </w:r>
      <w:r>
        <w:rPr>
          <w:b/>
        </w:rPr>
        <w:t xml:space="preserve">Consegna</w:t>
      </w:r>
      <w:r>
        <w:rPr/>
        <w:t xml:space="preserve"> (id </w:t>
      </w:r>
      <w:r>
        <w:rPr/>
        <w:t xml:space="preserve">#code</w:t>
      </w:r>
      <w:r>
        <w:rPr/>
        <w:t xml:space="preserve"> cliccabile, apre la consegna in nuova tab), </w:t>
      </w:r>
      <w:r>
        <w:rPr>
          <w:b/>
        </w:rPr>
        <w:t xml:space="preserve">Plus/minus</w:t>
      </w:r>
      <w:r>
        <w:rPr/>
        <w:t xml:space="preserve"> (quello della consegna + regola carnet + scaglione ritiri) e </w:t>
      </w:r>
      <w:r>
        <w:rPr>
          <w:b/>
        </w:rPr>
        <w:t xml:space="preserve">Totale consegna</w:t>
      </w:r>
      <w:r>
        <w:rPr/>
        <w:t xml:space="preserve">; e mostra </w:t>
      </w:r>
      <w:r>
        <w:rPr>
          <w:b/>
        </w:rPr>
        <w:t xml:space="preserve">tutte</w:t>
      </w:r>
      <w:r>
        <w:rPr/>
        <w:t xml:space="preserve"> le consegne del periodo, marcate e non contate quando sono col flag </w:t>
      </w:r>
      <w:r>
        <w:rPr>
          <w:b/>
        </w:rPr>
        <w:t xml:space="preserve">non pagabile</w:t>
      </w:r>
      <w:r>
        <w:rPr/>
        <w:t xml:space="preserve"> o </w:t>
      </w:r>
      <w:r>
        <w:rPr>
          <w:b/>
        </w:rPr>
        <w:t xml:space="preserve">a ora in attesa di approvazione</w:t>
      </w:r>
      <w:r>
        <w:rPr/>
        <w:t xml:space="preserve"> (</w:t>
      </w:r>
      <w:r>
        <w:rPr/>
        <w:t xml:space="preserve">delivered_time_to_approve</w:t>
      </w:r>
      <w:r>
        <w:rPr/>
        <w:t xml:space="preserve">) — i totali di lista e recap restano solo sulle pagabili.</w:t>
      </w:r>
    </w:p>
    <w:p>
      <w:pPr>
        <w:numPr>
          <w:ilvl w:val="0"/>
          <w:numId w:val="29"/>
        </w:numPr>
        <w:spacing w:lineRule="auto"/>
      </w:pPr>
      <w:r>
        <w:rPr>
          <w:b/>
        </w:rPr>
        <w:t xml:space="preserve">Ricevute</w:t>
      </w:r>
      <w:r>
        <w:rPr/>
        <w:t xml:space="preserve"> (</w:t>
      </w:r>
      <w:r>
        <w:rPr/>
        <w:t xml:space="preserve">/expert/receipts</w:t>
      </w:r>
      <w:r>
        <w:rPr/>
        <w:t xml:space="preserve">): ricevute generate automaticamente dall'invio stipendi; il valet le ricarica firmate per l'approvazione e il pagamento.</w:t>
      </w:r>
    </w:p>
    <w:p>
      <w:pPr>
        <w:numPr>
          <w:ilvl w:val="0"/>
          <w:numId w:val="29"/>
        </w:numPr>
        <w:spacing w:lineRule="auto"/>
      </w:pPr>
      <w:r>
        <w:rPr>
          <w:b/>
        </w:rPr>
        <w:t xml:space="preserve">Regole Valet</w:t>
      </w:r>
      <w:r>
        <w:rPr/>
        <w:t xml:space="preserve"> (</w:t>
      </w:r>
      <w:r>
        <w:rPr/>
        <w:t xml:space="preserve">/expert/rules</w:t>
      </w:r>
      <w:r>
        <w:rPr/>
        <w:t xml:space="preserve">): regole per valet per definire i rimborsi per consegne con 2+ ritiri (lista per valet con edit/delete/expand).</w:t>
      </w:r>
    </w:p>
    <w:p>
      <w:pPr>
        <w:numPr>
          <w:ilvl w:val="0"/>
          <w:numId w:val="29"/>
        </w:numPr>
        <w:spacing w:lineRule="auto"/>
      </w:pPr>
      <w:r>
        <w:rPr>
          <w:b/>
        </w:rPr>
        <w:t xml:space="preserve">Pagamenti</w:t>
      </w:r>
      <w:r>
        <w:rPr/>
        <w:t xml:space="preserve"> (</w:t>
      </w:r>
      <w:r>
        <w:rPr/>
        <w:t xml:space="preserve">/expert/payments</w:t>
      </w:r>
      <w:r>
        <w:rPr/>
        <w:t xml:space="preserve">): richieste di rimborso dei valet per servizi specifici. Stati: CREATA / APPROVATA + STORICO; filtro per valet.</w:t>
      </w:r>
    </w:p>
    <w:p>
      <w:pPr>
        <w:numPr>
          <w:ilvl w:val="0"/>
          <w:numId w:val="29"/>
        </w:numPr>
        <w:spacing w:lineRule="auto"/>
      </w:pPr>
      <w:r>
        <w:rPr>
          <w:b/>
        </w:rPr>
        <w:t xml:space="preserve">Transazioni</w:t>
      </w:r>
      <w:r>
        <w:rPr/>
        <w:t xml:space="preserve"> (</w:t>
      </w:r>
      <w:r>
        <w:rPr/>
        <w:t xml:space="preserve">/transzioni</w:t>
      </w:r>
      <w:r>
        <w:rPr/>
        <w:t xml:space="preserve">): sezione transazioni valet (movimenti economici). </w:t>
      </w:r>
      <w:r>
        <w:rPr>
          <w:b/>
        </w:rPr>
        <w:t xml:space="preserve">[NUOVO]</w:t>
      </w:r>
    </w:p>
    <w:p>
      <w:pPr>
        <w:numPr>
          <w:ilvl w:val="0"/>
          <w:numId w:val="29"/>
        </w:numPr>
        <w:spacing w:lineRule="auto"/>
      </w:pPr>
      <w:r>
        <w:rPr>
          <w:b/>
        </w:rPr>
        <w:t xml:space="preserve">Valet Contratti</w:t>
      </w:r>
      <w:r>
        <w:rPr/>
        <w:t xml:space="preserve"> (</w:t>
      </w:r>
      <w:r>
        <w:rPr/>
        <w:t xml:space="preserve">/expert/contracts</w:t>
      </w:r>
      <w:r>
        <w:rPr/>
        <w:t xml:space="preserve">): gestione contratti valet con colonne: ID, Valet, CONTRATTO GENERATO, CONTRATTO FIRMATO. </w:t>
      </w:r>
      <w:r>
        <w:rPr>
          <w:b/>
        </w:rPr>
        <w:t xml:space="preserve">[NUOVO]</w:t>
      </w:r>
    </w:p>
    <w:p>
      <w:pPr>
        <w:numPr>
          <w:ilvl w:val="0"/>
          <w:numId w:val="29"/>
        </w:numPr>
        <w:spacing w:lineRule="auto"/>
      </w:pPr>
      <w:r>
        <w:rPr>
          <w:b/>
        </w:rPr>
        <w:t xml:space="preserve">Orari Apertura</w:t>
      </w:r>
      <w:r>
        <w:rPr/>
        <w:t xml:space="preserve"> (</w:t>
      </w:r>
      <w:r>
        <w:rPr/>
        <w:t xml:space="preserve">/expert/availability/list</w:t>
      </w:r>
      <w:r>
        <w:rPr/>
        <w:t xml:space="preserve">): disponibilità dei valet per data e fascia oraria.</w:t>
      </w:r>
    </w:p>
    <w:p>
      <w:pPr>
        <w:pStyle w:val="Heading3"/>
        <w:spacing w:lineRule="auto"/>
      </w:pPr>
      <w:r>
        <w:rPr/>
        <w:t xml:space="preserve">3.5 Utenti / Operation / Customers</w:t>
      </w:r>
    </w:p>
    <w:p>
      <w:pPr>
        <w:numPr>
          <w:ilvl w:val="0"/>
          <w:numId w:val="30"/>
        </w:numPr>
        <w:spacing w:lineRule="auto"/>
      </w:pPr>
      <w:r>
        <w:rPr>
          <w:b/>
        </w:rPr>
        <w:t xml:space="preserve">Utenti</w:t>
      </w:r>
      <w:r>
        <w:rPr/>
        <w:t xml:space="preserve"> (</w:t>
      </w:r>
      <w:r>
        <w:rPr/>
        <w:t xml:space="preserve">/utenti</w:t>
      </w:r>
      <w:r>
        <w:rPr/>
        <w:t xml:space="preserve">): 550 utenti; colonne ID, Email, Cognome, Nome, Ruolo (nessuno/admin/expert/partner/operation, modificabile in linea), Attivo (Attivo/Disattivo/Da convalidare/Sconosciuto), Elimina. Visibile solo ad Admin. Qui si attivano gli utenti appena registrati e si trasformano in Admin.</w:t>
      </w:r>
    </w:p>
    <w:p>
      <w:pPr>
        <w:numPr>
          <w:ilvl w:val="0"/>
          <w:numId w:val="30"/>
        </w:numPr>
        <w:spacing w:lineRule="auto"/>
      </w:pPr>
      <w:r>
        <w:rPr>
          <w:b/>
        </w:rPr>
        <w:t xml:space="preserve">Operation</w:t>
      </w:r>
      <w:r>
        <w:rPr/>
        <w:t xml:space="preserve"> (</w:t>
      </w:r>
      <w:r>
        <w:rPr/>
        <w:t xml:space="preserve">/operation</w:t>
      </w:r>
      <w:r>
        <w:rPr/>
        <w:t xml:space="preserve">): staff d'ufficio (14 persone): Cognome, Nome, Email, Telefono, Attivo + AGGIUNGI. </w:t>
      </w:r>
      <w:r>
        <w:rPr>
          <w:b/>
        </w:rPr>
        <w:t xml:space="preserve">Form "Nuovo Operation"</w:t>
      </w:r>
      <w:r>
        <w:rPr/>
        <w:t xml:space="preserve">: Cognome*, Nome*, E-mail*, Telefono*, Indirizzo*; notifiche WhatsApp/Mail; </w:t>
      </w:r>
      <w:r>
        <w:rPr>
          <w:b/>
        </w:rPr>
        <w:t xml:space="preserve">Ruolo operatore</w:t>
      </w:r>
      <w:r>
        <w:rPr/>
        <w:t xml:space="preserve">; Note. </w:t>
      </w:r>
      <w:r>
        <w:rPr>
          <w:b/>
        </w:rPr>
        <w:t xml:space="preserve">[NUOVO]</w:t>
      </w:r>
    </w:p>
    <w:p>
      <w:pPr>
        <w:numPr>
          <w:ilvl w:val="1"/>
          <w:numId w:val="31"/>
        </w:numPr>
        <w:spacing w:lineRule="auto"/>
      </w:pPr>
      <w:r>
        <w:rPr>
          <w:b/>
        </w:rPr>
        <w:t xml:space="preserve">Ruolo operatore</w:t>
      </w:r>
      <w:r>
        <w:rPr/>
        <w:t xml:space="preserve"> (controlla la visibilità delle sezioni del menu): </w:t>
      </w:r>
      <w:r>
        <w:rPr>
          <w:b/>
        </w:rPr>
        <w:t xml:space="preserve">[NUOVO]</w:t>
      </w:r>
    </w:p>
    <w:p>
      <w:pPr>
        <w:numPr>
          <w:ilvl w:val="2"/>
          <w:numId w:val="32"/>
        </w:numPr>
        <w:spacing w:lineRule="auto"/>
      </w:pPr>
      <w:r>
        <w:rPr/>
        <w:t xml:space="preserve">operation</w:t>
      </w:r>
      <w:r>
        <w:rPr/>
        <w:t xml:space="preserve"> (base): vede la sezione </w:t>
      </w:r>
      <w:r>
        <w:rPr>
          <w:b/>
        </w:rPr>
        <w:t xml:space="preserve">Operatività</w:t>
      </w:r>
      <w:r>
        <w:rPr/>
        <w:t xml:space="preserve">, non </w:t>
      </w:r>
      <w:r>
        <w:rPr>
          <w:b/>
        </w:rPr>
        <w:t xml:space="preserve">Amministrazione</w:t>
      </w:r>
      <w:r>
        <w:rPr/>
        <w:t xml:space="preserve">.</w:t>
      </w:r>
    </w:p>
    <w:p>
      <w:pPr>
        <w:numPr>
          <w:ilvl w:val="2"/>
          <w:numId w:val="32"/>
        </w:numPr>
        <w:spacing w:lineRule="auto"/>
      </w:pPr>
      <w:r>
        <w:rPr/>
        <w:t xml:space="preserve">finance</w:t>
      </w:r>
      <w:r>
        <w:rPr/>
        <w:t xml:space="preserve">: vede </w:t>
      </w:r>
      <w:r>
        <w:rPr>
          <w:b/>
        </w:rPr>
        <w:t xml:space="preserve">anche la sezione Amministrazione</w:t>
      </w:r>
      <w:r>
        <w:rPr/>
        <w:t xml:space="preserve"> (Stipendi, Pagamenti, Regole, Finanza).</w:t>
      </w:r>
    </w:p>
    <w:p>
      <w:pPr>
        <w:numPr>
          <w:ilvl w:val="2"/>
          <w:numId w:val="32"/>
        </w:numPr>
        <w:spacing w:lineRule="auto"/>
      </w:pPr>
      <w:r>
        <w:rPr/>
        <w:t xml:space="preserve">project_manager</w:t>
      </w:r>
      <w:r>
        <w:rPr/>
        <w:t xml:space="preserve">: </w:t>
      </w:r>
      <w:r>
        <w:rPr>
          <w:b/>
        </w:rPr>
        <w:t xml:space="preserve">non vede la sezione Operatività</w:t>
      </w:r>
      <w:r>
        <w:rPr/>
        <w:t xml:space="preserve"> (Consegne, Attività, Vendite).</w:t>
      </w:r>
    </w:p>
    <w:p>
      <w:pPr>
        <w:numPr>
          <w:ilvl w:val="2"/>
          <w:numId w:val="32"/>
        </w:numPr>
        <w:spacing w:lineRule="auto"/>
      </w:pPr>
      <w:r>
        <w:rPr/>
        <w:t xml:space="preserve">customer_service</w:t>
      </w:r>
      <w:r>
        <w:rPr/>
        <w:t xml:space="preserve">: </w:t>
      </w:r>
      <w:r>
        <w:rPr>
          <w:b/>
        </w:rPr>
        <w:t xml:space="preserve">non vede la sezione Amministrazione</w:t>
      </w:r>
      <w:r>
        <w:rPr/>
        <w:t xml:space="preserve">.</w:t>
      </w:r>
    </w:p>
    <w:p>
      <w:pPr>
        <w:numPr>
          <w:ilvl w:val="0"/>
          <w:numId w:val="30"/>
        </w:numPr>
        <w:spacing w:lineRule="auto"/>
      </w:pPr>
      <w:r>
        <w:rPr>
          <w:b/>
        </w:rPr>
        <w:t xml:space="preserve">Customers</w:t>
      </w:r>
      <w:r>
        <w:rPr/>
        <w:t xml:space="preserve"> (</w:t>
      </w:r>
      <w:r>
        <w:rPr/>
        <w:t xml:space="preserve">/customers</w:t>
      </w:r>
      <w:r>
        <w:rPr/>
        <w:t xml:space="preserve">): 4.092 clienti; colonne: ID, Owner (Admin/Operation/Partner), Partner, Cognome, Nome, Email, Data nascita, Citofono, Telefono, Indirizzo, Note. Azioni: DELIVERY (crea consegna dal cliente), MODIFICA, ELIMINA; AGGIUNGI, ESPORTA, IMPORTARE, formato CSV. Da questa sezione la boutique può </w:t>
      </w:r>
      <w:r>
        <w:rPr>
          <w:b/>
        </w:rPr>
        <w:t xml:space="preserve">rigenerare il codice di consegna "fisso" del cliente</w:t>
      </w:r>
      <w:r>
        <w:rPr/>
        <w:t xml:space="preserve"> quando il partner usa </w:t>
      </w:r>
      <w:r>
        <w:rPr/>
        <w:t xml:space="preserve">deliveryCodeCheckType = UNIQUE_PER_CUSTOMER</w:t>
      </w:r>
      <w:r>
        <w:rPr/>
        <w:t xml:space="preserve"> (vedi 3.3 Sicurezza). </w:t>
      </w:r>
      <w:r>
        <w:rPr>
          <w:b/>
        </w:rPr>
        <w:t xml:space="preserve">[NUOVO]</w:t>
      </w:r>
    </w:p>
    <w:p>
      <w:pPr>
        <w:pStyle w:val="Heading3"/>
        <w:spacing w:lineRule="auto"/>
      </w:pPr>
      <w:r>
        <w:rPr/>
        <w:t xml:space="preserve">3.6 Prodotti (</w:t>
      </w:r>
      <w:r>
        <w:rPr/>
        <w:t xml:space="preserve">/prodotti</w:t>
      </w:r>
      <w:r>
        <w:rPr/>
        <w:t xml:space="preserve">)</w:t>
      </w:r>
    </w:p>
    <w:p>
      <w:pPr>
        <w:numPr>
          <w:ilvl w:val="0"/>
          <w:numId w:val="33"/>
        </w:numPr>
        <w:spacing w:lineRule="auto"/>
      </w:pPr>
      <w:r>
        <w:rPr/>
        <w:t xml:space="preserve">Tab: ATTIVA PRODOTTI, ARCHIVIO PRODOTTI, </w:t>
      </w:r>
      <w:r>
        <w:rPr>
          <w:b/>
        </w:rPr>
        <w:t xml:space="preserve">SHOPIFY PRODOTTI</w:t>
      </w:r>
      <w:r>
        <w:rPr/>
        <w:t xml:space="preserve"> (sincronizzazione prodotti da Shopify). Viste TABELLA / GRIGLIA. 8.503 prodotti. </w:t>
      </w:r>
      <w:r>
        <w:rPr>
          <w:b/>
        </w:rPr>
        <w:t xml:space="preserve">[NUOVO]</w:t>
      </w:r>
    </w:p>
    <w:p>
      <w:pPr>
        <w:numPr>
          <w:ilvl w:val="0"/>
          <w:numId w:val="33"/>
        </w:numPr>
        <w:spacing w:lineRule="auto"/>
      </w:pPr>
      <w:r>
        <w:rPr/>
        <w:t xml:space="preserve">Bottoni: AGGIUNGI, ESPORTA, IMPORTARE, SCARICA IL FORMATO CSV, ELIMINAZIONE MULTIPLA (+SELEZIONA TUTTI), selettore stato Attivo/Disattivo.</w:t>
      </w:r>
    </w:p>
    <w:p>
      <w:pPr>
        <w:numPr>
          <w:ilvl w:val="0"/>
          <w:numId w:val="33"/>
        </w:numPr>
        <w:spacing w:lineRule="auto"/>
      </w:pPr>
      <w:r>
        <w:rPr/>
        <w:t xml:space="preserve">Colonne/filtri: ID, Foto, Nome, Variante SKU, Categoria, Prezzo, Prezzo Pubblico, Stock, Partner, SKU, Super Prodotto Sì/No, Super Provincia Sì/No, Prodotto Unico Sì/No, Approvato Sì/No, In Magazzino Sì/No, Attivo.</w:t>
      </w:r>
    </w:p>
    <w:p>
      <w:pPr>
        <w:numPr>
          <w:ilvl w:val="0"/>
          <w:numId w:val="33"/>
        </w:numPr>
        <w:spacing w:lineRule="auto"/>
      </w:pPr>
      <w:r>
        <w:rPr/>
        <w:t xml:space="preserve">Tipi di prodotto: </w:t>
      </w:r>
      <w:r>
        <w:rPr>
          <w:b/>
        </w:rPr>
        <w:t xml:space="preserve">unici</w:t>
      </w:r>
      <w:r>
        <w:rPr/>
        <w:t xml:space="preserve"> (di un partner), </w:t>
      </w:r>
      <w:r>
        <w:rPr>
          <w:b/>
        </w:rPr>
        <w:t xml:space="preserve">non-unici</w:t>
      </w:r>
      <w:r>
        <w:rPr/>
        <w:t xml:space="preserve"> (es. fiori), </w:t>
      </w:r>
      <w:r>
        <w:rPr>
          <w:b/>
        </w:rPr>
        <w:t xml:space="preserve">superprodotti</w:t>
      </w:r>
      <w:r>
        <w:rPr/>
        <w:t xml:space="preserve"> (combinazioni di più prodotti). Flag "Visible to other partners" per rendere visibili i prodotti unici ad altri partner. Admin/Operation aggiungono qualsiasi prodotto; ogni partner carica i propri come unici.</w:t>
      </w:r>
    </w:p>
    <w:p>
      <w:pPr>
        <w:numPr>
          <w:ilvl w:val="0"/>
          <w:numId w:val="33"/>
        </w:numPr>
        <w:spacing w:lineRule="auto"/>
      </w:pPr>
      <w:r>
        <w:rPr>
          <w:b/>
        </w:rPr>
        <w:t xml:space="preserve">Form "Nuovo prodotto"</w:t>
      </w:r>
      <w:r>
        <w:rPr/>
        <w:t xml:space="preserve"> (verificato campo-per-campo): sezioni </w:t>
      </w:r>
      <w:r>
        <w:rPr>
          <w:b/>
        </w:rPr>
        <w:t xml:space="preserve">DETTAGLI</w:t>
      </w:r>
      <w:r>
        <w:rPr/>
        <w:t xml:space="preserve"> (Nome*, Partner, Categoria*, SKU, Giorni Preparazione, </w:t>
      </w:r>
      <w:r>
        <w:rPr>
          <w:b/>
        </w:rPr>
        <w:t xml:space="preserve">Plus del prodotto</w:t>
      </w:r>
      <w:r>
        <w:rPr/>
        <w:t xml:space="preserve"> max 80*, Descrizione rich text, Prezzo, Prezzo pubblico, Linea, Immagine; flag Non modificabile, Prodotto unico), </w:t>
      </w:r>
      <w:r>
        <w:rPr>
          <w:b/>
        </w:rPr>
        <w:t xml:space="preserve">INVENTORY MANAGEMENT</w:t>
      </w:r>
      <w:r>
        <w:rPr/>
        <w:t xml:space="preserve"> (Controlla stock, Nome alternativo + Usa nome alternativo), </w:t>
      </w:r>
      <w:r>
        <w:rPr>
          <w:b/>
        </w:rPr>
        <w:t xml:space="preserve">SHOPIFY CONNECTION</w:t>
      </w:r>
      <w:r>
        <w:rPr/>
        <w:t xml:space="preserve"> (Approvato, Attivo, Not physical, </w:t>
      </w:r>
      <w:r>
        <w:rPr>
          <w:b/>
        </w:rPr>
        <w:t xml:space="preserve">SELECT PLATFORMS</w:t>
      </w:r>
      <w:r>
        <w:rPr/>
        <w:t xml:space="preserve">: Deluxy/Cakes/Flowers/Business/Experience/DotCom + descrizione per piattaforma, image manager), </w:t>
      </w:r>
      <w:r>
        <w:rPr>
          <w:b/>
        </w:rPr>
        <w:t xml:space="preserve">PRODUCTS PARTNER</w:t>
      </w:r>
      <w:r>
        <w:rPr/>
        <w:t xml:space="preserve"> (partner aggiuntivi che vendono il prodotto), </w:t>
      </w:r>
      <w:r>
        <w:rPr>
          <w:b/>
        </w:rPr>
        <w:t xml:space="preserve">SUPER PRODOTTO</w:t>
      </w:r>
      <w:r>
        <w:rPr/>
        <w:t xml:space="preserve"> (componenti), </w:t>
      </w:r>
      <w:r>
        <w:rPr>
          <w:b/>
        </w:rPr>
        <w:t xml:space="preserve">PRODOTTO VARIANTI</w:t>
      </w:r>
      <w:r>
        <w:rPr/>
        <w:t xml:space="preserve"> (flag ha varianti + titolo opzione + varianti con prezzo/SKU), </w:t>
      </w:r>
      <w:r>
        <w:rPr>
          <w:b/>
        </w:rPr>
        <w:t xml:space="preserve">CAMPI OBBLIGATORI</w:t>
      </w:r>
      <w:r>
        <w:rPr/>
        <w:t xml:space="preserve"> (campi testuali). </w:t>
      </w:r>
      <w:r>
        <w:rPr>
          <w:b/>
        </w:rPr>
        <w:t xml:space="preserve">[NUOVO — form prodotto completo, incl. varianti e multi-partner]</w:t>
      </w:r>
    </w:p>
    <w:p>
      <w:pPr>
        <w:numPr>
          <w:ilvl w:val="1"/>
          <w:numId w:val="34"/>
        </w:numPr>
        <w:spacing w:lineRule="auto"/>
      </w:pPr>
      <w:r>
        <w:rPr>
          <w:b/>
        </w:rPr>
        <w:t xml:space="preserve">Significato campi (chiarito dall'utente)</w:t>
      </w:r>
      <w:r>
        <w:rPr/>
        <w:t xml:space="preserve">: </w:t>
      </w:r>
      <w:r>
        <w:rPr/>
        <w:t xml:space="preserve">Super Provincia</w:t>
      </w:r>
      <w:r>
        <w:rPr/>
        <w:t xml:space="preserve"> = in vendita il prodotto viene proposto a un </w:t>
      </w:r>
      <w:r>
        <w:rPr>
          <w:b/>
        </w:rPr>
        <w:t xml:space="preserve">partner specifico</w:t>
      </w:r>
      <w:r>
        <w:rPr/>
        <w:t xml:space="preserve"> con una </w:t>
      </w:r>
      <w:r>
        <w:rPr>
          <w:b/>
        </w:rPr>
        <w:t xml:space="preserve">% di scontistica calcolata per provincia</w:t>
      </w:r>
      <w:r>
        <w:rPr/>
        <w:t xml:space="preserve">; </w:t>
      </w:r>
      <w:r>
        <w:rPr/>
        <w:t xml:space="preserve">Not physical</w:t>
      </w:r>
      <w:r>
        <w:rPr/>
        <w:t xml:space="preserve"> = si abbina a </w:t>
      </w:r>
      <w:r>
        <w:rPr>
          <w:b/>
        </w:rPr>
        <w:t xml:space="preserve">Shopify</w:t>
      </w:r>
      <w:r>
        <w:rPr/>
        <w:t xml:space="preserve"> e indica un prodotto </w:t>
      </w:r>
      <w:r>
        <w:rPr>
          <w:b/>
        </w:rPr>
        <w:t xml:space="preserve">senza stock</w:t>
      </w:r>
      <w:r>
        <w:rPr/>
        <w:t xml:space="preserve"> (nemmeno su Shopify); </w:t>
      </w:r>
      <w:r>
        <w:rPr/>
        <w:t xml:space="preserve">Non modificabile</w:t>
      </w:r>
      <w:r>
        <w:rPr/>
        <w:t xml:space="preserve"> = i </w:t>
      </w:r>
      <w:r>
        <w:rPr>
          <w:b/>
        </w:rPr>
        <w:t xml:space="preserve">partner non possono modificarlo</w:t>
      </w:r>
      <w:r>
        <w:rPr/>
        <w:t xml:space="preserve">; </w:t>
      </w:r>
      <w:r>
        <w:rPr/>
        <w:t xml:space="preserve">Linea</w:t>
      </w:r>
      <w:r>
        <w:rPr/>
        <w:t xml:space="preserve"> = la </w:t>
      </w:r>
      <w:r>
        <w:rPr>
          <w:b/>
        </w:rPr>
        <w:t xml:space="preserve">linea del prodotto</w:t>
      </w:r>
      <w:r>
        <w:rPr/>
        <w:t xml:space="preserve">; </w:t>
      </w:r>
      <w:r>
        <w:rPr/>
        <w:t xml:space="preserve">Nome alternativo del prodotto</w:t>
      </w:r>
      <w:r>
        <w:rPr/>
        <w:t xml:space="preserve"> = il nome che il </w:t>
      </w:r>
      <w:r>
        <w:rPr>
          <w:b/>
        </w:rPr>
        <w:t xml:space="preserve">partner vede in Consegne</w:t>
      </w:r>
      <w:r>
        <w:rPr/>
        <w:t xml:space="preserve"> (attivo col flag </w:t>
      </w:r>
      <w:r>
        <w:rPr/>
        <w:t xml:space="preserve">Usa nome alternativo</w:t>
      </w:r>
      <w:r>
        <w:rPr/>
        <w:t xml:space="preserve">); </w:t>
      </w:r>
      <w:r>
        <w:rPr/>
        <w:t xml:space="preserve">Visible to other partners</w:t>
      </w:r>
      <w:r>
        <w:rPr/>
        <w:t xml:space="preserve"> = rende il prodotto visibile a un </w:t>
      </w:r>
      <w:r>
        <w:rPr>
          <w:b/>
        </w:rPr>
        <w:t xml:space="preserve">altro partner anche se è il prodotto unico di un altro partner</w:t>
      </w:r>
      <w:r>
        <w:rPr/>
        <w:t xml:space="preserve"> (utile per il </w:t>
      </w:r>
      <w:r>
        <w:rPr>
          <w:b/>
        </w:rPr>
        <w:t xml:space="preserve">Corporate Service</w:t>
      </w:r>
      <w:r>
        <w:rPr/>
        <w:t xml:space="preserve">); </w:t>
      </w:r>
      <w:r>
        <w:rPr/>
        <w:t xml:space="preserve">Super Prodotto</w:t>
      </w:r>
      <w:r>
        <w:rPr/>
        <w:t xml:space="preserve"> = il </w:t>
      </w:r>
      <w:r>
        <w:rPr>
          <w:b/>
        </w:rPr>
        <w:t xml:space="preserve">flag</w:t>
      </w:r>
      <w:r>
        <w:rPr/>
        <w:t xml:space="preserve"> è sufficiente e indica un </w:t>
      </w:r>
      <w:r>
        <w:rPr>
          <w:b/>
        </w:rPr>
        <w:t xml:space="preserve">prodotto combinato</w:t>
      </w:r>
      <w:r>
        <w:rPr/>
        <w:t xml:space="preserve"> (composto da più prodotti).</w:t>
      </w:r>
    </w:p>
    <w:p>
      <w:pPr>
        <w:numPr>
          <w:ilvl w:val="1"/>
          <w:numId w:val="34"/>
        </w:numPr>
        <w:spacing w:lineRule="auto"/>
      </w:pPr>
      <w:r>
        <w:rPr>
          <w:b/>
        </w:rPr>
        <w:t xml:space="preserve">Comportamento checkbox (verificato live sul form reale)</w:t>
      </w:r>
      <w:r>
        <w:rPr/>
        <w:t xml:space="preserve">: le sezioni con "reveal" mostrano campi aggiuntivi solo quando il flag è attivo. </w:t>
      </w:r>
      <w:r>
        <w:rPr>
          <w:b/>
        </w:rPr>
        <w:t xml:space="preserve">Visible To Other Partners</w:t>
      </w:r>
      <w:r>
        <w:rPr/>
        <w:t xml:space="preserve"> → compaiono </w:t>
      </w:r>
      <w:r>
        <w:rPr>
          <w:b/>
        </w:rPr>
        <w:t xml:space="preserve">PARTNER + AGGIUNGI PARTNER</w:t>
      </w:r>
      <w:r>
        <w:rPr/>
        <w:t xml:space="preserve"> (selettore partner aggiuntivi che vendono il prodotto). </w:t>
      </w:r>
      <w:r>
        <w:rPr>
          <w:b/>
        </w:rPr>
        <w:t xml:space="preserve">Super Prodotto</w:t>
      </w:r>
      <w:r>
        <w:rPr/>
        <w:t xml:space="preserve"> → compaiono </w:t>
      </w:r>
      <w:r>
        <w:rPr>
          <w:b/>
        </w:rPr>
        <w:t xml:space="preserve">PRODOTTI + AGGIUNGI PRODOTTO</w:t>
      </w:r>
      <w:r>
        <w:rPr/>
        <w:t xml:space="preserve"> (componenti del prodotto combinato). </w:t>
      </w:r>
      <w:r>
        <w:rPr>
          <w:b/>
        </w:rPr>
        <w:t xml:space="preserve">Il prodotto ha varianti? [SI]</w:t>
      </w:r>
      <w:r>
        <w:rPr/>
        <w:t xml:space="preserve"> → compaiono </w:t>
      </w:r>
      <w:r>
        <w:rPr>
          <w:b/>
        </w:rPr>
        <w:t xml:space="preserve">NOME OPZIONE</w:t>
      </w:r>
      <w:r>
        <w:rPr/>
        <w:t xml:space="preserve"> (titolo opzione) + </w:t>
      </w:r>
      <w:r>
        <w:rPr>
          <w:b/>
        </w:rPr>
        <w:t xml:space="preserve">AGGIUNGI VARIANTI</w:t>
      </w:r>
      <w:r>
        <w:rPr/>
        <w:t xml:space="preserve">; ogni variante ha: </w:t>
      </w:r>
      <w:r>
        <w:rPr>
          <w:b/>
        </w:rPr>
        <w:t xml:space="preserve">Nome variante*</w:t>
      </w:r>
      <w:r>
        <w:rPr/>
        <w:t xml:space="preserve">, </w:t>
      </w:r>
      <w:r>
        <w:rPr>
          <w:b/>
        </w:rPr>
        <w:t xml:space="preserve">SKU variante* (manuale, non auto)</w:t>
      </w:r>
      <w:r>
        <w:rPr/>
        <w:t xml:space="preserve">, </w:t>
      </w:r>
      <w:r>
        <w:rPr>
          <w:b/>
        </w:rPr>
        <w:t xml:space="preserve">Giorni preparazione</w:t>
      </w:r>
      <w:r>
        <w:rPr/>
        <w:t xml:space="preserve">, </w:t>
      </w:r>
      <w:r>
        <w:rPr>
          <w:b/>
        </w:rPr>
        <w:t xml:space="preserve">Prezzo</w:t>
      </w:r>
      <w:r>
        <w:rPr/>
        <w:t xml:space="preserve">, </w:t>
      </w:r>
      <w:r>
        <w:rPr>
          <w:b/>
        </w:rPr>
        <w:t xml:space="preserve">Prezzo pubblico</w:t>
      </w:r>
      <w:r>
        <w:rPr/>
        <w:t xml:space="preserve">, </w:t>
      </w:r>
      <w:r>
        <w:rPr>
          <w:b/>
        </w:rPr>
        <w:t xml:space="preserve">Controlla stock (variante)</w:t>
      </w:r>
      <w:r>
        <w:rPr/>
        <w:t xml:space="preserve">, </w:t>
      </w:r>
      <w:r>
        <w:rPr>
          <w:b/>
        </w:rPr>
        <w:t xml:space="preserve">Rimuovi</w:t>
      </w:r>
      <w:r>
        <w:rPr/>
        <w:t xml:space="preserve">. Quindi ogni variante è di fatto un mini-prodotto con prezzo/SKU/stock propri. Altri dettagli reali: </w:t>
      </w:r>
      <w:r>
        <w:rPr>
          <w:b/>
        </w:rPr>
        <w:t xml:space="preserve">Partner</w:t>
      </w:r>
      <w:r>
        <w:rPr/>
        <w:t xml:space="preserve"> in DETTAGLI è un </w:t>
      </w:r>
      <w:r>
        <w:rPr>
          <w:b/>
        </w:rPr>
        <w:t xml:space="preserve">select singolo</w:t>
      </w:r>
      <w:r>
        <w:rPr/>
        <w:t xml:space="preserve">; </w:t>
      </w:r>
      <w:r>
        <w:rPr>
          <w:b/>
        </w:rPr>
        <w:t xml:space="preserve">Linea</w:t>
      </w:r>
      <w:r>
        <w:rPr/>
        <w:t xml:space="preserve"> accetta </w:t>
      </w:r>
      <w:r>
        <w:rPr>
          <w:b/>
        </w:rPr>
        <w:t xml:space="preserve">più valori separati da </w:t>
      </w:r>
      <w:r>
        <w:rPr>
          <w:b/>
        </w:rPr>
        <w:t xml:space="preserve">;</w:t>
      </w:r>
      <w:r>
        <w:rPr/>
        <w:t xml:space="preserve">; i nomi campo interni sono </w:t>
      </w:r>
      <w:r>
        <w:rPr/>
        <w:t xml:space="preserve">visibleToOtherPartners</w:t>
      </w:r>
      <w:r>
        <w:rPr/>
        <w:t xml:space="preserve">, </w:t>
      </w:r>
      <w:r>
        <w:rPr/>
        <w:t xml:space="preserve">isSuperProduct</w:t>
      </w:r>
      <w:r>
        <w:rPr/>
        <w:t xml:space="preserve">, </w:t>
      </w:r>
      <w:r>
        <w:rPr/>
        <w:t xml:space="preserve">isSuperProvinceProduct</w:t>
      </w:r>
      <w:r>
        <w:rPr/>
        <w:t xml:space="preserve">, </w:t>
      </w:r>
      <w:r>
        <w:rPr/>
        <w:t xml:space="preserve">productHasVariants</w:t>
      </w:r>
      <w:r>
        <w:rPr/>
        <w:t xml:space="preserve">, </w:t>
      </w:r>
      <w:r>
        <w:rPr/>
        <w:t xml:space="preserve">productOptionTitle</w:t>
      </w:r>
      <w:r>
        <w:rPr/>
        <w:t xml:space="preserve">, </w:t>
      </w:r>
      <w:r>
        <w:rPr/>
        <w:t xml:space="preserve">variantName</w:t>
      </w:r>
      <w:r>
        <w:rPr/>
        <w:t xml:space="preserve">, </w:t>
      </w:r>
      <w:r>
        <w:rPr/>
        <w:t xml:space="preserve">variantSku</w:t>
      </w:r>
      <w:r>
        <w:rPr/>
        <w:t xml:space="preserve">, </w:t>
      </w:r>
      <w:r>
        <w:rPr/>
        <w:t xml:space="preserve">variantGgDispMin</w:t>
      </w:r>
      <w:r>
        <w:rPr/>
        <w:t xml:space="preserve">, </w:t>
      </w:r>
      <w:r>
        <w:rPr/>
        <w:t xml:space="preserve">variantPrice</w:t>
      </w:r>
      <w:r>
        <w:rPr/>
        <w:t xml:space="preserve">, </w:t>
      </w:r>
      <w:r>
        <w:rPr/>
        <w:t xml:space="preserve">variantShopifyPrice</w:t>
      </w:r>
      <w:r>
        <w:rPr/>
        <w:t xml:space="preserve">, </w:t>
      </w:r>
      <w:r>
        <w:rPr/>
        <w:t xml:space="preserve">controlVariantStock</w:t>
      </w:r>
      <w:r>
        <w:rPr/>
        <w:t xml:space="preserve">.</w:t>
      </w:r>
    </w:p>
    <w:p>
      <w:pPr>
        <w:pStyle w:val="Heading4"/>
        <w:spacing w:lineRule="auto"/>
      </w:pPr>
      <w:r>
        <w:rPr/>
        <w:t xml:space="preserve">Sottosezioni Prodotti</w:t>
      </w:r>
    </w:p>
    <w:p>
      <w:pPr>
        <w:numPr>
          <w:ilvl w:val="0"/>
          <w:numId w:val="35"/>
        </w:numPr>
        <w:spacing w:lineRule="auto"/>
      </w:pPr>
      <w:r>
        <w:rPr>
          <w:b/>
        </w:rPr>
        <w:t xml:space="preserve">Categorie</w:t>
      </w:r>
      <w:r>
        <w:rPr/>
        <w:t xml:space="preserve"> (</w:t>
      </w:r>
      <w:r>
        <w:rPr/>
        <w:t xml:space="preserve">/product/categoria</w:t>
      </w:r>
      <w:r>
        <w:rPr/>
        <w:t xml:space="preserve">): 63 categorie (es. Fiori, Fiori Classici, Fiori d'Arte, Torte, Dolci, Box Regalo, Cappelliere, Palloncini, Accessori, B2B Colazione/Break/Lunch/Aperitivo, Ghirlande, Abbonamento Fiori, Regalistica Natale…). </w:t>
      </w:r>
      <w:r>
        <w:rPr>
          <w:b/>
        </w:rPr>
        <w:t xml:space="preserve">Form "Nuova categoria"</w:t>
      </w:r>
      <w:r>
        <w:rPr/>
        <w:t xml:space="preserve"> (verificato): Nome*, Note, </w:t>
      </w:r>
      <w:r>
        <w:rPr>
          <w:b/>
        </w:rPr>
        <w:t xml:space="preserve">AI Prompt</w:t>
      </w:r>
      <w:r>
        <w:rPr/>
        <w:t xml:space="preserve"> (per generazione AI, es. torte), </w:t>
      </w:r>
      <w:r>
        <w:rPr>
          <w:b/>
        </w:rPr>
        <w:t xml:space="preserve">Extra fields</w:t>
      </w:r>
      <w:r>
        <w:rPr/>
        <w:t xml:space="preserve"> (nome campo + tipo: Opzionale / Obbligatorio / solo Admin), </w:t>
      </w:r>
      <w:r>
        <w:rPr>
          <w:b/>
        </w:rPr>
        <w:t xml:space="preserve">Province discounts</w:t>
      </w:r>
      <w:r>
        <w:rPr/>
        <w:t xml:space="preserve"> (provincia + % di sconto → genera automaticamente prodotti scontati arrotondati a 0/5). </w:t>
      </w:r>
      <w:r>
        <w:rPr>
          <w:b/>
        </w:rPr>
        <w:t xml:space="preserve">[NUOVO — AI Prompt e Note sul form categoria]</w:t>
      </w:r>
    </w:p>
    <w:p>
      <w:pPr>
        <w:numPr>
          <w:ilvl w:val="0"/>
          <w:numId w:val="35"/>
        </w:numPr>
        <w:spacing w:lineRule="auto"/>
      </w:pPr>
      <w:r>
        <w:rPr>
          <w:b/>
        </w:rPr>
        <w:t xml:space="preserve">Prodotto Collections</w:t>
      </w:r>
      <w:r>
        <w:rPr/>
        <w:t xml:space="preserve"> (</w:t>
      </w:r>
      <w:r>
        <w:rPr/>
        <w:t xml:space="preserve">/collections</w:t>
      </w:r>
      <w:r>
        <w:rPr/>
        <w:t xml:space="preserve">): collezioni shop per provincia: Collection Name, Handle (es. </w:t>
      </w:r>
      <w:r>
        <w:rPr/>
        <w:t xml:space="preserve">province-products/rm</w:t>
      </w:r>
      <w:r>
        <w:rPr/>
        <w:t xml:space="preserve">), Descrizione, Provincia, Codice provincia, Categoria prodotto. </w:t>
      </w:r>
      <w:r>
        <w:rPr>
          <w:b/>
        </w:rPr>
        <w:t xml:space="preserve">[NUOVO]</w:t>
      </w:r>
    </w:p>
    <w:p>
      <w:pPr>
        <w:numPr>
          <w:ilvl w:val="0"/>
          <w:numId w:val="35"/>
        </w:numPr>
        <w:spacing w:lineRule="auto"/>
      </w:pPr>
      <w:r>
        <w:rPr>
          <w:b/>
        </w:rPr>
        <w:t xml:space="preserve">Cakes Order Product</w:t>
      </w:r>
      <w:r>
        <w:rPr/>
        <w:t xml:space="preserve"> (</w:t>
      </w:r>
      <w:r>
        <w:rPr/>
        <w:t xml:space="preserve">/cake/orders</w:t>
      </w:r>
      <w:r>
        <w:rPr/>
        <w:t xml:space="preserve">): torte acquistate e realizzate con l'AI (8 presenti) con foto.</w:t>
      </w:r>
    </w:p>
    <w:p>
      <w:pPr>
        <w:pStyle w:val="Heading4"/>
        <w:spacing w:lineRule="auto"/>
      </w:pPr>
      <w:r>
        <w:rPr/>
        <w:t xml:space="preserve">Riconciliazioni prodotto × provincia (</w:t>
      </w:r>
      <w:r>
        <w:rPr/>
        <w:t xml:space="preserve">/products/riconciliazioni</w:t>
      </w:r>
      <w:r>
        <w:rPr/>
        <w:t xml:space="preserve">) </w:t>
      </w:r>
      <w:r>
        <w:rPr>
          <w:b/>
        </w:rPr>
        <w:t xml:space="preserve">[NUOVO 04/09/2026, seconda stesura]</w:t>
      </w:r>
    </w:p>
    <w:p>
      <w:pPr>
        <w:spacing w:lineRule="auto"/>
      </w:pPr>
      <w:r>
        <w:rPr/>
        <w:t xml:space="preserve">Solo </w:t>
      </w:r>
      <w:r>
        <w:rPr>
          <w:b/>
        </w:rPr>
        <w:t xml:space="preserve">Admin e Operation</w:t>
      </w:r>
      <w:r>
        <w:rPr/>
        <w:t xml:space="preserve">, </w:t>
      </w:r>
      <w:r>
        <w:rPr>
          <w:b/>
        </w:rPr>
        <w:t xml:space="preserve">voce di menu</w:t>
      </w:r>
      <w:r>
        <w:rPr/>
        <w:t xml:space="preserve"> nella sezione Prodotti (</w:t>
      </w:r>
      <w:r>
        <w:rPr/>
        <w:t xml:space="preserve">nav.riconciliazioni</w:t>
      </w:r>
      <w:r>
        <w:rPr/>
        <w:t xml:space="preserve">; la voce Prodotti si evidenzia solo sulla rotta esatta, altrimenti si accenderebbero entrambe). Regola dell'utente: «se un prodotto in una vendita non è unico, o è non-unico ma per quella provincia non ha una riconciliazione, mostra prodotto, provincia, partner e prezzo dato, con Accetta e Rifiuta: se accetta le prossime vendite vanno in automatico, se rifiuta non sarà mai più proposta; e un Modifica».</w:t>
      </w:r>
    </w:p>
    <w:p>
      <w:pPr>
        <w:numPr>
          <w:ilvl w:val="0"/>
          <w:numId w:val="36"/>
        </w:numPr>
        <w:spacing w:lineRule="auto"/>
      </w:pPr>
      <w:r>
        <w:rPr>
          <w:b/>
        </w:rPr>
        <w:t xml:space="preserve">Una riga per coppia (prodotto NON unico, provincia)</w:t>
      </w:r>
      <w:r>
        <w:rPr/>
        <w:t xml:space="preserve"> — </w:t>
      </w:r>
      <w:r>
        <w:rPr/>
        <w:t xml:space="preserve">ProductReconciliation</w:t>
      </w:r>
      <w:r>
        <w:rPr/>
        <w:t xml:space="preserve">, </w:t>
      </w:r>
      <w:r>
        <w:rPr/>
        <w:t xml:space="preserve">@@unique(productId, provinceId)</w:t>
      </w:r>
      <w:r>
        <w:rPr/>
        <w:t xml:space="preserve">: partner, prezzo (l'importo della vendita) e sconto % (quota Deluxy fotografata sulla vendita; il partner incassa prezzo × (1 − sconto%)), quante vendite e per partner (JSON </w:t>
      </w:r>
      <w:r>
        <w:rPr/>
        <w:t xml:space="preserve">stats</w:t>
      </w:r>
      <w:r>
        <w:rPr/>
        <w:t xml:space="preserve">: vendite, quota %, prezzo min/max/moda), ultimo ordine, stato </w:t>
      </w:r>
      <w:r>
        <w:rPr/>
        <w:t xml:space="preserve">proposta | accettata | rifiutata</w:t>
      </w:r>
      <w:r>
        <w:rPr/>
        <w:t xml:space="preserve">, innesco </w:t>
      </w:r>
      <w:r>
        <w:rPr/>
        <w:t xml:space="preserve">notte | manuale</w:t>
      </w:r>
      <w:r>
        <w:rPr/>
        <w:t xml:space="preserve">, chi ha deciso e quando. </w:t>
      </w:r>
      <w:r>
        <w:rPr>
          <w:b/>
        </w:rPr>
        <w:t xml:space="preserve">Niente AI</w:t>
      </w:r>
      <w:r>
        <w:rPr/>
        <w:t xml:space="preserve">: la proposta è un fatto (la vendita c'è stata), i numeri li fa il codice.</w:t>
      </w:r>
    </w:p>
    <w:p>
      <w:pPr>
        <w:numPr>
          <w:ilvl w:val="0"/>
          <w:numId w:val="36"/>
        </w:numPr>
        <w:spacing w:lineRule="auto"/>
      </w:pPr>
      <w:r>
        <w:rPr>
          <w:b/>
        </w:rPr>
        <w:t xml:space="preserve">Da dove nascono</w:t>
      </w:r>
      <w:r>
        <w:rPr/>
        <w:t xml:space="preserve">: dalle </w:t>
      </w:r>
      <w:r>
        <w:rPr>
          <w:b/>
        </w:rPr>
        <w:t xml:space="preserve">vendite accettate</w:t>
      </w:r>
      <w:r>
        <w:rPr/>
        <w:t xml:space="preserve"> con partner, di prodotti </w:t>
      </w:r>
      <w:r>
        <w:rPr/>
        <w:t xml:space="preserve">NON_UNICO</w:t>
      </w:r>
      <w:r>
        <w:rPr/>
        <w:t xml:space="preserve">, in un intervallo di date. Partner proposto = il più frequente per quella coppia (a parità, il più recente); prezzo = la sua moda. Le coppie già </w:t>
      </w:r>
      <w:r>
        <w:rPr>
          <w:b/>
        </w:rPr>
        <w:t xml:space="preserve">decise</w:t>
      </w:r>
      <w:r>
        <w:rPr/>
        <w:t xml:space="preserve"> (accettate o rifiutate) non si ripropongono; una proposta ancora aperta si aggiorna coi numeri nuovi.</w:t>
      </w:r>
    </w:p>
    <w:p>
      <w:pPr>
        <w:numPr>
          <w:ilvl w:val="0"/>
          <w:numId w:val="36"/>
        </w:numPr>
        <w:spacing w:lineRule="auto"/>
      </w:pPr>
      <w:r>
        <w:rPr>
          <w:b/>
        </w:rPr>
        <w:t xml:space="preserve">Corsa notturna</w:t>
      </w:r>
      <w:r>
        <w:rPr/>
        <w:t xml:space="preserve">GET /api/v1/cron/riconciliazioni</w:t>
      </w:r>
      <w:r>
        <w:rPr/>
        <w:t xml:space="preserve"> (Vercel 03:30, </w:t>
      </w:r>
      <w:r>
        <w:rPr/>
        <w:t xml:space="preserve">CRON_SECRET</w:t>
      </w:r>
      <w:r>
        <w:rPr/>
        <w:t xml:space="preserve">): ultimi 90 giorni; esito in </w:t>
      </w:r>
      <w:r>
        <w:rPr/>
        <w:t xml:space="preserve">AppSetting.riconciliazioniUltimaCorsa</w:t>
      </w:r>
      <w:r>
        <w:rPr/>
        <w:t xml:space="preserve">. </w:t>
      </w:r>
      <w:r>
        <w:rPr>
          <w:b/>
        </w:rPr>
        <w:t xml:space="preserve">Lancio manuale</w:t>
      </w:r>
      <w:r>
        <w:rPr/>
        <w:t xml:space="preserve">: «vendite dal / al» + </w:t>
      </w:r>
      <w:r>
        <w:rPr>
          <w:b/>
        </w:rPr>
        <w:t xml:space="preserve">Cerca proposte</w:t>
      </w:r>
      <w:r>
        <w:rPr/>
        <w:t xml:space="preserve"> (</w:t>
      </w:r>
      <w:r>
        <w:rPr/>
        <w:t xml:space="preserve">POST /api/v1/riconciliazioni/analizza {da, a}</w:t>
      </w:r>
      <w:r>
        <w:rPr/>
        <w:t xml:space="preserve">): la risposta torna subito con le righe toccate e i conteggi (vendite lette, nuove, aggiornate, già decise).</w:t>
      </w:r>
    </w:p>
    <w:p>
      <w:pPr>
        <w:numPr>
          <w:ilvl w:val="0"/>
          <w:numId w:val="36"/>
        </w:numPr>
        <w:spacing w:lineRule="auto"/>
      </w:pPr>
      <w:r>
        <w:rPr>
          <w:b/>
        </w:rPr>
        <w:t xml:space="preserve">Accetta</w:t>
      </w:r>
      <w:r>
        <w:rPr/>
        <w:t xml:space="preserve"> (</w:t>
      </w:r>
      <w:r>
        <w:rPr/>
        <w:t xml:space="preserve">POST /riconciliazioni/:id/accetta</w:t>
      </w:r>
      <w:r>
        <w:rPr/>
        <w:t xml:space="preserve">, con conferma; il partner deve essere attivo) → </w:t>
      </w:r>
      <w:r>
        <w:rPr>
          <w:b/>
        </w:rPr>
        <w:t xml:space="preserve">regola attiva</w:t>
      </w:r>
      <w:r>
        <w:rPr/>
        <w:t xml:space="preserve">. Nello smistamento (</w:t>
      </w:r>
      <w:r>
        <w:rPr/>
        <w:t xml:space="preserve">SalesService.candidati</w:t>
      </w:r>
      <w:r>
        <w:rPr/>
        <w:t xml:space="preserve">, ramo NON_UNICO) la regola </w:t>
      </w:r>
      <w:r>
        <w:rPr>
          <w:b/>
        </w:rPr>
        <w:t xml:space="preserve">vince su lista di priorità e ripiego</w:t>
      </w:r>
      <w:r>
        <w:rPr/>
        <w:t xml:space="preserve">: quel prodotto in quella provincia va SOLO a quel partner, con motivo «riconciliazione prodotto/provincia», e la vendita </w:t>
      </w:r>
      <w:r>
        <w:rPr>
          <w:b/>
        </w:rPr>
        <w:t xml:space="preserve">nasce al prezzo e allo sconto della regola</w:t>
      </w:r>
      <w:r>
        <w:rPr/>
        <w:t xml:space="preserve"> (</w:t>
      </w:r>
      <w:r>
        <w:rPr/>
        <w:t xml:space="preserve">Candidato.prezzo/sconto</w:t>
      </w:r>
      <w:r>
        <w:rPr/>
        <w:t xml:space="preserve"> → </w:t>
      </w:r>
      <w:r>
        <w:rPr/>
        <w:t xml:space="preserve">Sale.amount/discountPercent</w:t>
      </w:r>
      <w:r>
        <w:rPr/>
        <w:t xml:space="preserve">). Se il partner è chiuso a quell'ora la vendita resta «da gestire», come per gli altri.</w:t>
      </w:r>
    </w:p>
    <w:p>
      <w:pPr>
        <w:numPr>
          <w:ilvl w:val="0"/>
          <w:numId w:val="36"/>
        </w:numPr>
        <w:spacing w:lineRule="auto"/>
      </w:pPr>
      <w:r>
        <w:rPr>
          <w:b/>
        </w:rPr>
        <w:t xml:space="preserve">Rifiuta</w:t>
      </w:r>
      <w:r>
        <w:rPr/>
        <w:t xml:space="preserve"> → mai più proposta per quella coppia; lo smistamento continua come oggi.</w:t>
      </w:r>
    </w:p>
    <w:p>
      <w:pPr>
        <w:numPr>
          <w:ilvl w:val="0"/>
          <w:numId w:val="36"/>
        </w:numPr>
        <w:spacing w:lineRule="auto"/>
      </w:pPr>
      <w:r>
        <w:rPr>
          <w:b/>
        </w:rPr>
        <w:t xml:space="preserve">Modifica</w:t>
      </w:r>
      <w:r>
        <w:rPr/>
        <w:t xml:space="preserve"> (</w:t>
      </w:r>
      <w:r>
        <w:rPr/>
        <w:t xml:space="preserve">PUT /riconciliazioni/:id {partnerId, price, discountPercent}</w:t>
      </w:r>
      <w:r>
        <w:rPr/>
        <w:t xml:space="preserve">): partner fra quelli </w:t>
      </w:r>
      <w:r>
        <w:rPr>
          <w:b/>
        </w:rPr>
        <w:t xml:space="preserve">attivi che operano nella provincia</w:t>
      </w:r>
      <w:r>
        <w:rPr/>
        <w:t xml:space="preserve"> (</w:t>
      </w:r>
      <w:r>
        <w:rPr/>
        <w:t xml:space="preserve">GET /riconciliazioni/partner-in-provincia/:provinceId</w:t>
      </w:r>
      <w:r>
        <w:rPr/>
        <w:t xml:space="preserve">), prezzo, sconto. Su una proposta resta proposta; su una regola attiva vale da subito; una rifiutata modificata torna proposta.</w:t>
      </w:r>
    </w:p>
    <w:p>
      <w:pPr>
        <w:numPr>
          <w:ilvl w:val="0"/>
          <w:numId w:val="36"/>
        </w:numPr>
        <w:spacing w:lineRule="auto"/>
      </w:pPr>
      <w:r>
        <w:rPr>
          <w:b/>
        </w:rPr>
        <w:t xml:space="preserve">Partner esclusi</w:t>
      </w:r>
      <w:r>
        <w:rPr/>
        <w:t xml:space="preserve"> (regola utente: «escludi da riconciliazioni l'artista locale»): lista di </w:t>
      </w:r>
      <w:r>
        <w:rPr>
          <w:b/>
        </w:rPr>
        <w:t xml:space="preserve">id</w:t>
      </w:r>
      <w:r>
        <w:rPr/>
        <w:t xml:space="preserve"> in </w:t>
      </w:r>
      <w:r>
        <w:rPr/>
        <w:t xml:space="preserve">AppSetting.riconciliazioniPartnerEsclusi</w:t>
      </w:r>
      <w:r>
        <w:rPr/>
        <w:t xml:space="preserve"> (id e non nomi: le insegne cambiano e si ripetono). Le vendite andate a un partner escluso </w:t>
      </w:r>
      <w:r>
        <w:rPr>
          <w:b/>
        </w:rPr>
        <w:t xml:space="preserve">non generano proposte</w:t>
      </w:r>
      <w:r>
        <w:rPr/>
        <w:t xml:space="preserve"> e l'escluso </w:t>
      </w:r>
      <w:r>
        <w:rPr>
          <w:b/>
        </w:rPr>
        <w:t xml:space="preserve">non si può scegliere</w:t>
      </w:r>
      <w:r>
        <w:rPr/>
        <w:t xml:space="preserve"> nella modifica né compare fra i partner della provincia. ⚠️ </w:t>
      </w:r>
      <w:r>
        <w:rPr>
          <w:b/>
        </w:rPr>
        <w:t xml:space="preserve">Non tocca le regole già accettate</w:t>
      </w:r>
      <w:r>
        <w:rPr/>
        <w:t xml:space="preserve">: quelle le ha decise una persona; l'endpoint di scrittura dice quante ne riguardano. Si gestisce dalla pagina stessa (chip + «Escludi»), rotte </w:t>
      </w:r>
      <w:r>
        <w:rPr/>
        <w:t xml:space="preserve">GET/PUT /riconciliazioni/esclusi</w:t>
      </w:r>
      <w:r>
        <w:rPr/>
        <w:t xml:space="preserve"> e </w:t>
      </w:r>
      <w:r>
        <w:rPr/>
        <w:t xml:space="preserve">GET /riconciliazioni/partner-attivi</w:t>
      </w:r>
      <w:r>
        <w:rPr/>
        <w:t xml:space="preserve">; da riga di comando </w:t>
      </w:r>
      <w:r>
        <w:rPr/>
        <w:t xml:space="preserve">node scripts/imposta-riconciliazioni-esclusi.mjs "Artista Locale"</w:t>
      </w:r>
      <w:r>
        <w:rPr/>
        <w:t xml:space="preserve">.</w:t>
      </w:r>
    </w:p>
    <w:p>
      <w:pPr>
        <w:numPr>
          <w:ilvl w:val="0"/>
          <w:numId w:val="36"/>
        </w:numPr>
        <w:spacing w:lineRule="auto"/>
      </w:pPr>
      <w:r>
        <w:rPr>
          <w:b/>
        </w:rPr>
        <w:t xml:space="preserve">Filtri</w:t>
      </w:r>
      <w:r>
        <w:rPr/>
        <w:t xml:space="preserve">: Da decidere · Regole attive · Rifiutate · Tutte.</w:t>
      </w:r>
    </w:p>
    <w:p>
      <w:pPr>
        <w:pStyle w:val="Heading3"/>
        <w:spacing w:lineRule="auto"/>
      </w:pPr>
      <w:r>
        <w:rPr/>
        <w:t xml:space="preserve">3.7 Vendite (</w:t>
      </w:r>
      <w:r>
        <w:rPr/>
        <w:t xml:space="preserve">/all/vendita</w:t>
      </w:r>
      <w:r>
        <w:rPr/>
        <w:t xml:space="preserve">)</w:t>
      </w:r>
    </w:p>
    <w:p>
      <w:pPr>
        <w:ind w:left="284"/>
        <w:jc w:val="both"/>
        <w:spacing w:lineRule="auto"/>
      </w:pPr>
      <w:r>
        <w:rPr>
          <w:b/>
        </w:rPr>
        <w:t xml:space="preserve">ORDINE NON CONFORME = non si va avanti (04/09/2026, regola utente).</w:t>
      </w:r>
      <w:r>
        <w:rPr/>
        <w:t xml:space="preserve"> Deluxy Orders dà a ogni ordine una </w:t>
      </w:r>
      <w:r>
        <w:rPr>
          <w:b/>
        </w:rPr>
        <w:t xml:space="preserve">salute</w:t>
      </w:r>
      <w:r>
        <w:rPr/>
        <w:t xml:space="preserve">: </w:t>
      </w:r>
      <w:r>
        <w:rPr/>
        <w:t xml:space="preserve">conforme</w:t>
      </w:r>
      <w:r>
        <w:rPr/>
        <w:t xml:space="preserve">, </w:t>
      </w:r>
      <w:r>
        <w:rPr/>
        <w:t xml:space="preserve">a_rischio</w:t>
      </w:r>
      <w:r>
        <w:rPr/>
        <w:t xml:space="preserve">, </w:t>
      </w:r>
      <w:r>
        <w:rPr/>
        <w:t xml:space="preserve">non_pagato</w:t>
      </w:r>
      <w:r>
        <w:rPr/>
        <w:t xml:space="preserve">, </w:t>
      </w:r>
      <w:r>
        <w:rPr/>
        <w:t xml:space="preserve">cancellato</w:t>
      </w:r>
      <w:r>
        <w:rPr/>
        <w:t xml:space="preserve">, </w:t>
      </w:r>
      <w:r>
        <w:rPr/>
        <w:t xml:space="preserve">nullo</w:t>
      </w:r>
      <w:r>
        <w:rPr/>
        <w:t xml:space="preserve"> (è calcolata da Orders, non una copia nostra). Se </w:t>
      </w:r>
      <w:r>
        <w:rPr>
          <w:b/>
        </w:rPr>
        <w:t xml:space="preserve">non è «conforme»</w:t>
      </w:r>
      <w:r>
        <w:rPr/>
        <w:t xml:space="preserve"> la vendita </w:t>
      </w:r>
      <w:r>
        <w:rPr>
          <w:b/>
        </w:rPr>
        <w:t xml:space="preserve">non si manda avanti</w:t>
      </w:r>
      <w:r>
        <w:rPr/>
        <w:t xml:space="preserve">: l'API rifiuta con 400 l'</w:t>
      </w:r>
      <w:r>
        <w:rPr>
          <w:b/>
        </w:rPr>
        <w:t xml:space="preserve">accettazione</w:t>
      </w:r>
      <w:r>
        <w:rPr/>
        <w:t xml:space="preserve"> e la </w:t>
      </w:r>
      <w:r>
        <w:rPr>
          <w:b/>
        </w:rPr>
        <w:t xml:space="preserve">proposta a un partner</w:t>
      </w:r>
      <w:r>
        <w:rPr/>
        <w:t xml:space="preserve"> (</w:t>
      </w:r>
      <w:r>
        <w:rPr/>
        <w:t xml:space="preserve">assertOrdineConforme</w:t>
      </w:r>
      <w:r>
        <w:rPr/>
        <w:t xml:space="preserve">), quindi anche l'ordine di un </w:t>
      </w:r>
      <w:r>
        <w:rPr>
          <w:b/>
        </w:rPr>
        <w:t xml:space="preserve">prodotto UNICO resta in Vendite</w:t>
      </w:r>
      <w:r>
        <w:rPr/>
        <w:t xml:space="preserve"> invece di diventare consegna. In pagina compare l'</w:t>
      </w:r>
      <w:r>
        <w:rPr>
          <w:b/>
        </w:rPr>
        <w:t xml:space="preserve">allarme</w:t>
      </w:r>
      <w:r>
        <w:rPr/>
        <w:t xml:space="preserve"> che dice qual è la salute e che non è gestibile, e l'unico bottone visibile — in elenco e nel pop-up — è </w:t>
      </w:r>
      <w:r>
        <w:rPr>
          <w:b/>
        </w:rPr>
        <w:t xml:space="preserve">Rifiuta</w:t>
      </w:r>
      <w:r>
        <w:rPr/>
        <w:t xml:space="preserve">. La salute arriva a chi guarda: in elenco dentro </w:t>
      </w:r>
      <w:r>
        <w:rPr/>
        <w:t xml:space="preserve">ordine</w:t>
      </w:r>
      <w:r>
        <w:rPr/>
        <w:t xml:space="preserve"> (una lettura di Orders, cache 2′), nel pop-up con la stessa chiamata che costruisce il link Shopify. ⚠️ Se </w:t>
      </w:r>
      <w:r>
        <w:rPr>
          <w:b/>
        </w:rPr>
        <w:t xml:space="preserve">Orders non risponde</w:t>
      </w:r>
      <w:r>
        <w:rPr/>
        <w:t xml:space="preserve"> non si blocca nulla: un servizio giù fermerebbe l'ufficio, e il silenzio non è un «no».</w:t>
      </w:r>
      <w:r>
        <w:rPr>
          <w:b/>
        </w:rPr>
        <w:t xml:space="preserve">«Chi abbiamo usato, e a quanto» (04/09/2026, regola utente).</w:t>
      </w:r>
      <w:r>
        <w:rPr/>
        <w:t xml:space="preserve"> Nel pop-up di una vendita, sulla riga del Partner, il bottone </w:t>
      </w:r>
      <w:r>
        <w:rPr>
          <w:b/>
        </w:rPr>
        <w:t xml:space="preserve">«Chi abbiamo usato?»</w:t>
      </w:r>
      <w:r>
        <w:rPr/>
        <w:t xml:space="preserve"> (solo Admin e Operation: sono nomi e prezzi di altri partner). Apre lo storico REALE di quel prodotto in quella provincia — </w:t>
      </w:r>
      <w:r>
        <w:rPr/>
        <w:t xml:space="preserve">GET /sales/:id/storico-partner</w:t>
      </w:r>
      <w:r>
        <w:rPr/>
        <w:t xml:space="preserve"> — una riga per partner: quante volte, prezzo più frequente con la forbice min–max, quanto è rimasto al partner, l'ultima volta con il numero d'ordine. Sopra, se c'è, la </w:t>
      </w:r>
      <w:r>
        <w:rPr>
          <w:b/>
        </w:rPr>
        <w:t xml:space="preserve">regola attiva</w:t>
      </w:r>
      <w:r>
        <w:rPr/>
        <w:t xml:space="preserve"> delle Riconciliazioni.</w:t>
      </w:r>
      <w:r>
        <w:rPr>
          <w:b/>
        </w:rPr>
        <w:t xml:space="preserve">Niente finestra che taglia</w:t>
      </w:r>
      <w:r>
        <w:rPr/>
        <w:t xml:space="preserve">: si legge tutto lo storico e le righe più vecchie di </w:t>
      </w:r>
      <w:r>
        <w:rPr>
          <w:b/>
        </w:rPr>
        <w:t xml:space="preserve">12 mesi</w:t>
      </w:r>
      <w:r>
        <w:rPr/>
        <w:t xml:space="preserve"> si marcano «più di un anno fa». Un taglio a 12 mesi farebbe sparire l'unico precedente di un prodotto che gira poco.</w:t>
      </w:r>
      <w:r>
        <w:rPr>
          <w:b/>
        </w:rPr>
        <w:t xml:space="preserve">L'allargamento si dichiara</w:t>
      </w:r>
      <w:r>
        <w:rPr/>
        <w:t xml:space="preserve">: se per quella coppia non c'è nulla si guarda lo </w:t>
      </w:r>
      <w:r>
        <w:rPr>
          <w:b/>
        </w:rPr>
        <w:t xml:space="preserve">stesso prodotto nelle altre province</w:t>
      </w:r>
      <w:r>
        <w:rPr/>
        <w:t xml:space="preserve">, poi la </w:t>
      </w:r>
      <w:r>
        <w:rPr>
          <w:b/>
        </w:rPr>
        <w:t xml:space="preserve">stessa categoria in quella provincia</w:t>
      </w:r>
      <w:r>
        <w:rPr/>
        <w:t xml:space="preserve">, e la frase in cima dice sempre che cosa stai leggendo.</w:t>
      </w:r>
      <w:r>
        <w:rPr/>
        <w:t xml:space="preserve">Ogni riga dice anche se il partner oggi è </w:t>
      </w:r>
      <w:r>
        <w:rPr>
          <w:b/>
        </w:rPr>
        <w:t xml:space="preserve">attivo</w:t>
      </w:r>
      <w:r>
        <w:rPr/>
        <w:t xml:space="preserve">, se </w:t>
      </w:r>
      <w:r>
        <w:rPr>
          <w:b/>
        </w:rPr>
        <w:t xml:space="preserve">opera in quella provincia</w:t>
      </w:r>
      <w:r>
        <w:rPr/>
        <w:t xml:space="preserve"> e se è </w:t>
      </w:r>
      <w:r>
        <w:rPr>
          <w:b/>
        </w:rPr>
        <w:t xml:space="preserve">escluso</w:t>
      </w:r>
      <w:r>
        <w:rPr/>
        <w:t xml:space="preserve"> dalle riconciliazioni.</w:t>
      </w:r>
      <w:r>
        <w:rPr>
          <w:b/>
        </w:rPr>
        <w:t xml:space="preserve">Due azioni</w:t>
      </w:r>
      <w:r>
        <w:rPr/>
        <w:t xml:space="preserve">: </w:t>
      </w:r>
      <w:r>
        <w:rPr>
          <w:b/>
        </w:rPr>
        <w:t xml:space="preserve">«Proponi a lui»</w:t>
      </w:r>
      <w:r>
        <w:rPr/>
        <w:t xml:space="preserve"> (</w:t>
      </w:r>
      <w:r>
        <w:rPr/>
        <w:t xml:space="preserve">POST /sales/:id/proponi {partnerId}</w:t>
      </w:r>
      <w:r>
        <w:rPr/>
        <w:t xml:space="preserve">) porta la vendita a </w:t>
      </w:r>
      <w:r>
        <w:rPr/>
        <w:t xml:space="preserve">proposta</w:t>
      </w:r>
      <w:r>
        <w:rPr/>
        <w:t xml:space="preserve"> su quel partner con motivo «scelto a mano dall'ufficio sullo storico» e riga nel registro — non è un'accettazione, il partner può sempre rifiutare; </w:t>
      </w:r>
      <w:r>
        <w:rPr>
          <w:b/>
        </w:rPr>
        <w:t xml:space="preserve">«Crea riconciliazione»</w:t>
      </w:r>
      <w:r>
        <w:rPr/>
        <w:t xml:space="preserve"> (</w:t>
      </w:r>
      <w:r>
        <w:rPr/>
        <w:t xml:space="preserve">POST /riconciliazioni/da-vendita {saleId, partnerId}</w:t>
      </w:r>
      <w:r>
        <w:rPr/>
        <w:t xml:space="preserve">) porta la coppia in Riconciliazioni come proposta col prezzo di quella vendita, e si rifiuta se esiste già una regola attiva o una coppia rifiutata.</w:t>
      </w:r>
      <w:r>
        <w:rPr>
          <w:b/>
        </w:rPr>
        <w:t xml:space="preserve">Dettaglio della vendita (04/09/2026, regola utente).</w:t>
      </w:r>
      <w:r>
        <w:rPr/>
        <w:t xml:space="preserve"> Nel pop-up: bottone </w:t>
      </w:r>
      <w:r>
        <w:rPr>
          <w:b/>
        </w:rPr>
        <w:t xml:space="preserve">«Vedi su Shopify ↗»</w:t>
      </w:r>
      <w:r>
        <w:rPr/>
        <w:t xml:space="preserve"> (solo per l'ufficio, mai nella risposta del partner). ⚠️ Sulla vendita </w:t>
      </w:r>
      <w:r>
        <w:rPr/>
        <w:t xml:space="preserve">externalOrderId</w:t>
      </w:r>
      <w:r>
        <w:rPr/>
        <w:t xml:space="preserve"> è l'id di </w:t>
      </w:r>
      <w:r>
        <w:rPr>
          <w:b/>
        </w:rPr>
        <w:t xml:space="preserve">Deluxy Orders</w:t>
      </w:r>
      <w:r>
        <w:rPr/>
        <w:t xml:space="preserve">, non di Shopify (verificato: nessuna delle 489 vendite con riferimento ha un </w:t>
      </w:r>
      <w:r>
        <w:rPr/>
        <w:t xml:space="preserve">gid://</w:t>
      </w:r>
      <w:r>
        <w:rPr/>
        <w:t xml:space="preserve">): il numero vero si chiede a Orders, campo </w:t>
      </w:r>
      <w:r>
        <w:rPr/>
        <w:t xml:space="preserve">orderId</w:t>
      </w:r>
      <w:r>
        <w:rPr/>
        <w:t xml:space="preserve">. La base dell'admin sta in </w:t>
      </w:r>
      <w:r>
        <w:rPr/>
        <w:t xml:space="preserve">Impostazioni → Admin Shopify</w:t>
      </w:r>
      <w:r>
        <w:rPr/>
        <w:t xml:space="preserve"> (</w:t>
      </w:r>
      <w:r>
        <w:rPr/>
        <w:t xml:space="preserve">shopifyAdminUrl</w:t>
      </w:r>
      <w:r>
        <w:rPr/>
        <w:t xml:space="preserve">) e accetta </w:t>
      </w:r>
      <w:r>
        <w:rPr>
          <w:b/>
        </w:rPr>
        <w:t xml:space="preserve">un indirizzo solo</w:t>
      </w:r>
      <w:r>
        <w:rPr/>
        <w:t xml:space="preserve"> oppure un </w:t>
      </w:r>
      <w:r>
        <w:rPr>
          <w:b/>
        </w:rPr>
        <w:t xml:space="preserve">JSON per marchio</w:t>
      </w:r>
      <w:r>
        <w:rPr/>
        <w:t xml:space="preserve">, perché i negozi sono </w:t>
      </w:r>
      <w:r>
        <w:rPr>
          <w:b/>
        </w:rPr>
        <w:t xml:space="preserve">quattro</w:t>
      </w:r>
      <w:r>
        <w:rPr/>
        <w:t xml:space="preserve"> — valore in produzione dal 04/09/2026, preso dai negozi registrati in Orders: </w:t>
      </w:r>
      <w:r>
        <w:rPr/>
        <w:t xml:space="preserve">deluxy.it → deluxygifts</w:t>
      </w:r>
      <w:r>
        <w:rPr/>
        <w:t xml:space="preserve">, </w:t>
      </w:r>
      <w:r>
        <w:rPr/>
        <w:t xml:space="preserve">Flowers → fb72b1-2</w:t>
      </w:r>
      <w:r>
        <w:rPr/>
        <w:t xml:space="preserve">, </w:t>
      </w:r>
      <w:r>
        <w:rPr/>
        <w:t xml:space="preserve">cakedesign.me → cakedesign-5921</w:t>
      </w:r>
      <w:r>
        <w:rPr/>
        <w:t xml:space="preserve">, </w:t>
      </w:r>
      <w:r>
        <w:rPr/>
        <w:t xml:space="preserve">business.deluxy.it → 90bfeb-f5</w:t>
      </w:r>
      <w:r>
        <w:rPr/>
        <w:t xml:space="preserve">. Senza id o senza base per quel marchio il bottone </w:t>
      </w:r>
      <w:r>
        <w:rPr>
          <w:b/>
        </w:rPr>
        <w:t xml:space="preserve">non compare</w:t>
      </w:r>
      <w:r>
        <w:rPr/>
        <w:t xml:space="preserve"> e riga </w:t>
      </w:r>
      <w:r>
        <w:rPr>
          <w:b/>
        </w:rPr>
        <w:t xml:space="preserve">«Prezzo partner»</w:t>
      </w:r>
      <w:r>
        <w:rPr/>
        <w:t xml:space="preserve"> = importo × (1 − sconto%), mostrata </w:t>
      </w:r>
      <w:r>
        <w:rPr>
          <w:b/>
        </w:rPr>
        <w:t xml:space="preserve">anche all'ufficio</w:t>
      </w:r>
      <w:r>
        <w:rPr/>
        <w:t xml:space="preserve"> accanto all'importo del cliente.</w:t>
      </w:r>
      <w:r>
        <w:rPr>
          <w:b/>
        </w:rPr>
        <w:t xml:space="preserve">Bottoni e riservatezza (04/09/2026, regola utente).</w:t>
      </w:r>
      <w:r>
        <w:rPr/>
        <w:t xml:space="preserve"> Accetta/Rifiuta compaiono su una vendita </w:t>
      </w:r>
      <w:r>
        <w:rPr>
          <w:b/>
        </w:rPr>
        <w:t xml:space="preserve">proposta</w:t>
      </w:r>
      <w:r>
        <w:rPr/>
        <w:t xml:space="preserve">: al partner solo se proposta a lui; all'ufficio </w:t>
      </w:r>
      <w:r>
        <w:rPr>
          <w:b/>
        </w:rPr>
        <w:t xml:space="preserve">solo se la vendita è davvero andata a un partner</w:t>
      </w:r>
      <w:r>
        <w:rPr/>
        <w:t xml:space="preserve"> (senza partner si «Inserisce»; l'API rifiuta l'accettazione con 400). Al </w:t>
      </w:r>
      <w:r>
        <w:rPr>
          <w:b/>
        </w:rPr>
        <w:t xml:space="preserve">PARTNER</w:t>
      </w:r>
      <w:r>
        <w:rPr/>
        <w:t xml:space="preserve"> lista e dettaglio arrivano </w:t>
      </w:r>
      <w:r>
        <w:rPr>
          <w:b/>
        </w:rPr>
        <w:t xml:space="preserve">mascherati dall'API</w:t>
      </w:r>
      <w:r>
        <w:rPr/>
        <w:t xml:space="preserve"> (</w:t>
      </w:r>
      <w:r>
        <w:rPr/>
        <w:t xml:space="preserve">SalesService.perPartner</w:t>
      </w:r>
      <w:r>
        <w:rPr/>
        <w:t xml:space="preserve">, un solo punto per lista e dettaglio): niente destinatario, indirizzo, telefono, cliente; niente importo pubblico, sconto o listino del prodotto — vede solo il </w:t>
      </w:r>
      <w:r>
        <w:rPr>
          <w:b/>
        </w:rPr>
        <w:t xml:space="preserve">Prezzo partner</w:t>
      </w:r>
      <w:r>
        <w:rPr/>
        <w:t xml:space="preserve"> = importo × (1 − sconto%) (lo sconto è la quota Deluxy della categoria in provincia, fotografata sulla vendita); del registro non vede le righe «modifica» (elencano campi con nomi e importi) e l'ufficio gli appare come «Ufficio Deluxy».</w:t>
      </w:r>
    </w:p>
    <w:p>
      <w:pPr>
        <w:numPr>
          <w:ilvl w:val="0"/>
          <w:numId w:val="37"/>
        </w:numPr>
        <w:spacing w:lineRule="auto"/>
      </w:pPr>
      <w:r>
        <w:rPr/>
        <w:t xml:space="preserve">Viste per piattaforma: All Vendite + Deluxy (</w:t>
      </w:r>
      <w:r>
        <w:rPr/>
        <w:t xml:space="preserve">/vendita</w:t>
      </w:r>
      <w:r>
        <w:rPr/>
        <w:t xml:space="preserve">), Cakes (</w:t>
      </w:r>
      <w:r>
        <w:rPr/>
        <w:t xml:space="preserve">/cakes/vendita</w:t>
      </w:r>
      <w:r>
        <w:rPr/>
        <w:t xml:space="preserve">), Business (</w:t>
      </w:r>
      <w:r>
        <w:rPr/>
        <w:t xml:space="preserve">/business/vendita</w:t>
      </w:r>
      <w:r>
        <w:rPr/>
        <w:t xml:space="preserve">), Deluxy Flowers (</w:t>
      </w:r>
      <w:r>
        <w:rPr/>
        <w:t xml:space="preserve">/flowers/vendita</w:t>
      </w:r>
      <w:r>
        <w:rPr/>
        <w:t xml:space="preserve">), Deluxy Experience (</w:t>
      </w:r>
      <w:r>
        <w:rPr/>
        <w:t xml:space="preserve">/experience/vendita</w:t>
      </w:r>
      <w:r>
        <w:rPr/>
        <w:t xml:space="preserve">), Deluxy.Com (</w:t>
      </w:r>
      <w:r>
        <w:rPr/>
        <w:t xml:space="preserve">/deluxydotcom/vendita</w:t>
      </w:r>
      <w:r>
        <w:rPr/>
        <w:t xml:space="preserve">).</w:t>
      </w:r>
    </w:p>
    <w:p>
      <w:pPr>
        <w:numPr>
          <w:ilvl w:val="0"/>
          <w:numId w:val="37"/>
        </w:numPr>
        <w:spacing w:lineRule="auto"/>
      </w:pPr>
      <w:r>
        <w:rPr/>
        <w:t xml:space="preserve">Colonne: Platform, System ID, ID ordine effettivo, Ordine, Data, Cliente, Indirizzo, Telefono, Canale (es. Online Store), Totale, Costo consegna, Stato del pagamento (paid…), Stato di adempimento (Unfulfilled…), Elementi, SKU, Metodo di consegna, Vendor, Stato (es. Da Gestire).</w:t>
      </w:r>
    </w:p>
    <w:p>
      <w:pPr>
        <w:numPr>
          <w:ilvl w:val="0"/>
          <w:numId w:val="37"/>
        </w:numPr>
        <w:spacing w:lineRule="auto"/>
      </w:pPr>
      <w:r>
        <w:rPr/>
        <w:t xml:space="preserve">Azioni per vendita: </w:t>
      </w:r>
      <w:r>
        <w:rPr>
          <w:b/>
        </w:rPr>
        <w:t xml:space="preserve">GENERATE LINK, SEND EMAIL, CONFERMA, MODIFICA, RIFIUTA</w:t>
      </w:r>
      <w:r>
        <w:rPr/>
        <w:t xml:space="preserve">. In alto: AGGIUNGI, ESPORTA, </w:t>
      </w:r>
      <w:r>
        <w:rPr>
          <w:b/>
        </w:rPr>
        <w:t xml:space="preserve">PAGAMENTI DELLE VENDITE</w:t>
      </w:r>
      <w:r>
        <w:rPr/>
        <w:t xml:space="preserve">, STORICO. </w:t>
      </w:r>
      <w:r>
        <w:rPr>
          <w:b/>
        </w:rPr>
        <w:t xml:space="preserve">[NUOVO]</w:t>
      </w:r>
    </w:p>
    <w:p>
      <w:pPr>
        <w:numPr>
          <w:ilvl w:val="0"/>
          <w:numId w:val="37"/>
        </w:numPr>
        <w:spacing w:lineRule="auto"/>
      </w:pPr>
      <w:r>
        <w:rPr/>
        <w:t xml:space="preserve">Il popup "Seleziona Piattaforma di vendita" (Shopify / Cake / Business / Flowers) compare per aggiungere una vendita manuale.</w:t>
      </w:r>
    </w:p>
    <w:p>
      <w:pPr>
        <w:pStyle w:val="Heading4"/>
        <w:spacing w:lineRule="auto"/>
      </w:pPr>
      <w:r>
        <w:rPr/>
        <w:t xml:space="preserve">Logica di smistamento vendite (invariata)</w:t>
      </w:r>
    </w:p>
    <w:p>
      <w:pPr>
        <w:numPr>
          <w:ilvl w:val="0"/>
          <w:numId w:val="38"/>
        </w:numPr>
        <w:spacing w:lineRule="auto"/>
      </w:pPr>
      <w:r>
        <w:rPr>
          <w:b/>
        </w:rPr>
        <w:t xml:space="preserve">Prodotto unico</w:t>
      </w:r>
      <w:r>
        <w:rPr/>
        <w:t xml:space="preserve">: se la provincia è servita da un partner aperto → la consegna viene creata e proposta al partner; se chiuso o provincia non servita → vendita "da gestire".</w:t>
      </w:r>
    </w:p>
    <w:p>
      <w:pPr>
        <w:numPr>
          <w:ilvl w:val="0"/>
          <w:numId w:val="38"/>
        </w:numPr>
        <w:spacing w:lineRule="auto"/>
      </w:pPr>
      <w:r>
        <w:rPr>
          <w:b/>
        </w:rPr>
        <w:t xml:space="preserve">Prodotto non unico</w:t>
      </w:r>
      <w:r>
        <w:rPr/>
        <w:t xml:space="preserve">: se esiste lista priorità per provincia → invio ai partner prioritari aperti (con eventuale sconto categoria arrotondato a 0 o 5), altrimenti agli altri partner; senza lista priorità → vendita "da gestire".</w:t>
      </w:r>
    </w:p>
    <w:p>
      <w:pPr>
        <w:ind w:left="284"/>
        <w:jc w:val="both"/>
        <w:spacing w:lineRule="auto"/>
      </w:pPr>
      <w:r>
        <w:rPr>
          <w:b/>
        </w:rPr>
        <w:t xml:space="preserve">Il prezzo per il partner, regola unica (01/09/2026).</w:t>
      </w:r>
      <w:r>
        <w:rPr/>
        <w:t xml:space="preserve"> Quanto paghiamo al partner e' </w:t>
      </w:r>
      <w:r>
        <w:rPr/>
        <w:t xml:space="preserve">importo x (1 - sconto%)</w:t>
      </w:r>
      <w:r>
        <w:rPr/>
        <w:t xml:space="preserve"> arrotondato </w:t>
      </w:r>
      <w:r>
        <w:rPr>
          <w:b/>
        </w:rPr>
        <w:t xml:space="preserve">al multiplo di 5 piu' vicino</w:t>
      </w:r>
      <w:r>
        <w:rPr/>
        <w:t xml:space="preserve"> (122 -&gt; 120, 123 -&gt; 125). La regola vive in </w:t>
      </w:r>
      <w:r>
        <w:rPr/>
        <w:t xml:space="preserve">api/src/common/prezzo-partner.ts</w:t>
      </w:r>
      <w:r>
        <w:rPr/>
        <w:t xml:space="preserve"> e la chiamano entrambi i punti che la usavano: il </w:t>
      </w:r>
      <w:r>
        <w:rPr/>
        <w:t xml:space="preserve">costoPartner</w:t>
      </w:r>
      <w:r>
        <w:rPr/>
        <w:t xml:space="preserve"> esposto all'app consegne (</w:t>
      </w:r>
      <w:r>
        <w:rPr/>
        <w:t xml:space="preserve">app-api</w:t>
      </w:r>
      <w:r>
        <w:rPr/>
        <w:t xml:space="preserve">) e la generazione dei prodotti scontati automatici (</w:t>
      </w:r>
      <w:r>
        <w:rPr/>
        <w:t xml:space="preserve">products.service</w:t>
      </w:r>
      <w:r>
        <w:rPr/>
        <w:t xml:space="preserve">). Prima il primo </w:t>
      </w:r>
      <w:r>
        <w:rPr>
          <w:b/>
        </w:rPr>
        <w:t xml:space="preserve">non arrotondava affatto</w:t>
      </w:r>
      <w:r>
        <w:rPr/>
        <w:t xml:space="preserve"> e il secondo si': lo stesso partner poteva vedere due prezzi diversi per la stessa cosa. Misurato sulle 121 vendite in archivio: 40 salgono, 13 scendono, 68 erano gia' tonde; scarto massimo 2,50 EUR.</w:t>
      </w:r>
    </w:p>
    <w:p>
      <w:pPr>
        <w:ind w:left="284"/>
        <w:jc w:val="both"/>
        <w:spacing w:lineRule="auto"/>
      </w:pPr>
      <w:r>
        <w:rPr>
          <w:b/>
        </w:rPr>
        <w:t xml:space="preserve">Lo sconto segue la copertura (01/09/2026, applicato).</w:t>
      </w:r>
      <w:r>
        <w:rPr/>
        <w:t xml:space="preserve">CategoryDiscount</w:t>
      </w:r>
      <w:r>
        <w:rPr/>
        <w:t xml:space="preserve"> diceva 30% su 106 province su 107. Ora: </w:t>
      </w:r>
      <w:r>
        <w:rPr>
          <w:b/>
        </w:rPr>
        <w:t xml:space="preserve">30%</w:t>
      </w:r>
      <w:r>
        <w:rPr/>
        <w:t xml:space="preserve"> nelle 35 province con almeno un partner vero, </w:t>
      </w:r>
      <w:r>
        <w:rPr>
          <w:b/>
        </w:rPr>
        <w:t xml:space="preserve">40%</w:t>
      </w:r>
      <w:r>
        <w:rPr/>
        <w:t xml:space="preserve"> nelle 72 scoperte, </w:t>
      </w:r>
      <w:r>
        <w:rPr>
          <w:b/>
        </w:rPr>
        <w:t xml:space="preserve">20%</w:t>
      </w:r>
      <w:r>
        <w:rPr/>
        <w:t xml:space="preserve"> a Milano (eccezione dichiarata, non riscritta). «Coperta» esclude </w:t>
      </w:r>
      <w:r>
        <w:rPr>
          <w:b/>
        </w:rPr>
        <w:t xml:space="preserve">Artista Locale</w:t>
      </w:r>
      <w:r>
        <w:rPr/>
        <w:t xml:space="preserve"> ed </w:t>
      </w:r>
      <w:r>
        <w:rPr>
          <w:b/>
        </w:rPr>
        <w:t xml:space="preserve">ECI European Casting Industry</w:t>
      </w:r>
      <w:r>
        <w:rPr/>
        <w:t xml:space="preserve">, che dichiarano tutte e 107 le province. Script: </w:t>
      </w:r>
      <w:r>
        <w:rPr/>
        <w:t xml:space="preserve">api/scripts/sconti-per-copertura.mjs</w:t>
      </w:r>
      <w:r>
        <w:rPr/>
        <w:t xml:space="preserve"> (simula per difetto, backup JSON prima di scrivere). Righe finali: 65 al 20%, 2.210 al 30%, 4.680 al 40%.</w:t>
      </w:r>
    </w:p>
    <w:p>
      <w:pPr>
        <w:numPr>
          <w:ilvl w:val="0"/>
          <w:numId w:val="39"/>
        </w:numPr>
        <w:spacing w:lineRule="auto"/>
      </w:pPr>
      <w:r>
        <w:rPr/>
        <w:t xml:space="preserve">Stati vendita/consegna collegati: Accettata (il partner accetta la vendita), Richiedi Annullamento (se ancora "da gestire" si annulla automaticamente), Non Accettata (grigio), Non Consegnata (blu, con motivo nelle note), Consegnata, Annullata (solo Admin/Operation).</w:t>
      </w:r>
    </w:p>
    <w:p>
      <w:pPr>
        <w:numPr>
          <w:ilvl w:val="0"/>
          <w:numId w:val="39"/>
        </w:numPr>
        <w:spacing w:lineRule="auto"/>
      </w:pPr>
      <w:r>
        <w:rPr/>
        <w:t xml:space="preserve">Servizi orari in storico: CONSEGNATO CON ORARIO DA APPROVARE / CONSEGNATO CON ORARIO NON APPROVATO (verificare l'orario del valet prima di procedere).</w:t>
      </w:r>
    </w:p>
    <w:p>
      <w:pPr>
        <w:pStyle w:val="Heading3"/>
        <w:spacing w:lineRule="auto"/>
      </w:pPr>
      <w:r>
        <w:rPr/>
        <w:t xml:space="preserve">3.8 Finanza (</w:t>
      </w:r>
      <w:r>
        <w:rPr/>
        <w:t xml:space="preserve">/finanza</w:t>
      </w:r>
      <w:r>
        <w:rPr/>
        <w:t xml:space="preserve">)</w:t>
      </w:r>
    </w:p>
    <w:p>
      <w:pPr>
        <w:spacing w:lineRule="auto"/>
      </w:pPr>
      <w:r>
        <w:rPr/>
        <w:t xml:space="preserve">Visibile solo agli admin abilitati (es. utente "support").</w:t>
      </w:r>
    </w:p>
    <w:p>
      <w:pPr>
        <w:pStyle w:val="Heading4"/>
        <w:spacing w:lineRule="auto"/>
      </w:pPr>
      <w:r>
        <w:rPr/>
        <w:t xml:space="preserve">Costi rimborsati e Conto Economico </w:t>
      </w:r>
      <w:r>
        <w:rPr>
          <w:b/>
        </w:rPr>
        <w:t xml:space="preserve">[NUOVO 05/09/2026]</w:t>
      </w:r>
    </w:p>
    <w:p>
      <w:pPr>
        <w:spacing w:lineRule="auto"/>
      </w:pPr>
      <w:r>
        <w:rPr/>
        <w:t xml:space="preserve">Regola dell'utente: «per le aree C e i rimborsi crea un campo </w:t>
      </w:r>
      <w:r>
        <w:rPr/>
        <w:t xml:space="preserve">Costi Rimborsati</w:t>
      </w:r>
      <w:r>
        <w:rPr/>
        <w:t xml:space="preserve">; il totale va in un Conto Economico in Finanza dove togli anche tutti questi costi».</w:t>
      </w:r>
    </w:p>
    <w:p>
      <w:pPr>
        <w:numPr>
          <w:ilvl w:val="0"/>
          <w:numId w:val="40"/>
        </w:numPr>
        <w:spacing w:lineRule="auto"/>
      </w:pPr>
      <w:r>
        <w:rPr/>
        <w:t xml:space="preserve">Sulla consegna c'è il campo </w:t>
      </w:r>
      <w:r>
        <w:rPr/>
        <w:t xml:space="preserve">refundedCosts</w:t>
      </w:r>
      <w:r>
        <w:rPr/>
        <w:t xml:space="preserve">. Ci finisce l'importo di una </w:t>
      </w:r>
      <w:r>
        <w:rPr>
          <w:b/>
        </w:rPr>
        <w:t xml:space="preserve">segnalazione approvata</w:t>
      </w:r>
      <w:r>
        <w:rPr/>
        <w:t xml:space="preserve"> (rimborso, area C, acquisto fatto per conto nostro); riaprendo la segnalazione l'importo si storna.</w:t>
      </w:r>
    </w:p>
    <w:p>
      <w:pPr>
        <w:numPr>
          <w:ilvl w:val="0"/>
          <w:numId w:val="40"/>
        </w:numPr>
        <w:spacing w:lineRule="auto"/>
      </w:pPr>
      <w:r>
        <w:rPr/>
        <w:t xml:space="preserve">Prima quell'importo entrava nel </w:t>
      </w:r>
      <w:r>
        <w:rPr>
          <w:b/>
        </w:rPr>
        <w:t xml:space="preserve">plus/minus del valet</w:t>
      </w:r>
      <w:r>
        <w:rPr/>
        <w:t xml:space="preserve">, che è </w:t>
      </w:r>
      <w:r>
        <w:rPr>
          <w:b/>
        </w:rPr>
        <w:t xml:space="preserve">paga</w:t>
      </w:r>
      <w:r>
        <w:rPr/>
        <w:t xml:space="preserve">: faceva costo della consegna e </w:t>
      </w:r>
      <w:r>
        <w:rPr>
          <w:b/>
        </w:rPr>
        <w:t xml:space="preserve">sporcava il margine</w:t>
      </w:r>
      <w:r>
        <w:rPr/>
        <w:t xml:space="preserve">. Un'area C non è il prezzo del viaggio, è una spesa che torna indietro.</w:t>
      </w:r>
    </w:p>
    <w:p>
      <w:pPr>
        <w:numPr>
          <w:ilvl w:val="0"/>
          <w:numId w:val="40"/>
        </w:numPr>
        <w:spacing w:lineRule="auto"/>
      </w:pPr>
      <w:r>
        <w:rPr/>
        <w:t xml:space="preserve">Nel </w:t>
      </w:r>
      <w:r>
        <w:rPr>
          <w:b/>
        </w:rPr>
        <w:t xml:space="preserve">recap del valet</w:t>
      </w:r>
      <w:r>
        <w:rPr/>
        <w:t xml:space="preserve"> i costi rimborsati hanno una voce loro: </w:t>
      </w:r>
      <w:r>
        <w:rPr>
          <w:b/>
        </w:rPr>
        <w:t xml:space="preserve">non</w:t>
      </w:r>
      <w:r>
        <w:rPr/>
        <w:t xml:space="preserve"> entrano nel lordo (sul lordo si calcolano rimborso forfetario e ritenuta) ma il valet li riceve col bonifico — </w:t>
      </w:r>
      <w:r>
        <w:rPr/>
        <w:t xml:space="preserve">totaleBonifico = lordo + costiRimborsati</w:t>
      </w:r>
      <w:r>
        <w:rPr/>
        <w:t xml:space="preserve">, </w:t>
      </w:r>
      <w:r>
        <w:rPr/>
        <w:t xml:space="preserve">netto = lordo + costiRimborsati − contanti</w:t>
      </w:r>
      <w:r>
        <w:rPr/>
        <w:t xml:space="preserve">.</w:t>
      </w:r>
    </w:p>
    <w:p>
      <w:pPr>
        <w:numPr>
          <w:ilvl w:val="0"/>
          <w:numId w:val="40"/>
        </w:numPr>
        <w:spacing w:lineRule="auto"/>
      </w:pPr>
      <w:r>
        <w:rPr/>
        <w:t xml:space="preserve">In </w:t>
      </w:r>
      <w:r>
        <w:rPr>
          <w:b/>
        </w:rPr>
        <w:t xml:space="preserve">Finanza</w:t>
      </w:r>
      <w:r>
        <w:rPr/>
        <w:t xml:space="preserve"> compaiono due numeri nuovi: </w:t>
      </w:r>
      <w:r>
        <w:rPr>
          <w:b/>
        </w:rPr>
        <w:t xml:space="preserve">Costi rimborsati</w:t>
      </w:r>
      <w:r>
        <w:rPr/>
        <w:t xml:space="preserve"> del periodo e </w:t>
      </w:r>
      <w:r>
        <w:rPr>
          <w:b/>
        </w:rPr>
        <w:t xml:space="preserve">Conto Economico</w:t>
      </w:r>
      <w:r>
        <w:rPr/>
        <w:t xml:space="preserve"> = </w:t>
      </w:r>
      <w:r>
        <w:rPr/>
        <w:t xml:space="preserve">margine totale − costi rimborsati</w:t>
      </w:r>
      <w:r>
        <w:rPr/>
        <w:t xml:space="preserve">. Il margine resta quello dei servizi; il Conto Economico dice quanto resta davvero.</w:t>
      </w:r>
    </w:p>
    <w:p>
      <w:pPr>
        <w:numPr>
          <w:ilvl w:val="0"/>
          <w:numId w:val="40"/>
        </w:numPr>
        <w:spacing w:lineRule="auto"/>
      </w:pPr>
      <w:r>
        <w:rPr/>
        <w:t xml:space="preserve">Tab </w:t>
      </w:r>
      <w:r>
        <w:rPr>
          <w:b/>
        </w:rPr>
        <w:t xml:space="preserve">CORRISPETTIVI</w:t>
      </w:r>
      <w:r>
        <w:rPr/>
        <w:t xml:space="preserve">: per ogni </w:t>
      </w:r>
      <w:r>
        <w:rPr>
          <w:b/>
        </w:rPr>
        <w:t xml:space="preserve">vendita</w:t>
      </w:r>
      <w:r>
        <w:rPr/>
        <w:t xml:space="preserve"> — la parola è letterale, vedi l'ambito qui sotto — Stato, ID Vendita, ID Consegna, Data consegna, Prodotto, Categoria, Valore vendite, Prezzo pubblico, Prezzo consegna, Partner, Prezzo partner, Fee %, Fee value, Fee+IVA, Costo consegna, Primo margine, Primo margine %. Con ESPORTA.</w:t>
      </w:r>
    </w:p>
    <w:p>
      <w:pPr>
        <w:numPr>
          <w:ilvl w:val="0"/>
          <w:numId w:val="40"/>
        </w:numPr>
        <w:spacing w:lineRule="auto"/>
      </w:pPr>
      <w:r>
        <w:rPr/>
        <w:t xml:space="preserve">Tab </w:t>
      </w:r>
      <w:r>
        <w:rPr>
          <w:b/>
        </w:rPr>
        <w:t xml:space="preserve">MARGINI</w:t>
      </w:r>
      <w:r>
        <w:rPr/>
        <w:t xml:space="preserve">: margini totali dell'azienda.</w:t>
      </w:r>
    </w:p>
    <w:p>
      <w:pPr>
        <w:numPr>
          <w:ilvl w:val="0"/>
          <w:numId w:val="40"/>
        </w:numPr>
        <w:spacing w:lineRule="auto"/>
      </w:pPr>
      <w:r>
        <w:rPr>
          <w:b/>
        </w:rPr>
        <w:t xml:space="preserve">[NUOVO 26/08 sera]</w:t>
      </w:r>
      <w:r>
        <w:rPr>
          <w:b/>
        </w:rPr>
        <w:t xml:space="preserve">Il DDT viaggia col suo BRAND</w:t>
      </w:r>
      <w:r>
        <w:rPr/>
        <w:t xml:space="preserve"> (</w:t>
      </w:r>
      <w:r>
        <w:rPr/>
        <w:t xml:space="preserve">Delivery.ddtBrand</w:t>
      </w:r>
      <w:r>
        <w:rPr/>
        <w:t xml:space="preserve">): con più negozi lo stesso numero esiste su brand diversi (il DDT «3749» sta su 16 consegne di 8 partner) e il numero da solo non identifica la vendita. Il brand si sceglie nel form consegna accanto al numero DDT (suggerimenti: deluxy.it, Flowers, cakedesign.me, Business), si mostra come pillola nel dettaglio, e le consegne nate da una vendita lo ereditano dal brand della vendita (che arriva da Orders). Backfill fatto su 10.991 consegne dall'aggancio all'ordine pagato; 5.132 con DDT non riconducibile restano senza brand («non indicato» batte «sbagliato»).</w:t>
      </w:r>
    </w:p>
    <w:p>
      <w:pPr>
        <w:numPr>
          <w:ilvl w:val="0"/>
          <w:numId w:val="40"/>
        </w:numPr>
        <w:spacing w:lineRule="auto"/>
      </w:pPr>
      <w:r>
        <w:rPr>
          <w:b/>
        </w:rPr>
        <w:t xml:space="preserve">[NUOVO 26/08]</w:t>
      </w:r>
      <w:r>
        <w:rPr/>
        <w:t xml:space="preserve"> La tabella dei corrispettivi si </w:t>
      </w:r>
      <w:r>
        <w:rPr>
          <w:b/>
        </w:rPr>
        <w:t xml:space="preserve">ordina per colonna</w:t>
      </w:r>
      <w:r>
        <w:rPr/>
        <w:t xml:space="preserve"> (click sull'intestazione: primo click, poi inverte; ordina gli ORDINI raggruppati — numeri dal più grande, testi e date dall'inizio; il numero d'ordine si confronta da numero, non da testo). Le </w:t>
      </w:r>
      <w:r>
        <w:rPr>
          <w:b/>
        </w:rPr>
        <w:t xml:space="preserve">fasce di margine si contengono a vicenda, sottoinsiemi compresi</w:t>
      </w:r>
      <w:r>
        <w:rPr/>
        <w:t xml:space="preserve">: «minimo» (entro 5%) comprende anche il negativo, «basso» (entro 15%) comprende minimo e negativo.</w:t>
      </w:r>
    </w:p>
    <w:p>
      <w:pPr>
        <w:spacing w:lineRule="auto"/>
      </w:pPr>
      <w:r>
        <w:rPr>
          <w:b/>
        </w:rPr>
        <w:t xml:space="preserve">Formule reali (verificate su app.deluxy.it il 21/07, sessione admin).</w:t>
      </w:r>
      <w:r>
        <w:rPr/>
        <w:t xml:space="preserve"> La tab </w:t>
      </w:r>
      <w:r>
        <w:rPr>
          <w:b/>
        </w:rPr>
        <w:t xml:space="preserve">CORRISPETTIVI</w:t>
      </w:r>
      <w:r>
        <w:rPr/>
        <w:t xml:space="preserve"> ha una riga </w:t>
      </w:r>
      <w:r>
        <w:rPr>
          <w:b/>
        </w:rPr>
        <w:t xml:space="preserve">per vendita</w:t>
      </w:r>
      <w:r>
        <w:rPr/>
        <w:t xml:space="preserve"> (colonne </w:t>
      </w:r>
      <w:r>
        <w:rPr/>
        <w:t xml:space="preserve">ID VENDITA</w:t>
      </w:r>
      <w:r>
        <w:rPr/>
        <w:t xml:space="preserve"> e </w:t>
      </w:r>
      <w:r>
        <w:rPr/>
        <w:t xml:space="preserve">ID CONSEGNE</w:t>
      </w:r>
      <w:r>
        <w:rPr/>
        <w:t xml:space="preserve"> distinte) con queste colonne e formule (verificate al centesimo su più righe):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Colonna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Formula</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 + Consegna prezzo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 dal prodotto)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prezzo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 tariffa consegna al cliente)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Fee %</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commissione del singolo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 Prezzo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value × 1,22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Costo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del valet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Prezzo partner + Fee value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Corrispettivo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Prezzo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Corrispettivo × 22%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Commissione incassi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 Costo consegna − IVA − Commissione incassi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Incasso 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partner − (Fee + IVA)</w:t>
            </w:r>
          </w:p>
        </w:tc>
      </w:tr>
    </w:tbl>
    <w:p>
      <w:pPr>
        <w:spacing w:lineRule="auto"/>
      </w:pPr>
      <w:r>
        <w:rPr/>
      </w:r>
    </w:p>
    <w:p>
      <w:pPr>
        <w:spacing w:lineRule="auto"/>
      </w:pPr>
      <w:r>
        <w:rPr/>
        <w:t xml:space="preserve">In fondo una riga </w:t>
      </w:r>
      <w:r>
        <w:rPr>
          <w:b/>
        </w:rPr>
        <w:t xml:space="preserve">Totale</w:t>
      </w:r>
      <w:r>
        <w:rPr/>
        <w:t xml:space="preserve"> che somma le colonne in euro. La tab </w:t>
      </w:r>
      <w:r>
        <w:rPr>
          <w:b/>
        </w:rPr>
        <w:t xml:space="preserve">MARGINI</w:t>
      </w:r>
      <w:r>
        <w:rPr/>
        <w:t xml:space="preserve"> è invece una tabella </w:t>
      </w:r>
      <w:r>
        <w:rPr>
          <w:b/>
        </w:rPr>
        <w:t xml:space="preserve">per consegna</w:t>
      </w:r>
      <w:r>
        <w:rPr/>
        <w:t xml:space="preserve"> con colonne operative (Vendita, Platform, Valet, Tipo servizio, Da fatturare/Da pagare, Prezzo, +/− Prezzo, Valet salario, +/− Prezzo stipendi, Margine totale, %). Entrambe le tab: filtro Stato, filtri per-colonna con operatori (</w:t>
      </w:r>
      <w:r>
        <w:rPr/>
        <w:t xml:space="preserve">= &lt; &gt; &gt;= &lt;=</w:t>
      </w:r>
      <w:r>
        <w:rPr/>
        <w:t xml:space="preserve">), elementi/pagina, ESPORTA, RICERCA/RESET.</w:t>
      </w:r>
    </w:p>
    <w:p>
      <w:pPr>
        <w:spacing w:lineRule="auto"/>
      </w:pPr>
      <w:r>
        <w:rPr>
          <w:b/>
        </w:rPr>
        <w:t xml:space="preserve">⭐ AMBITO — i Corrispettivi sono SOLO i servizi di tipo Vendita (25/08/2026, deciso dall'utente).</w:t>
      </w:r>
      <w:r>
        <w:rPr/>
        <w:t xml:space="preserve"> Le formule qui sopra descrivono una vendita: incassiamo dal cliente finale (prezzo pubblico + consegna prezzo) e </w:t>
      </w:r>
      <w:r>
        <w:rPr>
          <w:b/>
        </w:rPr>
        <w:t xml:space="preserve">paghiamo</w:t>
      </w:r>
      <w:r>
        <w:rPr/>
        <w:t xml:space="preserve"> il partner (</w:t>
      </w:r>
      <w:r>
        <w:rPr/>
        <w:t xml:space="preserve">Corrispettivo = Valore vendite − Prezzo partner</w:t>
      </w:r>
      <w:r>
        <w:rPr/>
        <w:t xml:space="preserve">, </w:t>
      </w:r>
      <w:r>
        <w:rPr/>
        <w:t xml:space="preserve">Incasso partner = Prezzo partner − Fee+IVA</w:t>
      </w:r>
      <w:r>
        <w:rPr/>
        <w:t xml:space="preserve">). Su un servizio di </w:t>
      </w:r>
      <w:r>
        <w:rPr>
          <w:b/>
        </w:rPr>
        <w:t xml:space="preserve">sola consegna</w:t>
      </w:r>
      <w:r>
        <w:rPr/>
        <w:t xml:space="preserve"> — Prezzo Fisso, a Ora, Magazzino, Aziendale — il denaro va nel verso opposto: il partner è il </w:t>
      </w:r>
      <w:r>
        <w:rPr>
          <w:b/>
        </w:rPr>
        <w:t xml:space="preserve">cliente</w:t>
      </w:r>
      <w:r>
        <w:rPr/>
        <w:t xml:space="preserve"> e la consegna gli viene </w:t>
      </w:r>
      <w:r>
        <w:rPr>
          <w:b/>
        </w:rPr>
        <w:t xml:space="preserve">fatturata</w:t>
      </w:r>
      <w:r>
        <w:rPr/>
        <w:t xml:space="preserve"> (sezione Fatturazione). Applicare a quelle righe le formule dei corrispettivi non dà un totale più grande, dà un totale </w:t>
      </w:r>
      <w:r>
        <w:rPr>
          <w:b/>
        </w:rPr>
        <w:t xml:space="preserve">sbagliato</w:t>
      </w:r>
      <w:r>
        <w:rPr/>
        <w:t xml:space="preserve">.</w:t>
      </w:r>
    </w:p>
    <w:p>
      <w:pPr>
        <w:spacing w:lineRule="auto"/>
      </w:pPr>
      <w:r>
        <w:rPr/>
        <w:t xml:space="preserve">Misurato sui dati veri il 25/08: delle </w:t>
      </w:r>
      <w:r>
        <w:rPr>
          <w:b/>
        </w:rPr>
        <w:t xml:space="preserve">53.868</w:t>
      </w:r>
      <w:r>
        <w:rPr/>
        <w:t xml:space="preserve"> consegne a buon fine (</w:t>
      </w:r>
      <w:r>
        <w:rPr/>
        <w:t xml:space="preserve">delivered</w:t>
      </w:r>
      <w:r>
        <w:rPr/>
        <w:t xml:space="preserve">/</w:t>
      </w:r>
      <w:r>
        <w:rPr/>
        <w:t xml:space="preserve">approved</w:t>
      </w:r>
      <w:r>
        <w:rPr/>
        <w:t xml:space="preserve">), sono di tipo Vendita </w:t>
      </w:r>
      <w:r>
        <w:rPr>
          <w:b/>
        </w:rPr>
        <w:t xml:space="preserve">12.247 (22,7%)</w:t>
      </w:r>
      <w:r>
        <w:rPr/>
        <w:t xml:space="preserve"> — le altre sono Prezzo Fisso 34.939, a Ora 6.447, Aziendale 144, Magazzino 91. La pagina </w:t>
      </w:r>
      <w:r>
        <w:rPr>
          <w:b/>
        </w:rPr>
        <w:t xml:space="preserve">dichiara sempre quante ne restano fuori</w:t>
      </w:r>
      <w:r>
        <w:rPr/>
        <w:t xml:space="preserve"> nel periodo scelto («…altre 404 con altri servizi»), come già fa col tetto delle righe: un filtro silenzioso fa sommare una parte credendola il tutto. È stata aggiunta la colonna </w:t>
      </w:r>
      <w:r>
        <w:rPr>
          <w:b/>
        </w:rPr>
        <w:t xml:space="preserve">Servizio</w:t>
      </w:r>
      <w:r>
        <w:rPr/>
        <w:t xml:space="preserve"> (fra Categoria e Partner), così il criterio si vede invece di doverlo ricordare. L'API accetta </w:t>
      </w:r>
      <w:r>
        <w:rPr/>
        <w:t xml:space="preserve">?soloVendite=false</w:t>
      </w:r>
      <w:r>
        <w:rPr/>
        <w:t xml:space="preserve"> per le controprove, ma la pagina non lo usa.</w:t>
      </w:r>
    </w:p>
    <w:p>
      <w:pPr>
        <w:spacing w:lineRule="auto"/>
      </w:pPr>
      <w:r>
        <w:rPr>
          <w:b/>
        </w:rPr>
        <w:t xml:space="preserve">[PORTATA nel nuovo ambiente — riallineata alle formule reali il 21/07]</w:t>
      </w:r>
      <w:r>
        <w:rPr/>
        <w:t xml:space="preserve"> — sezione </w:t>
      </w:r>
      <w:r>
        <w:rPr>
          <w:b/>
        </w:rPr>
        <w:t xml:space="preserve">Finanza</w:t>
      </w:r>
      <w:r>
        <w:rPr/>
        <w:t xml:space="preserve"> (</w:t>
      </w:r>
      <w:r>
        <w:rPr/>
        <w:t xml:space="preserve">/finance</w:t>
      </w:r>
      <w:r>
        <w:rPr/>
        <w:t xml:space="preserve">, solo ADMIN). Per supportare le formule reali sono stati aggiunti allo schema: </w:t>
      </w:r>
      <w:r>
        <w:rPr/>
        <w:t xml:space="preserve">Partner.commissionPercent</w:t>
      </w:r>
      <w:r>
        <w:rPr/>
        <w:t xml:space="preserve"> (la Fee%) e </w:t>
      </w:r>
      <w:r>
        <w:rPr/>
        <w:t xml:space="preserve">Delivery.deliveryPrice</w:t>
      </w:r>
      <w:r>
        <w:rPr/>
        <w:t xml:space="preserve"> (la "Consegna prezzo"). IVA 22% e commissione incassi 3% sono costanti in </w:t>
      </w:r>
      <w:r>
        <w:rPr/>
        <w:t xml:space="preserve">finance.module.ts</w:t>
      </w:r>
      <w:r>
        <w:rPr/>
        <w:t xml:space="preserve"> (candidate a diventare impostazioni). Nota residua: la riga dei Corrispettivi nel nuovo ambiente è per </w:t>
      </w:r>
      <w:r>
        <w:rPr>
          <w:b/>
        </w:rPr>
        <w:t xml:space="preserve">consegna</w:t>
      </w:r>
      <w:r>
        <w:rPr/>
        <w:t xml:space="preserve"> (con i suoi prodotti aggregati), non ancora per vendita — manca il legame Vendita↔Consegna.</w:t>
      </w:r>
    </w:p>
    <w:p>
      <w:pPr>
        <w:ind w:left="284"/>
        <w:jc w:val="both"/>
        <w:spacing w:lineRule="auto"/>
      </w:pPr>
      <w:r>
        <w:rPr/>
        <w:t xml:space="preserve">ℹ️ </w:t>
      </w:r>
      <w:r>
        <w:rPr>
          <w:b/>
        </w:rPr>
        <w:t xml:space="preserve">La «Consegna prezzo» a zero è normale</w:t>
      </w:r>
      <w:r>
        <w:rPr/>
        <w:t xml:space="preserve"> (confermato dall'utente il 25/08/2026): nel Valore vendite conta il </w:t>
      </w:r>
      <w:r>
        <w:rPr>
          <w:b/>
        </w:rPr>
        <w:t xml:space="preserve">valore del prodotto</w:t>
      </w:r>
      <w:r>
        <w:rPr/>
        <w:t xml:space="preserve">. </w:t>
      </w:r>
      <w:r>
        <w:rPr/>
        <w:t xml:space="preserve">Delivery.deliveryPrice</w:t>
      </w:r>
      <w:r>
        <w:rPr/>
        <w:t xml:space="preserve"> è infatti null su tutte le 61.836 consegne, e nel </w:t>
      </w:r>
      <w:r>
        <w:rPr/>
        <w:t xml:space="preserve">delivery</w:t>
      </w:r>
      <w:r>
        <w:rPr/>
        <w:t xml:space="preserve"> legacy quella colonna non esiste nemmeno — non è un dato perso, è un addendo che qui non c'è.</w:t>
      </w:r>
      <w:r>
        <w:rPr/>
        <w:t xml:space="preserve">✅ </w:t>
      </w:r>
      <w:r>
        <w:rPr>
          <w:b/>
        </w:rPr>
        <w:t xml:space="preserve">RISOLTO IL 25/08/2026, su decisione dell'utente: «Prezzo partner» non era il prezzo del partner.</w:t>
      </w:r>
      <w:r>
        <w:rPr/>
        <w:t xml:space="preserve"> Misurato il 25/08 sulle 12.247 vendite: </w:t>
      </w:r>
      <w:r>
        <w:rPr/>
        <w:t xml:space="preserve">Delivery.price</w:t>
      </w:r>
      <w:r>
        <w:rPr/>
        <w:t xml:space="preserve"> vale il </w:t>
      </w:r>
      <w:r>
        <w:rPr>
          <w:b/>
        </w:rPr>
        <w:t xml:space="preserve">12,5%</w:t>
      </w:r>
      <w:r>
        <w:rPr/>
        <w:t xml:space="preserve"> del valore dei prodotti, e per otto dei dodici partner più attivi la sua quota coincide </w:t>
      </w:r>
      <w:r>
        <w:rPr>
          <w:b/>
        </w:rPr>
        <w:t xml:space="preserve">alla prima cifra decimale</w:t>
      </w:r>
      <w:r>
        <w:rPr/>
        <w:t xml:space="preserve"> con la fee% dichiarata del partner (CLIVATI 1969 17,0% su fee 17%; Cannavò 20,0% su 20%; Martesana 17,0% su 17%; Stefanelli 18,0% su 18%…). È cioè la </w:t>
      </w:r>
      <w:r>
        <w:rPr>
          <w:b/>
        </w:rPr>
        <w:t xml:space="preserve">quota trattenuta da Deluxy</w:t>
      </w:r>
      <w:r>
        <w:rPr/>
        <w:t xml:space="preserve">, non ciò che paghiamo al partner — ed è esattamente così che la legge già la </w:t>
      </w:r>
      <w:r>
        <w:rPr>
          <w:b/>
        </w:rPr>
        <w:t xml:space="preserve">Fatturazione</w:t>
      </w:r>
      <w:r>
        <w:rPr/>
        <w:t xml:space="preserve"> (</w:t>
      </w:r>
      <w:r>
        <w:rPr/>
        <w:t xml:space="preserve">invoices.module.ts</w:t>
      </w:r>
      <w:r>
        <w:rPr/>
        <w:t xml:space="preserve">, </w:t>
      </w:r>
      <w:r>
        <w:rPr/>
        <w:t xml:space="preserve">prezzoConsegna</w:t>
      </w:r>
      <w:r>
        <w:rPr/>
        <w:t xml:space="preserve">: </w:t>
      </w:r>
      <w:r>
        <w:rPr/>
        <w:t xml:space="preserve">dovutoAlPartner = valore prodotti − quota</w:t>
      </w:r>
      <w:r>
        <w:rPr/>
        <w:t xml:space="preserve">, verificata sui dati veri). Con la lettura della Finanza il corrispettivo dell'archivio è </w:t>
      </w:r>
      <w:r>
        <w:rPr>
          <w:b/>
        </w:rPr>
        <w:t xml:space="preserve">1.058.782 €</w:t>
      </w:r>
      <w:r>
        <w:rPr/>
        <w:t xml:space="preserve"> (Deluxy terrebbe l'87% del venduto); con quella della Fatturazione la nostra quota è </w:t>
      </w:r>
      <w:r>
        <w:rPr>
          <w:b/>
        </w:rPr>
        <w:t xml:space="preserve">161.555 €</w:t>
      </w:r>
      <w:r>
        <w:rPr/>
        <w:t xml:space="preserve"> e ai partner ne dobbiamo </w:t>
      </w:r>
      <w:r>
        <w:rPr>
          <w:b/>
        </w:rPr>
        <w:t xml:space="preserve">1.136.005 €</w:t>
      </w:r>
      <w:r>
        <w:rPr/>
        <w:t xml:space="preserve">. L'utente ha deciso: vale la lettura della Fatturazione. </w:t>
      </w:r>
      <w:r>
        <w:rPr>
          <w:b/>
        </w:rPr>
        <w:t xml:space="preserve">Le formule sono state riscritte.</w:t>
      </w:r>
    </w:p>
    <w:p>
      <w:pPr>
        <w:spacing w:lineRule="auto"/>
      </w:pPr>
      <w:r>
        <w:rPr/>
        <w:t xml:space="preserve">⭐⭐ </w:t>
      </w:r>
      <w:r>
        <w:rPr>
          <w:b/>
        </w:rPr>
        <w:t xml:space="preserve">E poche ore dopo una seconda correzione, dai numeri dell'utente: il valore dato al partner NON si calcola, è SCRITTO.</w:t>
      </w:r>
      <w:r>
        <w:rPr/>
        <w:t xml:space="preserve"> Sta in </w:t>
      </w:r>
      <w:r>
        <w:rPr/>
        <w:t xml:space="preserve">Delivery.productValue</w:t>
      </w:r>
      <w:r>
        <w:rPr/>
        <w:t xml:space="preserve"> (colonna 56 del </w:t>
      </w:r>
      <w:r>
        <w:rPr/>
        <w:t xml:space="preserve">delivery</w:t>
      </w:r>
      <w:r>
        <w:rPr/>
        <w:t xml:space="preserve"> legacy, importata dal primo giorno e mai letta da questa pagina). </w:t>
      </w:r>
      <w:r>
        <w:rPr/>
        <w:t xml:space="preserve">«Per il 62395 al partner abbiamo dato 70 €»</w:t>
      </w:r>
      <w:r>
        <w:rPr/>
        <w:t xml:space="preserve"> — e </w:t>
      </w:r>
      <w:r>
        <w:rPr/>
        <w:t xml:space="preserve">productValue</w:t>
      </w:r>
      <w:r>
        <w:rPr/>
        <w:t xml:space="preserve"> di #62395 vale esattamente 70. Lo calcolavo per sottrazione invece di leggerlo.</w:t>
      </w:r>
    </w:p>
    <w:p>
      <w:pPr>
        <w:spacing w:lineRule="auto"/>
      </w:pPr>
      <w:r>
        <w:rPr/>
        <w:t xml:space="preserve">E il </w:t>
      </w:r>
      <w:r>
        <w:rPr>
          <w:b/>
        </w:rPr>
        <w:t xml:space="preserve">guadagno</w:t>
      </w:r>
      <w:r>
        <w:rPr/>
        <w:t xml:space="preserve"> è la differenza col prezzo pubblico, </w:t>
      </w:r>
      <w:r>
        <w:rPr>
          <w:b/>
        </w:rPr>
        <w:t xml:space="preserve">al netto IVA</w:t>
      </w:r>
      <w:r>
        <w:rPr/>
        <w:t xml:space="preserve">: #63013 → pubblico 135, al partner 80, differenza 55, e 55 ÷ 1,22 = </w:t>
      </w:r>
      <w:r>
        <w:rPr>
          <w:b/>
        </w:rPr>
        <w:t xml:space="preserve">45,08</w:t>
      </w:r>
      <w:r>
        <w:rPr/>
        <w:t xml:space="preserve"> — i «45» dell'utente. È la stessa scelta già fatta in Deluxy Orders (margine sempre al netto IVA).</w:t>
      </w:r>
    </w:p>
    <w:p>
      <w:pPr>
        <w:spacing w:lineRule="auto"/>
      </w:pPr>
      <w:r>
        <w:rPr>
          <w:b/>
        </w:rPr>
        <w:t xml:space="preserve">Prova decisiva su 8.850 vendite</w:t>
      </w:r>
      <w:r>
        <w:rPr/>
        <w:t xml:space="preserve">: </w:t>
      </w:r>
      <w:r>
        <w:rPr/>
        <w:t xml:space="preserve">Delivery.price</w:t>
      </w:r>
      <w:r>
        <w:rPr/>
        <w:t xml:space="preserve"> è la fee di contratto calcolata su </w:t>
      </w:r>
      <w:r>
        <w:rPr/>
        <w:t xml:space="preserve">productValue</w:t>
      </w:r>
      <w:r>
        <w:rPr/>
        <w:t xml:space="preserve">, non sul prezzo pubblico — combacia con la fee% del partner entro un decimo di punto nel </w:t>
      </w:r>
      <w:r>
        <w:rPr>
          <w:b/>
        </w:rPr>
        <w:t xml:space="preserve">92,6%</w:t>
      </w:r>
      <w:r>
        <w:rPr/>
        <w:t xml:space="preserve"> dei casi, contro il 62,6% usando il prezzo delle righe. Resta a schermo come </w:t>
      </w:r>
      <w:r>
        <w:rPr>
          <w:b/>
        </w:rPr>
        <w:t xml:space="preserve">Quota a listino</w:t>
      </w:r>
      <w:r>
        <w:rPr/>
        <w:t xml:space="preserve">, accanto al guadagno vero.</w:t>
      </w:r>
    </w:p>
    <w:p>
      <w:pPr>
        <w:spacing w:lineRule="auto"/>
      </w:pPr>
      <w:r>
        <w:rPr>
          <w:b/>
        </w:rPr>
        <w:t xml:space="preserve">Le formule dei Corrispettivi, dal 25/08/2026 (sera):</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Colonna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Formula</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somma( prezzo della riga di consegna × quantità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prezzo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Delivery.deliveryPrice</w:t>
            </w:r>
          </w:p>
          <w:p>
            <w:pPr>
              <w:spacing w:lineRule="auto"/>
            </w:pPr>
            <w:r>
              <w:rPr/>
              <w:t xml:space="preserve"> — qui sempre 0, ed è normale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 + Consegna prezzo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Dato al partner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Delivery.productValue</w:t>
            </w:r>
          </w:p>
          <w:p>
            <w:pPr>
              <w:spacing w:lineRule="auto"/>
            </w:pPr>
            <w:r>
              <w:rPr/>
              <w:t xml:space="preserve"> — </w:t>
            </w:r>
          </w:p>
          <w:p>
            <w:pPr>
              <w:spacing w:lineRule="auto"/>
            </w:pPr>
            <w:r>
              <w:rPr>
                <w:b/>
              </w:rPr>
              <w:t xml:space="preserve">si legge, non si deduce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Guadagno lordo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Dato al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Guadagno netto 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1,22 — </w:t>
            </w:r>
          </w:p>
          <w:p>
            <w:pPr>
              <w:spacing w:lineRule="auto"/>
            </w:pPr>
            <w:r>
              <w:rPr>
                <w:b/>
              </w:rPr>
              <w:t xml:space="preserve">il guadagno vero</w:t>
            </w:r>
          </w:p>
          <w:p>
            <w:pPr>
              <w:spacing w:lineRule="auto"/>
            </w:pPr>
            <w:r>
              <w:rPr/>
              <w:t xml:space="preserve">. </w:t>
            </w:r>
          </w:p>
          <w:p>
            <w:pPr>
              <w:spacing w:lineRule="auto"/>
            </w:pPr>
            <w:r>
              <w:rPr>
                <w:b/>
              </w:rPr>
              <w:t xml:space="preserve">[26/08]</w:t>
            </w:r>
          </w:p>
          <w:p>
            <w:pPr>
              <w:spacing w:lineRule="auto"/>
            </w:pPr>
            <w:r>
              <w:rPr/>
              <w:t xml:space="preserve"> Se il guadagno lordo è </w:t>
            </w:r>
          </w:p>
          <w:p>
            <w:pPr>
              <w:spacing w:lineRule="auto"/>
            </w:pPr>
            <w:r>
              <w:rPr>
                <w:b/>
              </w:rPr>
              <w:t xml:space="preserve">negativo</w:t>
            </w:r>
          </w:p>
          <w:p>
            <w:pPr>
              <w:spacing w:lineRule="auto"/>
            </w:pPr>
            <w:r>
              <w:rPr/>
              <w:t xml:space="preserve"> (dato al partner &gt; valore vendite) </w:t>
            </w:r>
          </w:p>
          <w:p>
            <w:pPr>
              <w:spacing w:lineRule="auto"/>
            </w:pPr>
            <w:r>
              <w:rPr>
                <w:b/>
              </w:rPr>
              <w:t xml:space="preserve">l'IVA non si calcola</w:t>
            </w:r>
          </w:p>
          <w:p>
            <w:pPr>
              <w:spacing w:lineRule="auto"/>
            </w:pPr>
            <w:r>
              <w:rPr/>
              <w:t xml:space="preserve">: netto = lordo, la perdita si legge intera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Guadagno netto (zero quando il lordo è negativo)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Quota a listino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Delivery.price</w:t>
            </w:r>
          </w:p>
          <w:p>
            <w:pPr>
              <w:spacing w:lineRule="auto"/>
            </w:pPr>
            <w:r>
              <w:rPr/>
              <w:t xml:space="preserve"> + plus/minus — quello che sarebbe spettato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contratto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Partner.commissionPercent</w:t>
            </w:r>
          </w:p>
          <w:p>
            <w:pPr>
              <w:spacing w:lineRule="auto"/>
            </w:pPr>
            <w:r>
              <w:rPr/>
              <w:t xml:space="preserve"> — se diverge, la cella si accende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Commissione incassi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Costo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del valet + il </w:t>
            </w:r>
          </w:p>
          <w:p>
            <w:pPr>
              <w:spacing w:lineRule="auto"/>
            </w:pPr>
            <w:r>
              <w:rPr>
                <w:b/>
              </w:rPr>
              <w:t xml:space="preserve">PLUS fino a 5 €</w:t>
            </w:r>
          </w:p>
          <w:p>
            <w:pPr>
              <w:spacing w:lineRule="auto"/>
            </w:pPr>
            <w:r>
              <w:rPr/>
              <w:t xml:space="preserve"> + la ritenuta d'acconto dei valet senza P.IVA. </w:t>
            </w:r>
          </w:p>
          <w:p>
            <w:pPr>
              <w:spacing w:lineRule="auto"/>
            </w:pPr>
            <w:r>
              <w:rPr>
                <w:b/>
              </w:rPr>
              <w:t xml:space="preserve">[26/08]</w:t>
            </w:r>
          </w:p>
          <w:p>
            <w:pPr>
              <w:spacing w:lineRule="auto"/>
            </w:pPr>
            <w:r>
              <w:rPr/>
              <w:t xml:space="preserve"> Il </w:t>
            </w:r>
          </w:p>
          <w:p>
            <w:pPr>
              <w:spacing w:lineRule="auto"/>
            </w:pPr>
            <w:r>
              <w:rPr>
                <w:b/>
              </w:rPr>
              <w:t xml:space="preserve">minus NON si sottrae</w:t>
            </w:r>
          </w:p>
          <w:p>
            <w:pPr>
              <w:spacing w:lineRule="auto"/>
            </w:pPr>
            <w:r>
              <w:rPr/>
              <w:t xml:space="preserve"> (è il contante che il valet ha trattenuto: un suo debito, incide su quanto gli paghiamo) e il </w:t>
            </w:r>
          </w:p>
          <w:p>
            <w:pPr>
              <w:spacing w:lineRule="auto"/>
            </w:pPr>
            <w:r>
              <w:rPr>
                <w:b/>
              </w:rPr>
              <w:t xml:space="preserve">plus sopra i 5 € NON si somma</w:t>
            </w:r>
          </w:p>
          <w:p>
            <w:pPr>
              <w:spacing w:lineRule="auto"/>
            </w:pPr>
            <w:r>
              <w:rPr/>
              <w:t xml:space="preserve"> (quasi sempre è il rimborso di qualcosa che il valet ha comprato per conto nostro, non il prezzo del viaggio)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netto IVA − Costo consegna − Commissione incassi</w:t>
            </w:r>
          </w:p>
        </w:tc>
      </w:tr>
    </w:tbl>
    <w:p>
      <w:pPr>
        <w:spacing w:lineRule="auto"/>
      </w:pPr>
      <w:r>
        <w:rPr/>
      </w:r>
    </w:p>
    <w:p>
      <w:pPr>
        <w:spacing w:lineRule="auto"/>
      </w:pPr>
      <w:r>
        <w:rPr/>
        <w:t xml:space="preserve">⚠️ </w:t>
      </w:r>
      <w:r>
        <w:rPr>
          <w:b/>
        </w:rPr>
        <w:t xml:space="preserve">L'IVA non si sottrae due volte</w:t>
      </w:r>
      <w:r>
        <w:rPr/>
        <w:t xml:space="preserve">: il guadagno netto l'ha già tolta, e la colonna IVA c'è per mostrarla.</w:t>
      </w:r>
    </w:p>
    <w:p>
      <w:pPr>
        <w:spacing w:lineRule="auto"/>
      </w:pPr>
      <w:r>
        <w:rPr/>
        <w:t xml:space="preserve">⚠️ </w:t>
      </w:r>
      <w:r>
        <w:rPr>
          <w:b/>
        </w:rPr>
        <w:t xml:space="preserve">Dove </w:t>
      </w:r>
      <w:r>
        <w:rPr>
          <w:b/>
        </w:rPr>
        <w:t xml:space="preserve">productValue</w:t>
      </w:r>
      <w:r>
        <w:rPr>
          <w:b/>
        </w:rPr>
        <w:t xml:space="preserve"> manca (418 vendite) la cella dice «—» e la riga è marcata</w:t>
      </w:r>
      <w:r>
        <w:rPr/>
        <w:t xml:space="preserve">: mettendoci zero il partner risulterebbe non aver preso niente e il guadagno sarebbe tutto nostro. Vale [[feedback-punteggi-senza-dati]]: una variabile senza dati si esclude, non vale zero.</w:t>
      </w:r>
    </w:p>
    <w:p>
      <w:pPr>
        <w:spacing w:lineRule="auto"/>
      </w:pPr>
      <w:r>
        <w:rPr>
          <w:b/>
        </w:rPr>
        <w:t xml:space="preserve">Agosto 2026, verificato in produzione</w:t>
      </w:r>
      <w:r>
        <w:rPr/>
        <w:t xml:space="preserve">: pubblico 18.170,30 € · al partner 13.608,96 € · guadagno lordo 4.556,34 € (25,1%) · netto IVA 3.734,77 € · paghe valet 2.969,00 € · </w:t>
      </w:r>
      <w:r>
        <w:rPr>
          <w:b/>
        </w:rPr>
        <w:t xml:space="preserve">margine totale +220,67 €</w:t>
      </w:r>
      <w:r>
        <w:rPr/>
        <w:t xml:space="preserve">.</w:t>
      </w:r>
    </w:p>
    <w:p>
      <w:pPr>
        <w:spacing w:lineRule="auto"/>
      </w:pPr>
      <w:r>
        <w:rPr/>
        <w:t xml:space="preserve">Sono sparite quattro colonne perché erano </w:t>
      </w:r>
      <w:r>
        <w:rPr>
          <w:b/>
        </w:rPr>
        <w:t xml:space="preserve">lo stesso numero sotto nomi diversi</w:t>
      </w:r>
      <w:r>
        <w:rPr/>
        <w:t xml:space="preserve">: «primo margine», «fee value», «incasso partner» e «corrispettivo +IVA».</w:t>
      </w:r>
    </w:p>
    <w:p>
      <w:pPr>
        <w:spacing w:lineRule="auto"/>
      </w:pPr>
      <w:r>
        <w:rPr/>
        <w:t xml:space="preserve">⚠️ Il venduto ora si legge dalla </w:t>
      </w:r>
      <w:r>
        <w:rPr>
          <w:b/>
        </w:rPr>
        <w:t xml:space="preserve">riga di consegna</w:t>
      </w:r>
      <w:r>
        <w:rPr/>
        <w:t xml:space="preserve"> (</w:t>
      </w:r>
      <w:r>
        <w:rPr/>
        <w:t xml:space="preserve">DeliveryProduct.price</w:t>
      </w:r>
      <w:r>
        <w:rPr/>
        <w:t xml:space="preserve">), non dal catalogo: il catalogo intanto cambia, e un prodotto riprezzato riscriverebbe la storia di consegne già fatte. Prima si leggeva da lì e dava 1.220.337 € contro 1.297.560 € — il quarto calcolo diverso dello stesso numero dentro lo stesso progetto. Ora la fonte è una sola, la stessa della Fatturazione.</w:t>
      </w:r>
    </w:p>
    <w:p>
      <w:pPr>
        <w:spacing w:lineRule="auto"/>
      </w:pPr>
      <w:r>
        <w:rPr>
          <w:b/>
        </w:rPr>
        <w:t xml:space="preserve">Le righe col prezzo sbagliato si mostrano, non si nascondono.</w:t>
      </w:r>
      <w:r>
        <w:rPr/>
        <w:t xml:space="preserve"> La tabella le marca col motivo e il totale le comprende così come sono: </w:t>
      </w:r>
      <w:r>
        <w:rPr>
          <w:b/>
        </w:rPr>
        <w:t xml:space="preserve">796</w:t>
      </w:r>
      <w:r>
        <w:rPr/>
        <w:t xml:space="preserve"> hanno il venduto a zero, </w:t>
      </w:r>
      <w:r>
        <w:rPr>
          <w:b/>
        </w:rPr>
        <w:t xml:space="preserve">123</w:t>
      </w:r>
      <w:r>
        <w:rPr/>
        <w:t xml:space="preserve"> non hanno trattenuto niente pur avendo il partner una fee, </w:t>
      </w:r>
      <w:r>
        <w:rPr>
          <w:b/>
        </w:rPr>
        <w:t xml:space="preserve">33</w:t>
      </w:r>
      <w:r>
        <w:rPr/>
        <w:t xml:space="preserve"> hanno trattenuto più del venduto. In più </w:t>
      </w:r>
      <w:r>
        <w:rPr>
          <w:b/>
        </w:rPr>
        <w:t xml:space="preserve">1.677</w:t>
      </w:r>
      <w:r>
        <w:rPr/>
        <w:t xml:space="preserve"> hanno una fee incassata lontana più di 5 punti dal contratto — quelle sono da guardare, non necessariamente sbagliate.</w:t>
      </w:r>
    </w:p>
    <w:p>
      <w:pPr>
        <w:spacing w:lineRule="auto"/>
      </w:pPr>
      <w:r>
        <w:rPr/>
        <w:t xml:space="preserve">⚠️ </w:t>
      </w:r>
      <w:r>
        <w:rPr>
          <w:b/>
        </w:rPr>
        <w:t xml:space="preserve">«Niente trattenuto» non è un'anomalia se il partner ha la fee a 0%</w:t>
      </w:r>
      <w:r>
        <w:rPr/>
        <w:t xml:space="preserve">: delle 3.003 vendite senza quota, </w:t>
      </w:r>
      <w:r>
        <w:rPr>
          <w:b/>
        </w:rPr>
        <w:t xml:space="preserve">2.880</w:t>
      </w:r>
      <w:r>
        <w:rPr/>
        <w:t xml:space="preserve"> sono di partner a fee zero (una scelta commerciale) e solo </w:t>
      </w:r>
      <w:r>
        <w:rPr>
          <w:b/>
        </w:rPr>
        <w:t xml:space="preserve">123</w:t>
      </w:r>
      <w:r>
        <w:rPr/>
        <w:t xml:space="preserve"> sono un dato mancante, per 2.206 € di quota. È la stessa distinzione che la Fatturazione aveva già dovuto imparare.</w:t>
      </w:r>
    </w:p>
    <w:p>
      <w:pPr>
        <w:spacing w:lineRule="auto"/>
      </w:pPr>
      <w:r>
        <w:rPr/>
        <w:t xml:space="preserve">ℹ️ </w:t>
      </w:r>
      <w:r>
        <w:rPr>
          <w:b/>
        </w:rPr>
        <w:t xml:space="preserve">Il prezzo di Shopify non serve a giudicare</w:t>
      </w:r>
      <w:r>
        <w:rPr/>
        <w:t xml:space="preserve">: su Shopify c'è il prezzo </w:t>
      </w:r>
      <w:r>
        <w:rPr>
          <w:b/>
        </w:rPr>
        <w:t xml:space="preserve">pubblico</w:t>
      </w:r>
      <w:r>
        <w:rPr/>
        <w:t xml:space="preserve">, che è un'altra cosa dal prezzo del prodotto concordato col partner (l'utente, 25/08). Misurato: il totale dell'ordine coincide col venduto solo nell'</w:t>
      </w:r>
      <w:r>
        <w:rPr>
          <w:b/>
        </w:rPr>
        <w:t xml:space="preserve">1,6%</w:t>
      </w:r>
      <w:r>
        <w:rPr/>
        <w:t xml:space="preserve"> dei casi, allo stesso modo in tutte le tabelle di vendita — un criterio che «sbaglia» ovunque uguale non sta misurando quel che sembra. I dati dell'ordine restano disponibili come </w:t>
      </w:r>
      <w:r>
        <w:rPr>
          <w:b/>
        </w:rPr>
        <w:t xml:space="preserve">riferimento</w:t>
      </w:r>
      <w:r>
        <w:rPr/>
        <w:t xml:space="preserve"> nell'estrazione </w:t>
      </w:r>
      <w:r>
        <w:rPr/>
        <w:t xml:space="preserve">scripts/estrai-anomalie-prezzo-vendite.mjs</w:t>
      </w:r>
      <w:r>
        <w:rPr/>
        <w:t xml:space="preserve">, che non scrive niente e produce un CSV con tutto ciò che è stato inserito sulla consegna più ciò che risulta dall'ordine.</w:t>
      </w:r>
    </w:p>
    <w:p>
      <w:pPr>
        <w:pStyle w:val="Heading3"/>
        <w:spacing w:lineRule="auto"/>
      </w:pPr>
      <w:r>
        <w:rPr/>
        <w:t xml:space="preserve">3.9 Setup</w:t>
      </w:r>
    </w:p>
    <w:p>
      <w:pPr>
        <w:numPr>
          <w:ilvl w:val="0"/>
          <w:numId w:val="41"/>
        </w:numPr>
        <w:spacing w:lineRule="auto"/>
      </w:pPr>
      <w:r>
        <w:rPr>
          <w:b/>
        </w:rPr>
        <w:t xml:space="preserve">Modelli SMS</w:t>
      </w:r>
      <w:r>
        <w:rPr/>
        <w:t xml:space="preserve"> (</w:t>
      </w:r>
      <w:r>
        <w:rPr/>
        <w:t xml:space="preserve">/admin/smstemplates</w:t>
      </w:r>
      <w:r>
        <w:rPr/>
        <w:t xml:space="preserve">): 31 modelli; tipi Created / Departed / Arrived; assegnati ad Admin o a partner specifici (es. Boutique Chanel); placeholder disponibili: </w:t>
      </w:r>
      <w:r>
        <w:rPr/>
        <w:t xml:space="preserve">[name]</w:t>
      </w:r>
      <w:r>
        <w:rPr/>
        <w:t xml:space="preserve">, </w:t>
      </w:r>
      <w:r>
        <w:rPr/>
        <w:t xml:space="preserve">[day]</w:t>
      </w:r>
      <w:r>
        <w:rPr/>
        <w:t xml:space="preserve">, </w:t>
      </w:r>
      <w:r>
        <w:rPr/>
        <w:t xml:space="preserve">[between_time]</w:t>
      </w:r>
      <w:r>
        <w:rPr/>
        <w:t xml:space="preserve">. Brand: Deluxy, DeluxyFlowers, CakeDesign.Me, BusinessDeluxy, Deluxy Experience, Deluxy Dot Com.</w:t>
      </w:r>
    </w:p>
    <w:p>
      <w:pPr>
        <w:numPr>
          <w:ilvl w:val="0"/>
          <w:numId w:val="41"/>
        </w:numPr>
        <w:spacing w:lineRule="auto"/>
      </w:pPr>
      <w:r>
        <w:rPr>
          <w:b/>
        </w:rPr>
        <w:t xml:space="preserve">Provinces &amp; Cities</w:t>
      </w:r>
      <w:r>
        <w:rPr/>
        <w:t xml:space="preserve"> (</w:t>
      </w:r>
      <w:r>
        <w:rPr/>
        <w:t xml:space="preserve">/provinces/cities</w:t>
      </w:r>
      <w:r>
        <w:rPr/>
        <w:t xml:space="preserve">): 108 province italiane con codice e numero di città abilitate alle consegne in guanti bianchi; IMPORTARE + formato CSV.</w:t>
      </w:r>
    </w:p>
    <w:p>
      <w:pPr>
        <w:numPr>
          <w:ilvl w:val="0"/>
          <w:numId w:val="41"/>
        </w:numPr>
        <w:spacing w:lineRule="auto"/>
      </w:pPr>
      <w:r>
        <w:rPr>
          <w:b/>
        </w:rPr>
        <w:t xml:space="preserve">Servizi Partner</w:t>
      </w:r>
      <w:r>
        <w:rPr/>
        <w:t xml:space="preserve"> (</w:t>
      </w:r>
      <w:r>
        <w:rPr/>
        <w:t xml:space="preserve">/servizi</w:t>
      </w:r>
      <w:r>
        <w:rPr/>
        <w:t xml:space="preserve">): 32 servizi; tipi: Prezzo Fisso, a Ora (min 1h), Vendita, Aziendale (Corporate), Magazzino. Esempi magazzino: Ricezione pallet, Ordine Ecommerce, Picking &amp; Packing a pezzo/a collo, Picking e Preparazione con consegna/spedizione; consegna taglie S/M e L/XL. Il valore del servizio si imposta nella scheda del singolo partner.</w:t>
      </w:r>
    </w:p>
    <w:p>
      <w:pPr>
        <w:numPr>
          <w:ilvl w:val="1"/>
          <w:numId w:val="42"/>
        </w:numPr>
        <w:spacing w:lineRule="auto"/>
      </w:pPr>
      <w:r>
        <w:rPr>
          <w:b/>
        </w:rPr>
        <w:t xml:space="preserve">Corporate Service</w:t>
      </w:r>
      <w:r>
        <w:rPr/>
        <w:t xml:space="preserve"> — ⭐ </w:t>
      </w:r>
      <w:r>
        <w:rPr>
          <w:b/>
        </w:rPr>
        <w:t xml:space="preserve">verificato sui dati il 24/08/2026, e non è quello che c’era scritto prima.</w:t>
      </w:r>
      <w:r>
        <w:rPr/>
        <w:t xml:space="preserve"> Un partner può vendere prodotti </w:t>
      </w:r>
      <w:r>
        <w:rPr>
          <w:b/>
        </w:rPr>
        <w:t xml:space="preserve">di proprietà di un altro partner</w:t>
      </w:r>
      <w:r>
        <w:rPr/>
        <w:t xml:space="preserve">: il proprietario mette il flag </w:t>
      </w:r>
      <w:r>
        <w:rPr/>
        <w:t xml:space="preserve">Visible to other partners</w:t>
      </w:r>
      <w:r>
        <w:rPr/>
        <w:t xml:space="preserve"> sul prodotto e sceglie chi altro può venderlo. Il meccanismo è la tabella dei </w:t>
      </w:r>
      <w:r>
        <w:rPr>
          <w:b/>
        </w:rPr>
        <w:t xml:space="preserve">collegamenti prodotto→partner</w:t>
      </w:r>
      <w:r>
        <w:rPr/>
        <w:t xml:space="preserve"> (nel legacy </w:t>
      </w:r>
      <w:r>
        <w:rPr/>
        <w:t xml:space="preserve">tabella-64</w:t>
      </w:r>
      <w:r>
        <w:rPr/>
        <w:t xml:space="preserve">, in piattaforma </w:t>
      </w:r>
      <w:r>
        <w:rPr/>
        <w:t xml:space="preserve">ProductPartnerLink</w:t>
      </w:r>
      <w:r>
        <w:rPr/>
        <w:t xml:space="preserve">), non una replica di consegne. </w:t>
      </w:r>
      <w:r>
        <w:rPr>
          <w:b/>
        </w:rPr>
        <w:t xml:space="preserve">Sette coppie vere</w:t>
      </w:r>
      <w:r>
        <w:rPr/>
        <w:t xml:space="preserve"> di prodotti condivisi (che è il meccanismo del </w:t>
      </w:r>
      <w:r>
        <w:rPr/>
        <w:t xml:space="preserve">catalogo</w:t>
      </w:r>
      <w:r>
        <w:rPr/>
        <w:t xml:space="preserve">, complementare alla replica della consegna descritta in §7-bis), tutte importate: </w:t>
      </w:r>
      <w:r>
        <w:rPr/>
        <w:t xml:space="preserve">MALI’A → Casati 14</w:t>
      </w:r>
      <w:r>
        <w:rPr/>
        <w:t xml:space="preserve"> (29 prodotti), </w:t>
      </w:r>
      <w:r>
        <w:rPr/>
        <w:t xml:space="preserve">CLIVATI-CONSEGNE → Casati 14</w:t>
      </w:r>
      <w:r>
        <w:rPr/>
        <w:t xml:space="preserve"> (5), </w:t>
      </w:r>
      <w:r>
        <w:rPr/>
        <w:t xml:space="preserve">CLIVATI-CONSEGNE → Boutique Fendi</w:t>
      </w:r>
      <w:r>
        <w:rPr/>
        <w:t xml:space="preserve"> (2), </w:t>
      </w:r>
      <w:r>
        <w:rPr/>
        <w:t xml:space="preserve">MARTESANA MILANO → CANTINA FRANCO</w:t>
      </w:r>
      <w:r>
        <w:rPr/>
        <w:t xml:space="preserve"> (2), </w:t>
      </w:r>
      <w:r>
        <w:rPr/>
        <w:t xml:space="preserve">Deluxy → Boutique Fendi</w:t>
      </w:r>
      <w:r>
        <w:rPr/>
        <w:t xml:space="preserve"> (1), </w:t>
      </w:r>
      <w:r>
        <w:rPr/>
        <w:t xml:space="preserve">BluLogistica → Chanel Galleria Shoes</w:t>
      </w:r>
      <w:r>
        <w:rPr/>
        <w:t xml:space="preserve"> (1), </w:t>
      </w:r>
      <w:r>
        <w:rPr/>
        <w:t xml:space="preserve">Angolo Fiorito → Tiffany Corporate</w:t>
      </w:r>
      <w:r>
        <w:rPr/>
        <w:t xml:space="preserve"> (1). Dei 39 prodotti col flag acceso, </w:t>
      </w:r>
      <w:r>
        <w:rPr>
          <w:b/>
        </w:rPr>
        <w:t xml:space="preserve">39 hanno un collegamento vero</w:t>
      </w:r>
      <w:r>
        <w:rPr/>
        <w:t xml:space="preserve">: nessun flag orfano. Lo smistamento li usa dal 24/08: un prodotto UNICO col proprietario chiuso può arrivare a chi è abilitato a venderlo.</w:t>
      </w:r>
    </w:p>
    <w:p>
      <w:pPr>
        <w:numPr>
          <w:ilvl w:val="1"/>
          <w:numId w:val="42"/>
        </w:numPr>
        <w:spacing w:lineRule="auto"/>
      </w:pPr>
      <w:r>
        <w:rPr>
          <w:b/>
        </w:rPr>
        <w:t xml:space="preserve">Servizio Magazzino</w:t>
      </w:r>
      <w:r>
        <w:rPr/>
        <w:t xml:space="preserve">: Prezzo Base + A Pezzo (per quantità) + Trasporto (base + extra distanza).</w:t>
      </w:r>
    </w:p>
    <w:p>
      <w:pPr>
        <w:pStyle w:val="Heading3"/>
        <w:spacing w:lineRule="auto"/>
      </w:pPr>
      <w:r>
        <w:rPr/>
        <w:t xml:space="preserve">3.10 Profilo (</w:t>
      </w:r>
      <w:r>
        <w:rPr/>
        <w:t xml:space="preserve">/profilo</w:t>
      </w:r>
      <w:r>
        <w:rPr/>
        <w:t xml:space="preserve">)</w:t>
      </w:r>
    </w:p>
    <w:p>
      <w:pPr>
        <w:numPr>
          <w:ilvl w:val="0"/>
          <w:numId w:val="43"/>
        </w:numPr>
        <w:spacing w:lineRule="auto"/>
      </w:pPr>
      <w:r>
        <w:rPr>
          <w:b/>
        </w:rPr>
        <w:t xml:space="preserve">QONTO CONNECTION</w:t>
      </w:r>
      <w:r>
        <w:rPr/>
        <w:t xml:space="preserve">: collegamento del conto Qonto (CONNECT WITH QONTO). </w:t>
      </w:r>
      <w:r>
        <w:rPr>
          <w:b/>
        </w:rPr>
        <w:t xml:space="preserve">[NUOVO]</w:t>
      </w:r>
    </w:p>
    <w:p>
      <w:pPr>
        <w:numPr>
          <w:ilvl w:val="0"/>
          <w:numId w:val="43"/>
        </w:numPr>
        <w:spacing w:lineRule="auto"/>
      </w:pPr>
      <w:r>
        <w:rPr/>
        <w:t xml:space="preserve">Personal information: e-mail*, RECLAMA MAIL VALET, RECLAMA MAIL PARTNERS (indirizzi per i reclami), cognome*, nome*, password + ripeti password, SALVA.</w:t>
      </w:r>
    </w:p>
    <w:p>
      <w:pPr>
        <w:pStyle w:val="Heading2"/>
        <w:spacing w:lineRule="auto"/>
      </w:pPr>
      <w:r>
        <w:rPr/>
        <w:t xml:space="preserve">4. Registrazione</w:t>
      </w:r>
    </w:p>
    <w:p>
      <w:pPr>
        <w:spacing w:lineRule="auto"/>
      </w:pPr>
      <w:r>
        <w:rPr/>
        <w:t xml:space="preserve">La registrazione avviene obbligatoriamente da parte dell'Admin per qualsiasi utente. Utenti creabili: Admin, Operation, Partner, Valet.</w:t>
      </w:r>
    </w:p>
    <w:p>
      <w:pPr>
        <w:numPr>
          <w:ilvl w:val="0"/>
          <w:numId w:val="44"/>
        </w:numPr>
        <w:spacing w:lineRule="auto"/>
      </w:pPr>
      <w:r>
        <w:rPr>
          <w:b/>
        </w:rPr>
        <w:t xml:space="preserve">Admin</w:t>
      </w:r>
      <w:r>
        <w:rPr/>
        <w:t xml:space="preserve">: si crea come Valet/Partner/Operation e poi si trasforma in Admin dalla pagina Utenti.</w:t>
      </w:r>
    </w:p>
    <w:p>
      <w:pPr>
        <w:numPr>
          <w:ilvl w:val="0"/>
          <w:numId w:val="44"/>
        </w:numPr>
        <w:spacing w:lineRule="auto"/>
      </w:pPr>
      <w:r>
        <w:rPr>
          <w:b/>
        </w:rPr>
        <w:t xml:space="preserve">Operation</w:t>
      </w:r>
      <w:r>
        <w:rPr/>
        <w:t xml:space="preserve">: nome, cognome, mail, telefono, indirizzo, note.</w:t>
      </w:r>
    </w:p>
    <w:p>
      <w:pPr>
        <w:numPr>
          <w:ilvl w:val="0"/>
          <w:numId w:val="44"/>
        </w:numPr>
        <w:spacing w:lineRule="auto"/>
      </w:pPr>
      <w:r>
        <w:rPr>
          <w:b/>
        </w:rPr>
        <w:t xml:space="preserve">Partner</w:t>
      </w:r>
      <w:r>
        <w:rPr/>
        <w:t xml:space="preserve">: insegna, email, P.IVA/CF, indirizzo, telefono, referente, ragione sociale, province, servizi (KM included, extra fuoricittà), categorie, notifiche, fatturazione &amp; actions, documentazione e note.</w:t>
      </w:r>
    </w:p>
    <w:p>
      <w:pPr>
        <w:numPr>
          <w:ilvl w:val="0"/>
          <w:numId w:val="44"/>
        </w:numPr>
        <w:spacing w:lineRule="auto"/>
      </w:pPr>
      <w:r>
        <w:rPr>
          <w:b/>
        </w:rPr>
        <w:t xml:space="preserve">Valet</w:t>
      </w:r>
      <w:r>
        <w:rPr/>
        <w:t xml:space="preserve">: anagrafica completa, flag P.IVA (P.IVA + CF, luogo/data di nascita, IBAN), team leader, province, servizi con salario, notifiche (mail o WhatsApp), mezzo, note.</w:t>
      </w:r>
    </w:p>
    <w:p>
      <w:pPr>
        <w:spacing w:lineRule="auto"/>
      </w:pPr>
      <w:r>
        <w:rPr>
          <w:b/>
        </w:rPr>
        <w:t xml:space="preserve">Nuovo ambiente (17/07)</w:t>
      </w:r>
      <w:r>
        <w:rPr/>
        <w:t xml:space="preserve">: la creazione di Partner/Valet/Operatore </w:t>
      </w:r>
      <w:r>
        <w:rPr>
          <w:b/>
        </w:rPr>
        <w:t xml:space="preserve">crea automaticamente l'utente collegato in stato "invitato"</w:t>
      </w:r>
      <w:r>
        <w:rPr/>
        <w:t xml:space="preserve"> — non serve più creare l'admin come valet e poi trasformarlo, né impostare a mano la password. La persona riceve un </w:t>
      </w:r>
      <w:r>
        <w:rPr>
          <w:b/>
        </w:rPr>
        <w:t xml:space="preserve">link di invito</w:t>
      </w:r>
      <w:r>
        <w:rPr/>
        <w:t xml:space="preserve"> (</w:t>
      </w:r>
      <w:r>
        <w:rPr/>
        <w:t xml:space="preserve">/invite/:token</w:t>
      </w:r>
      <w:r>
        <w:rPr/>
        <w:t xml:space="preserve">), sceglie la propria password e l'account si attiva da solo. L'admin non conosce le password altrui. La pagina </w:t>
      </w:r>
      <w:r>
        <w:rPr>
          <w:b/>
        </w:rPr>
        <w:t xml:space="preserve">Utenti</w:t>
      </w:r>
      <w:r>
        <w:rPr/>
        <w:t xml:space="preserve"> governa solo l'accesso (stato + ruolo); l'operatività resta nelle schede anagrafiche.</w:t>
      </w:r>
    </w:p>
    <w:p>
      <w:pPr>
        <w:spacing w:lineRule="auto"/>
      </w:pPr>
      <w:r>
        <w:rPr>
          <w:b/>
        </w:rPr>
        <w:t xml:space="preserve">Step successivi alla registrazione</w:t>
      </w:r>
      <w:r>
        <w:rPr/>
        <w:t xml:space="preserve"> (app reale):</w:t>
      </w:r>
    </w:p>
    <w:p>
      <w:pPr>
        <w:numPr>
          <w:ilvl w:val="0"/>
          <w:numId w:val="45"/>
        </w:numPr>
        <w:spacing w:lineRule="auto"/>
      </w:pPr>
      <w:r>
        <w:rPr/>
        <w:t xml:space="preserve">Admin: impostare l'utente come "Attivo" nella pagina Utenti.</w:t>
      </w:r>
    </w:p>
    <w:p>
      <w:pPr>
        <w:numPr>
          <w:ilvl w:val="0"/>
          <w:numId w:val="45"/>
        </w:numPr>
        <w:spacing w:lineRule="auto"/>
      </w:pPr>
      <w:r>
        <w:rPr/>
        <w:t xml:space="preserve">Partner: inserire subito i campi richiesti e impostare gli orari di apertura; Admin abilita le categorie di vendita.</w:t>
      </w:r>
    </w:p>
    <w:p>
      <w:pPr>
        <w:numPr>
          <w:ilvl w:val="0"/>
          <w:numId w:val="45"/>
        </w:numPr>
        <w:spacing w:lineRule="auto"/>
      </w:pPr>
      <w:r>
        <w:rPr/>
        <w:t xml:space="preserve">Valet: specificare subito le disponibilità; Admin indica la % di rimborso nella ritenuta.</w:t>
      </w:r>
    </w:p>
    <w:p>
      <w:pPr>
        <w:pStyle w:val="Heading2"/>
        <w:spacing w:lineRule="auto"/>
      </w:pPr>
      <w:r>
        <w:rPr/>
        <w:t xml:space="preserve">5. Processo di consegna (Valet)</w:t>
      </w:r>
    </w:p>
    <w:p>
      <w:pPr>
        <w:numPr>
          <w:ilvl w:val="0"/>
          <w:numId w:val="46"/>
        </w:numPr>
        <w:spacing w:lineRule="auto"/>
      </w:pPr>
      <w:r>
        <w:rPr>
          <w:b/>
        </w:rPr>
        <w:t xml:space="preserve">RITIRO</w:t>
      </w:r>
      <w:r>
        <w:rPr/>
        <w:t xml:space="preserve">: il valet imposta "in consegna" (furgoncino giallo); la consegna lampeggia per partner/admin/operation; notifica ad Admin e Operation.</w:t>
      </w:r>
    </w:p>
    <w:p>
      <w:pPr>
        <w:numPr>
          <w:ilvl w:val="0"/>
          <w:numId w:val="46"/>
        </w:numPr>
        <w:spacing w:lineRule="auto"/>
      </w:pPr>
      <w:r>
        <w:rPr>
          <w:b/>
        </w:rPr>
        <w:t xml:space="preserve">CONSEGNATO</w:t>
      </w:r>
      <w:r>
        <w:rPr/>
        <w:t xml:space="preserve">: popup che chiede chi ha ritirato il prodotto + caricamento foto della ricevuta; notifica ad Admin e Operation.</w:t>
      </w:r>
    </w:p>
    <w:p>
      <w:pPr>
        <w:numPr>
          <w:ilvl w:val="0"/>
          <w:numId w:val="46"/>
        </w:numPr>
        <w:spacing w:lineRule="auto"/>
      </w:pPr>
      <w:r>
        <w:rPr>
          <w:b/>
        </w:rPr>
        <w:t xml:space="preserve">NON CONSEGNATO</w:t>
      </w:r>
      <w:r>
        <w:rPr/>
        <w:t xml:space="preserve">: popup con il motivo della mancata consegna; notifica ad Admin e Operation.</w:t>
      </w:r>
    </w:p>
    <w:p>
      <w:pPr>
        <w:spacing w:lineRule="auto"/>
      </w:pPr>
      <w:r>
        <w:rPr/>
        <w:t xml:space="preserve">Sicurezza opzionale: verifica dell'identità del valet e codice di consegna richiesto al destinatario (attivabili per consegna o per partner). </w:t>
      </w:r>
      <w:r>
        <w:rPr>
          <w:b/>
        </w:rPr>
        <w:t xml:space="preserve">[NUOVO]</w:t>
      </w:r>
    </w:p>
    <w:p>
      <w:pPr>
        <w:pStyle w:val="Heading2"/>
        <w:spacing w:lineRule="auto"/>
      </w:pPr>
      <w:r>
        <w:rPr/>
        <w:t xml:space="preserve">6. Importazione consegne</w:t>
      </w:r>
    </w:p>
    <w:p>
      <w:pPr>
        <w:spacing w:lineRule="auto"/>
      </w:pPr>
      <w:r>
        <w:rPr/>
        <w:t xml:space="preserve">Possibile per Admin, Operation e Partner (il Valet non può importare). File di riferimento su Google Sheets (formato Admin/Operation e formato Partner); bottone "Scarica il formato CSV" in app.</w:t>
      </w:r>
    </w:p>
    <w:p>
      <w:pPr>
        <w:spacing w:lineRule="auto"/>
      </w:pPr>
      <w:r>
        <w:rPr/>
        <w:t xml:space="preserve">Campi obbligatori: DATA </w:t>
      </w:r>
      <w:r>
        <w:rPr/>
        <w:t xml:space="preserve">['ANNO/MESE/GIORNO]</w:t>
      </w:r>
      <w:r>
        <w:rPr/>
        <w:t xml:space="preserve"> (attenzione all'apostrofo), STATO (</w:t>
      </w:r>
      <w:r>
        <w:rPr/>
        <w:t xml:space="preserve">created</w:t>
      </w:r>
      <w:r>
        <w:rPr/>
        <w:t xml:space="preserve">, </w:t>
      </w:r>
      <w:r>
        <w:rPr/>
        <w:t xml:space="preserve">assigned</w:t>
      </w:r>
      <w:r>
        <w:rPr/>
        <w:t xml:space="preserve">, </w:t>
      </w:r>
      <w:r>
        <w:rPr/>
        <w:t xml:space="preserve">invalidated</w:t>
      </w:r>
      <w:r>
        <w:rPr/>
        <w:t xml:space="preserve">/</w:t>
      </w:r>
      <w:r>
        <w:rPr/>
        <w:t xml:space="preserve">canceled</w:t>
      </w:r>
      <w:r>
        <w:rPr/>
        <w:t xml:space="preserve">, </w:t>
      </w:r>
      <w:r>
        <w:rPr/>
        <w:t xml:space="preserve">delivered</w:t>
      </w:r>
      <w:r>
        <w:rPr/>
        <w:t xml:space="preserve">, </w:t>
      </w:r>
      <w:r>
        <w:rPr/>
        <w:t xml:space="preserve">not delivered</w:t>
      </w:r>
      <w:r>
        <w:rPr/>
        <w:t xml:space="preserve">), Name/Surname, orari from/to </w:t>
      </w:r>
      <w:r>
        <w:rPr/>
        <w:t xml:space="preserve">[ORA:MINUTI]</w:t>
      </w:r>
      <w:r>
        <w:rPr/>
        <w:t xml:space="preserve">, Pickup </w:t>
      </w:r>
      <w:r>
        <w:rPr/>
        <w:t xml:space="preserve">[ORA:MINUTI]–[ORA:MINUTI]</w:t>
      </w:r>
      <w:r>
        <w:rPr/>
        <w:t xml:space="preserve">, Partner ID, Intercom (citofono), indirizzi </w:t>
      </w:r>
      <w:r>
        <w:rPr/>
        <w:t xml:space="preserve">[INDIRIZZO CIVICO, CITTÀ PROVINCIA, NAZIONE]</w:t>
      </w:r>
      <w:r>
        <w:rPr/>
        <w:t xml:space="preserve">, DeliveryProducts </w:t>
      </w:r>
      <w:r>
        <w:rPr/>
        <w:t xml:space="preserve">[NOME PRODOTTO, QUANTITÀ]</w:t>
      </w:r>
      <w:r>
        <w:rPr/>
        <w:t xml:space="preserve"> (il prodotto deve già esistere), Service = 5 (consegna) o 6 (servizio orario).</w:t>
      </w:r>
    </w:p>
    <w:p>
      <w:pPr>
        <w:spacing w:lineRule="auto"/>
      </w:pPr>
      <w:r>
        <w:rPr/>
        <w:t xml:space="preserve">La lista dei servizi è consultabile su </w:t>
      </w:r>
      <w:hyperlink r:id="rId7">
        <w:r>
          <w:rPr>
            <w:rStyle w:val="Hyperlink"/>
          </w:rPr>
          <w:t xml:space="preserve">https://app.deluxy.it/servizi</w:t>
        </w:r>
      </w:hyperlink>
      <w:r>
        <w:rPr/>
        <w:t xml:space="preserve">.</w:t>
      </w:r>
    </w:p>
    <w:p>
      <w:pPr>
        <w:pStyle w:val="Heading2"/>
        <w:spacing w:lineRule="auto"/>
      </w:pPr>
      <w:r>
        <w:rPr/>
        <w:t xml:space="preserve">7. Integrazioni</w:t>
      </w:r>
    </w:p>
    <w:p>
      <w:pPr>
        <w:pStyle w:val="Heading3"/>
        <w:spacing w:lineRule="auto"/>
      </w:pPr>
      <w:r>
        <w:rPr/>
        <w:t xml:space="preserve">WooCommerce — plugin </w:t>
      </w:r>
      <w:r>
        <w:rPr/>
        <w:t xml:space="preserve">deluxy-send-order</w:t>
      </w:r>
      <w:r>
        <w:rPr/>
        <w:t xml:space="preserve"> (rev. 1.0.0)</w:t>
      </w:r>
    </w:p>
    <w:p>
      <w:pPr>
        <w:numPr>
          <w:ilvl w:val="0"/>
          <w:numId w:val="47"/>
        </w:numPr>
        <w:spacing w:lineRule="auto"/>
      </w:pPr>
      <w:r>
        <w:rPr/>
        <w:t xml:space="preserve">Intercetta gli ordini al checkout e li invia all'API Deluxy. Open source GPL: </w:t>
      </w:r>
      <w:hyperlink r:id="rId8">
        <w:r>
          <w:rPr>
            <w:rStyle w:val="Hyperlink"/>
          </w:rPr>
          <w:t xml:space="preserve">https://github.com/deluxy-project/deluxy-send-order/</w:t>
        </w:r>
      </w:hyperlink>
    </w:p>
    <w:p>
      <w:pPr>
        <w:numPr>
          <w:ilvl w:val="0"/>
          <w:numId w:val="47"/>
        </w:numPr>
        <w:spacing w:lineRule="auto"/>
      </w:pPr>
      <w:r>
        <w:rPr/>
        <w:t xml:space="preserve">Requisiti: PHP 7.0+, WordPress 5.8+, WooCommerce 9.0.0+, campi data/ora ritiro nei meta dell'ordine.</w:t>
      </w:r>
    </w:p>
    <w:p>
      <w:pPr>
        <w:numPr>
          <w:ilvl w:val="0"/>
          <w:numId w:val="47"/>
        </w:numPr>
        <w:spacing w:lineRule="auto"/>
      </w:pPr>
      <w:r>
        <w:rPr/>
        <w:t xml:space="preserve">Configurazione (WooCommerce &gt; Impostazioni &gt; tab Deluxy): API key del partner (generata dalla scheda partner), metodi di spedizione abilitati, campi data/ora consegna, regex per interpretare i campi (output richiesto </w:t>
      </w:r>
      <w:r>
        <w:rPr/>
        <w:t xml:space="preserve">HH:MM</w:t>
      </w:r>
      <w:r>
        <w:rPr/>
        <w:t xml:space="preserve"> e </w:t>
      </w:r>
      <w:r>
        <w:rPr/>
        <w:t xml:space="preserve">YYYY-MM-DD</w:t>
      </w:r>
      <w:r>
        <w:rPr/>
        <w:t xml:space="preserve">), campi extra, log di debug (WooCommerce &gt; Stato &gt; Log, voce </w:t>
      </w:r>
      <w:r>
        <w:rPr/>
        <w:t xml:space="preserve">deluxy-orders</w:t>
      </w:r>
      <w:r>
        <w:rPr/>
        <w:t xml:space="preserve">), modalità sandbox (invia a dev.deluxy.it, richiede API key differente).</w:t>
      </w:r>
    </w:p>
    <w:p>
      <w:pPr>
        <w:numPr>
          <w:ilvl w:val="0"/>
          <w:numId w:val="47"/>
        </w:numPr>
        <w:spacing w:lineRule="auto"/>
      </w:pPr>
      <w:r>
        <w:rPr/>
        <w:t xml:space="preserve">Il plugin non ha scheduler: cura solo l'invio degli ordini.</w:t>
      </w:r>
    </w:p>
    <w:p>
      <w:pPr>
        <w:pStyle w:val="Heading3"/>
        <w:spacing w:lineRule="auto"/>
      </w:pPr>
      <w:r>
        <w:rPr/>
        <w:t xml:space="preserve">Shopify</w:t>
      </w:r>
    </w:p>
    <w:p>
      <w:pPr>
        <w:spacing w:lineRule="auto"/>
      </w:pPr>
      <w:r>
        <w:rPr/>
        <w:t xml:space="preserve">Tab SHOPIFY PRODOTTI in Prodotti e piattaforme di vendita collegate (</w:t>
      </w:r>
      <w:r>
        <w:rPr/>
        <w:t xml:space="preserve">shopifysale</w:t>
      </w:r>
      <w:r>
        <w:rPr/>
        <w:t xml:space="preserve"> è il codice della piattaforma Deluxy). Gli ordini dei negozi Shopify entrano come Vendite con ID ordine effettivo (#…). </w:t>
      </w:r>
      <w:r>
        <w:rPr>
          <w:b/>
        </w:rPr>
        <w:t xml:space="preserve">[NUOVO]</w:t>
      </w:r>
    </w:p>
    <w:p>
      <w:pPr>
        <w:pStyle w:val="Heading3"/>
        <w:spacing w:lineRule="auto"/>
      </w:pPr>
      <w:r>
        <w:rPr/>
        <w:t xml:space="preserve">Altre integrazioni rilevate</w:t>
      </w:r>
    </w:p>
    <w:p>
      <w:pPr>
        <w:spacing w:lineRule="auto"/>
      </w:pPr>
      <w:r>
        <w:rPr/>
        <w:t xml:space="preserve">Stripe (pagamenti online), Qonto (banking dal Profilo), Google Maps (geocoding, mappa consegne, calcolo distanze), SMS + WhatsApp (notifiche), Web Push (notifiche in app, contatore nell'header).</w:t>
      </w:r>
    </w:p>
    <w:p>
      <w:pPr>
        <w:pStyle w:val="Heading4"/>
        <w:spacing w:lineRule="auto"/>
      </w:pPr>
      <w:r>
        <w:rPr/>
        <w:t xml:space="preserve">Notifiche — nuovo ambiente (20/07) </w:t>
      </w:r>
      <w:r>
        <w:rPr>
          <w:b/>
        </w:rPr>
        <w:t xml:space="preserve">[NUOVO]</w:t>
      </w:r>
    </w:p>
    <w:p>
      <w:pPr>
        <w:spacing w:lineRule="auto"/>
      </w:pPr>
      <w:r>
        <w:rPr/>
        <w:t xml:space="preserve">Portato il sistema di notifiche dell'app reale nel nuovo ambiente: campanello con contatore accanto al profilo/logout (contatore = solo non lette), tendina con lo storico e "segna tutte lette", click su una notifica di consegna che porta al dettaglio. Il contatore si aggiorna in polling (60s).</w:t>
      </w:r>
    </w:p>
    <w:p>
      <w:pPr>
        <w:numPr>
          <w:ilvl w:val="0"/>
          <w:numId w:val="48"/>
        </w:numPr>
        <w:spacing w:lineRule="auto"/>
      </w:pPr>
      <w:r>
        <w:rPr>
          <w:b/>
        </w:rPr>
        <w:t xml:space="preserve">Canale attivo: Web Push</w:t>
      </w:r>
      <w:r>
        <w:rPr/>
        <w:t xml:space="preserve"> (VAPID, libreria </w:t>
      </w:r>
      <w:r>
        <w:rPr/>
        <w:t xml:space="preserve">web-push</w:t>
      </w:r>
      <w:r>
        <w:rPr/>
        <w:t xml:space="preserve">, come il legacy) + notifiche in-app persistite a DB (modelli </w:t>
      </w:r>
      <w:r>
        <w:rPr/>
        <w:t xml:space="preserve">Notification</w:t>
      </w:r>
      <w:r>
        <w:rPr/>
        <w:t xml:space="preserve"> e </w:t>
      </w:r>
      <w:r>
        <w:rPr/>
        <w:t xml:space="preserve">PushSubscription</w:t>
      </w:r>
      <w:r>
        <w:rPr/>
        <w:t xml:space="preserve">). Il push al browser usa il service worker </w:t>
      </w:r>
      <w:r>
        <w:rPr/>
        <w:t xml:space="preserve">web/public/sw-push.js</w:t>
      </w:r>
      <w:r>
        <w:rPr/>
        <w:t xml:space="preserve">; l'iscrizione (permesso + </w:t>
      </w:r>
      <w:r>
        <w:rPr/>
        <w:t xml:space="preserve">subscribe</w:t>
      </w:r>
      <w:r>
        <w:rPr/>
        <w:t xml:space="preserve">) è in </w:t>
      </w:r>
      <w:r>
        <w:rPr/>
        <w:t xml:space="preserve">NotificationsService.enablePush()</w:t>
      </w:r>
      <w:r>
        <w:rPr/>
        <w:t xml:space="preserve">, da agganciare a un bottone in Profilo.</w:t>
      </w:r>
    </w:p>
    <w:p>
      <w:pPr>
        <w:numPr>
          <w:ilvl w:val="0"/>
          <w:numId w:val="48"/>
        </w:numPr>
        <w:spacing w:lineRule="auto"/>
      </w:pPr>
      <w:r>
        <w:rPr>
          <w:b/>
        </w:rPr>
        <w:t xml:space="preserve">Trigger sui cambi stato consegna</w:t>
      </w:r>
      <w:r>
        <w:rPr/>
        <w:t xml:space="preserve"> (§5): quando una consegna passa a </w:t>
      </w:r>
      <w:r>
        <w:rPr/>
        <w:t xml:space="preserve">in consegna</w:t>
      </w:r>
      <w:r>
        <w:rPr/>
        <w:t xml:space="preserve"> / </w:t>
      </w:r>
      <w:r>
        <w:rPr/>
        <w:t xml:space="preserve">consegnata</w:t>
      </w:r>
      <w:r>
        <w:rPr/>
        <w:t xml:space="preserve"> / </w:t>
      </w:r>
      <w:r>
        <w:rPr/>
        <w:t xml:space="preserve">non consegnata</w:t>
      </w:r>
      <w:r>
        <w:rPr/>
        <w:t xml:space="preserve">, </w:t>
      </w:r>
      <w:r>
        <w:rPr>
          <w:b/>
        </w:rPr>
        <w:t xml:space="preserve">Admin e Operation</w:t>
      </w:r>
      <w:r>
        <w:rPr/>
        <w:t xml:space="preserve"> attivi ricevono la notifica (chi ha fatto l'azione escluso). Aggancio in </w:t>
      </w:r>
      <w:r>
        <w:rPr/>
        <w:t xml:space="preserve">deliveries.service.ts</w:t>
      </w:r>
      <w:r>
        <w:rPr/>
        <w:t xml:space="preserve"> → </w:t>
      </w:r>
      <w:r>
        <w:rPr/>
        <w:t xml:space="preserve">updateStatus</w:t>
      </w:r>
      <w:r>
        <w:rPr/>
        <w:t xml:space="preserve">.</w:t>
      </w:r>
    </w:p>
    <w:p>
      <w:pPr>
        <w:numPr>
          <w:ilvl w:val="0"/>
          <w:numId w:val="48"/>
        </w:numPr>
        <w:spacing w:lineRule="auto"/>
      </w:pPr>
      <w:r>
        <w:rPr>
          <w:b/>
        </w:rPr>
        <w:t xml:space="preserve">Non ancora portati</w:t>
      </w:r>
      <w:r>
        <w:rPr/>
        <w:t xml:space="preserve">: SMS, WhatsApp, Mail (servono credenziali Twilio/WATI/SMTP) e il job notturno </w:t>
      </w:r>
      <w:r>
        <w:rPr/>
        <w:t xml:space="preserve">checkingPartnerContract</w:t>
      </w:r>
      <w:r>
        <w:rPr/>
        <w:t xml:space="preserve"> per la scadenza contratto. L'interfaccia </w:t>
      </w:r>
      <w:r>
        <w:rPr/>
        <w:t xml:space="preserve">NotificationsService.notifyUsers()</w:t>
      </w:r>
      <w:r>
        <w:rPr/>
        <w:t xml:space="preserve"> è già pronta a ospitarli.</w:t>
      </w:r>
    </w:p>
    <w:p>
      <w:pPr>
        <w:numPr>
          <w:ilvl w:val="0"/>
          <w:numId w:val="48"/>
        </w:numPr>
        <w:spacing w:lineRule="auto"/>
      </w:pPr>
      <w:r>
        <w:rPr/>
        <w:t xml:space="preserve">Senza chiavi VAPID configurate il sistema resta funzionante con le sole notifiche in-app (nessun push al browser).</w:t>
      </w:r>
    </w:p>
    <w:p>
      <w:pPr>
        <w:pStyle w:val="Heading4"/>
        <w:spacing w:lineRule="auto"/>
      </w:pPr>
      <w:r>
        <w:rPr/>
        <w:t xml:space="preserve">Home «Servizi» del partner </w:t>
      </w:r>
      <w:r>
        <w:rPr>
          <w:b/>
        </w:rPr>
        <w:t xml:space="preserve">[RIFATTA 04/09/2026, accesa per email]</w:t>
      </w:r>
    </w:p>
    <w:p>
      <w:pPr>
        <w:spacing w:lineRule="auto"/>
      </w:pPr>
      <w:r>
        <w:rPr/>
        <w:t xml:space="preserve">La pagina </w:t>
      </w:r>
      <w:r>
        <w:rPr/>
        <w:t xml:space="preserve">/home</w:t>
      </w:r>
      <w:r>
        <w:rPr/>
        <w:t xml:space="preserve"> (solo PARTNER) mostra </w:t>
      </w:r>
      <w:r>
        <w:rPr>
          <w:b/>
        </w:rPr>
        <w:t xml:space="preserve">i servizi del listino del partner</w:t>
      </w:r>
      <w:r>
        <w:rPr/>
        <w:t xml:space="preserve"> che può richiedere: i </w:t>
      </w:r>
      <w:r>
        <w:rPr/>
        <w:t xml:space="preserve">PartnerService</w:t>
      </w:r>
      <w:r>
        <w:rPr/>
        <w:t xml:space="preserve"> attivi della sua scheda, nell'ordine del form consegna (prezzo fisso → vendita → a ore → resto, poi per nome). Ogni tessera dice modello e prezzo (da X €, km inclusi, €/ora con minimo ore, quota % sulle vendite, €/pezzo a magazzino; gli zeri non si mostrano) e apre </w:t>
      </w:r>
      <w:r>
        <w:rPr/>
        <w:t xml:space="preserve">/deliveries/new?servizio=&lt;serviceTypeId&gt;</w:t>
      </w:r>
      <w:r>
        <w:rPr/>
        <w:t xml:space="preserve">: il form parte col servizio già selezionato (parametro nuovo, applicato appena arriva la lista servizi). In coda le tessere «Servizio ricorrente» (→ Servizi ricorrenti) e «Ti serve altro?» (→ Preventivi); restano il bottone WhatsApp e le ultime richieste di preventivo.</w:t>
      </w:r>
    </w:p>
    <w:p>
      <w:pPr>
        <w:spacing w:lineRule="auto"/>
      </w:pPr>
      <w:r>
        <w:rPr>
          <w:b/>
        </w:rPr>
        <w:t xml:space="preserve">Chi la vede</w:t>
      </w:r>
      <w:r>
        <w:rPr/>
        <w:t xml:space="preserve">: l'impostazione </w:t>
      </w:r>
      <w:r>
        <w:rPr/>
        <w:t xml:space="preserve">homePartnerEmails</w:t>
      </w:r>
      <w:r>
        <w:rPr/>
        <w:t xml:space="preserve"> (Configurazione → Impostazioni → Canale partner → «Home Servizi all'accesso», email separate da virgola). Al login il server calcola </w:t>
      </w:r>
      <w:r>
        <w:rPr/>
        <w:t xml:space="preserve">user.homeVetrina</w:t>
      </w:r>
      <w:r>
        <w:rPr/>
        <w:t xml:space="preserve"> = ruolo PARTNER </w:t>
      </w:r>
      <w:r>
        <w:rPr>
          <w:b/>
        </w:rPr>
        <w:t xml:space="preserve">e</w:t>
      </w:r>
      <w:r>
        <w:rPr/>
        <w:t xml:space="preserve"> email in elenco: con il flag il login atterra su </w:t>
      </w:r>
      <w:r>
        <w:rPr/>
        <w:t xml:space="preserve">/home</w:t>
      </w:r>
      <w:r>
        <w:rPr/>
        <w:t xml:space="preserve"> e il menu ha «Servizi Deluxy»; senza, la prima schermata resta Consegne e la voce non c'è (la rotta </w:t>
      </w:r>
      <w:r>
        <w:rPr/>
        <w:t xml:space="preserve">/home</w:t>
      </w:r>
      <w:r>
        <w:rPr/>
        <w:t xml:space="preserve"> resta raggiungibile a mano da ogni partner). Il flag viaggia col login: una modifica all'elenco vale dal login successivo. Al 04/09 l'elenco contiene solo </w:t>
      </w:r>
      <w:r>
        <w:rPr/>
        <w:t xml:space="preserve">chanel_consegne@deluxy.it</w:t>
      </w:r>
      <w:r>
        <w:rPr/>
        <w:t xml:space="preserve">.</w:t>
      </w:r>
    </w:p>
    <w:p>
      <w:pPr>
        <w:pStyle w:val="Heading4"/>
        <w:spacing w:lineRule="auto"/>
      </w:pPr>
      <w:r>
        <w:rPr/>
        <w:t xml:space="preserve">Aggiornamento automatico delle liste </w:t>
      </w:r>
      <w:r>
        <w:rPr>
          <w:b/>
        </w:rPr>
        <w:t xml:space="preserve">[NUOVO 04/09/2026]</w:t>
      </w:r>
    </w:p>
    <w:p>
      <w:pPr>
        <w:spacing w:lineRule="auto"/>
      </w:pPr>
      <w:r>
        <w:rPr/>
        <w:t xml:space="preserve">Regola dell'utente: «gli utenti non devono aggiornare le pagine per vedere nuove consegne, ordini ecc.». Le liste </w:t>
      </w:r>
      <w:r>
        <w:rPr>
          <w:b/>
        </w:rPr>
        <w:t xml:space="preserve">Consegne</w:t>
      </w:r>
      <w:r>
        <w:rPr/>
        <w:t xml:space="preserve"> (con le proposte in attesa del partner), </w:t>
      </w:r>
      <w:r>
        <w:rPr>
          <w:b/>
        </w:rPr>
        <w:t xml:space="preserve">Vendite</w:t>
      </w:r>
      <w:r>
        <w:rPr/>
        <w:t xml:space="preserve">, </w:t>
      </w:r>
      <w:r>
        <w:rPr>
          <w:b/>
        </w:rPr>
        <w:t xml:space="preserve">Segnalazioni</w:t>
      </w:r>
      <w:r>
        <w:rPr/>
        <w:t xml:space="preserve">, </w:t>
      </w:r>
      <w:r>
        <w:rPr>
          <w:b/>
        </w:rPr>
        <w:t xml:space="preserve">Attività</w:t>
      </w:r>
      <w:r>
        <w:rPr/>
        <w:t xml:space="preserve">, </w:t>
      </w:r>
      <w:r>
        <w:rPr>
          <w:b/>
        </w:rPr>
        <w:t xml:space="preserve">Richieste</w:t>
      </w:r>
      <w:r>
        <w:rPr/>
        <w:t xml:space="preserve"> e </w:t>
      </w:r>
      <w:r>
        <w:rPr>
          <w:b/>
        </w:rPr>
        <w:t xml:space="preserve">Ricevute</w:t>
      </w:r>
      <w:r>
        <w:rPr/>
        <w:t xml:space="preserve"> si riallineano da sole ogni </w:t>
      </w:r>
      <w:r>
        <w:rPr>
          <w:b/>
        </w:rPr>
        <w:t xml:space="preserve">30 secondi</w:t>
      </w:r>
      <w:r>
        <w:rPr/>
        <w:t xml:space="preserve"> (</w:t>
      </w:r>
      <w:r>
        <w:rPr/>
        <w:t xml:space="preserve">web/src/app/core/auto-aggiornamento.ts</w:t>
      </w:r>
      <w:r>
        <w:rPr/>
        <w:t xml:space="preserve">, </w:t>
      </w:r>
      <w:r>
        <w:rPr/>
        <w:t xml:space="preserve">avviaAutoAggiornamento</w:t>
      </w:r>
      <w:r>
        <w:rPr/>
        <w:t xml:space="preserve">). È lo stesso «tempo reale» della chat e dei pallini: un polling, senza websocket.</w:t>
      </w:r>
    </w:p>
    <w:p>
      <w:pPr>
        <w:numPr>
          <w:ilvl w:val="0"/>
          <w:numId w:val="49"/>
        </w:numPr>
        <w:spacing w:lineRule="auto"/>
      </w:pPr>
      <w:r>
        <w:rPr>
          <w:b/>
        </w:rPr>
        <w:t xml:space="preserve">Solo a scheda visibile</w:t>
      </w:r>
      <w:r>
        <w:rPr/>
        <w:t xml:space="preserve">: una scheda in secondo piano non chiede nulla; tornandoci si riallinea subito.</w:t>
      </w:r>
    </w:p>
    <w:p>
      <w:pPr>
        <w:numPr>
          <w:ilvl w:val="0"/>
          <w:numId w:val="49"/>
        </w:numPr>
        <w:spacing w:lineRule="auto"/>
      </w:pPr>
      <w:r>
        <w:rPr>
          <w:b/>
        </w:rPr>
        <w:t xml:space="preserve">Mai sotto le mani</w:t>
      </w:r>
      <w:r>
        <w:rPr/>
        <w:t xml:space="preserve">: il giro si salta se è aperto un pop-up (assegna, stato, plus, segnalazione, conferma), un'azione di massa, una modifica in linea (Vendite), il form «Nuova» (Segnalazioni/Richieste), il pannello firma (Ricevute) o se una chiamata è ancora in corso.</w:t>
      </w:r>
    </w:p>
    <w:p>
      <w:pPr>
        <w:numPr>
          <w:ilvl w:val="0"/>
          <w:numId w:val="49"/>
        </w:numPr>
        <w:spacing w:lineRule="auto"/>
      </w:pPr>
      <w:r>
        <w:rPr>
          <w:b/>
        </w:rPr>
        <w:t xml:space="preserve">Silenzioso</w:t>
      </w:r>
      <w:r>
        <w:rPr/>
        <w:t xml:space="preserve">: niente rotellina, filtri, pagina e ordinamento restano; in Consegne la selezione multipla resta e si pota solo degli id usciti dalla pagina; un errore di rete nel giro silenzioso non sporca la pagina (riprova al giro dopo).</w:t>
      </w:r>
    </w:p>
    <w:p>
      <w:pPr>
        <w:numPr>
          <w:ilvl w:val="0"/>
          <w:numId w:val="49"/>
        </w:numPr>
        <w:spacing w:lineRule="auto"/>
      </w:pPr>
      <w:r>
        <w:rPr>
          <w:b/>
        </w:rPr>
        <w:t xml:space="preserve">Non incluse</w:t>
      </w:r>
      <w:r>
        <w:rPr/>
        <w:t xml:space="preserve"> Stipendi e Fatturazione: pagine batch pesanti («Da pagare» carica 36.642 consegne), si ricaricano a mano.</w:t>
      </w:r>
    </w:p>
    <w:p>
      <w:pPr>
        <w:numPr>
          <w:ilvl w:val="0"/>
          <w:numId w:val="49"/>
        </w:numPr>
        <w:spacing w:lineRule="auto"/>
      </w:pPr>
      <w:r>
        <w:rPr/>
        <w:t xml:space="preserve">Peso dichiarato (registro PERFORMANCE): Consegne 31 KB per 20 righe (misura del 24/08) ogni 30″ per scheda aperta.</w:t>
      </w:r>
    </w:p>
    <w:p>
      <w:pPr>
        <w:pStyle w:val="Heading2"/>
        <w:spacing w:lineRule="auto"/>
      </w:pPr>
      <w:r>
        <w:rPr/>
        <w:t xml:space="preserve">7-bis. Servizi e Calcoli (pricing) — sezione interna</w:t>
      </w:r>
    </w:p>
    <w:p>
      <w:pPr>
        <w:spacing w:lineRule="auto"/>
      </w:pPr>
      <w:r>
        <w:rPr/>
        <w:t xml:space="preserve">I </w:t>
      </w:r>
      <w:r>
        <w:rPr>
          <w:b/>
        </w:rPr>
        <w:t xml:space="preserve">servizi</w:t>
      </w:r>
      <w:r>
        <w:rPr/>
        <w:t xml:space="preserve"> si definiscono in </w:t>
      </w:r>
      <w:r>
        <w:rPr>
          <w:b/>
        </w:rPr>
        <w:t xml:space="preserve">Amministrazione → Servizi</w:t>
      </w:r>
      <w:r>
        <w:rPr/>
        <w:t xml:space="preserve"> (nuovo ambiente): nome, tipo, e </w:t>
      </w:r>
      <w:r>
        <w:rPr>
          <w:b/>
        </w:rPr>
        <w:t xml:space="preserve">destinazione</w:t>
      </w:r>
      <w:r>
        <w:rPr/>
        <w:t xml:space="preserve"> (Partner / Valet / entrambi). Le </w:t>
      </w:r>
      <w:r>
        <w:rPr>
          <w:b/>
        </w:rPr>
        <w:t xml:space="preserve">tariffe</w:t>
      </w:r>
      <w:r>
        <w:rPr/>
        <w:t xml:space="preserve"> si impostano nella scheda del singolo partner/valet. Nell'app reale sono in </w:t>
      </w:r>
      <w:r>
        <w:rPr/>
        <w:t xml:space="preserve">Setup → Servizi Partner</w:t>
      </w:r>
      <w:r>
        <w:rPr/>
        <w:t xml:space="preserve"> (</w:t>
      </w:r>
      <w:r>
        <w:rPr/>
        <w:t xml:space="preserve">/servizi</w:t>
      </w:r>
      <w:r>
        <w:rPr/>
        <w:t xml:space="preserve">) e </w:t>
      </w:r>
      <w:r>
        <w:rPr/>
        <w:t xml:space="preserve">Valet → Servizi Valet</w:t>
      </w:r>
      <w:r>
        <w:rPr/>
        <w:t xml:space="preserve"> (</w:t>
      </w:r>
      <w:r>
        <w:rPr/>
        <w:t xml:space="preserve">/valet/servizi</w:t>
      </w:r>
      <w:r>
        <w:rPr/>
        <w:t xml:space="preserve">).</w:t>
      </w:r>
    </w:p>
    <w:p>
      <w:pPr>
        <w:spacing w:lineRule="auto"/>
      </w:pPr>
      <w:r>
        <w:rPr>
          <w:b/>
        </w:rPr>
        <w:t xml:space="preserve">Setup prenotazione del servizio</w:t>
      </w:r>
      <w:r>
        <w:rPr/>
        <w:t xml:space="preserve"> (usato al momento della richiesta): </w:t>
      </w:r>
      <w:r>
        <w:rPr>
          <w:b/>
        </w:rPr>
        <w:t xml:space="preserve">Giorni preavviso</w:t>
      </w:r>
      <w:r>
        <w:rPr/>
        <w:t xml:space="preserve"> (</w:t>
      </w:r>
      <w:r>
        <w:rPr/>
        <w:t xml:space="preserve">noticeDays</w:t>
      </w:r>
      <w:r>
        <w:rPr/>
        <w:t xml:space="preserve">, alimenta la data minima consegna = oggi + preavviso), </w:t>
      </w:r>
      <w:r>
        <w:rPr>
          <w:b/>
        </w:rPr>
        <w:t xml:space="preserve">Fascia oraria</w:t>
      </w:r>
      <w:r>
        <w:rPr/>
        <w:t xml:space="preserve"> (</w:t>
      </w:r>
      <w:r>
        <w:rPr/>
        <w:t xml:space="preserve">slotHours</w:t>
      </w:r>
      <w:r>
        <w:rPr/>
        <w:t xml:space="preserve">: 1 / 2 / 4 ore — durata delle fasce di consegna a tendina), </w:t>
      </w:r>
      <w:r>
        <w:rPr>
          <w:b/>
        </w:rPr>
        <w:t xml:space="preserve">Ora minima di inserimento</w:t>
      </w:r>
      <w:r>
        <w:rPr/>
        <w:t xml:space="preserve"> (</w:t>
      </w:r>
      <w:r>
        <w:rPr/>
        <w:t xml:space="preserve">minOrderTime</w:t>
      </w:r>
      <w:r>
        <w:rPr/>
        <w:t xml:space="preserve">) e </w:t>
      </w:r>
      <w:r>
        <w:rPr>
          <w:b/>
        </w:rPr>
        <w:t xml:space="preserve">Ora massima di inserimento</w:t>
      </w:r>
      <w:r>
        <w:rPr/>
        <w:t xml:space="preserve"> (</w:t>
      </w:r>
      <w:r>
        <w:rPr/>
        <w:t xml:space="preserve">maxOrderTime</w:t>
      </w:r>
      <w:r>
        <w:rPr/>
        <w:t xml:space="preserve">). Le due ore delimitano anche la </w:t>
      </w:r>
      <w:r>
        <w:rPr>
          <w:b/>
        </w:rPr>
        <w:t xml:space="preserve">generazione delle fasce di consegna a tendina</w:t>
      </w:r>
      <w:r>
        <w:rPr/>
        <w:t xml:space="preserve"> nel form (da min a max, default </w:t>
      </w:r>
      <w:r>
        <w:rPr>
          <w:b/>
        </w:rPr>
        <w:t xml:space="preserve">06:00–22:00</w:t>
      </w:r>
      <w:r>
        <w:rPr/>
        <w:t xml:space="preserve">, passo = fascia oraria). Nuovo flag </w:t>
      </w:r>
      <w:r>
        <w:rPr>
          <w:b/>
        </w:rPr>
        <w:t xml:space="preserve">Consenti orario di consegna flessibile</w:t>
      </w:r>
      <w:r>
        <w:rPr/>
        <w:t xml:space="preserve"> (</w:t>
      </w:r>
      <w:r>
        <w:rPr/>
        <w:t xml:space="preserve">allowFlexibleTime</w:t>
      </w:r>
      <w:r>
        <w:rPr/>
        <w:t xml:space="preserve">): se attivo, nel form consegna compare l'opzione per una fascia libera dalle–alle; se disattivo si può scegliere solo una fascia predefinita. Campi su </w:t>
      </w:r>
      <w:r>
        <w:rPr/>
        <w:t xml:space="preserve">ServiceType</w:t>
      </w:r>
      <w:r>
        <w:rPr/>
        <w:t xml:space="preserve">: </w:t>
      </w:r>
      <w:r>
        <w:rPr/>
        <w:t xml:space="preserve">noticeDays</w:t>
      </w:r>
      <w:r>
        <w:rPr/>
        <w:t xml:space="preserve">, </w:t>
      </w:r>
      <w:r>
        <w:rPr/>
        <w:t xml:space="preserve">slotHours</w:t>
      </w:r>
      <w:r>
        <w:rPr/>
        <w:t xml:space="preserve">, </w:t>
      </w:r>
      <w:r>
        <w:rPr/>
        <w:t xml:space="preserve">minOrderTime</w:t>
      </w:r>
      <w:r>
        <w:rPr/>
        <w:t xml:space="preserve">, </w:t>
      </w:r>
      <w:r>
        <w:rPr/>
        <w:t xml:space="preserve">maxOrderTime</w:t>
      </w:r>
      <w:r>
        <w:rPr/>
        <w:t xml:space="preserve">, </w:t>
      </w:r>
      <w:r>
        <w:rPr/>
        <w:t xml:space="preserve">allowFlexibleTime</w:t>
      </w:r>
      <w:r>
        <w:rPr/>
        <w:t xml:space="preserve">. </w:t>
      </w:r>
      <w:r>
        <w:rPr>
          <w:b/>
        </w:rPr>
        <w:t xml:space="preserve">[NUOVO]</w:t>
      </w:r>
    </w:p>
    <w:p>
      <w:pPr>
        <w:spacing w:lineRule="auto"/>
      </w:pPr>
      <w:r>
        <w:rPr/>
        <w:t xml:space="preserve">Tutte le </w:t>
      </w:r>
      <w:r>
        <w:rPr>
          <w:b/>
        </w:rPr>
        <w:t xml:space="preserve">formule di prezzo</w:t>
      </w:r>
      <w:r>
        <w:rPr/>
        <w:t xml:space="preserve"> sono centralizzate nel modulo </w:t>
      </w:r>
      <w:r>
        <w:rPr/>
        <w:t xml:space="preserve">api/src/calculations</w:t>
      </w:r>
      <w:r>
        <w:rPr/>
        <w:t xml:space="preserve"> (endpoint </w:t>
      </w:r>
      <w:r>
        <w:rPr/>
        <w:t xml:space="preserve">POST /api/v1/calculations/preview</w:t>
      </w:r>
      <w:r>
        <w:rPr/>
        <w:t xml:space="preserve">) e consultabili/provabili nella pagina </w:t>
      </w:r>
      <w:r>
        <w:rPr>
          <w:b/>
        </w:rPr>
        <w:t xml:space="preserve">Amministrazione → Calcoli</w:t>
      </w:r>
      <w:r>
        <w:rPr/>
        <w:t xml:space="preserve">.</w:t>
      </w:r>
    </w:p>
    <w:p>
      <w:pPr>
        <w:spacing w:lineRule="auto"/>
      </w:pPr>
      <w:r>
        <w:rPr>
          <w:b/>
        </w:rPr>
        <w:t xml:space="preserve">Plus/minus e regola carnet (regola dell'utente, 04/09/2026).</w:t>
      </w:r>
      <w:r>
        <w:rPr/>
        <w:t xml:space="preserve"> Sulla consegna ci sono DUE campi: </w:t>
      </w:r>
      <w:r>
        <w:rPr/>
        <w:t xml:space="preserve">additionalPrice</w:t>
      </w:r>
      <w:r>
        <w:rPr/>
        <w:t xml:space="preserve"> = plus/minus </w:t>
      </w:r>
      <w:r>
        <w:rPr>
          <w:b/>
        </w:rPr>
        <w:t xml:space="preserve">manuale</w:t>
      </w:r>
      <w:r>
        <w:rPr/>
        <w:t xml:space="preserve">; </w:t>
      </w:r>
      <w:r>
        <w:rPr/>
        <w:t xml:space="preserve">ruleAdjustment</w:t>
      </w:r>
      <w:r>
        <w:rPr/>
        <w:t xml:space="preserve"> («Regole») = il valore della regola carnet applicata, fotografato all'aggancio (</w:t>
      </w:r>
      <w:r>
        <w:rPr/>
        <w:t xml:space="preserve">agganciaRegolaCarnet</w:t>
      </w:r>
      <w:r>
        <w:rPr/>
        <w:t xml:space="preserve">). In </w:t>
      </w:r>
      <w:r>
        <w:rPr/>
        <w:t xml:space="preserve">prezzoConsegna</w:t>
      </w:r>
      <w:r>
        <w:rPr/>
        <w:t xml:space="preserve"> l'extra sommato al prezzo è </w:t>
      </w:r>
      <w:r>
        <w:rPr/>
        <w:t xml:space="preserve">additionalPrice + (ruleAdjustment ?? partnerBillingAdjustment della regola)</w:t>
      </w:r>
      <w:r>
        <w:rPr/>
        <w:t xml:space="preserve"> — il ripiego sulla regola serve solo alle consegne non ancora fotografate. Una regola con </w:t>
      </w:r>
      <w:r>
        <w:rPr/>
        <w:t xml:space="preserve">toBill = false</w:t>
      </w:r>
      <w:r>
        <w:rPr/>
        <w:t xml:space="preserve"> continua a vincere su tutto (non si fattura). Lo stesso extra entra nel costo comunicato a Orders/Budgets e nella Finanza.</w:t>
      </w:r>
    </w:p>
    <w:p>
      <w:pPr>
        <w:pStyle w:val="Heading3"/>
        <w:spacing w:lineRule="auto"/>
      </w:pPr>
      <w:r>
        <w:rPr/>
        <w:t xml:space="preserve">Tipi di servizio partner e relativo calcolo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Tipo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Calcolo del valore</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Vendita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Vendiamo un prodotto per il partner trattenendo una nostra %. Nella sezione prodotti il </w:t>
            </w:r>
          </w:p>
          <w:p>
            <w:pPr>
              <w:spacing w:lineRule="auto"/>
            </w:pPr>
            <w:r>
              <w:rPr>
                <w:b/>
              </w:rPr>
              <w:t xml:space="preserve">Valore totale</w:t>
            </w:r>
          </w:p>
          <w:p>
            <w:pPr>
              <w:spacing w:lineRule="auto"/>
            </w:pPr>
            <w:r>
              <w:rPr/>
              <w:t xml:space="preserve"> = Σ (prezzo singolo prodotto × qtà), includendo i prezzi impostati come </w:t>
            </w:r>
          </w:p>
          <w:p>
            <w:pPr>
              <w:spacing w:lineRule="auto"/>
            </w:pPr>
            <w:r>
              <w:rPr>
                <w:b/>
              </w:rPr>
              <w:t xml:space="preserve">flessibili</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prezzo fisso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 servizio di consegna. </w:t>
            </w:r>
          </w:p>
          <w:p>
            <w:pPr>
              <w:spacing w:lineRule="auto"/>
            </w:pPr>
            <w:r>
              <w:rPr>
                <w:b/>
              </w:rPr>
              <w:t xml:space="preserve">In città</w:t>
            </w:r>
          </w:p>
          <w:p>
            <w:pPr>
              <w:spacing w:lineRule="auto"/>
            </w:pPr>
            <w:r>
              <w:rPr/>
              <w:t xml:space="preserve">: valore servizio + prezzo/km × max(0, distanza − km inclusi). </w:t>
            </w:r>
          </w:p>
          <w:p>
            <w:pPr>
              <w:spacing w:lineRule="auto"/>
            </w:pPr>
            <w:r>
              <w:rPr>
                <w:b/>
              </w:rPr>
              <w:t xml:space="preserve">Fuori città</w:t>
            </w:r>
          </w:p>
          <w:p>
            <w:pPr>
              <w:spacing w:lineRule="auto"/>
            </w:pPr>
            <w:r>
              <w:rPr/>
              <w:t xml:space="preserve">: prezzo fuori città × distanza. La </w:t>
            </w:r>
          </w:p>
          <w:p>
            <w:pPr>
              <w:spacing w:lineRule="auto"/>
            </w:pPr>
            <w:r>
              <w:rPr>
                <w:b/>
              </w:rPr>
              <w:t xml:space="preserve">distanza</w:t>
            </w:r>
          </w:p>
          <w:p>
            <w:pPr>
              <w:spacing w:lineRule="auto"/>
            </w:pPr>
            <w:r>
              <w:rPr/>
              <w:t xml:space="preserve"> è calcolata via Google Maps tra ritiro e consegna. Il valore è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ora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max(1, ore) × prezzo orario (minimo 1 ora, sull'orario di consegna). Valore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Magazzino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fisso (</w:t>
            </w:r>
          </w:p>
          <w:p>
            <w:pPr>
              <w:spacing w:lineRule="auto"/>
            </w:pPr>
            <w:r>
              <w:rPr>
                <w:highlight w:val="lightGray"/>
              </w:rPr>
              <w:t xml:space="preserve">servizio prezzo</w:t>
            </w:r>
          </w:p>
          <w:p>
            <w:pPr>
              <w:spacing w:lineRule="auto"/>
            </w:pPr>
            <w:r>
              <w:rPr/>
              <w:t xml:space="preserve">) + prezzo a pezzo (</w:t>
            </w:r>
          </w:p>
          <w:p>
            <w:pPr>
              <w:spacing w:lineRule="auto"/>
            </w:pPr>
            <w:r>
              <w:rPr>
                <w:highlight w:val="lightGray"/>
              </w:rPr>
              <w:t xml:space="preserve">price per product</w:t>
            </w:r>
          </w:p>
          <w:p>
            <w:pPr>
              <w:spacing w:lineRule="auto"/>
            </w:pPr>
            <w:r>
              <w:rPr/>
              <w:t xml:space="preserve"> × qtà) + </w:t>
            </w:r>
          </w:p>
          <w:p>
            <w:pPr>
              <w:spacing w:lineRule="auto"/>
            </w:pPr>
            <w:r>
              <w:rPr>
                <w:b/>
              </w:rPr>
              <w:t xml:space="preserve">prezzo consegna</w:t>
            </w:r>
          </w:p>
          <w:p>
            <w:pPr>
              <w:spacing w:lineRule="auto"/>
            </w:pPr>
            <w:r>
              <w:rPr/>
              <w:t xml:space="preserve"> (nuovo).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Aziendale (corporate)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CORREZIONE 28/08/2026 — la descrizione originale era GIUSTA, la mia smentita del 24/08 era sbagliata.</w:t>
            </w:r>
          </w:p>
          <w:p>
            <w:pPr>
              <w:spacing w:lineRule="auto"/>
            </w:pPr>
            <w:r>
              <w:rPr/>
              <w:t xml:space="preserve"> Il Corporate </w:t>
            </w:r>
          </w:p>
          <w:p>
            <w:pPr>
              <w:spacing w:lineRule="auto"/>
            </w:pPr>
            <w:r>
              <w:rPr>
                <w:b/>
              </w:rPr>
              <w:t xml:space="preserve">replica davvero la consegna a un altro partner cambiando il modello di prezzo</w:t>
            </w:r>
          </w:p>
          <w:p>
            <w:pPr>
              <w:spacing w:lineRule="auto"/>
            </w:pPr>
            <w:r>
              <w:rPr/>
              <w:t xml:space="preserve">. Il legame NON è </w:t>
            </w:r>
          </w:p>
          <w:p>
            <w:pPr>
              <w:spacing w:lineRule="auto"/>
            </w:pPr>
            <w:r>
              <w:rPr>
                <w:highlight w:val="lightGray"/>
              </w:rPr>
              <w:t xml:space="preserve">parentDeliveryId</w:t>
            </w:r>
          </w:p>
          <w:p>
            <w:pPr>
              <w:spacing w:lineRule="auto"/>
            </w:pPr>
            <w:r>
              <w:rPr/>
              <w:t xml:space="preserve"> (che su queste coppie è vuoto: guardavo la colonna sbagliata) ma </w:t>
            </w:r>
          </w:p>
          <w:p>
            <w:pPr>
              <w:spacing w:lineRule="auto"/>
            </w:pPr>
            <w:r>
              <w:rPr/>
              <w:t xml:space="preserve">legacyCorrespondDeliveryId</w:t>
            </w:r>
          </w:p>
          <w:p>
            <w:pPr>
              <w:spacing w:lineRule="auto"/>
            </w:pPr>
            <w:r>
              <w:rPr/>
              <w:t xml:space="preserve"> — </w:t>
            </w:r>
          </w:p>
          <w:p>
            <w:pPr>
              <w:spacing w:lineRule="auto"/>
            </w:pPr>
            <w:r>
              <w:rPr>
                <w:b/>
              </w:rPr>
              <w:t xml:space="preserve">110 coppie</w:t>
            </w:r>
          </w:p>
          <w:p>
            <w:pPr>
              <w:spacing w:lineRule="auto"/>
            </w:pPr>
            <w:r>
              <w:rPr/>
              <w:t xml:space="preserve">. Esempio verificato al centesimo, #62454 ⇄ #62455 del 6/09: due consegne con </w:t>
            </w:r>
          </w:p>
          <w:p>
            <w:pPr>
              <w:spacing w:lineRule="auto"/>
            </w:pPr>
            <w:r>
              <w:rPr>
                <w:b/>
              </w:rPr>
              <w:t xml:space="preserve">stessa data, stesso ritiro, stessa consegna, stessa fascia, stesso valet e le stesse identiche 9 righe di prodotto</w:t>
            </w:r>
          </w:p>
          <w:p>
            <w:pPr>
              <w:spacing w:lineRule="auto"/>
            </w:pPr>
            <w:r>
              <w:rPr/>
              <w:t xml:space="preserve">; la prima è </w:t>
            </w:r>
          </w:p>
          <w:p>
            <w:pPr>
              <w:spacing w:lineRule="auto"/>
            </w:pPr>
            <w:r>
              <w:rPr>
                <w:highlight w:val="lightGray"/>
              </w:rPr>
              <w:t xml:space="preserve">ORDINE BRIOCHE</w:t>
            </w:r>
          </w:p>
          <w:p>
            <w:pPr>
              <w:spacing w:lineRule="auto"/>
            </w:pPr>
            <w:r>
              <w:rPr/>
              <w:t xml:space="preserve"> (</w:t>
            </w:r>
          </w:p>
          <w:p>
            <w:pPr>
              <w:spacing w:lineRule="auto"/>
            </w:pPr>
            <w:r>
              <w:rPr>
                <w:b/>
              </w:rPr>
              <w:t xml:space="preserve">CORPORATE</w:t>
            </w:r>
          </w:p>
          <w:p>
            <w:pPr>
              <w:spacing w:lineRule="auto"/>
            </w:pPr>
            <w:r>
              <w:rPr/>
              <w:t xml:space="preserve">) intestata a </w:t>
            </w:r>
          </w:p>
          <w:p>
            <w:pPr>
              <w:spacing w:lineRule="auto"/>
            </w:pPr>
            <w:r>
              <w:rPr>
                <w:b/>
              </w:rPr>
              <w:t xml:space="preserve">Casati 14</w:t>
            </w:r>
          </w:p>
          <w:p>
            <w:pPr>
              <w:spacing w:lineRule="auto"/>
            </w:pPr>
            <w:r>
              <w:rPr/>
              <w:t xml:space="preserve"> a 59,52 €, la seconda è </w:t>
            </w:r>
          </w:p>
          <w:p>
            <w:pPr>
              <w:spacing w:lineRule="auto"/>
            </w:pPr>
            <w:r>
              <w:rPr>
                <w:highlight w:val="lightGray"/>
              </w:rPr>
              <w:t xml:space="preserve">Vendita Deluxy</w:t>
            </w:r>
          </w:p>
          <w:p>
            <w:pPr>
              <w:spacing w:lineRule="auto"/>
            </w:pPr>
            <w:r>
              <w:rPr/>
              <w:t xml:space="preserve"> (</w:t>
            </w:r>
          </w:p>
          <w:p>
            <w:pPr>
              <w:spacing w:lineRule="auto"/>
            </w:pPr>
            <w:r>
              <w:rPr>
                <w:b/>
              </w:rPr>
              <w:t xml:space="preserve">VENDITA</w:t>
            </w:r>
          </w:p>
          <w:p>
            <w:pPr>
              <w:spacing w:lineRule="auto"/>
            </w:pPr>
            <w:r>
              <w:rPr/>
              <w:t xml:space="preserve">) intestata a </w:t>
            </w:r>
          </w:p>
          <w:p>
            <w:pPr>
              <w:spacing w:lineRule="auto"/>
            </w:pPr>
            <w:r>
              <w:rPr>
                <w:b/>
              </w:rPr>
              <w:t xml:space="preserve">MALI'A</w:t>
            </w:r>
          </w:p>
          <w:p>
            <w:pPr>
              <w:spacing w:lineRule="auto"/>
            </w:pPr>
            <w:r>
              <w:rPr/>
              <w:t xml:space="preserve"> a 8,926 €. ⭐ </w:t>
            </w:r>
          </w:p>
          <w:p>
            <w:pPr>
              <w:spacing w:lineRule="auto"/>
            </w:pPr>
            <w:r>
              <w:rPr>
                <w:b/>
              </w:rPr>
              <w:t xml:space="preserve">Il prezzo della riga VENDITA è la fee del partner che vende, applicata al valore dei prodotti: 107 coppie su 109</w:t>
            </w:r>
          </w:p>
          <w:p>
            <w:pPr>
              <w:spacing w:lineRule="auto"/>
            </w:pPr>
            <w:r>
              <w:rPr/>
              <w:t xml:space="preserve"> (MALI'A ha fee 20% → 8,926 su 44,63 = esattamente il 20%; CLIVATI-CONSEGNE ha fee 0 → riga a 0). Il prezzo della riga CORPORATE invece </w:t>
            </w:r>
          </w:p>
          <w:p>
            <w:pPr>
              <w:spacing w:lineRule="auto"/>
            </w:pPr>
            <w:r>
              <w:rPr>
                <w:b/>
              </w:rPr>
              <w:t xml:space="preserve">non segue una formula unica</w:t>
            </w:r>
          </w:p>
          <w:p>
            <w:pPr>
              <w:spacing w:lineRule="auto"/>
            </w:pPr>
            <w:r>
              <w:rPr/>
              <w:t xml:space="preserve">: nelle coppie MALI'A→Casati è il valore diviso 0,75 (il listino corporate 25 di Casati) solo in 27 casi su 53 — negli altri è stato deciso a mano. ⚠️ Restano </w:t>
            </w:r>
          </w:p>
          <w:p>
            <w:pPr>
              <w:spacing w:lineRule="auto"/>
            </w:pPr>
            <w:r>
              <w:rPr>
                <w:b/>
              </w:rPr>
              <w:t xml:space="preserve">87 consegne Corporate su 197 senza la riga gemella</w:t>
            </w:r>
          </w:p>
          <w:p>
            <w:pPr>
              <w:spacing w:lineRule="auto"/>
            </w:pPr>
            <w:r>
              <w:rPr/>
              <w:t xml:space="preserve">: non so se è un dato perso nell'import o se quei casi funzionano davvero a riga singola. Verifica ripetibile: </w:t>
            </w:r>
          </w:p>
          <w:p>
            <w:pPr>
              <w:spacing w:lineRule="auto"/>
            </w:pPr>
            <w:r>
              <w:rPr>
                <w:highlight w:val="lightGray"/>
              </w:rPr>
              <w:t xml:space="preserve">api/scripts/verifica-corporate.mjs</w:t>
            </w:r>
          </w:p>
          <w:p>
            <w:pPr>
              <w:spacing w:lineRule="auto"/>
            </w:pPr>
            <w:r>
              <w:rPr/>
              <w:t xml:space="preserve">.</w:t>
            </w:r>
          </w:p>
        </w:tc>
      </w:tr>
    </w:tbl>
    <w:p>
      <w:pPr>
        <w:spacing w:lineRule="auto"/>
      </w:pPr>
      <w:r>
        <w:rPr/>
      </w:r>
    </w:p>
    <w:p>
      <w:pPr>
        <w:ind w:left="284"/>
        <w:jc w:val="both"/>
        <w:spacing w:lineRule="auto"/>
      </w:pPr>
      <w:r>
        <w:rPr/>
        <w:t xml:space="preserve">Da confermare: nel "prezzo fisso" fuori città, se al costo </w:t>
      </w:r>
      <w:r>
        <w:rPr/>
        <w:t xml:space="preserve">prezzo fuori città × distanza</w:t>
      </w:r>
      <w:r>
        <w:rPr/>
        <w:t xml:space="preserve"> vada sommato anche il valore base del servizio (attualmente non sommato, come da specifica ricevuta).</w:t>
      </w:r>
    </w:p>
    <w:p>
      <w:pPr>
        <w:pStyle w:val="Heading2"/>
        <w:spacing w:lineRule="auto"/>
      </w:pPr>
      <w:r>
        <w:rPr/>
        <w:t xml:space="preserve">8. API — note per sviluppatori</w:t>
      </w:r>
    </w:p>
    <w:p>
      <w:pPr>
        <w:numPr>
          <w:ilvl w:val="0"/>
          <w:numId w:val="50"/>
        </w:numPr>
        <w:spacing w:lineRule="auto"/>
      </w:pPr>
      <w:r>
        <w:rPr>
          <w:b/>
        </w:rPr>
        <w:t xml:space="preserve">Base URL</w:t>
      </w:r>
      <w:r>
        <w:rPr/>
        <w:t xml:space="preserve">: </w:t>
      </w:r>
      <w:r>
        <w:rPr/>
        <w:t xml:space="preserve">https://app.deluxy.it/api</w:t>
      </w:r>
      <w:r>
        <w:rPr/>
        <w:t xml:space="preserve"> (ambiente sandbox: dev.deluxy.it).</w:t>
      </w:r>
    </w:p>
    <w:p>
      <w:pPr>
        <w:numPr>
          <w:ilvl w:val="0"/>
          <w:numId w:val="50"/>
        </w:numPr>
        <w:spacing w:lineRule="auto"/>
      </w:pPr>
      <w:r>
        <w:rPr>
          <w:b/>
        </w:rPr>
        <w:t xml:space="preserve">Autenticazione JWT</w:t>
      </w:r>
      <w:r>
        <w:rPr/>
        <w:t xml:space="preserve">: login → access token con ruoli (admin/expert/partner/operation); </w:t>
      </w:r>
      <w:r>
        <w:rPr/>
        <w:t xml:space="preserve">/api/users/me</w:t>
      </w:r>
      <w:r>
        <w:rPr/>
        <w:t xml:space="preserve"> restituisce l'utente corrente.</w:t>
      </w:r>
    </w:p>
    <w:p>
      <w:pPr>
        <w:numPr>
          <w:ilvl w:val="0"/>
          <w:numId w:val="50"/>
        </w:numPr>
        <w:spacing w:lineRule="auto"/>
      </w:pPr>
      <w:r>
        <w:rPr>
          <w:b/>
        </w:rPr>
        <w:t xml:space="preserve">Convenzioni note</w:t>
      </w:r>
      <w:r>
        <w:rPr/>
        <w:t xml:space="preserve">: il valet è "expert" (es. </w:t>
      </w:r>
      <w:r>
        <w:rPr/>
        <w:t xml:space="preserve">/api/experts/delivery/experts</w:t>
      </w:r>
      <w:r>
        <w:rPr/>
        <w:t xml:space="preserve">); i codici piattaforma vendita sono </w:t>
      </w:r>
      <w:r>
        <w:rPr/>
        <w:t xml:space="preserve">shopifysale</w:t>
      </w:r>
      <w:r>
        <w:rPr/>
        <w:t xml:space="preserve">, </w:t>
      </w:r>
      <w:r>
        <w:rPr/>
        <w:t xml:space="preserve">cakesales</w:t>
      </w:r>
      <w:r>
        <w:rPr/>
        <w:t xml:space="preserve">, </w:t>
      </w:r>
      <w:r>
        <w:rPr/>
        <w:t xml:space="preserve">businesssales</w:t>
      </w:r>
      <w:r>
        <w:rPr/>
        <w:t xml:space="preserve">, </w:t>
      </w:r>
      <w:r>
        <w:rPr/>
        <w:t xml:space="preserve">flowerssales</w:t>
      </w:r>
      <w:r>
        <w:rPr/>
        <w:t xml:space="preserve">, </w:t>
      </w:r>
      <w:r>
        <w:rPr/>
        <w:t xml:space="preserve">deluxyexperiencesales</w:t>
      </w:r>
      <w:r>
        <w:rPr/>
        <w:t xml:space="preserve">, </w:t>
      </w:r>
      <w:r>
        <w:rPr/>
        <w:t xml:space="preserve">deluxydotcomsales</w:t>
      </w:r>
      <w:r>
        <w:rPr/>
        <w:t xml:space="preserve">; gli stati consegna sono </w:t>
      </w:r>
      <w:r>
        <w:rPr/>
        <w:t xml:space="preserve">created</w:t>
      </w:r>
      <w:r>
        <w:rPr/>
        <w:t xml:space="preserve">, </w:t>
      </w:r>
      <w:r>
        <w:rPr/>
        <w:t xml:space="preserve">assigned</w:t>
      </w:r>
      <w:r>
        <w:rPr/>
        <w:t xml:space="preserve">, </w:t>
      </w:r>
      <w:r>
        <w:rPr/>
        <w:t xml:space="preserve">delivering</w:t>
      </w:r>
      <w:r>
        <w:rPr/>
        <w:t xml:space="preserve">, </w:t>
      </w:r>
      <w:r>
        <w:rPr/>
        <w:t xml:space="preserve">inPreparation</w:t>
      </w:r>
      <w:r>
        <w:rPr/>
        <w:t xml:space="preserve">, </w:t>
      </w:r>
      <w:r>
        <w:rPr/>
        <w:t xml:space="preserve">accepted</w:t>
      </w:r>
      <w:r>
        <w:rPr/>
        <w:t xml:space="preserve">, </w:t>
      </w:r>
      <w:r>
        <w:rPr/>
        <w:t xml:space="preserve">requestCancellation</w:t>
      </w:r>
      <w:r>
        <w:rPr/>
        <w:t xml:space="preserve"> (+</w:t>
      </w:r>
      <w:r>
        <w:rPr/>
        <w:t xml:space="preserve">delivered</w:t>
      </w:r>
      <w:r>
        <w:rPr/>
        <w:t xml:space="preserve">, </w:t>
      </w:r>
      <w:r>
        <w:rPr/>
        <w:t xml:space="preserve">notDelivered</w:t>
      </w:r>
      <w:r>
        <w:rPr/>
        <w:t xml:space="preserve">, </w:t>
      </w:r>
      <w:r>
        <w:rPr/>
        <w:t xml:space="preserve">cancelled</w:t>
      </w:r>
      <w:r>
        <w:rPr/>
        <w:t xml:space="preserve"> in storico); i tipi servizio sono </w:t>
      </w:r>
      <w:r>
        <w:rPr/>
        <w:t xml:space="preserve">sales</w:t>
      </w:r>
      <w:r>
        <w:rPr/>
        <w:t xml:space="preserve">, </w:t>
      </w:r>
      <w:r>
        <w:rPr/>
        <w:t xml:space="preserve">hourlyrate</w:t>
      </w:r>
      <w:r>
        <w:rPr/>
        <w:t xml:space="preserve">, </w:t>
      </w:r>
      <w:r>
        <w:rPr/>
        <w:t xml:space="preserve">fixedprice</w:t>
      </w:r>
      <w:r>
        <w:rPr/>
        <w:t xml:space="preserve">, </w:t>
      </w:r>
      <w:r>
        <w:rPr/>
        <w:t xml:space="preserve">corporate</w:t>
      </w:r>
      <w:r>
        <w:rPr/>
        <w:t xml:space="preserve">, </w:t>
      </w:r>
      <w:r>
        <w:rPr/>
        <w:t xml:space="preserve">warehouseservice</w:t>
      </w:r>
      <w:r>
        <w:rPr/>
        <w:t xml:space="preserve">.</w:t>
      </w:r>
    </w:p>
    <w:p>
      <w:pPr>
        <w:numPr>
          <w:ilvl w:val="0"/>
          <w:numId w:val="50"/>
        </w:numPr>
        <w:spacing w:lineRule="auto"/>
      </w:pPr>
      <w:r>
        <w:rPr>
          <w:b/>
        </w:rPr>
        <w:t xml:space="preserve">API key partner</w:t>
      </w:r>
      <w:r>
        <w:rPr/>
        <w:t xml:space="preserve"> (WooCommerce) generabile in autonomia dalla scheda partner; garantisce l'accesso alle API di invio ordini.</w:t>
      </w:r>
    </w:p>
    <w:p>
      <w:pPr>
        <w:pStyle w:val="Heading3"/>
        <w:spacing w:lineRule="auto"/>
      </w:pPr>
      <w:r>
        <w:rPr/>
        <w:t xml:space="preserve">La città è coperta? — rotta pubblica per i siti Shopify (</w:t>
      </w:r>
      <w:r>
        <w:rPr/>
        <w:t xml:space="preserve">/api/province-cities</w:t>
      </w:r>
      <w:r>
        <w:rPr/>
        <w:t xml:space="preserve">) </w:t>
      </w:r>
      <w:r>
        <w:rPr>
          <w:b/>
        </w:rPr>
        <w:t xml:space="preserve">[RINATA 03/09/2026]</w:t>
      </w:r>
    </w:p>
    <w:p>
      <w:pPr>
        <w:spacing w:lineRule="auto"/>
      </w:pPr>
      <w:r>
        <w:rPr/>
        <w:t xml:space="preserve">Il tema di </w:t>
      </w:r>
      <w:r>
        <w:rPr>
          <w:b/>
        </w:rPr>
        <w:t xml:space="preserve">deluxy.it</w:t>
      </w:r>
      <w:r>
        <w:rPr/>
        <w:t xml:space="preserve">, per i prodotti </w:t>
      </w:r>
      <w:r>
        <w:rPr/>
        <w:t xml:space="preserve">non unici</w:t>
      </w:r>
      <w:r>
        <w:rPr/>
        <w:t xml:space="preserve"> (rose, bouquet, champagne, set…), prima di mettere nel carrello chiede alla piattaforma se la città dell'indirizzo è coperta:</w:t>
      </w:r>
    </w:p>
    <w:p>
      <w:pPr>
        <w:spacing w:lineRule="auto"/>
      </w:pPr>
      <w:r>
        <w:rPr>
          <w:rFonts w:ascii="Courier" w:hAnsi="Courier"/>
        </w:rPr>
        <w:t xml:space="preserve">GET https://app.deluxy.it/api/province-cities/MI/Milano      → true GET https://app.deluxy.it/api/province-cities/MI/Rescaldina  → false </w:t>
      </w:r>
    </w:p>
    <w:p>
      <w:pPr>
        <w:numPr>
          <w:ilvl w:val="0"/>
          <w:numId w:val="51"/>
        </w:numPr>
        <w:spacing w:lineRule="auto"/>
      </w:pPr>
      <w:r>
        <w:rPr>
          <w:b/>
        </w:rPr>
        <w:t xml:space="preserve">Fuori dal prefisso </w:t>
      </w:r>
      <w:r>
        <w:rPr>
          <w:b/>
        </w:rPr>
        <w:t xml:space="preserve">/api/v1</w:t>
      </w:r>
      <w:r>
        <w:rPr/>
        <w:t xml:space="preserve">, perché è l'indirizzo che il tema chiama dai tempi del backend legacy (spento il 31/08/2026): cambiarlo avrebbe voluto dire toccare il tema Shopify. Dal 31/08 al 03/09 la rotta non esisteva e il pulsante «Acquista» dei prodotti non unici non faceva nulla.</w:t>
      </w:r>
    </w:p>
    <w:p>
      <w:pPr>
        <w:numPr>
          <w:ilvl w:val="0"/>
          <w:numId w:val="51"/>
        </w:numPr>
        <w:spacing w:lineRule="auto"/>
      </w:pPr>
      <w:r>
        <w:rPr>
          <w:b/>
        </w:rPr>
        <w:t xml:space="preserve">Pubblica, sola lettura, un booleano</w:t>
      </w:r>
      <w:r>
        <w:rPr/>
        <w:t xml:space="preserve">: </w:t>
      </w:r>
      <w:r>
        <w:rPr/>
        <w:t xml:space="preserve">true</w:t>
      </w:r>
      <w:r>
        <w:rPr/>
        <w:t xml:space="preserve"> se il nome (senza maiuscole né accenti) è fra le città della provincia in </w:t>
      </w:r>
      <w:r>
        <w:rPr>
          <w:b/>
        </w:rPr>
        <w:t xml:space="preserve">Configurazione → Province</w:t>
      </w:r>
      <w:r>
        <w:rPr/>
        <w:t xml:space="preserve"> (le 46 importate dal legacy: Milano e hinterland, Como, Monza, Roma, Firenze, Varese, Pavia, Bergamo, Lodi). Per coprire una città nuova basta aggiungerla lì: il sito la vede entro un'ora (cache sul bordo).</w:t>
      </w:r>
    </w:p>
    <w:p>
      <w:pPr>
        <w:numPr>
          <w:ilvl w:val="0"/>
          <w:numId w:val="51"/>
        </w:numPr>
        <w:spacing w:lineRule="auto"/>
      </w:pPr>
      <w:r>
        <w:rPr>
          <w:b/>
        </w:rPr>
        <w:t xml:space="preserve">CORS</w:t>
      </w:r>
      <w:r>
        <w:rPr/>
        <w:t xml:space="preserve"> solo per gli origin dei siti Deluxy (</w:t>
      </w:r>
      <w:r>
        <w:rPr/>
        <w:t xml:space="preserve">deluxy.it</w:t>
      </w:r>
      <w:r>
        <w:rPr/>
        <w:t xml:space="preserve">, </w:t>
      </w:r>
      <w:r>
        <w:rPr/>
        <w:t xml:space="preserve">www.deluxy.it</w:t>
      </w:r>
      <w:r>
        <w:rPr/>
        <w:t xml:space="preserve">, </w:t>
      </w:r>
      <w:r>
        <w:rPr/>
        <w:t xml:space="preserve">deluxygifts.myshopify.com</w:t>
      </w:r>
      <w:r>
        <w:rPr/>
        <w:t xml:space="preserve">, più quelli in </w:t>
      </w:r>
      <w:r>
        <w:rPr/>
        <w:t xml:space="preserve">CORS_SITI_ORIGINS</w:t>
      </w:r>
      <w:r>
        <w:rPr/>
        <w:t xml:space="preserve">); risponde anche al preflight </w:t>
      </w:r>
      <w:r>
        <w:rPr/>
        <w:t xml:space="preserve">OPTIONS</w:t>
      </w:r>
      <w:r>
        <w:rPr/>
        <w:t xml:space="preserve">.</w:t>
      </w:r>
    </w:p>
    <w:p>
      <w:pPr>
        <w:pStyle w:val="Heading3"/>
        <w:spacing w:lineRule="auto"/>
      </w:pPr>
      <w:r>
        <w:rPr/>
        <w:t xml:space="preserve">Richieste (</w:t>
      </w:r>
      <w:r>
        <w:rPr/>
        <w:t xml:space="preserve">/richieste</w:t>
      </w:r>
      <w:r>
        <w:rPr/>
        <w:t xml:space="preserve">) </w:t>
      </w:r>
      <w:r>
        <w:rPr>
          <w:b/>
        </w:rPr>
        <w:t xml:space="preserve">[NUOVO 28/08/2026]</w:t>
      </w:r>
    </w:p>
    <w:p>
      <w:pPr>
        <w:spacing w:lineRule="auto"/>
      </w:pPr>
      <w:r>
        <w:rPr>
          <w:b/>
        </w:rPr>
        <w:t xml:space="preserve">Operatività → Richieste</w:t>
      </w:r>
      <w:r>
        <w:rPr/>
        <w:t xml:space="preserve">, per </w:t>
      </w:r>
      <w:r>
        <w:rPr>
          <w:b/>
        </w:rPr>
        <w:t xml:space="preserve">Admin</w:t>
      </w:r>
      <w:r>
        <w:rPr/>
        <w:t xml:space="preserve"> e </w:t>
      </w:r>
      <w:r>
        <w:rPr>
          <w:b/>
        </w:rPr>
        <w:t xml:space="preserve">Operation</w:t>
      </w:r>
      <w:r>
        <w:rPr/>
        <w:t xml:space="preserve"> — e il </w:t>
      </w:r>
      <w:r>
        <w:rPr>
          <w:b/>
        </w:rPr>
        <w:t xml:space="preserve">Customer Service</w:t>
      </w:r>
      <w:r>
        <w:rPr/>
        <w:t xml:space="preserve"> è un Operation (</w:t>
      </w:r>
      <w:r>
        <w:rPr/>
        <w:t xml:space="preserve">operationRole = customer_service</w:t>
      </w:r>
      <w:r>
        <w:rPr/>
        <w:t xml:space="preserve">), quindi è già dentro senza un ruolo nuovo.</w:t>
      </w:r>
    </w:p>
    <w:p>
      <w:pPr>
        <w:spacing w:lineRule="auto"/>
      </w:pPr>
      <w:r>
        <w:rPr/>
        <w:t xml:space="preserve">È la </w:t>
      </w:r>
      <w:r>
        <w:rPr>
          <w:b/>
        </w:rPr>
        <w:t xml:space="preserve">posta in arrivo delle domande di consegna</w:t>
      </w:r>
      <w:r>
        <w:rPr/>
        <w:t xml:space="preserve"> scritte a parole dalle altre app di Deluxy. Chi manda — il Customer Service da una chat, Scout da una visita, un fornitore al telefono — </w:t>
      </w:r>
      <w:r>
        <w:rPr>
          <w:b/>
        </w:rPr>
        <w:t xml:space="preserve">non compila un modulo di venti campi che non ha sotto mano</w:t>
      </w:r>
      <w:r>
        <w:rPr/>
        <w:t xml:space="preserve">: scrive quello che sa, e qui una persona legge e decide.</w:t>
      </w:r>
    </w:p>
    <w:p>
      <w:pPr>
        <w:spacing w:lineRule="auto"/>
      </w:pPr>
      <w:r>
        <w:rPr/>
        <w:t xml:space="preserve">⚠️ </w:t>
      </w:r>
      <w:r>
        <w:rPr>
          <w:b/>
        </w:rPr>
        <w:t xml:space="preserve">Una richiesta non è una consegna: è una domanda.</w:t>
      </w:r>
      <w:r>
        <w:rPr/>
        <w:t xml:space="preserve"> Nasce </w:t>
      </w:r>
      <w:r>
        <w:rPr/>
        <w:t xml:space="preserve">nuova</w:t>
      </w:r>
      <w:r>
        <w:rPr/>
        <w:t xml:space="preserve"> e diventa una consegna </w:t>
      </w:r>
      <w:r>
        <w:rPr>
          <w:b/>
        </w:rPr>
        <w:t xml:space="preserve">solo quando qualcuno la accetta</w:t>
      </w:r>
      <w:r>
        <w:rPr/>
        <w:t xml:space="preserve">. Farla diventare consegna da sola vorrebbe dire mandare un valet su un indirizzo che nessuno ha riletto — e il giro dei valet costa denaro vero.</w:t>
      </w:r>
    </w:p>
    <w:p>
      <w:pPr>
        <w:spacing w:lineRule="auto"/>
      </w:pPr>
      <w:r>
        <w:rPr>
          <w:b/>
        </w:rPr>
        <w:t xml:space="preserve">Come arriva.</w:t>
      </w:r>
      <w:r>
        <w:rPr/>
        <w:t xml:space="preserve"> Sul canale app-to-app, con una chiave di </w:t>
      </w:r>
      <w:r>
        <w:rPr>
          <w:b/>
        </w:rPr>
        <w:t xml:space="preserve">scrittura</w:t>
      </w:r>
      <w:r>
        <w:rPr/>
        <w:t xml:space="preserve">:</w:t>
      </w:r>
    </w:p>
    <w:p>
      <w:pPr>
        <w:spacing w:lineRule="auto"/>
      </w:pPr>
      <w:r>
        <w:rPr>
          <w:rFonts w:ascii="Courier" w:hAnsi="Courier"/>
        </w:rPr>
        <w:t xml:space="preserve">POST /api/v1/app/richieste       x-api-key: &lt;chiave con scrittura&gt; { "testo": "…", "riferimento": "ORD-1234", "contatto": "marta@…" } </w:t>
      </w:r>
    </w:p>
    <w:p>
      <w:pPr>
        <w:numPr>
          <w:ilvl w:val="0"/>
          <w:numId w:val="52"/>
        </w:numPr>
        <w:spacing w:lineRule="auto"/>
      </w:pPr>
      <w:r>
        <w:rPr/>
        <w:t xml:space="preserve">Una chiave di </w:t>
      </w:r>
      <w:r>
        <w:rPr>
          <w:b/>
        </w:rPr>
        <w:t xml:space="preserve">sola lettura viene rifiutata</w:t>
      </w:r>
      <w:r>
        <w:rPr/>
        <w:t xml:space="preserve"> (</w:t>
      </w:r>
      <w:r>
        <w:rPr/>
        <w:t xml:space="preserve">401</w:t>
      </w:r>
      <w:r>
        <w:rPr/>
        <w:t xml:space="preserve">): mandare richieste è scrivere.</w:t>
      </w:r>
    </w:p>
    <w:p>
      <w:pPr>
        <w:numPr>
          <w:ilvl w:val="0"/>
          <w:numId w:val="52"/>
        </w:numPr>
        <w:spacing w:lineRule="auto"/>
      </w:pPr>
      <w:r>
        <w:rPr/>
        <w:t xml:space="preserve">L'</w:t>
      </w:r>
      <w:r>
        <w:rPr>
          <w:b/>
        </w:rPr>
        <w:t xml:space="preserve">origine</w:t>
      </w:r>
      <w:r>
        <w:rPr/>
        <w:t xml:space="preserve"> registrata è il </w:t>
      </w:r>
      <w:r>
        <w:rPr>
          <w:b/>
        </w:rPr>
        <w:t xml:space="preserve">nome della chiave</w:t>
      </w:r>
      <w:r>
        <w:rPr/>
        <w:t xml:space="preserve">, non un'etichetta generica: fra un mese si deve poter capire con chi parlare.</w:t>
      </w:r>
    </w:p>
    <w:p>
      <w:pPr>
        <w:numPr>
          <w:ilvl w:val="0"/>
          <w:numId w:val="52"/>
        </w:numPr>
        <w:spacing w:lineRule="auto"/>
      </w:pPr>
      <w:r>
        <w:rPr>
          <w:b/>
        </w:rPr>
        <w:t xml:space="preserve">Idempotente sul riferimento</w:t>
      </w:r>
      <w:r>
        <w:rPr/>
        <w:t xml:space="preserve">: la stessa app che ritenta lo stesso </w:t>
      </w:r>
      <w:r>
        <w:rPr/>
        <w:t xml:space="preserve">riferimento</w:t>
      </w:r>
      <w:r>
        <w:rPr>
          <w:b/>
        </w:rPr>
        <w:t xml:space="preserve">non crea un doppione</w:t>
      </w:r>
      <w:r>
        <w:rPr/>
        <w:t xml:space="preserve">, si rilegge quella che c'è già (</w:t>
      </w:r>
      <w:r>
        <w:rPr/>
        <w:t xml:space="preserve">giaEsistente: true</w:t>
      </w:r>
      <w:r>
        <w:rPr/>
        <w:t xml:space="preserve">). Chi manda ritenta spesso — un timeout, un cron che ripassa — e due richieste identiche in lista sono due persone che lavorano la stessa cosa.</w:t>
      </w:r>
    </w:p>
    <w:p>
      <w:pPr>
        <w:numPr>
          <w:ilvl w:val="0"/>
          <w:numId w:val="52"/>
        </w:numPr>
        <w:spacing w:lineRule="auto"/>
      </w:pPr>
      <w:r>
        <w:rPr/>
        <w:t xml:space="preserve">Il testo sotto i </w:t>
      </w:r>
      <w:r>
        <w:rPr>
          <w:b/>
        </w:rPr>
        <w:t xml:space="preserve">10 caratteri</w:t>
      </w:r>
      <w:r>
        <w:rPr/>
        <w:t xml:space="preserve"> è rifiutato: «ok» non è una richiesta, è una chiamata partita per sbaglio.</w:t>
      </w:r>
    </w:p>
    <w:p>
      <w:pPr>
        <w:numPr>
          <w:ilvl w:val="0"/>
          <w:numId w:val="52"/>
        </w:numPr>
        <w:spacing w:lineRule="auto"/>
      </w:pPr>
      <w:r>
        <w:rPr/>
        <w:t xml:space="preserve">L'esito si rilegge con </w:t>
      </w:r>
      <w:r>
        <w:rPr/>
        <w:t xml:space="preserve">GET /api/v1/app/richieste/:riferimento</w:t>
      </w:r>
      <w:r>
        <w:rPr/>
        <w:t xml:space="preserve">, e </w:t>
      </w:r>
      <w:r>
        <w:rPr>
          <w:b/>
        </w:rPr>
        <w:t xml:space="preserve">solo dentro la propria origine</w:t>
      </w:r>
      <w:r>
        <w:rPr/>
        <w:t xml:space="preserve">: un'altra app non legge le richieste altrui indovinandone il riferimento.</w:t>
      </w:r>
    </w:p>
    <w:p>
      <w:pPr>
        <w:spacing w:lineRule="auto"/>
      </w:pPr>
      <w:r>
        <w:rPr>
          <w:b/>
        </w:rPr>
        <w:t xml:space="preserve">Cosa si fa in pagina.</w:t>
      </w:r>
    </w:p>
    <w:p>
      <w:pPr>
        <w:numPr>
          <w:ilvl w:val="0"/>
          <w:numId w:val="53"/>
        </w:numPr>
        <w:spacing w:lineRule="auto"/>
      </w:pPr>
      <w:r>
        <w:rPr/>
        <w:t xml:space="preserve">Filtri a pillola per stato — </w:t>
      </w:r>
      <w:r>
        <w:rPr/>
        <w:t xml:space="preserve">Nuove</w:t>
      </w:r>
      <w:r>
        <w:rPr/>
        <w:t xml:space="preserve"> (col </w:t>
      </w:r>
      <w:r>
        <w:rPr>
          <w:b/>
        </w:rPr>
        <w:t xml:space="preserve">pallino rosso</w:t>
      </w:r>
      <w:r>
        <w:rPr/>
        <w:t xml:space="preserve"> di quante nessuno ha ancora guardato), </w:t>
      </w:r>
      <w:r>
        <w:rPr/>
        <w:t xml:space="preserve">In lavorazione</w:t>
      </w:r>
      <w:r>
        <w:rPr/>
        <w:t xml:space="preserve">, </w:t>
      </w:r>
      <w:r>
        <w:rPr/>
        <w:t xml:space="preserve">Accettate</w:t>
      </w:r>
      <w:r>
        <w:rPr/>
        <w:t xml:space="preserve">, </w:t>
      </w:r>
      <w:r>
        <w:rPr/>
        <w:t xml:space="preserve">Rifiutate</w:t>
      </w:r>
      <w:r>
        <w:rPr/>
        <w:t xml:space="preserve">, </w:t>
      </w:r>
      <w:r>
        <w:rPr/>
        <w:t xml:space="preserve">Tutte</w:t>
      </w:r>
      <w:r>
        <w:rPr/>
        <w:t xml:space="preserve">.</w:t>
      </w:r>
    </w:p>
    <w:p>
      <w:pPr>
        <w:numPr>
          <w:ilvl w:val="0"/>
          <w:numId w:val="53"/>
        </w:numPr>
        <w:spacing w:lineRule="auto"/>
      </w:pPr>
      <w:r>
        <w:rPr/>
        <w:t xml:space="preserve">Il </w:t>
      </w:r>
      <w:r>
        <w:rPr>
          <w:b/>
        </w:rPr>
        <w:t xml:space="preserve">testo si mostra com'è arrivato</w:t>
      </w:r>
      <w:r>
        <w:rPr/>
        <w:t xml:space="preserve">, a capo compresi: è la fonte, e riformattarlo vorrebbe dire interpretarlo prima che lo legga una persona.</w:t>
      </w:r>
    </w:p>
    <w:p>
      <w:pPr>
        <w:numPr>
          <w:ilvl w:val="0"/>
          <w:numId w:val="53"/>
        </w:numPr>
        <w:spacing w:lineRule="auto"/>
      </w:pPr>
      <w:r>
        <w:rPr>
          <w:b/>
        </w:rPr>
        <w:t xml:space="preserve">Crea consegna</w:t>
      </w:r>
      <w:r>
        <w:rPr/>
        <w:t xml:space="preserve"> porta al modulo della consegna col testo </w:t>
      </w:r>
      <w:r>
        <w:rPr>
          <w:b/>
        </w:rPr>
        <w:t xml:space="preserve">già dentro il pannello «Compila con l'AI»</w:t>
      </w:r>
      <w:r>
        <w:rPr/>
        <w:t xml:space="preserve">, aperto: l'AI </w:t>
      </w:r>
      <w:r>
        <w:rPr/>
        <w:t xml:space="preserve">propone</w:t>
      </w:r>
      <w:r>
        <w:rPr/>
        <w:t xml:space="preserve"> i campi, che restano tutti correggibili prima di salvare. Salvata la consegna, la richiesta diventa </w:t>
      </w:r>
      <w:r>
        <w:rPr>
          <w:b/>
        </w:rPr>
        <w:t xml:space="preserve">accettata</w:t>
      </w:r>
      <w:r>
        <w:rPr/>
        <w:t xml:space="preserve"> e le resta </w:t>
      </w:r>
      <w:r>
        <w:rPr>
          <w:b/>
        </w:rPr>
        <w:t xml:space="preserve">collegato il numero</w:t>
      </w:r>
      <w:r>
        <w:rPr/>
        <w:t xml:space="preserve"> della consegna nata.</w:t>
      </w:r>
    </w:p>
    <w:p>
      <w:pPr>
        <w:numPr>
          <w:ilvl w:val="0"/>
          <w:numId w:val="53"/>
        </w:numPr>
        <w:spacing w:lineRule="auto"/>
      </w:pPr>
      <w:r>
        <w:rPr>
          <w:b/>
        </w:rPr>
        <w:t xml:space="preserve">Prendi in carico</w:t>
      </w:r>
      <w:r>
        <w:rPr/>
        <w:t xml:space="preserve"> la mette </w:t>
      </w:r>
      <w:r>
        <w:rPr/>
        <w:t xml:space="preserve">in lavorazione</w:t>
      </w:r>
      <w:r>
        <w:rPr/>
        <w:t xml:space="preserve">: chi altro apre la pagina sa che ci sta già lavorando qualcuno.</w:t>
      </w:r>
    </w:p>
    <w:p>
      <w:pPr>
        <w:numPr>
          <w:ilvl w:val="0"/>
          <w:numId w:val="53"/>
        </w:numPr>
        <w:spacing w:lineRule="auto"/>
      </w:pPr>
      <w:r>
        <w:rPr>
          <w:b/>
        </w:rPr>
        <w:t xml:space="preserve">Rifiuta</w:t>
      </w:r>
      <w:r>
        <w:rPr/>
        <w:t xml:space="preserve"> chiede un </w:t>
      </w:r>
      <w:r>
        <w:rPr>
          <w:b/>
        </w:rPr>
        <w:t xml:space="preserve">motivo obbligatorio</w:t>
      </w:r>
      <w:r>
        <w:rPr/>
        <w:t xml:space="preserve"> — lo pretende anche il server: chi ha mandato la richiesta legge l'esito, e un «no» muto si trasforma in una seconda richiesta identica.</w:t>
      </w:r>
    </w:p>
    <w:p>
      <w:pPr>
        <w:numPr>
          <w:ilvl w:val="0"/>
          <w:numId w:val="53"/>
        </w:numPr>
        <w:spacing w:lineRule="auto"/>
      </w:pPr>
      <w:r>
        <w:rPr/>
        <w:t xml:space="preserve">Su accettata e rifiutata resta scritto </w:t>
      </w:r>
      <w:r>
        <w:rPr>
          <w:b/>
        </w:rPr>
        <w:t xml:space="preserve">chi ha deciso e quando</w:t>
      </w:r>
      <w:r>
        <w:rPr/>
        <w:t xml:space="preserve">.</w:t>
      </w:r>
    </w:p>
    <w:p>
      <w:pPr>
        <w:numPr>
          <w:ilvl w:val="0"/>
          <w:numId w:val="53"/>
        </w:numPr>
        <w:spacing w:lineRule="auto"/>
      </w:pPr>
      <w:r>
        <w:rPr>
          <w:b/>
        </w:rPr>
        <w:t xml:space="preserve">Registra a mano</w:t>
      </w:r>
      <w:r>
        <w:rPr/>
        <w:t xml:space="preserve"> serve quando la richiesta arriva al telefono e non da un'app: l'origine diventa </w:t>
      </w:r>
      <w:r>
        <w:rPr/>
        <w:t xml:space="preserve">manuale · &lt;email di chi l'ha registrata&gt;</w:t>
      </w:r>
      <w:r>
        <w:rPr/>
        <w:t xml:space="preserve">.</w:t>
      </w:r>
    </w:p>
    <w:p>
      <w:pPr>
        <w:pStyle w:val="Heading3"/>
        <w:spacing w:lineRule="auto"/>
      </w:pPr>
      <w:r>
        <w:rPr/>
        <w:t xml:space="preserve">Chiavi delle app (</w:t>
      </w:r>
      <w:r>
        <w:rPr/>
        <w:t xml:space="preserve">/api-keys</w:t>
      </w:r>
      <w:r>
        <w:rPr/>
        <w:t xml:space="preserve">) </w:t>
      </w:r>
      <w:r>
        <w:rPr>
          <w:b/>
        </w:rPr>
        <w:t xml:space="preserve">[NUOVO 28/08/2026]</w:t>
      </w:r>
    </w:p>
    <w:p>
      <w:pPr>
        <w:spacing w:lineRule="auto"/>
      </w:pPr>
      <w:r>
        <w:rPr>
          <w:b/>
        </w:rPr>
        <w:t xml:space="preserve">Configurazione → Chiavi delle app</w:t>
      </w:r>
      <w:r>
        <w:rPr/>
        <w:t xml:space="preserve">, solo </w:t>
      </w:r>
      <w:r>
        <w:rPr>
          <w:b/>
        </w:rPr>
        <w:t xml:space="preserve">Admin</w:t>
      </w:r>
      <w:r>
        <w:rPr/>
        <w:t xml:space="preserve">: le chiavi con cui le </w:t>
      </w:r>
      <w:r>
        <w:rPr/>
        <w:t xml:space="preserve">altre app di Deluxy</w:t>
      </w:r>
      <w:r>
        <w:rPr/>
        <w:t xml:space="preserve"> (Orders, Budgets, Customer Service, Scout…) chiamano questa piattaforma sul canale </w:t>
      </w:r>
      <w:r>
        <w:rPr/>
        <w:t xml:space="preserve">/api/v1/app/*</w:t>
      </w:r>
      <w:r>
        <w:rPr/>
        <w:t xml:space="preserve">, presentandosi con l'intestazione </w:t>
      </w:r>
      <w:r>
        <w:rPr/>
        <w:t xml:space="preserve">x-api-key</w:t>
      </w:r>
      <w:r>
        <w:rPr/>
        <w:t xml:space="preserve">.</w:t>
      </w:r>
    </w:p>
    <w:p>
      <w:pPr>
        <w:numPr>
          <w:ilvl w:val="0"/>
          <w:numId w:val="54"/>
        </w:numPr>
        <w:spacing w:lineRule="auto"/>
      </w:pPr>
      <w:r>
        <w:rPr>
          <w:b/>
        </w:rPr>
        <w:t xml:space="preserve">Due livelli</w:t>
      </w:r>
      <w:r>
        <w:rPr/>
        <w:t xml:space="preserve">: </w:t>
      </w:r>
      <w:r>
        <w:rPr/>
        <w:t xml:space="preserve">sola lettura</w:t>
      </w:r>
      <w:r>
        <w:rPr/>
        <w:t xml:space="preserve"> (consegne, vendite, costi) oppure </w:t>
      </w:r>
      <w:r>
        <w:rPr/>
        <w:t xml:space="preserve">lettura e scrittura</w:t>
      </w:r>
      <w:r>
        <w:rPr/>
        <w:t xml:space="preserve"> (può anche </w:t>
      </w:r>
      <w:r>
        <w:rPr>
          <w:b/>
        </w:rPr>
        <w:t xml:space="preserve">creare consegne</w:t>
      </w:r>
      <w:r>
        <w:rPr/>
        <w:t xml:space="preserve">).</w:t>
      </w:r>
    </w:p>
    <w:p>
      <w:pPr>
        <w:numPr>
          <w:ilvl w:val="0"/>
          <w:numId w:val="54"/>
        </w:numPr>
        <w:spacing w:lineRule="auto"/>
      </w:pPr>
      <w:r>
        <w:rPr/>
        <w:t xml:space="preserve">⚠️ </w:t>
      </w:r>
      <w:r>
        <w:rPr>
          <w:b/>
        </w:rPr>
        <w:t xml:space="preserve">Il valore si vede una volta sola</w:t>
      </w:r>
      <w:r>
        <w:rPr/>
        <w:t xml:space="preserve">, subito dopo la generazione: in archivio resta solo l'impronta SHA-256, e </w:t>
      </w:r>
      <w:r>
        <w:rPr>
          <w:b/>
        </w:rPr>
        <w:t xml:space="preserve">nessuna rotta lo rilegge</w:t>
      </w:r>
      <w:r>
        <w:rPr/>
        <w:t xml:space="preserve">. Chi la perde </w:t>
      </w:r>
      <w:r>
        <w:rPr>
          <w:b/>
        </w:rPr>
        <w:t xml:space="preserve">rigenera</w:t>
      </w:r>
      <w:r>
        <w:rPr/>
        <w:t xml:space="preserve">.</w:t>
      </w:r>
    </w:p>
    <w:p>
      <w:pPr>
        <w:numPr>
          <w:ilvl w:val="0"/>
          <w:numId w:val="54"/>
        </w:numPr>
        <w:spacing w:lineRule="auto"/>
      </w:pPr>
      <w:r>
        <w:rPr>
          <w:b/>
        </w:rPr>
        <w:t xml:space="preserve">Rigenera</w:t>
      </w:r>
      <w:r>
        <w:rPr/>
        <w:t xml:space="preserve"> dà una chiave nuova alla stessa app: la vecchia smette di funzionare </w:t>
      </w:r>
      <w:r>
        <w:rPr>
          <w:b/>
        </w:rPr>
        <w:t xml:space="preserve">all'istante</w:t>
      </w:r>
      <w:r>
        <w:rPr/>
        <w:t xml:space="preserve">, quindi l'app va aggiornata subito.</w:t>
      </w:r>
    </w:p>
    <w:p>
      <w:pPr>
        <w:numPr>
          <w:ilvl w:val="0"/>
          <w:numId w:val="54"/>
        </w:numPr>
        <w:spacing w:lineRule="auto"/>
      </w:pPr>
      <w:r>
        <w:rPr>
          <w:b/>
        </w:rPr>
        <w:t xml:space="preserve">Scadenza</w:t>
      </w:r>
      <w:r>
        <w:rPr/>
        <w:t xml:space="preserve"> facoltativa (vuota = non scade), verificata </w:t>
      </w:r>
      <w:r>
        <w:rPr>
          <w:b/>
        </w:rPr>
        <w:t xml:space="preserve">a ogni chiamata</w:t>
      </w:r>
      <w:r>
        <w:rPr/>
        <w:t xml:space="preserve">. Una chiave scaduta risponde </w:t>
      </w:r>
      <w:r>
        <w:rPr/>
        <w:t xml:space="preserve">401</w:t>
      </w:r>
      <w:r>
        <w:rPr/>
        <w:t xml:space="preserve"> dicendo </w:t>
      </w:r>
      <w:r>
        <w:rPr/>
        <w:t xml:space="preserve">scaduta</w:t>
      </w:r>
      <w:r>
        <w:rPr/>
        <w:t xml:space="preserve">, non </w:t>
      </w:r>
      <w:r>
        <w:rPr/>
        <w:t xml:space="preserve">non valida</w:t>
      </w:r>
      <w:r>
        <w:rPr/>
        <w:t xml:space="preserve">.</w:t>
      </w:r>
    </w:p>
    <w:p>
      <w:pPr>
        <w:numPr>
          <w:ilvl w:val="0"/>
          <w:numId w:val="54"/>
        </w:numPr>
        <w:spacing w:lineRule="auto"/>
      </w:pPr>
      <w:r>
        <w:rPr/>
        <w:t xml:space="preserve">L'elenco mostra </w:t>
      </w:r>
      <w:r>
        <w:rPr>
          <w:b/>
        </w:rPr>
        <w:t xml:space="preserve">da quanti giorni non la usa nessuno</w:t>
      </w:r>
      <w:r>
        <w:rPr/>
        <w:t xml:space="preserve">: una chiave viva che nessuno chiama è una porta aperta senza motivo.</w:t>
      </w:r>
    </w:p>
    <w:p>
      <w:pPr>
        <w:numPr>
          <w:ilvl w:val="0"/>
          <w:numId w:val="54"/>
        </w:numPr>
        <w:spacing w:lineRule="auto"/>
      </w:pPr>
      <w:r>
        <w:rPr>
          <w:b/>
        </w:rPr>
        <w:t xml:space="preserve">Spegni/Accendi</w:t>
      </w:r>
      <w:r>
        <w:rPr/>
        <w:t xml:space="preserve"> senza cancellare, ed </w:t>
      </w:r>
      <w:r>
        <w:rPr>
          <w:b/>
        </w:rPr>
        <w:t xml:space="preserve">Elimina</w:t>
      </w:r>
      <w:r>
        <w:rPr/>
        <w:t xml:space="preserve"> definitivo.</w:t>
      </w:r>
    </w:p>
    <w:p>
      <w:pPr>
        <w:spacing w:lineRule="auto"/>
      </w:pPr>
      <w:r>
        <w:rPr/>
        <w:t xml:space="preserve">⚠️ Le chiavi </w:t>
      </w:r>
      <w:r>
        <w:rPr>
          <w:b/>
        </w:rPr>
        <w:t xml:space="preserve">non hanno ancora uno scope per rotta</w:t>
      </w:r>
      <w:r>
        <w:rPr/>
        <w:t xml:space="preserve">: una chiave di sola lettura legge </w:t>
      </w:r>
      <w:r>
        <w:rPr/>
        <w:t xml:space="preserve">tutto</w:t>
      </w:r>
      <w:r>
        <w:rPr/>
        <w:t xml:space="preserve"> il canale app, compresi nome, indirizzo e telefono dei destinatari. È un punto aperto dichiarato nell'handoff.</w:t>
      </w:r>
    </w:p>
    <w:p>
      <w:pPr>
        <w:pStyle w:val="Heading3"/>
        <w:spacing w:lineRule="auto"/>
      </w:pPr>
      <w:r>
        <w:rPr/>
        <w:t xml:space="preserve">Canale app: partner, servizi e prodotti per chi crea una consegna </w:t>
      </w:r>
      <w:r>
        <w:rPr>
          <w:b/>
        </w:rPr>
        <w:t xml:space="preserve">[06/09/2026]</w:t>
      </w:r>
    </w:p>
    <w:p>
      <w:pPr>
        <w:spacing w:lineRule="auto"/>
      </w:pPr>
      <w:r>
        <w:rPr/>
        <w:t xml:space="preserve">Il Customer Service crea consegne da </w:t>
      </w:r>
      <w:r>
        <w:rPr/>
        <w:t xml:space="preserve">POST /api/v1/app/consegne</w:t>
      </w:r>
      <w:r>
        <w:rPr/>
        <w:t xml:space="preserve"> (stessa strada del form). Per compilarle bene, il canale app espone:</w:t>
      </w:r>
    </w:p>
    <w:p>
      <w:pPr>
        <w:numPr>
          <w:ilvl w:val="0"/>
          <w:numId w:val="55"/>
        </w:numPr>
        <w:spacing w:lineRule="auto"/>
      </w:pPr>
      <w:r>
        <w:rPr/>
        <w:t xml:space="preserve">GET /api/v1/app/partner</w:t>
      </w:r>
      <w:r>
        <w:rPr/>
        <w:t xml:space="preserve"> — i partner </w:t>
      </w:r>
      <w:r>
        <w:rPr>
          <w:b/>
        </w:rPr>
        <w:t xml:space="preserve">attivi</w:t>
      </w:r>
      <w:r>
        <w:rPr/>
        <w:t xml:space="preserve">: id, insegna, città, </w:t>
      </w:r>
      <w:r>
        <w:rPr>
          <w:b/>
        </w:rPr>
        <w:t xml:space="preserve">sigle delle province servite</w:t>
      </w:r>
      <w:r>
        <w:rPr/>
        <w:t xml:space="preserve"> e </w:t>
      </w:r>
      <w:r>
        <w:rPr/>
        <w:t xml:space="preserve">servizi</w:t>
      </w:r>
      <w:r>
        <w:rPr/>
        <w:t xml:space="preserve"> (gli id dei tipi di servizio nel loro listino, cioè </w:t>
      </w:r>
      <w:r>
        <w:rPr/>
        <w:t xml:space="preserve">PartnerService</w:t>
      </w:r>
      <w:r>
        <w:rPr/>
        <w:t xml:space="preserve">). Chi compila filtra per provincia di consegna e per listino.</w:t>
      </w:r>
    </w:p>
    <w:p>
      <w:pPr>
        <w:numPr>
          <w:ilvl w:val="0"/>
          <w:numId w:val="55"/>
        </w:numPr>
        <w:spacing w:lineRule="auto"/>
      </w:pPr>
      <w:r>
        <w:rPr/>
        <w:t xml:space="preserve">GET /api/v1/app/prodotti?q=&amp;partnerId=</w:t>
      </w:r>
      <w:r>
        <w:rPr/>
        <w:t xml:space="preserve"> — il catalogo (attivi, non archiviati): </w:t>
      </w:r>
      <w:r>
        <w:rPr/>
        <w:t xml:space="preserve">q</w:t>
      </w:r>
      <w:r>
        <w:rPr/>
        <w:t xml:space="preserve"> cerca su nome e sku; con </w:t>
      </w:r>
      <w:r>
        <w:rPr/>
        <w:t xml:space="preserve">partnerId</w:t>
      </w:r>
      <w:r>
        <w:rPr/>
        <w:t xml:space="preserve"> l'elenco è il perimetro di quel partner (i suoi, il catalogo comune, i visibili, i collegati), i suoi prima. Torna anche </w:t>
      </w:r>
      <w:r>
        <w:rPr/>
        <w:t xml:space="preserve">generico</w:t>
      </w:r>
      <w:r>
        <w:rPr/>
        <w:t xml:space="preserve">, il prodotto «Servizio Consegna» del catalogo comune per la merce fuori catalogo. La riga di consegna porta </w:t>
      </w:r>
      <w:r>
        <w:rPr/>
        <w:t xml:space="preserve">productId</w:t>
      </w:r>
      <w:r>
        <w:rPr/>
        <w:t xml:space="preserve">, </w:t>
      </w:r>
      <w:r>
        <w:rPr/>
        <w:t xml:space="preserve">quantity</w:t>
      </w:r>
      <w:r>
        <w:rPr/>
        <w:t xml:space="preserve">, </w:t>
      </w:r>
      <w:r>
        <w:rPr/>
        <w:t xml:space="preserve">price</w:t>
      </w:r>
      <w:r>
        <w:rPr/>
        <w:t xml:space="preserve"> e </w:t>
      </w:r>
      <w:r>
        <w:rPr/>
        <w:t xml:space="preserve">flexiblePrice</w:t>
      </w:r>
      <w:r>
        <w:rPr/>
        <w:t xml:space="preserve">.</w:t>
      </w:r>
    </w:p>
    <w:p>
      <w:pPr>
        <w:numPr>
          <w:ilvl w:val="0"/>
          <w:numId w:val="55"/>
        </w:numPr>
        <w:spacing w:lineRule="auto"/>
      </w:pPr>
      <w:r>
        <w:rPr/>
        <w:t xml:space="preserve">⚠️ </w:t>
      </w:r>
      <w:r>
        <w:rPr>
          <w:b/>
        </w:rPr>
        <w:t xml:space="preserve">Il servizio deve stare nel listino del partner</w:t>
      </w:r>
      <w:r>
        <w:rPr/>
        <w:t xml:space="preserve"> anche dal canale app: </w:t>
      </w:r>
      <w:r>
        <w:rPr/>
        <w:t xml:space="preserve">creaConsegna</w:t>
      </w:r>
      <w:r>
        <w:rPr/>
        <w:t xml:space="preserve"> risponde </w:t>
      </w:r>
      <w:r>
        <w:rPr/>
        <w:t xml:space="preserve">400</w:t>
      </w:r>
      <w:r>
        <w:rPr/>
        <w:t xml:space="preserve"> altrimenti. Prima la regola valeva solo per il ruolo PARTNER.</w:t>
      </w:r>
    </w:p>
    <w:p>
      <w:pPr>
        <w:numPr>
          <w:ilvl w:val="0"/>
          <w:numId w:val="55"/>
        </w:numPr>
        <w:spacing w:lineRule="auto"/>
      </w:pPr>
      <w:r>
        <w:rPr/>
        <w:t xml:space="preserve">⚠️ </w:t>
      </w:r>
      <w:r>
        <w:rPr>
          <w:b/>
        </w:rPr>
        <w:t xml:space="preserve">Corretto il 06/09</w:t>
      </w:r>
      <w:r>
        <w:rPr/>
        <w:t xml:space="preserve">: </w:t>
      </w:r>
      <w:r>
        <w:rPr/>
        <w:t xml:space="preserve">riferimentoEsterno</w:t>
      </w:r>
      <w:r>
        <w:rPr/>
        <w:t xml:space="preserve"> (l'idempotenza del canale app) finiva nel </w:t>
      </w:r>
      <w:r>
        <w:rPr/>
        <w:t xml:space="preserve">create</w:t>
      </w:r>
      <w:r>
        <w:rPr/>
        <w:t xml:space="preserve"> di Prisma e ogni consegna via API dava </w:t>
      </w:r>
      <w:r>
        <w:rPr>
          <w:b/>
        </w:rPr>
        <w:t xml:space="preserve">500</w:t>
      </w:r>
      <w:r>
        <w:rPr/>
        <w:t xml:space="preserve">.</w:t>
      </w:r>
    </w:p>
    <w:p>
      <w:pPr>
        <w:pStyle w:val="Heading3"/>
        <w:spacing w:lineRule="auto"/>
      </w:pPr>
      <w:r>
        <w:rPr/>
        <w:t xml:space="preserve">Recap giornaliero al partner </w:t>
      </w:r>
      <w:r>
        <w:rPr>
          <w:b/>
        </w:rPr>
        <w:t xml:space="preserve">[07/09/2026]</w:t>
      </w:r>
    </w:p>
    <w:p>
      <w:pPr>
        <w:spacing w:lineRule="auto"/>
      </w:pPr>
      <w:r>
        <w:rPr/>
        <w:t xml:space="preserve">Ogni partner riceve per email le sue consegne del giorno, senza chiederle a nessuno:</w:t>
      </w:r>
    </w:p>
    <w:p>
      <w:pPr>
        <w:numPr>
          <w:ilvl w:val="0"/>
          <w:numId w:val="56"/>
        </w:numPr>
        <w:spacing w:lineRule="auto"/>
      </w:pPr>
      <w:r>
        <w:rPr>
          <w:b/>
        </w:rPr>
        <w:t xml:space="preserve">Mattina, ore 7 (Roma)</w:t>
      </w:r>
      <w:r>
        <w:rPr/>
        <w:t xml:space="preserve"> — «Oggi hai N consegne, e M nei prossimi giorni»: le consegne ancora vive (stato non chiuso, non cancellate) di </w:t>
      </w:r>
      <w:r>
        <w:rPr>
          <w:b/>
        </w:rPr>
        <w:t xml:space="preserve">oggi e dei sei giorni seguenti</w:t>
      </w:r>
      <w:r>
        <w:rPr/>
        <w:t xml:space="preserve">, un blocco per giorno («Oggi», «Domani», poi la data), oggi in testa.</w:t>
      </w:r>
    </w:p>
    <w:p>
      <w:pPr>
        <w:numPr>
          <w:ilvl w:val="0"/>
          <w:numId w:val="56"/>
        </w:numPr>
        <w:spacing w:lineRule="auto"/>
      </w:pPr>
      <w:r>
        <w:rPr>
          <w:b/>
        </w:rPr>
        <w:t xml:space="preserve">Sera, ore 18:30 (Roma)</w:t>
      </w:r>
      <w:r>
        <w:rPr/>
        <w:t xml:space="preserve"> — «Promemoria: domani hai N consegne»: le consegne di domani, </w:t>
      </w:r>
      <w:r>
        <w:rPr>
          <w:b/>
        </w:rPr>
        <w:t xml:space="preserve">solo</w:t>
      </w:r>
      <w:r>
        <w:rPr/>
        <w:t xml:space="preserve"> ai partner che domani ne hanno.</w:t>
      </w:r>
    </w:p>
    <w:p>
      <w:pPr>
        <w:numPr>
          <w:ilvl w:val="0"/>
          <w:numId w:val="56"/>
        </w:numPr>
        <w:spacing w:lineRule="auto"/>
      </w:pPr>
      <w:r>
        <w:rPr>
          <w:b/>
        </w:rPr>
        <w:t xml:space="preserve">Chi la riceve</w:t>
      </w:r>
      <w:r>
        <w:rPr/>
        <w:t xml:space="preserve">: i partner attivi con un'email, tranne quelli elencati in Impostazioni → «Recap giornaliero ai partner» (</w:t>
      </w:r>
      <w:r>
        <w:rPr/>
        <w:t xml:space="preserve">recapPartnerEsclusi</w:t>
      </w:r>
      <w:r>
        <w:rPr/>
        <w:t xml:space="preserve">, email separate da virgola: serve per i marchi interni). Non dipende da </w:t>
      </w:r>
      <w:r>
        <w:rPr/>
        <w:t xml:space="preserve">mailNotifications</w:t>
      </w:r>
      <w:r>
        <w:rPr/>
        <w:t xml:space="preserve">.</w:t>
      </w:r>
    </w:p>
    <w:p>
      <w:pPr>
        <w:numPr>
          <w:ilvl w:val="0"/>
          <w:numId w:val="56"/>
        </w:numPr>
        <w:spacing w:lineRule="auto"/>
      </w:pPr>
      <w:r>
        <w:rPr>
          <w:b/>
        </w:rPr>
        <w:t xml:space="preserve">Cosa c'è dentro</w:t>
      </w:r>
      <w:r>
        <w:rPr/>
        <w:t xml:space="preserve">: una scheda per consegna con numero, fascia oraria di consegna, ritiro (nome e telefono del valet e fascia di ritiro, oppure «a cura tua» se è consegna da partner), destinatario con indirizzo, citofono e telefono, prodotti con quantità, variante e </w:t>
      </w:r>
      <w:r>
        <w:rPr>
          <w:b/>
        </w:rPr>
        <w:t xml:space="preserve">nota di specifica</w:t>
      </w:r>
      <w:r>
        <w:rPr/>
        <w:t xml:space="preserve"> («20-25 fiori»), note della consegna, link alla consegna in piattaforma. </w:t>
      </w:r>
      <w:r>
        <w:rPr>
          <w:b/>
        </w:rPr>
        <w:t xml:space="preserve">Non ci sono</w:t>
      </w:r>
      <w:r>
        <w:rPr/>
        <w:t xml:space="preserve"> le note interne né i prezzi.</w:t>
      </w:r>
    </w:p>
    <w:p>
      <w:pPr>
        <w:numPr>
          <w:ilvl w:val="0"/>
          <w:numId w:val="56"/>
        </w:numPr>
        <w:spacing w:lineRule="auto"/>
      </w:pPr>
      <w:r>
        <w:rPr>
          <w:b/>
        </w:rPr>
        <w:t xml:space="preserve">Come gira</w:t>
      </w:r>
      <w:r>
        <w:rPr/>
        <w:t xml:space="preserve">: cron Vercel </w:t>
      </w:r>
      <w:r>
        <w:rPr/>
        <w:t xml:space="preserve">GET /api/v1/cron/recap-partner-mattina</w:t>
      </w:r>
      <w:r>
        <w:rPr/>
        <w:t xml:space="preserve"> e </w:t>
      </w:r>
      <w:r>
        <w:rPr/>
        <w:t xml:space="preserve">…-sera</w:t>
      </w:r>
      <w:r>
        <w:rPr/>
        <w:t xml:space="preserve"> (identità </w:t>
      </w:r>
      <w:r>
        <w:rPr/>
        <w:t xml:space="preserve">CRON_SECRET</w:t>
      </w:r>
      <w:r>
        <w:rPr/>
        <w:t xml:space="preserve">), registrati ciascuno a due ore UTC (5 e 6; 16:30 e 17:30) perché Vercel non conosce l'ora legale: la rotta controlla l'ora di Roma e parte solo all'ora giusta. Un marcatore nel registro (</w:t>
      </w:r>
      <w:r>
        <w:rPr/>
        <w:t xml:space="preserve">[recap-partner:&lt;tipo&gt;:&lt;giorno dell'invio&gt;]</w:t>
      </w:r>
      <w:r>
        <w:rPr/>
        <w:t xml:space="preserve">, </w:t>
      </w:r>
      <w:r>
        <w:rPr>
          <w:b/>
        </w:rPr>
        <w:t xml:space="preserve">una</w:t>
      </w:r>
      <w:r>
        <w:rPr/>
        <w:t xml:space="preserve"> riga «Recap del mattino inviato al partner: N consegne dal … al …» sulla prima consegna dell'elenco) garantisce </w:t>
      </w:r>
      <w:r>
        <w:rPr>
          <w:b/>
        </w:rPr>
        <w:t xml:space="preserve">un invio solo</w:t>
      </w:r>
      <w:r>
        <w:rPr/>
        <w:t xml:space="preserve"> per partner e giorno; </w:t>
      </w:r>
      <w:r>
        <w:rPr/>
        <w:t xml:space="preserve">?forza=1</w:t>
      </w:r>
      <w:r>
        <w:rPr/>
        <w:t xml:space="preserve"> salta il controllo dell'ora, non il marcatore. Un invio fallito finisce nell'esito (</w:t>
      </w:r>
      <w:r>
        <w:rPr/>
        <w:t xml:space="preserve">errori</w:t>
      </w:r>
      <w:r>
        <w:rPr/>
        <w:t xml:space="preserve">) e si riprova al giro dopo. Le consegne inserite dopo l'invio non arrivano con un secondo recap: restano visibili in piattaforma (e, se il partner ha </w:t>
      </w:r>
      <w:r>
        <w:rPr/>
        <w:t xml:space="preserve">mailNotifications</w:t>
      </w:r>
      <w:r>
        <w:rPr/>
        <w:t xml:space="preserve">, con la mail «Nuovo servizio»).</w:t>
      </w:r>
    </w:p>
    <w:p>
      <w:pPr>
        <w:numPr>
          <w:ilvl w:val="0"/>
          <w:numId w:val="56"/>
        </w:numPr>
        <w:spacing w:lineRule="auto"/>
      </w:pPr>
      <w:r>
        <w:rPr>
          <w:b/>
        </w:rPr>
        <w:t xml:space="preserve">Per l'ufficio</w:t>
      </w:r>
      <w:r>
        <w:rPr/>
        <w:t xml:space="preserve">: </w:t>
      </w:r>
      <w:r>
        <w:rPr/>
        <w:t xml:space="preserve">GET /api/v1/recap-partner/anteprima?partnerId=&amp;giorno=AAAA-MM-GG&amp;tipo=mattina|sera</w:t>
      </w:r>
      <w:r>
        <w:rPr/>
        <w:t xml:space="preserve"> (l'HTML) e il bottone «Manda una prova a me» in Impostazioni (</w:t>
      </w:r>
      <w:r>
        <w:rPr/>
        <w:t xml:space="preserve">POST /api/v1/recap-partner/prova {a, partnerId?, giorno?, tipo?}</w:t>
      </w:r>
      <w:r>
        <w:rPr/>
        <w:t xml:space="preserve">): manda nella propria casella la mail di un partner con consegne oggi (o domani), senza scrivere il marcatore.</w:t>
      </w:r>
    </w:p>
    <w:p>
      <w:pPr>
        <w:pStyle w:val="Heading2"/>
        <w:spacing w:lineRule="auto"/>
      </w:pPr>
      <w:r>
        <w:rPr/>
        <w:t xml:space="preserve">9. Piano di modernizzazione (staging)</w:t>
      </w:r>
    </w:p>
    <w:p>
      <w:pPr>
        <w:numPr>
          <w:ilvl w:val="0"/>
          <w:numId w:val="57"/>
        </w:numPr>
        <w:spacing w:lineRule="auto"/>
      </w:pPr>
      <w:r>
        <w:rPr>
          <w:b/>
        </w:rPr>
        <w:t xml:space="preserve">Problema</w:t>
      </w:r>
      <w:r>
        <w:rPr/>
        <w:t xml:space="preserve">: Node.js v12 e Angular datati — dipendenze deprecate, difficoltà a integrare strumenti moderni, manutenzione rischiosa.</w:t>
      </w:r>
    </w:p>
    <w:p>
      <w:pPr>
        <w:numPr>
          <w:ilvl w:val="0"/>
          <w:numId w:val="57"/>
        </w:numPr>
        <w:spacing w:lineRule="auto"/>
      </w:pPr>
      <w:r>
        <w:rPr>
          <w:b/>
        </w:rPr>
        <w:t xml:space="preserve">Approccio</w:t>
      </w:r>
      <w:r>
        <w:rPr/>
        <w:t xml:space="preserve">: la produzione resta stabile; in parallelo un ambiente di staging con stack aggiornato replica il dominio (utenti/ruoli, consegne, activities, partner, valet, prodotti, vendite, stipendi, regole, finanza) e si migra gradualmente.</w:t>
      </w:r>
    </w:p>
    <w:p>
      <w:pPr>
        <w:numPr>
          <w:ilvl w:val="0"/>
          <w:numId w:val="57"/>
        </w:numPr>
        <w:spacing w:lineRule="auto"/>
      </w:pPr>
      <w:r>
        <w:rPr>
          <w:b/>
        </w:rPr>
        <w:t xml:space="preserve">Nuovo ambiente creato</w:t>
      </w:r>
      <w:r>
        <w:rPr/>
        <w:t xml:space="preserve">: </w:t>
      </w:r>
      <w:r>
        <w:rPr/>
        <w:t xml:space="preserve">deluxy-platform-next</w:t>
      </w:r>
      <w:r>
        <w:rPr/>
        <w:t xml:space="preserve"> — monorepo con API NestJS (Node 22 LTS, TypeScript, Prisma, JWT+ruoli, Swagger su </w:t>
      </w:r>
      <w:r>
        <w:rPr/>
        <w:t xml:space="preserve">/api/docs</w:t>
      </w:r>
      <w:r>
        <w:rPr/>
        <w:t xml:space="preserve">) e frontend Angular moderno standalone/PWA, seed demo, Docker Compose, README con strategia di migrazione (strangler pattern).</w:t>
      </w:r>
    </w:p>
    <w:p>
      <w:pPr>
        <w:numPr>
          <w:ilvl w:val="0"/>
          <w:numId w:val="57"/>
        </w:numPr>
        <w:spacing w:lineRule="auto"/>
      </w:pPr>
      <w:r>
        <w:rPr>
          <w:b/>
        </w:rPr>
        <w:t xml:space="preserve">Benefici</w:t>
      </w:r>
      <w:r>
        <w:rPr/>
        <w:t xml:space="preserve">: allineamento agli standard moderni, feature e integrazioni più semplici, sistema live non toccato, possibilità di rinnovare anche la UX.</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https://app.deluxy.it" TargetMode="External"/>
  <Relationship Id="rId7" Type="http://schemas.openxmlformats.org/officeDocument/2006/relationships/hyperlink" Target="https://app.deluxy.it/servizi" TargetMode="External"/>
  <Relationship Id="rId8" Type="http://schemas.openxmlformats.org/officeDocument/2006/relationships/hyperlink" Target="https://github.com/deluxy-project/deluxy-send-order/" TargetMode="External"/>
  <Relationship Id="rId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Come funziona l’app Deluxy</dc:title>
  <dc:subject/>
  <dc:creator>html-to-docx</dc:creator>
  <cp:keywords>html-to-docx</cp:keywords>
  <dc:description/>
  <cp:lastModifiedBy>html-to-docx</cp:lastModifiedBy>
  <cp:revision>1</cp:revision>
  <dcterms:created xsi:type="dcterms:W3CDTF">2026-09-10T13:22:45.785Z</dcterms:created>
  <dcterms:modified xsi:type="dcterms:W3CDTF">2026-09-10T13:22:45.785Z</dcterms:modified>
</cp:coreProperties>
</file>