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color w:val="86868b"/>
          <w:sz w:val="18"/>
        </w:rPr>
        <w:t xml:space="preserve">Word generato automaticamente dal manuale Markdown — 11 settembre 2026</w:t>
      </w:r>
    </w:p>
    <w:p>
      <w:pPr>
        <w:pStyle w:val="Heading1"/>
        <w:spacing w:lineRule="auto"/>
      </w:pPr>
      <w:r>
        <w:rPr/>
        <w:t xml:space="preserve">COME FUNZIONA L'APP DELUXY</w:t>
      </w:r>
    </w:p>
    <w:p>
      <w:pPr>
        <w:spacing w:lineRule="auto"/>
      </w:pPr>
      <w:r>
        <w:rPr>
          <w:b/>
        </w:rPr>
        <w:t xml:space="preserve">MANUALE COMPLETO — EDIZIONE AGGIORNATA</w:t>
      </w:r>
    </w:p>
    <w:p>
      <w:pPr>
        <w:ind w:left="284"/>
        <w:jc w:val="both"/>
        <w:spacing w:lineRule="auto"/>
      </w:pPr>
      <w:r>
        <w:rPr/>
        <w:t xml:space="preserve">Aggiornato il 14 luglio 2026 — integra la mappatura completa di app.deluxy.it (ogni sezione, bottone, filtro e opzione verificati direttamente in app con utenza Admin), il codice del backend reale e i chiarimenti dell'utente. Le parti contrassegnate con </w:t>
      </w:r>
      <w:r>
        <w:rPr>
          <w:b/>
        </w:rPr>
        <w:t xml:space="preserve">[NUOVO]</w:t>
      </w:r>
      <w:r>
        <w:rPr/>
        <w:t xml:space="preserve"> sono funzionalità rilevate nell'app reale/backend e assenti nel manuale precedente.</w:t>
      </w:r>
      <w:r>
        <w:rPr>
          <w:b/>
        </w:rPr>
        <w:t xml:space="preserve">📌 Questo </w:t>
      </w:r>
      <w:r>
        <w:rPr>
          <w:b/>
        </w:rPr>
        <w:t xml:space="preserve">.md</w:t>
      </w:r>
      <w:r>
        <w:rPr>
          <w:b/>
        </w:rPr>
        <w:t xml:space="preserve"> è la VERSIONE VIVA adatta a Claude: è la fonte di verità funzionale per lo sviluppo di </w:t>
      </w:r>
      <w:r>
        <w:rPr>
          <w:b/>
        </w:rPr>
        <w:t xml:space="preserve">deluxy-platform-next</w:t>
      </w:r>
      <w:r>
        <w:rPr>
          <w:b/>
        </w:rPr>
        <w:t xml:space="preserve"> e va aggiornata a ogni nuova scoperta.</w:t>
      </w:r>
      <w:r>
        <w:rPr>
          <w:b/>
        </w:rPr>
        <w:t xml:space="preserve"> Regola: quando si verifica una schermata reale, rileggere e integrare qui; se un campo/opzione ha semantica dubbia, chiederla all'utente e poi documentarla. </w:t>
      </w:r>
      <w:r>
        <w:rPr>
          <w:b/>
        </w:rPr>
        <w:t xml:space="preserve">Word sempre aggiornato</w:t>
      </w:r>
      <w:r>
        <w:rPr>
          <w:b/>
        </w:rPr>
        <w:t xml:space="preserve"> (per le persone): </w:t>
      </w:r>
      <w:r>
        <w:rPr>
          <w:b/>
        </w:rPr>
        <w:t xml:space="preserve">docs/COME-FUNZIONA-APP-DELUXY.docx</w:t>
      </w:r>
      <w:r>
        <w:rPr>
          <w:b/>
        </w:rPr>
        <w:t xml:space="preserve">, generato da questo </w:t>
      </w:r>
      <w:r>
        <w:rPr>
          <w:b/>
        </w:rPr>
        <w:t xml:space="preserve">.md</w:t>
      </w:r>
      <w:r>
        <w:rPr>
          <w:b/>
        </w:rPr>
        <w:t xml:space="preserve"> con </w:t>
      </w:r>
      <w:r>
        <w:rPr>
          <w:b/>
        </w:rPr>
        <w:t xml:space="preserve">npm run doc:word</w:t>
      </w:r>
      <w:r>
        <w:rPr>
          <w:b/>
        </w:rPr>
        <w:t xml:space="preserve"> — non modificarlo a mano. Snapshot storico originale: </w:t>
      </w:r>
      <w:r>
        <w:rPr>
          <w:b/>
        </w:rPr>
        <w:t xml:space="preserve">docs/COME-FUNZIONA-APP-DELUXY-AGGIORNATO-2026-07.docx</w:t>
      </w:r>
      <w:r>
        <w:rPr>
          <w:b/>
        </w:rPr>
        <w:t xml:space="preserve">.</w:t>
      </w:r>
      <w:r>
        <w:rPr>
          <w:b/>
        </w:rPr>
        <w:t xml:space="preserve">Changelog</w:t>
      </w:r>
      <w:r>
        <w:rPr>
          <w:b/>
        </w:rPr>
        <w:t xml:space="preserve">11/09/2026 (135) — </w:t>
      </w:r>
      <w:r>
        <w:rPr>
          <w:b/>
        </w:rPr>
        <w:t xml:space="preserve">Chat: si allega un'immagine, e per l'ufficio il filo si apre da solo</w:t>
      </w:r>
      <w:r>
        <w:rPr>
          <w:b/>
        </w:rPr>
        <w:t xml:space="preserve"> (regole utente). Nel pannello della chat, accanto a «Invia», la graffetta carica un'immagine (o un PDF, fino a 10 MB): il file va su Drive «File App» e nel messaggio resta il link, che chi legge vede come anteprima e può aprire a schermo intero. Rotta </w:t>
      </w:r>
      <w:r>
        <w:rPr>
          <w:b/>
        </w:rPr>
        <w:t xml:space="preserve">POST /chat/allegato</w:t>
      </w:r>
      <w:r>
        <w:rPr>
          <w:b/>
        </w:rPr>
        <w:t xml:space="preserve">; nessuna colonna nuova sul database. </w:t>
      </w:r>
      <w:r>
        <w:rPr>
          <w:b/>
        </w:rPr>
        <w:t xml:space="preserve">E l'apertura diretta</w:t>
      </w:r>
      <w:r>
        <w:rPr>
          <w:b/>
        </w:rPr>
        <w:t xml:space="preserve">: quando l'ufficio apre la chat e c'è una sola conversazione con messaggi da leggere, entra subito in quella; se ce ne sono due o più resta l'elenco, perché da chi cominciare lo decide chi lavora.</w:t>
      </w:r>
      <w:r>
        <w:rPr>
          <w:b/>
        </w:rPr>
        <w:t xml:space="preserve">11/09/2026 (134) — </w:t>
      </w:r>
      <w:r>
        <w:rPr>
          <w:b/>
        </w:rPr>
        <w:t xml:space="preserve">Il luogo della consegna, riempito da solo</w:t>
      </w:r>
      <w:r>
        <w:rPr>
          <w:b/>
        </w:rPr>
        <w:t xml:space="preserve"> (regola utente: «metti anche un campo che si riempie automaticamente dove si vede il luogo che è stato ricercato — in questo caso era un hotel»). Scegliendo l'indirizzo su Google, se è un POSTO con un nome («Hotel Da Vinci Milano», «Ospedale Niguarda»), il modulo scrive quel nome nel campo </w:t>
      </w:r>
      <w:r>
        <w:rPr>
          <w:b/>
        </w:rPr>
        <w:t xml:space="preserve">Luogo</w:t>
      </w:r>
      <w:r>
        <w:rPr>
          <w:b/>
        </w:rPr>
        <w:t xml:space="preserve">, sotto l'indirizzo del destinatario. Si può correggere a mano e non viene sovrascritto. Il luogo si salva sulla consegna (colonna </w:t>
      </w:r>
      <w:r>
        <w:rPr>
          <w:b/>
        </w:rPr>
        <w:t xml:space="preserve">recipientPlace</w:t>
      </w:r>
      <w:r>
        <w:rPr>
          <w:b/>
        </w:rPr>
        <w:t xml:space="preserve">, aggiunta in produzione l'11/09), si legge nella scheda accanto all'indirizzo e finisce nell'estrazione per Excel. Serve al valet prima di partire: a un hotel si passa dalla reception, a una casa si suona il citofono.</w:t>
      </w:r>
      <w:r>
        <w:rPr>
          <w:b/>
        </w:rPr>
        <w:t xml:space="preserve">11/09/2026 (133) — </w:t>
      </w:r>
      <w:r>
        <w:rPr>
          <w:b/>
        </w:rPr>
        <w:t xml:space="preserve">Customer Service: la quantità è quella del prodotto principale</w:t>
      </w:r>
      <w:r>
        <w:rPr>
          <w:b/>
        </w:rPr>
        <w:t xml:space="preserve"> (regola utente, dopo il caso dell'ordine 1820). Il modulo «Manda in app» proponeva la quantità della PRIMA riga dell'ordine: sui negozi che modellano i supplementi come righe da un euro («Extra» 35 × 1,00 €) arrivava 35, e con un prezzo concordato di 80 € la consegna nasceva con 2.800 € di merce. Ora si guarda la riga che pesa di più sull'ordine (prezzo × quantità) — la torta, non il supplemento — e da lì si prendono prodotto, descrizione e quantità. Le tre consegne già nate così (#101230, #101207, #101229) restano da correggere a mano.</w:t>
      </w:r>
      <w:r>
        <w:rPr>
          <w:b/>
        </w:rPr>
        <w:t xml:space="preserve">11/09/2026 (132) — </w:t>
      </w:r>
      <w:r>
        <w:rPr>
          <w:b/>
        </w:rPr>
        <w:t xml:space="preserve">Estrazione per Excel di tutte le consegne</w:t>
      </w:r>
      <w:r>
        <w:rPr>
          <w:b/>
        </w:rPr>
        <w:t xml:space="preserve"> (regola utente), per l'ufficio e per il partner. In Consegne, accanto a «Ricerca avanzata», il bottone «Esporta per Excel» scarica </w:t>
      </w:r>
      <w:r>
        <w:rPr>
          <w:b/>
        </w:rPr>
        <w:t xml:space="preserve">tutte</w:t>
      </w:r>
      <w:r>
        <w:rPr>
          <w:b/>
        </w:rPr>
        <w:t xml:space="preserve"> le consegne che i filtri selezionano — non solo la pagina a schermo — in un file che Excel apre con un doppio click. Le colonne: consegna, data, orario di consegna e di ritiro, stato, servizio, partner, destinatario, indirizzo, provincia, ritiro, prodotti, DDT, prezzo, plus/minus, fatturabile, fatturata; per l'ufficio anche valet, paga del valet, plus/minus del valet, «da pagare» e margine. Il partner scarica le sue consegne e non riceve i numeri che non lo riguardano, esattamente come in tabella. Oltre 20.000 righe l'estrazione si ferma e lo dice: si restringe il periodo. ⚡ L'estrazione salta i calcoli che servono solo a schermo (margini, puntualità, aggancio delle vendite): senza, restava ferma su «Preparo il file» anche per settanta righe.</w:t>
      </w:r>
      <w:r>
        <w:rPr>
          <w:b/>
        </w:rPr>
        <w:t xml:space="preserve">11/09/2026 (131) — </w:t>
      </w:r>
      <w:r>
        <w:rPr>
          <w:b/>
        </w:rPr>
        <w:t xml:space="preserve">I margini della consegna ora sono quelli della Finanza</w:t>
      </w:r>
      <w:r>
        <w:rPr>
          <w:b/>
        </w:rPr>
        <w:t xml:space="preserve"> (segnalazione utente: «questi margini son tutti sbagliati, controlla come calcola i margini la sezione Finanza e copia da lì»). Il riquadro del dettaglio faceva un conto suo: prezzo attribuito alla consegna meno «dovuto netto al partner», dove il dovuto nasceva dalle righe a prezzo partner e il prezzo dalla vendita. Due basi diverse nella stessa sottrazione: su un ordine sano usciva −4,20 €. Adesso il numero lo dà la </w:t>
      </w:r>
      <w:r>
        <w:rPr>
          <w:b/>
        </w:rPr>
        <w:t xml:space="preserve">sezione Finanza</w:t>
      </w:r>
      <w:r>
        <w:rPr>
          <w:b/>
        </w:rPr>
        <w:t xml:space="preserve">, che di quel conto è la proprietaria, e non è una formula ricopiata: la piattaforma chiama il suo codice. Il riquadro mostra quello che mostra la Finanza — </w:t>
      </w:r>
      <w:r>
        <w:rPr>
          <w:b/>
        </w:rPr>
        <w:t xml:space="preserve">pagato dal cliente</w:t>
      </w:r>
      <w:r>
        <w:rPr>
          <w:b/>
        </w:rPr>
        <w:t xml:space="preserve"> (prodotti + consegna, dall'ordine vero quando c'è, altrimenti stimato dal listino e dichiarato), </w:t>
      </w:r>
      <w:r>
        <w:rPr>
          <w:b/>
        </w:rPr>
        <w:t xml:space="preserve">pagato al partner</w:t>
      </w:r>
      <w:r>
        <w:rPr>
          <w:b/>
        </w:rPr>
        <w:t xml:space="preserve">, </w:t>
      </w:r>
      <w:r>
        <w:rPr>
          <w:b/>
        </w:rPr>
        <w:t xml:space="preserve">guadagno netto IVA</w:t>
      </w:r>
      <w:r>
        <w:rPr>
          <w:b/>
        </w:rPr>
        <w:t xml:space="preserve"> (col lordo e l'IVA sotto), </w:t>
      </w:r>
      <w:r>
        <w:rPr>
          <w:b/>
        </w:rPr>
        <w:t xml:space="preserve">quota fatturata al partner</w:t>
      </w:r>
      <w:r>
        <w:rPr>
          <w:b/>
        </w:rPr>
        <w:t xml:space="preserve">, </w:t>
      </w:r>
      <w:r>
        <w:rPr>
          <w:b/>
        </w:rPr>
        <w:t xml:space="preserve">costo della consegna</w:t>
      </w:r>
      <w:r>
        <w:rPr>
          <w:b/>
        </w:rPr>
        <w:t xml:space="preserve"> (paga del valet), </w:t>
      </w:r>
      <w:r>
        <w:rPr>
          <w:b/>
        </w:rPr>
        <w:t xml:space="preserve">commissione d'incasso</w:t>
      </w:r>
      <w:r>
        <w:rPr>
          <w:b/>
        </w:rPr>
        <w:t xml:space="preserve"> (zero dichiarato quando il metodo di pagamento non si sa) e infine il </w:t>
      </w:r>
      <w:r>
        <w:rPr>
          <w:b/>
        </w:rPr>
        <w:t xml:space="preserve">margine</w:t>
      </w:r>
      <w:r>
        <w:rPr>
          <w:b/>
        </w:rPr>
        <w:t xml:space="preserve"> con la percentuale. Se l'ordine ha più consegne il margine è dell'ordine, e la scheda lo dice. Stessa regola per le righe rosse in tabella (margine sotto il 5 %), che ora costano due letture per pagina invece di quattro per riga.</w:t>
      </w:r>
      <w:r>
        <w:rPr>
          <w:b/>
        </w:rPr>
        <w:t xml:space="preserve">11/09/2026 (130) — </w:t>
      </w:r>
      <w:r>
        <w:rPr>
          <w:b/>
        </w:rPr>
        <w:t xml:space="preserve">Anticipo o extra si chiedono anche da Stipendi</w:t>
      </w:r>
      <w:r>
        <w:rPr>
          <w:b/>
        </w:rPr>
        <w:t xml:space="preserve"> (regola utente). Nel pannello «Da pagare», sulla riga di ogni valet, accanto a «Dettaglio» e «Recap» c'è «Richiesta pagamento»: apre la stessa finestra della scheda valet — tipo («Anticipo, si scala dal prossimo stipendio» oppure «Extra concordato»), importo, causale — e manda la richiesta a Deluxy Transactions, dove una persona autorizza il bonifico. Prima di chiedere si legge l'IBAN del valet: senza IBAN il bottone d'invio resta spento, perché quei soldi devono arrivare da qualche parte. Stessa rotta e stesse regole di sempre (importo fino a 5.000 €, causale obbligatoria, solo ufficio): cambia solo il punto da cui si parte, che è la pagina dove si pagano gli stipendi.</w:t>
      </w:r>
      <w:r>
        <w:rPr>
          <w:b/>
        </w:rPr>
        <w:t xml:space="preserve">11/09/2026 (129) — </w:t>
      </w:r>
      <w:r>
        <w:rPr>
          <w:b/>
        </w:rPr>
        <w:t xml:space="preserve">La lista Consegne non cade più sotto carico</w:t>
      </w:r>
      <w:r>
        <w:rPr>
          <w:b/>
        </w:rPr>
        <w:t xml:space="preserve"> (segnalazione utente: «Internal server error» sulla pagina Consegne). Nei log della funzione: «Timed out fetching a new connection from the connection pool (timeout 10, connection limit 3)». Il calcolo del margine introdotto il 10/09 faceva QUATTRO letture in parallelo a ogni pagina di Consegne: con un pool da tre connessioni se le prendeva tutte, e il resto della richiesta aspettava fino al timeout. Ora le stesse letture vanno in fila: una connessione per volta, qualche decina di millisecondi in più, nessun errore. Nella stessa mezz'ora è comparso anche un errore diverso — «max client connections reached, limit: 200» del pooler Supabase condiviso fra le app — rientrato da solo. </w:t>
      </w:r>
      <w:r>
        <w:rPr>
          <w:b/>
        </w:rPr>
        <w:t xml:space="preserve">Scheda valet</w:t>
      </w:r>
      <w:r>
        <w:rPr>
          <w:b/>
        </w:rPr>
        <w:t xml:space="preserve">: la tabella delle tariffe scorre dentro la scheda invece di allargarla, gli importi sono allineati a destra, e sul telefono etichette e valori si impilano.</w:t>
      </w:r>
      <w:r>
        <w:rPr>
          <w:b/>
        </w:rPr>
        <w:t xml:space="preserve">11/09/2026 (128) — </w:t>
      </w:r>
      <w:r>
        <w:rPr>
          <w:b/>
        </w:rPr>
        <w:t xml:space="preserve">Quattro richieste dell'ufficio su Stipendi, Fatturazione e consegne correlate.</w:t>
      </w:r>
      <w:r>
        <w:rPr>
          <w:b/>
        </w:rPr>
        <w:t xml:space="preserve"> (1) </w:t>
      </w:r>
      <w:r>
        <w:rPr>
          <w:b/>
        </w:rPr>
        <w:t xml:space="preserve">Stipendi, dettaglio della consegna</w:t>
      </w:r>
      <w:r>
        <w:rPr>
          <w:b/>
        </w:rPr>
        <w:t xml:space="preserve">: nel pannello «Da pagare» e nel dettaglio di uno stipendio dello storico si leggono ora </w:t>
      </w:r>
      <w:r>
        <w:rPr>
          <w:b/>
        </w:rPr>
        <w:t xml:space="preserve">partner</w:t>
      </w:r>
      <w:r>
        <w:rPr>
          <w:b/>
        </w:rPr>
        <w:t xml:space="preserve">, </w:t>
      </w:r>
      <w:r>
        <w:rPr>
          <w:b/>
        </w:rPr>
        <w:t xml:space="preserve">orario di consegna</w:t>
      </w:r>
      <w:r>
        <w:rPr>
          <w:b/>
        </w:rPr>
        <w:t xml:space="preserve">, </w:t>
      </w:r>
      <w:r>
        <w:rPr>
          <w:b/>
        </w:rPr>
        <w:t xml:space="preserve">da pagare sì/no</w:t>
      </w:r>
      <w:r>
        <w:rPr>
          <w:b/>
        </w:rPr>
        <w:t xml:space="preserve"> (pillola verde o ambra) e, sotto i plus/minus, quanto di quella cifra arriva </w:t>
      </w:r>
      <w:r>
        <w:rPr>
          <w:b/>
        </w:rPr>
        <w:t xml:space="preserve">da una regola</w:t>
      </w:r>
      <w:r>
        <w:rPr>
          <w:b/>
        </w:rPr>
        <w:t xml:space="preserve">. (2) </w:t>
      </w:r>
      <w:r>
        <w:rPr>
          <w:b/>
        </w:rPr>
        <w:t xml:space="preserve">Fatturazione, filtro per macro servizio</w:t>
      </w:r>
      <w:r>
        <w:rPr>
          <w:b/>
        </w:rPr>
        <w:t xml:space="preserve">: le linguette «Tipologie di servizio» non elencano più i 40 servizi puntuali ma le cinque famiglie (prezzo fisso, a ora, vendita, magazzino, corporate); sceglierne una filtra tutti i servizi che le appartengono. (3) </w:t>
      </w:r>
      <w:r>
        <w:rPr>
          <w:b/>
        </w:rPr>
        <w:t xml:space="preserve">Fatturazione, il venduto nella riga della fattura</w:t>
      </w:r>
      <w:r>
        <w:rPr>
          <w:b/>
        </w:rPr>
        <w:t xml:space="preserve">: accanto a numero di consegne e imponibile c'è la colonna «Venduto» (solo le righe di vendita ne hanno uno), senza aprire il dettaglio. (4) </w:t>
      </w:r>
      <w:r>
        <w:rPr>
          <w:b/>
        </w:rPr>
        <w:t xml:space="preserve">Consegne con lo stesso DDT</w:t>
      </w:r>
      <w:r>
        <w:rPr>
          <w:b/>
        </w:rPr>
        <w:t xml:space="preserve">: la cella del prodotto ora c'è sempre — quando una consegna non aveva prodotti le colonne slittavano e le righe non erano più incolonnate; le celle lunghe si accorciano invece di sfondare la riga, e i riquadri dei legami (riconsegna, corporate) hanno lo stesso respiro delle altre schede.</w:t>
      </w:r>
      <w:r>
        <w:rPr>
          <w:b/>
        </w:rPr>
        <w:t xml:space="preserve">11/09/2026 (127) — </w:t>
      </w:r>
      <w:r>
        <w:rPr>
          <w:b/>
        </w:rPr>
        <w:t xml:space="preserve">La cartella di Drive si può incollare come link</w:t>
      </w:r>
      <w:r>
        <w:rPr>
          <w:b/>
        </w:rPr>
        <w:t xml:space="preserve"> (segnalazione utente: caricando l'immagine di un prodotto, «Drive rifiuta il caricamento: File not found: </w:t>
      </w:r>
      <w:r>
        <w:rPr>
          <w:b/>
        </w:rPr>
        <w:t xml:space="preserve">https://drive.google.com/drive/folders/1gZ5…»</w:t>
      </w:r>
      <w:r>
        <w:rPr>
          <w:b/>
        </w:rPr>
        <w:t xml:space="preserve">). In Impostazioni → File App il campo vuole l'</w:t>
      </w:r>
      <w:r>
        <w:rPr>
          <w:b/>
        </w:rPr>
        <w:t xml:space="preserve">id</w:t>
      </w:r>
      <w:r>
        <w:rPr>
          <w:b/>
        </w:rPr>
        <w:t xml:space="preserve"> della cartella, ma dal tasto «Condividi» di Drive si copia il </w:t>
      </w:r>
      <w:r>
        <w:rPr>
          <w:b/>
        </w:rPr>
        <w:t xml:space="preserve">link</w:t>
      </w:r>
      <w:r>
        <w:rPr>
          <w:b/>
        </w:rPr>
        <w:t xml:space="preserve">: chi lo incolla riceveva un errore a ogni caricamento. Ora l'id si ricava dal link (dal pezzo «/folders/…» o «?id=…»), e un id scritto a mano continua a valere. Vale per tutti i caricamenti su Drive: immagini e video dei prodotti, ricevute firmate, firme in app. </w:t>
      </w:r>
      <w:r>
        <w:rPr>
          <w:b/>
        </w:rPr>
        <w:t xml:space="preserve">Inoltre</w:t>
      </w:r>
      <w:r>
        <w:rPr>
          <w:b/>
        </w:rPr>
        <w:t xml:space="preserve">: al partner non si mostra più la spunta «usa nome alternativo» nel modulo prodotto — il nome che scrive È già il suo nome partner (regola dell'11/09).</w:t>
      </w:r>
      <w:r>
        <w:rPr>
          <w:b/>
        </w:rPr>
        <w:t xml:space="preserve">11/09/2026 (126) — </w:t>
      </w:r>
      <w:r>
        <w:rPr>
          <w:b/>
        </w:rPr>
        <w:t xml:space="preserve">Elenco partner: le aree di consegna al posto delle province</w:t>
      </w:r>
      <w:r>
        <w:rPr>
          <w:b/>
        </w:rPr>
        <w:t xml:space="preserve"> (regola utente, come già per i valet il 10/09). La colonna mostra le aree del partner (fino a 6, poi «+N» col tooltip); le province restano solo per chi non ha ancora un'area. La ricerca trova anche il nome dell'area.</w:t>
      </w:r>
      <w:r>
        <w:rPr>
          <w:b/>
        </w:rPr>
        <w:t xml:space="preserve">11/09/2026 (125) — </w:t>
      </w:r>
      <w:r>
        <w:rPr>
          <w:b/>
        </w:rPr>
        <w:t xml:space="preserve">Il modulo prodotto del partner, ridotto a ciò che è suo</w:t>
      </w:r>
      <w:r>
        <w:rPr>
          <w:b/>
        </w:rPr>
        <w:t xml:space="preserve"> (otto regole utente dell'11/09). Per il ruolo PARTNER, in creazione e modifica: (1) </w:t>
      </w:r>
      <w:r>
        <w:rPr>
          <w:b/>
        </w:rPr>
        <w:t xml:space="preserve">Tipologia di vendita</w:t>
      </w:r>
      <w:r>
        <w:rPr>
          <w:b/>
        </w:rPr>
        <w:t xml:space="preserve"> nascosta — il suo prodotto è UNICO con tipologia «unico» (il modulo lo imposta, il server lo impone); (2) </w:t>
      </w:r>
      <w:r>
        <w:rPr>
          <w:b/>
        </w:rPr>
        <w:t xml:space="preserve">Categorie</w:t>
      </w:r>
      <w:r>
        <w:rPr>
          <w:b/>
        </w:rPr>
        <w:t xml:space="preserve">: solo quelle abilitate al partner nella sua scheda (se non ne ha, tutte); (3) </w:t>
      </w:r>
      <w:r>
        <w:rPr>
          <w:b/>
        </w:rPr>
        <w:t xml:space="preserve">Partner</w:t>
      </w:r>
      <w:r>
        <w:rPr>
          <w:b/>
        </w:rPr>
        <w:t xml:space="preserve"> nascosto: è lui che crea, lo mette il server; (4) </w:t>
      </w:r>
      <w:r>
        <w:rPr>
          <w:b/>
        </w:rPr>
        <w:t xml:space="preserve">scheda Shopify</w:t>
      </w:r>
      <w:r>
        <w:rPr>
          <w:b/>
        </w:rPr>
        <w:t xml:space="preserve"> nascosta (approvato, attivo, non fisico, prodotto app, piattaforme, descrizioni per piattaforma); (5) </w:t>
      </w:r>
      <w:r>
        <w:rPr>
          <w:b/>
        </w:rPr>
        <w:t xml:space="preserve">Partner aggiuntivi</w:t>
      </w:r>
      <w:r>
        <w:rPr>
          <w:b/>
        </w:rPr>
        <w:t xml:space="preserve"> e (6) </w:t>
      </w:r>
      <w:r>
        <w:rPr>
          <w:b/>
        </w:rPr>
        <w:t xml:space="preserve">Superprodotto</w:t>
      </w:r>
      <w:r>
        <w:rPr>
          <w:b/>
        </w:rPr>
        <w:t xml:space="preserve"> nascosti; (7) </w:t>
      </w:r>
      <w:r>
        <w:rPr>
          <w:b/>
        </w:rPr>
        <w:t xml:space="preserve">Campi personalizzati</w:t>
      </w:r>
      <w:r>
        <w:rPr>
          <w:b/>
        </w:rPr>
        <w:t xml:space="preserve"> nascosti; (8) </w:t>
      </w:r>
      <w:r>
        <w:rPr>
          <w:b/>
        </w:rPr>
        <w:t xml:space="preserve">prezzo pubblico</w:t>
      </w:r>
      <w:r>
        <w:rPr>
          <w:b/>
        </w:rPr>
        <w:t xml:space="preserve"> nascosto, sul prodotto e sulle varianti: «lo decidiamo noi» — resta il suo prezzo. In modifica il server scarta dal partner tipo, tipologia, partner, prezzo pubblico, superprodotto, visibilità agli altri partner, approvato/attivo/prodotto app. </w:t>
      </w:r>
      <w:r>
        <w:rPr>
          <w:b/>
        </w:rPr>
        <w:t xml:space="preserve">Immagini e video dai propri file</w:t>
      </w:r>
      <w:r>
        <w:rPr>
          <w:b/>
        </w:rPr>
        <w:t xml:space="preserve"> (per tutti, ufficio compreso): scheda «Immagini» a parte con «Carica dai tuoi file» (più file, immagini e video, 25 MB) e lo stesso bottone su ogni variante; il file va su Drive «File App» (</w:t>
      </w:r>
      <w:r>
        <w:rPr>
          <w:b/>
        </w:rPr>
        <w:t xml:space="preserve">POST /products/upload</w:t>
      </w:r>
      <w:r>
        <w:rPr>
          <w:b/>
        </w:rPr>
        <w:t xml:space="preserve">, come le ricevute) e qui resta il link; anteprime nel modulo e galleria con immagini e video nel dettaglio prodotto. Senza Drive collegato il caricamento dice che non si può.</w:t>
      </w:r>
      <w:r>
        <w:rPr>
          <w:b/>
        </w:rPr>
        <w:t xml:space="preserve">11/09/2026 (124) — </w:t>
      </w:r>
      <w:r>
        <w:rPr>
          <w:b/>
        </w:rPr>
        <w:t xml:space="preserve">Il nome partner del prodotto anche nella consegna</w:t>
      </w:r>
      <w:r>
        <w:rPr>
          <w:b/>
        </w:rPr>
        <w:t xml:space="preserve"> (segnalazione utente: «come mai Clivati non vede il nome aggiornato su questa?»). Due cause. (1) I nomi partner non erano MAI arrivati in piattaforma: 0 prodotti su 16.528 avevano il «nome per il partner», perché «allinea note» in Impostazioni non era stato lanciato. Lanciato l'11/09 con </w:t>
      </w:r>
      <w:r>
        <w:rPr>
          <w:b/>
        </w:rPr>
        <w:t xml:space="preserve">api/scripts/nomi-partner-da-merchandising.mjs</w:t>
      </w:r>
      <w:r>
        <w:rPr>
          <w:b/>
        </w:rPr>
        <w:t xml:space="preserve"> (stessa regola del bottone, solo i nomi): 3.005 prodotti scritti, di cui 198 con un nome partner diverso dal commerciale (es. «Sacher» → «Sacher Stefanelli», «Torta Porpora» → «Mousse Cioccolato e Lampone»). (2) Il dettaglio consegna mostrava al partner il nome commerciale: la sostituzione col nome partner valeva solo per catalogo e proposta (10/09). Ora vale anche nella consegna (</w:t>
      </w:r>
      <w:r>
        <w:rPr>
          <w:b/>
        </w:rPr>
        <w:t xml:space="preserve">soloIMieiSoldi</w:t>
      </w:r>
      <w:r>
        <w:rPr>
          <w:b/>
        </w:rPr>
        <w:t xml:space="preserve">, ruolo partner): il partner legge il suo nome, il commerciale non gli arriva. Ricordare: il nome partner si scrive in Merchandising («nome partner» del prodotto); in piattaforma arriva solo con «allinea note» in Impostazioni (o con lo script): il cron delle tipologie non porta i nomi.</w:t>
      </w:r>
      <w:r>
        <w:rPr>
          <w:b/>
        </w:rPr>
        <w:t xml:space="preserve">11/09/2026 (123) — </w:t>
      </w:r>
      <w:r>
        <w:rPr>
          <w:b/>
        </w:rPr>
        <w:t xml:space="preserve">«Disattiva» anche nella tabella Partner</w:t>
      </w:r>
      <w:r>
        <w:rPr>
          <w:b/>
        </w:rPr>
        <w:t xml:space="preserve"> (regola utente). Nella colonna Azioni, fra «Modifica» ed «Elimina», il bottone «Disattiva» (con conferma: «non riceverà più proposte e sparisce dalle liste di lavoro; si può riattivare») che su un partner disattivato diventa «Riattiva». Stesse rotte della scheda (</w:t>
      </w:r>
      <w:r>
        <w:rPr>
          <w:b/>
        </w:rPr>
        <w:t xml:space="preserve">PATCH /partners/:id/disattiva</w:t>
      </w:r>
      <w:r>
        <w:rPr>
          <w:b/>
        </w:rPr>
        <w:t xml:space="preserve"> e </w:t>
      </w:r>
      <w:r>
        <w:rPr>
          <w:b/>
        </w:rPr>
        <w:t xml:space="preserve">/attiva</w:t>
      </w:r>
      <w:r>
        <w:rPr>
          <w:b/>
        </w:rPr>
        <w:t xml:space="preserve">); la riga si aggiorna senza ricaricare.</w:t>
      </w:r>
      <w:r>
        <w:rPr>
          <w:b/>
        </w:rPr>
        <w:t xml:space="preserve">11/09/2026 (122) — </w:t>
      </w:r>
      <w:r>
        <w:rPr>
          <w:b/>
        </w:rPr>
        <w:t xml:space="preserve">Sezione «Capogruppi»</w:t>
      </w:r>
      <w:r>
        <w:rPr>
          <w:b/>
        </w:rPr>
        <w:t xml:space="preserve"> (regola utente: «in partner metti una sezione Capogruppo dove si possono visualizzare e modificare»). Nuova voce di menu accanto a Partner (anche bottone «Capogruppi» nell'elenco partner e link dal modulo): tabella dei capogruppi con ragione sociale, P.IVA, SDI, PEC, le sedi (chip col nome; «↑» = fattura il capogruppo, link alla scheda) e il collegamento al registro; «Modifica» apre la riga con ragione sociale, P.IVA, codice fiscale, SDI, PEC, email fatture, note; «+ Nuovo capogruppo». Rotte già esistenti </w:t>
      </w:r>
      <w:r>
        <w:rPr>
          <w:b/>
        </w:rPr>
        <w:t xml:space="preserve">GET/POST/PATCH /capogruppi</w:t>
      </w:r>
      <w:r>
        <w:rPr>
          <w:b/>
        </w:rPr>
        <w:t xml:space="preserve">. Salvando, i dati si riscrivono su tutte le sedi che fatturano sotto quel capogruppo (vedi 121).</w:t>
      </w:r>
      <w:r>
        <w:rPr>
          <w:b/>
        </w:rPr>
        <w:t xml:space="preserve">11/09/2026 (121) — </w:t>
      </w:r>
      <w:r>
        <w:rPr>
          <w:b/>
        </w:rPr>
        <w:t xml:space="preserve">Se fattura il capogruppo, i dati di fatturazione sono i suoi e non si modificano</w:t>
      </w:r>
      <w:r>
        <w:rPr>
          <w:b/>
        </w:rPr>
        <w:t xml:space="preserve"> (regole utente: «la partita IVA del partner diventa la stessa del capogruppo e non è modificabile», «se i dati sono già inseriti i dati di fatturazione non sono modificabili»). Con un capogruppo scelto e «paga da sé» spento: ragione sociale, P.IVA, codice fiscale, SDI, PEC ed email fatture del partner sono quelli del capogruppo — nel modulo i campi mostrano i valori del capogruppo e sono chiusi (solo quelli che il capogruppo ha compilati; gli altri restano del partner), con l'avviso «Fattura il capogruppo: … non si modificano qui» e il link a Capogruppi. Il server la impone comunque: creazione, modifica (anche una che non tocca il capogruppo: si guarda com'è il partner dopo), «Sotto un'altra entità di fatturazione», rispecchio dal registro. Cambiando i dati del capogruppo (pagina Capogruppi o </w:t>
      </w:r>
      <w:r>
        <w:rPr>
          <w:b/>
        </w:rPr>
        <w:t xml:space="preserve">PATCH /capogruppi/:id</w:t>
      </w:r>
      <w:r>
        <w:rPr>
          <w:b/>
        </w:rPr>
        <w:t xml:space="preserve">) cambiano su tutte le sedi che fatturano sotto di lui. Rimettendo «paga da sé», i campi tornano modificabili. L'IBAN resta del partner (in piattaforma il capogruppo non lo porta; Finance lo legge dal registro).</w:t>
      </w:r>
      <w:r>
        <w:rPr>
          <w:b/>
        </w:rPr>
        <w:t xml:space="preserve">11/09/2026 (120) — </w:t>
      </w:r>
      <w:r>
        <w:rPr>
          <w:b/>
        </w:rPr>
        <w:t xml:space="preserve">Il giro del prodotto creato dal partner</w:t>
      </w:r>
      <w:r>
        <w:rPr>
          <w:b/>
        </w:rPr>
        <w:t xml:space="preserve"> (regola utente: «quando un partner crea il proprio prodotto il nome che mette è il nome partner; il prodotto finisce in Merchandising con nome uguale a quello del partner e sarà da approvare; se viene approvato finisce su Shopify»). (1) </w:t>
      </w:r>
      <w:r>
        <w:rPr>
          <w:b/>
        </w:rPr>
        <w:t xml:space="preserve">Piattaforma</w:t>
      </w:r>
      <w:r>
        <w:rPr>
          <w:b/>
        </w:rPr>
        <w:t xml:space="preserve">: il nome scritto dal partner diventa anche il suo «nome partner» (</w:t>
      </w:r>
      <w:r>
        <w:rPr>
          <w:b/>
        </w:rPr>
        <w:t xml:space="preserve">alternateName</w:t>
      </w:r>
      <w:r>
        <w:rPr>
          <w:b/>
        </w:rPr>
        <w:t xml:space="preserve">, acceso): resta suo anche quando il prodotto prenderà il nome commerciale; sotto il campo Nome il partner legge cosa succede. (2) </w:t>
      </w:r>
      <w:r>
        <w:rPr>
          <w:b/>
        </w:rPr>
        <w:t xml:space="preserve">Verso Merchandising</w:t>
      </w:r>
      <w:r>
        <w:rPr>
          <w:b/>
        </w:rPr>
        <w:t xml:space="preserve">: il prodotto nato dal partner parte con </w:t>
      </w:r>
      <w:r>
        <w:rPr>
          <w:b/>
        </w:rPr>
        <w:t xml:space="preserve">origine: partner</w:t>
      </w:r>
      <w:r>
        <w:rPr>
          <w:b/>
        </w:rPr>
        <w:t xml:space="preserve">, </w:t>
      </w:r>
      <w:r>
        <w:rPr>
          <w:b/>
        </w:rPr>
        <w:t xml:space="preserve">nomePartner</w:t>
      </w:r>
      <w:r>
        <w:rPr>
          <w:b/>
        </w:rPr>
        <w:t xml:space="preserve"> = il suo nome, fase </w:t>
      </w:r>
      <w:r>
        <w:rPr>
          <w:b/>
        </w:rPr>
        <w:t xml:space="preserve">«prototipo»</w:t>
      </w:r>
      <w:r>
        <w:rPr>
          <w:b/>
        </w:rPr>
        <w:t xml:space="preserve"> (da approvare) e una nota di sviluppo «Creato dal partner … dalla piattaforma il …: DA APPROVARE». Quelli creati dall'ufficio partono come prima. L'API di Merchandising accetta </w:t>
      </w:r>
      <w:r>
        <w:rPr>
          <w:b/>
        </w:rPr>
        <w:t xml:space="preserve">nomePartner</w:t>
      </w:r>
      <w:r>
        <w:rPr>
          <w:b/>
        </w:rPr>
        <w:t xml:space="preserve">, </w:t>
      </w:r>
      <w:r>
        <w:rPr>
          <w:b/>
        </w:rPr>
        <w:t xml:space="preserve">nomePartnerAttivo</w:t>
      </w:r>
      <w:r>
        <w:rPr>
          <w:b/>
        </w:rPr>
        <w:t xml:space="preserve">, </w:t>
      </w:r>
      <w:r>
        <w:rPr>
          <w:b/>
        </w:rPr>
        <w:t xml:space="preserve">noteSviluppo</w:t>
      </w:r>
      <w:r>
        <w:rPr>
          <w:b/>
        </w:rPr>
        <w:t xml:space="preserve"> (il nome partner non si cancella se un aggiornamento non lo manda). (3) </w:t>
      </w:r>
      <w:r>
        <w:rPr>
          <w:b/>
        </w:rPr>
        <w:t xml:space="preserve">Approvazione in Merchandising → Shopify</w:t>
      </w:r>
      <w:r>
        <w:rPr>
          <w:b/>
        </w:rPr>
        <w:t xml:space="preserve">: «Approvato» crea la scheda sul negozio in bozza, «Pubblico» la pubblica (regola del 09/09). Dalla scheda prodotto il tasto rapido «Approvato»/«Pubblico» su un prodotto non ancora sul negozio porta al modulo Modifica con la fase già scelta: si controllano negozio, prezzi, foto e campi e si salva — è il salvataggio che lo manda su Shopify. Chi è già sul negozio cambia solo fase.</w:t>
      </w:r>
      <w:r>
        <w:rPr>
          <w:b/>
        </w:rPr>
        <w:t xml:space="preserve">11/09/2026 (119) — </w:t>
      </w:r>
      <w:r>
        <w:rPr>
          <w:b/>
        </w:rPr>
        <w:t xml:space="preserve">Margini della vendita sul totale pagato dal cliente</w:t>
      </w:r>
      <w:r>
        <w:rPr>
          <w:b/>
        </w:rPr>
        <w:t xml:space="preserve"> (segnalazione utente: «nei margini manca il vero totale pagato dal cliente», ordine 12913: prodotto 10 €, pagato 25 €). Il totale viene da </w:t>
      </w:r>
      <w:r>
        <w:rPr>
          <w:b/>
        </w:rPr>
        <w:t xml:space="preserve">Orders</w:t>
      </w:r>
      <w:r>
        <w:rPr>
          <w:b/>
        </w:rPr>
        <w:t xml:space="preserve">, la casa dell'ordine (Standard §7): nessuna copia, lettura dal vivo con cache di 2′ — la stessa che Vendite usava per la colonna «Orders», spostata in un client condiviso (</w:t>
      </w:r>
      <w:r>
        <w:rPr>
          <w:b/>
        </w:rPr>
        <w:t xml:space="preserve">orders/orders-client.module.ts</w:t>
      </w:r>
      <w:r>
        <w:rPr>
          <w:b/>
        </w:rPr>
        <w:t xml:space="preserve">) e ora usata anche dalle Consegne. Nel riquadro «I margini di questa vendita»: </w:t>
      </w:r>
      <w:r>
        <w:rPr>
          <w:b/>
        </w:rPr>
        <w:t xml:space="preserve">Prodotto di questa vendita</w:t>
      </w:r>
      <w:r>
        <w:rPr>
          <w:b/>
        </w:rPr>
        <w:t xml:space="preserve"> (la riga, es. 10 €), </w:t>
      </w:r>
      <w:r>
        <w:rPr>
          <w:b/>
        </w:rPr>
        <w:t xml:space="preserve">Totale pagato dal cliente (ordine)</w:t>
      </w:r>
      <w:r>
        <w:rPr>
          <w:b/>
        </w:rPr>
        <w:t xml:space="preserve"> con la composizione «prodotti + consegna e altro» (25 € = 10 + 15), e — quando l'ordine ha più vendite, cioè più consegne, o quando il totale non coincide col prodotto — </w:t>
      </w:r>
      <w:r>
        <w:rPr>
          <w:b/>
        </w:rPr>
        <w:t xml:space="preserve">Attribuito a questa consegna</w:t>
      </w:r>
      <w:r>
        <w:rPr>
          <w:b/>
        </w:rPr>
        <w:t xml:space="preserve">: il prodotto più la sua parte, in parti uguali, di consegna/extra/sconti. «Resta a Deluxy», la percentuale, la paga del valet e il margine dopo il valet si calcolano su quel numero. Se Orders non risponde, il conto usa il solo prodotto e la scheda lo dice. Stessa regola per le righe rosse in tabella (margine &lt; 5 %): una mappa di Orders per pagina e una groupBy delle vendite per ordine.</w:t>
      </w:r>
      <w:r>
        <w:rPr>
          <w:b/>
        </w:rPr>
        <w:t xml:space="preserve">10/09/2026 (118) — </w:t>
      </w:r>
      <w:r>
        <w:rPr>
          <w:b/>
        </w:rPr>
        <w:t xml:space="preserve">Il numero di record sopra ogni tabella, anche filtrando</w:t>
      </w:r>
      <w:r>
        <w:rPr>
          <w:b/>
        </w:rPr>
        <w:t xml:space="preserve"> (regola utente). Una riga uguale in tutte le liste, subito sopra la tabella: «N record», oppure «n di m record (filtrati)» quando ricerca o filtri ne nascondono una parte. Pagine: Consegne e Prodotti e Clienti (conteggio del server, già filtrato), Vendite, Partner (aveva già «x di y» nel sottotitolo), Valet, Attività, Fatturazione (da fatturare e fatture), Stipendi (da pagare e stipendi), Pagamenti, Ricevute, Utenti, Operatori, Servizi, Categorie, Province, Modelli SMS. Le vecchie scritte «n di m» che comparivano solo cercando sono state tolte: ora la riga c'è sempre. Stile globale </w:t>
      </w:r>
      <w:r>
        <w:rPr>
          <w:b/>
        </w:rPr>
        <w:t xml:space="preserve">.conto-record</w:t>
      </w:r>
      <w:r>
        <w:rPr>
          <w:b/>
        </w:rPr>
        <w:t xml:space="preserve">, chiavi </w:t>
      </w:r>
      <w:r>
        <w:rPr>
          <w:b/>
        </w:rPr>
        <w:t xml:space="preserve">comune.record</w:t>
      </w:r>
      <w:r>
        <w:rPr>
          <w:b/>
        </w:rPr>
        <w:t xml:space="preserve"> / </w:t>
      </w:r>
      <w:r>
        <w:rPr>
          <w:b/>
        </w:rPr>
        <w:t xml:space="preserve">comune.recordFiltrati</w:t>
      </w:r>
      <w:r>
        <w:rPr>
          <w:b/>
        </w:rPr>
        <w:t xml:space="preserve">. Il Listino fiori non è una lista di record e resta com'è.</w:t>
      </w:r>
      <w:r>
        <w:rPr>
          <w:b/>
        </w:rPr>
        <w:t xml:space="preserve">10/09/2026 (117) — </w:t>
      </w:r>
      <w:r>
        <w:rPr>
          <w:b/>
        </w:rPr>
        <w:t xml:space="preserve">Le consegne appena accettate si vedono subito</w:t>
      </w:r>
      <w:r>
        <w:rPr>
          <w:b/>
        </w:rPr>
        <w:t xml:space="preserve"> (regola utente: «mostra sempre subito consegne accettate», dopo il caso Clivati). Quando il partner accetta un ordine proposto in Consegne, la consegna che ne nasce compare SUBITO in un riquadro «Appena accettate» sopra la tabella (numero con link, data e orario, destinatario, indirizzo, stato), qualunque siano ordine e pagina della lista; resta lì finché la pagina non si chiude o si preme «Ho visto». In tabella la riga sta comunque al suo posto per data. Solo web (nessuna rotta nuova: il riquadro rilegge la consegna appena nata).</w:t>
      </w:r>
      <w:r>
        <w:rPr>
          <w:b/>
        </w:rPr>
        <w:t xml:space="preserve">10/09/2026 (116) — </w:t>
      </w:r>
      <w:r>
        <w:rPr>
          <w:b/>
        </w:rPr>
        <w:t xml:space="preserve">Cinque richieste dell'ufficio (sera).</w:t>
      </w:r>
      <w:r>
        <w:rPr>
          <w:b/>
        </w:rPr>
        <w:t xml:space="preserve"> (1) </w:t>
      </w:r>
      <w:r>
        <w:rPr>
          <w:b/>
        </w:rPr>
        <w:t xml:space="preserve">Dettaglio consegna, il partner accetta o rifiuta la vendita</w:t>
      </w:r>
      <w:r>
        <w:rPr>
          <w:b/>
        </w:rPr>
        <w:t xml:space="preserve"> («in dettagli consegna per il partner manca la possibilità di accettare»): nella fila delle azioni, alle stesse condizioni della tabella (vendita sua, non ancora accettata, in «da gestire» o «assegnata»), «Accetta» e «Rifiuta» (con motivo facoltativo); dopo, la pillola «Vendita accettata ✓». (2) </w:t>
      </w:r>
      <w:r>
        <w:rPr>
          <w:b/>
        </w:rPr>
        <w:t xml:space="preserve">Consegne da telefono: «Ordina per»</w:t>
      </w:r>
      <w:r>
        <w:rPr>
          <w:b/>
        </w:rPr>
        <w:t xml:space="preserve"> («da mobile serve come poter decidere ordinamento consegne»): nel pannello Filtri, solo sotto gli 800 px, una tendina con le stesse colonne delle intestazioni e il bottone del verso (crescente/decrescente). (3) </w:t>
      </w:r>
      <w:r>
        <w:rPr>
          <w:b/>
        </w:rPr>
        <w:t xml:space="preserve">Consegne, vendite con margine basso in rosso</w:t>
      </w:r>
      <w:r>
        <w:rPr>
          <w:b/>
        </w:rPr>
        <w:t xml:space="preserve"> («per ufficio le vendite con margine inferiore al 5% o negativo hanno testo in rosso», anche nello Storico): il server calcola per l'ufficio il margine di ogni riga di vendita con gli stessi numeri del dettaglio (prezzo del cliente − dovuto netto al partner − paga del valet, scritta o dal listino); sotto il 5 % del prezzo, o negativo, la riga è rossa e il passaggio del mouse dice margine e percentuale. Partner e valet non ricevono il campo. (4) </w:t>
      </w:r>
      <w:r>
        <w:rPr>
          <w:b/>
        </w:rPr>
        <w:t xml:space="preserve">Vendite: caricamento lento</w:t>
      </w:r>
      <w:r>
        <w:rPr>
          <w:b/>
        </w:rPr>
        <w:t xml:space="preserve"> — misurato: la lettura dal database è 637 righe in ~450 ms; ad aspettare erano le chiamate a Orders (fino a 25 pagine) e al Customer Service (fino a 60 numeri) fatte prima di rispondere. Ora </w:t>
      </w:r>
      <w:r>
        <w:rPr>
          <w:b/>
        </w:rPr>
        <w:t xml:space="preserve">GET /sales</w:t>
      </w:r>
      <w:r>
        <w:rPr>
          <w:b/>
        </w:rPr>
        <w:t xml:space="preserve"> risponde subito e gli stati esterni arrivano con </w:t>
      </w:r>
      <w:r>
        <w:rPr>
          <w:b/>
        </w:rPr>
        <w:t xml:space="preserve">GET /sales/stati-esterni</w:t>
      </w:r>
      <w:r>
        <w:rPr>
          <w:b/>
        </w:rPr>
        <w:t xml:space="preserve">, che la pagina chiama dopo e fonde in tabella (stessa cache di 2′). (5) </w:t>
      </w:r>
      <w:r>
        <w:rPr>
          <w:b/>
        </w:rPr>
        <w:t xml:space="preserve">Vendite: i filtri</w:t>
      </w:r>
      <w:r>
        <w:rPr>
          <w:b/>
        </w:rPr>
        <w:t xml:space="preserve"> («mettere dei filtri in vendite, valuta quelli utili»): provincia, partner, negozio (brand), tipologia del prodotto (unico / preventivo / mix…), data di consegna dal/al; le tendine offrono solo i valori presenti in lista; «Azzera» li toglie; il conteggio «n su m» e lo stato vuoto tengono conto dei filtri. </w:t>
      </w:r>
      <w:r>
        <w:rPr>
          <w:b/>
        </w:rPr>
        <w:t xml:space="preserve">Nota su Clivati</w:t>
      </w:r>
      <w:r>
        <w:rPr>
          <w:b/>
        </w:rPr>
        <w:t xml:space="preserve"> («ieri sera diceva di aver accettato due vendite e poi di non vederle più»): le due accettazioni ci sono (12921 → #101246 alle 17:18, 12917 → #101248 alle 18:31, entrambe «da gestire» per il 12/09 e il 15/09); ieri sera la sua lista «Attive» era ordinata per data crescente con 616 consegne vecchie (2021 → settembre 2026) davanti, chiuse solo stamattina dagli script: le due nuove erano pagine più in là. Oggi le sue attive sono 3 e le vede subito.</w:t>
      </w:r>
      <w:r>
        <w:rPr>
          <w:b/>
        </w:rPr>
        <w:t xml:space="preserve">10/09/2026 (115) — </w:t>
      </w:r>
      <w:r>
        <w:rPr>
          <w:b/>
        </w:rPr>
        <w:t xml:space="preserve">I margini della vendita nel dettaglio consegna, per l'ufficio</w:t>
      </w:r>
      <w:r>
        <w:rPr>
          <w:b/>
        </w:rPr>
        <w:t xml:space="preserve"> (regola utente su #101251: «mostra a ufficio anche i margini dal dettaglio consegna con i margini della vendita»). Sotto il riquadro «Il conto di questa vendita: quello che guadagna il partner» compare, SOLO per l'ufficio, «I margini di questa vendita: quello che resta a Deluxy»: prezzo pagato dal cliente (il totale della vendita, con il numero d'ordine), valore al partner (con lo sconto %), margine sul prodotto (prezzo − valore), commissione Deluxy sul valore (+ IVA), dovuto netto al partner, </w:t>
      </w:r>
      <w:r>
        <w:rPr>
          <w:b/>
        </w:rPr>
        <w:t xml:space="preserve">resta a Deluxy</w:t>
      </w:r>
      <w:r>
        <w:rPr>
          <w:b/>
        </w:rPr>
        <w:t xml:space="preserve"> (prezzo − dovuto netto, con la % sul prezzo), paga del valet per la consegna (la stessa di Stipendi: congelata o dal listino), </w:t>
      </w:r>
      <w:r>
        <w:rPr>
          <w:b/>
        </w:rPr>
        <w:t xml:space="preserve">margine dopo il valet</w:t>
      </w:r>
      <w:r>
        <w:rPr>
          <w:b/>
        </w:rPr>
        <w:t xml:space="preserve"> (in rosso se negativo). Numeri di cassa, non conto economico (lo dice la nota): niente IVA sulla vendita né costi generali. Il server lo calcola in </w:t>
      </w:r>
      <w:r>
        <w:rPr>
          <w:b/>
        </w:rPr>
        <w:t xml:space="preserve">margineVendita</w:t>
      </w:r>
      <w:r>
        <w:rPr>
          <w:b/>
        </w:rPr>
        <w:t xml:space="preserve"> con i numeri che già esistono (nessuna regola economica nuova, Standard §7) e lo toglie a partner e valet. </w:t>
      </w:r>
      <w:r>
        <w:rPr>
          <w:b/>
        </w:rPr>
        <w:t xml:space="preserve">Correzione</w:t>
      </w:r>
      <w:r>
        <w:rPr>
          <w:b/>
        </w:rPr>
        <w:t xml:space="preserve">: le etichette «Chi paga (capogruppo)» del modulo partner uscivano come chiavi grezze (</w:t>
      </w:r>
      <w:r>
        <w:rPr>
          <w:b/>
        </w:rPr>
        <w:t xml:space="preserve">partnerForm.payments.capogruppo</w:t>
      </w:r>
      <w:r>
        <w:rPr>
          <w:b/>
        </w:rPr>
        <w:t xml:space="preserve">): erano finite nel blocco sbagliato dell'it/en.json; spostate al posto giusto.</w:t>
      </w:r>
      <w:r>
        <w:rPr>
          <w:b/>
        </w:rPr>
        <w:t xml:space="preserve">10/09/2026 (114) — </w:t>
      </w:r>
      <w:r>
        <w:rPr>
          <w:b/>
        </w:rPr>
        <w:t xml:space="preserve">Sei correzioni dalla giornata dell'ufficio.</w:t>
      </w:r>
      <w:r>
        <w:rPr>
          <w:b/>
        </w:rPr>
        <w:t xml:space="preserve"> (1) </w:t>
      </w:r>
      <w:r>
        <w:rPr>
          <w:b/>
        </w:rPr>
        <w:t xml:space="preserve">Fatturazione, il venduto solo nelle vendite</w:t>
      </w:r>
      <w:r>
        <w:rPr>
          <w:b/>
        </w:rPr>
        <w:t xml:space="preserve"> (segnalazione: «la 62638 di Velo esce con un venduto di 55 € se è un servizio a prezzo fisso»): la colonna e il totale «Venduto» contavano il valore dei prodotti anche su consegne a prezzo fisso; ora esistono solo per le righe di VENDITA (Velo agosto: venduto 55 €, non 130). (2) </w:t>
      </w:r>
      <w:r>
        <w:rPr>
          <w:b/>
        </w:rPr>
        <w:t xml:space="preserve">Stipendi, storico con dettagli</w:t>
      </w:r>
      <w:r>
        <w:rPr>
          <w:b/>
        </w:rPr>
        <w:t xml:space="preserve">: nello «Storico pagamenti» ogni riga che ha uno stipendio dietro ha «Dettagli ▾», che apre periodo, stato, netto e le righe (data, consegna #, descrizione, importo); le ricevute importate dal sistema precedente non ne hanno. Rotta </w:t>
      </w:r>
      <w:r>
        <w:rPr>
          <w:b/>
        </w:rPr>
        <w:t xml:space="preserve">GET /salaries/dettaglio/:id</w:t>
      </w:r>
      <w:r>
        <w:rPr>
          <w:b/>
        </w:rPr>
        <w:t xml:space="preserve"> (il valet vede solo i propri). (3) </w:t>
      </w:r>
      <w:r>
        <w:rPr>
          <w:b/>
        </w:rPr>
        <w:t xml:space="preserve">Stipendi, filtro per servizi dei valet</w:t>
      </w:r>
      <w:r>
        <w:rPr>
          <w:b/>
        </w:rPr>
        <w:t xml:space="preserve">: le caselle «Tipologie di servizio» sono le tipologie che i valet FANNO (le loro tariffe), non tutto il catalogo; scelto un valet, solo le sue. Rotta </w:t>
      </w:r>
      <w:r>
        <w:rPr>
          <w:b/>
        </w:rPr>
        <w:t xml:space="preserve">GET /salaries/servizi-valet?valetId=</w:t>
      </w:r>
      <w:r>
        <w:rPr>
          <w:b/>
        </w:rPr>
        <w:t xml:space="preserve">. (4) </w:t>
      </w:r>
      <w:r>
        <w:rPr>
          <w:b/>
        </w:rPr>
        <w:t xml:space="preserve">Stipendi, «Genera» che sembrava non fare nulla</w:t>
      </w:r>
      <w:r>
        <w:rPr>
          <w:b/>
        </w:rPr>
        <w:t xml:space="preserve"> (De Rosa, agosto): lo stipendio nasceva ma il filtro «Dal» del mese corrente lo nascondeva; ora dopo la generazione i filtri si mettono sul valet e sul periodo appena generato. (5) </w:t>
      </w:r>
      <w:r>
        <w:rPr>
          <w:b/>
        </w:rPr>
        <w:t xml:space="preserve">Tabella valet: aree di consegna</w:t>
      </w:r>
      <w:r>
        <w:rPr>
          <w:b/>
        </w:rPr>
        <w:t xml:space="preserve"> al posto delle province (le province restano come ripiego per chi non ha ancora un'area; la ricerca trova anche il nome dell'area). (6) </w:t>
      </w:r>
      <w:r>
        <w:rPr>
          <w:b/>
        </w:rPr>
        <w:t xml:space="preserve">Tipologia di vendita: specchio automatico</w:t>
      </w:r>
      <w:r>
        <w:rPr>
          <w:b/>
        </w:rPr>
        <w:t xml:space="preserve"> (ordine 2902, «abbiamo cambiato la tipologia di prodotto, aggiorna i bottoni»): i bottoni della vendita (chiedi/salva preventivo, inserisci, rifiuta) leggono la tipologia in piattaforma, che si riallineava da Merchandising solo a mano; ora lo fa il cron ogni ora (</w:t>
      </w:r>
      <w:r>
        <w:rPr>
          <w:b/>
        </w:rPr>
        <w:t xml:space="preserve">/cron/tipologie</w:t>
      </w:r>
      <w:r>
        <w:rPr>
          <w:b/>
        </w:rPr>
        <w:t xml:space="preserve">, minuto 20) ; lo script </w:t>
      </w:r>
      <w:r>
        <w:rPr>
          <w:b/>
        </w:rPr>
        <w:t xml:space="preserve">api/scripts/tipologie-da-merchandising.mjs --applica</w:t>
      </w:r>
      <w:r>
        <w:rPr>
          <w:b/>
        </w:rPr>
        <w:t xml:space="preserve"> lo fa subito (anteprima del 10/09: 110 prodotti da cambiare, fra cui «Cesto Fiori Taormina» preventivo → mix — NON ancora scritti: la scrittura dalla sessione è stata bloccata; li scrive il primo giro del cron dopo il deploy, o il comando lanciato dall'ufficio). Dove l'ufficio chiede un anticipo per un valet: scheda valet → «Richiesta pagamento» → tipo «Anticipo — si scala dal prossimo stipendio»; la richiesta va a Deluxy Transactions.</w:t>
      </w:r>
      <w:r>
        <w:rPr>
          <w:b/>
        </w:rPr>
        <w:t xml:space="preserve">10/09/2026 (113) — </w:t>
      </w:r>
      <w:r>
        <w:rPr>
          <w:b/>
        </w:rPr>
        <w:t xml:space="preserve">Il capogruppo anche in piattaforma: per ogni partner, chi paga</w:t>
      </w:r>
      <w:r>
        <w:rPr>
          <w:b/>
        </w:rPr>
        <w:t xml:space="preserve"> (regola utente: «crea anche qui su app una entità capogruppo che indica per ogni partner chi paga — Chanel e Diptyque — e comunica questa cosa anche con Anagrafiche»). Il concetto: un </w:t>
      </w:r>
      <w:r>
        <w:rPr>
          <w:b/>
        </w:rPr>
        <w:t xml:space="preserve">partner</w:t>
      </w:r>
      <w:r>
        <w:rPr>
          <w:b/>
        </w:rPr>
        <w:t xml:space="preserve"> è un punto vendita; un </w:t>
      </w:r>
      <w:r>
        <w:rPr>
          <w:b/>
        </w:rPr>
        <w:t xml:space="preserve">capogruppo</w:t>
      </w:r>
      <w:r>
        <w:rPr>
          <w:b/>
        </w:rPr>
        <w:t xml:space="preserve"> è la società che fattura per uno o più punti vendita (OLFATTORIO SRL per Diptyque Brera e le altre sedi); ogni partner ha «chi paga» (</w:t>
      </w:r>
      <w:r>
        <w:rPr>
          <w:b/>
        </w:rPr>
        <w:t xml:space="preserve">capogruppoId</w:t>
      </w:r>
      <w:r>
        <w:rPr>
          <w:b/>
        </w:rPr>
        <w:t xml:space="preserve">) e «paga da sé» (</w:t>
      </w:r>
      <w:r>
        <w:rPr>
          <w:b/>
        </w:rPr>
        <w:t xml:space="preserve">pagaDaSe</w:t>
      </w:r>
      <w:r>
        <w:rPr>
          <w:b/>
        </w:rPr>
        <w:t xml:space="preserve">: true = si fattura da solo, false = fattura il capogruppo). Dove: nel </w:t>
      </w:r>
      <w:r>
        <w:rPr>
          <w:b/>
        </w:rPr>
        <w:t xml:space="preserve">modulo partner</w:t>
      </w:r>
      <w:r>
        <w:rPr>
          <w:b/>
        </w:rPr>
        <w:t xml:space="preserve">, sezione Pagamenti, tendina «Chi paga (capogruppo)» coi capogruppi esistenti e «Nuovo capogruppo…» (ragione sociale e P.IVA) più la spunta «paga da sé»; nel </w:t>
      </w:r>
      <w:r>
        <w:rPr>
          <w:b/>
        </w:rPr>
        <w:t xml:space="preserve">dettaglio</w:t>
      </w:r>
      <w:r>
        <w:rPr>
          <w:b/>
        </w:rPr>
        <w:t xml:space="preserve"> la riga «Chi paga»; nell'</w:t>
      </w:r>
      <w:r>
        <w:rPr>
          <w:b/>
        </w:rPr>
        <w:t xml:space="preserve">elenco</w:t>
      </w:r>
      <w:r>
        <w:rPr>
          <w:b/>
        </w:rPr>
        <w:t xml:space="preserve"> la colonna «Fattura a» (↑ = fattura il capogruppo). Rotte </w:t>
      </w:r>
      <w:r>
        <w:rPr>
          <w:b/>
        </w:rPr>
        <w:t xml:space="preserve">GET/POST/PATCH /capogruppi</w:t>
      </w:r>
      <w:r>
        <w:rPr>
          <w:b/>
        </w:rPr>
        <w:t xml:space="preserve">. </w:t>
      </w:r>
      <w:r>
        <w:rPr>
          <w:b/>
        </w:rPr>
        <w:t xml:space="preserve">Comunicazione col registro Anagrafiche</w:t>
      </w:r>
      <w:r>
        <w:rPr>
          <w:b/>
        </w:rPr>
        <w:t xml:space="preserve">: a ogni cambio del capogruppo o di «paga da sé» la piattaforma manda </w:t>
      </w:r>
      <w:r>
        <w:rPr>
          <w:b/>
        </w:rPr>
        <w:t xml:space="preserve">POST /api/v1/partners/:platformId/capogruppo { capogruppo: {nome, pIva, registroId}, pagaDaSe }</w:t>
      </w:r>
      <w:r>
        <w:rPr>
          <w:b/>
        </w:rPr>
        <w:t xml:space="preserve"> (o </w:t>
      </w:r>
      <w:r>
        <w:rPr>
          <w:b/>
        </w:rPr>
        <w:t xml:space="preserve">{ capogruppo: null }</w:t>
      </w:r>
      <w:r>
        <w:rPr>
          <w:b/>
        </w:rPr>
        <w:t xml:space="preserve"> per toglierlo); il registro crea o riconosce il suo capogruppo e risponde con l'id, che qui si salva in </w:t>
      </w:r>
      <w:r>
        <w:rPr>
          <w:b/>
        </w:rPr>
        <w:t xml:space="preserve">registroId</w:t>
      </w:r>
      <w:r>
        <w:rPr>
          <w:b/>
        </w:rPr>
        <w:t xml:space="preserve">. In senso inverso, «Confronta col registro» rispecchia qui un capogruppo che di là c'è e qui manca. Anche «Sotto un'altra entità di fatturazione» ora scrive il capogruppo in piattaforma (capofila «paga da sé», sede no). Tabella </w:t>
      </w:r>
      <w:r>
        <w:rPr>
          <w:b/>
        </w:rPr>
        <w:t xml:space="preserve">Capogruppo</w:t>
      </w:r>
      <w:r>
        <w:rPr>
          <w:b/>
        </w:rPr>
        <w:t xml:space="preserve"> + colonne </w:t>
      </w:r>
      <w:r>
        <w:rPr>
          <w:b/>
        </w:rPr>
        <w:t xml:space="preserve">Partner.capogruppoId/pagaDaSe</w:t>
      </w:r>
      <w:r>
        <w:rPr>
          <w:b/>
        </w:rPr>
        <w:t xml:space="preserve"> create in produzione il 10/09.</w:t>
      </w:r>
      <w:r>
        <w:rPr>
          <w:b/>
        </w:rPr>
        <w:t xml:space="preserve">10/09/2026 (112) — </w:t>
      </w:r>
      <w:r>
        <w:rPr>
          <w:b/>
        </w:rPr>
        <w:t xml:space="preserve">Preventivo del partner: a chi è stato chiesto, e il prezzo che fa</w:t>
      </w:r>
      <w:r>
        <w:rPr>
          <w:b/>
        </w:rPr>
        <w:t xml:space="preserve"> (segnalazione utente). Nella finestra «Preventivo del partner» (Vendite, prodotti a preventivo) si sceglie il </w:t>
      </w:r>
      <w:r>
        <w:rPr>
          <w:b/>
        </w:rPr>
        <w:t xml:space="preserve">partner a cui è stato chiesto</w:t>
      </w:r>
      <w:r>
        <w:rPr>
          <w:b/>
        </w:rPr>
        <w:t xml:space="preserve"> fra quelli attivi, non esclusi dalle proposte, che lavorano nella </w:t>
      </w:r>
      <w:r>
        <w:rPr>
          <w:b/>
        </w:rPr>
        <w:t xml:space="preserve">provincia della vendita</w:t>
      </w:r>
      <w:r>
        <w:rPr>
          <w:b/>
        </w:rPr>
        <w:t xml:space="preserve">, e si scrive il </w:t>
      </w:r>
      <w:r>
        <w:rPr>
          <w:b/>
        </w:rPr>
        <w:t xml:space="preserve">prezzo al partner</w:t>
      </w:r>
      <w:r>
        <w:rPr>
          <w:b/>
        </w:rPr>
        <w:t xml:space="preserve">. Salvando, la vendita passa a quel partner con la quota ricavata dal prezzo, e nasce (o si aggiorna) la riconciliazione prodotto×provincia per le prossime volte. Prima la finestra chiedeva solo il prezzo e usava il partner già sulla vendita; se non c'era, rifiutava.</w:t>
      </w:r>
      <w:r>
        <w:rPr>
          <w:b/>
        </w:rPr>
        <w:t xml:space="preserve">10/09/2026 (111) — </w:t>
      </w:r>
      <w:r>
        <w:rPr>
          <w:b/>
        </w:rPr>
        <w:t xml:space="preserve">Categorie dal catalogo Merchandising</w:t>
      </w:r>
      <w:r>
        <w:rPr>
          <w:b/>
        </w:rPr>
        <w:t xml:space="preserve"> (decisione utente «sistema pure»). 268 prodotti attivi senza categoria l'hanno presa da Merchandising con la mappa FIORI/BOUQUET/COMPOSIZIONE → Fiori (2), TORTE_DOLCI → Torte (2), REGALI → Gift Boutique, VINI_SPIRITS → Vini, ORIGINALI_DELUXY → Originali Deluxy; abbinamento per codice, nome esatto, o nome base quando in piattaforma c'è la taglia dopo il trattino (</w:t>
      </w:r>
      <w:r>
        <w:rPr>
          <w:b/>
        </w:rPr>
        <w:t xml:space="preserve">scripts/categorie-da-merchandising.mjs</w:t>
      </w:r>
      <w:r>
        <w:rPr>
          <w:b/>
        </w:rPr>
        <w:t xml:space="preserve">). Restano 631 senza (417 «DA_CLASSIFICARE» anche di là, il resto senza corrispondenza). Senza categoria una vendita non ha mestiere né lista e resta «da gestire» (caso 12927).</w:t>
      </w:r>
      <w:r>
        <w:rPr>
          <w:b/>
        </w:rPr>
        <w:t xml:space="preserve">10/09/2026 (110) — </w:t>
      </w:r>
      <w:r>
        <w:rPr>
          <w:b/>
        </w:rPr>
        <w:t xml:space="preserve">Due fatture separate per partner e periodo: servizi e commissioni</w:t>
      </w:r>
      <w:r>
        <w:rPr>
          <w:b/>
        </w:rPr>
        <w:t xml:space="preserve"> (regola utente: «organizza sempre due fatture separate — attenzione che un partner potrebbe avere solo una delle due»). «Invia a Finance» genera una fattura </w:t>
      </w:r>
      <w:r>
        <w:rPr>
          <w:b/>
        </w:rPr>
        <w:t xml:space="preserve">servizi</w:t>
      </w:r>
      <w:r>
        <w:rPr>
          <w:b/>
        </w:rPr>
        <w:t xml:space="preserve"> (consegne a prezzo fisso, a ora, magazzino, corporate: il partner ci paga) e una fattura </w:t>
      </w:r>
      <w:r>
        <w:rPr>
          <w:b/>
        </w:rPr>
        <w:t xml:space="preserve">commissioni</w:t>
      </w:r>
      <w:r>
        <w:rPr>
          <w:b/>
        </w:rPr>
        <w:t xml:space="preserve"> (righe di vendita: noi tratteniamo la commissione e giriamo il resto), ognuna solo se ha righe. La servizi va in FINANCE come </w:t>
      </w:r>
      <w:r>
        <w:rPr>
          <w:b/>
        </w:rPr>
        <w:t xml:space="preserve">pro-forma</w:t>
      </w:r>
      <w:r>
        <w:rPr>
          <w:b/>
        </w:rPr>
        <w:t xml:space="preserve"> e come imponibile dei servizi nel </w:t>
      </w:r>
      <w:r>
        <w:rPr>
          <w:b/>
        </w:rPr>
        <w:t xml:space="preserve">mese</w:t>
      </w:r>
      <w:r>
        <w:rPr>
          <w:b/>
        </w:rPr>
        <w:t xml:space="preserve"> (FINANCE crea la fattura servizi «Consegne», che prima l'ufficio faceva a mano); la commissioni va solo nel </w:t>
      </w:r>
      <w:r>
        <w:rPr>
          <w:b/>
        </w:rPr>
        <w:t xml:space="preserve">mese</w:t>
      </w:r>
      <w:r>
        <w:rPr>
          <w:b/>
        </w:rPr>
        <w:t xml:space="preserve"> (venduto e commissione). All'invio riuscito la fattura interna passa in </w:t>
      </w:r>
      <w:r>
        <w:rPr>
          <w:b/>
        </w:rPr>
        <w:t xml:space="preserve">Storico</w:t>
      </w:r>
      <w:r>
        <w:rPr>
          <w:b/>
        </w:rPr>
        <w:t xml:space="preserve">. Il banner racconta ogni fattura: numero, righe, importo, esito pro-forma, esito mese. Prima era un documento solo, e in FINANCE la pro-forma di Rizzi conteneva anche 2 righe di vendita.</w:t>
      </w:r>
      <w:r>
        <w:rPr>
          <w:b/>
        </w:rPr>
        <w:t xml:space="preserve">10/09/2026 (109) — </w:t>
      </w:r>
      <w:r>
        <w:rPr>
          <w:b/>
        </w:rPr>
        <w:t xml:space="preserve">Scheda partner, Registro Anagrafiche: tre strade dopo «Confronta col registro»</w:t>
      </w:r>
      <w:r>
        <w:rPr>
          <w:b/>
        </w:rPr>
        <w:t xml:space="preserve"> (regola utente sul caso Diptyque Brera / Olfattorio SRL). Per l'ufficio, dopo il confronto, compaiono sempre tre bottoni: </w:t>
      </w:r>
      <w:r>
        <w:rPr>
          <w:b/>
        </w:rPr>
        <w:t xml:space="preserve">Crea una scheda nuova</w:t>
      </w:r>
      <w:r>
        <w:rPr>
          <w:b/>
        </w:rPr>
        <w:t xml:space="preserve"> (come prima, ma sempre visibile), </w:t>
      </w:r>
      <w:r>
        <w:rPr>
          <w:b/>
        </w:rPr>
        <w:t xml:space="preserve">Aggancia ad anagrafica esistente</w:t>
      </w:r>
      <w:r>
        <w:rPr>
          <w:b/>
        </w:rPr>
        <w:t xml:space="preserve"> (ricerca libera nel registro per nome, ragione sociale o P.IVA, poi il collegamento e la tabella delle differenze come ora) e </w:t>
      </w:r>
      <w:r>
        <w:rPr>
          <w:b/>
        </w:rPr>
        <w:t xml:space="preserve">Sotto un'altra entità di fatturazione</w:t>
      </w:r>
      <w:r>
        <w:rPr>
          <w:b/>
        </w:rPr>
        <w:t xml:space="preserve">: si sceglie fra i </w:t>
      </w:r>
      <w:r>
        <w:rPr>
          <w:b/>
        </w:rPr>
        <w:t xml:space="preserve">partner della piattaforma</w:t>
      </w:r>
      <w:r>
        <w:rPr>
          <w:b/>
        </w:rPr>
        <w:t xml:space="preserve"> quello che rappresenta la società che fattura, e la scheda di questo punto vendita entra nel suo </w:t>
      </w:r>
      <w:r>
        <w:rPr>
          <w:b/>
        </w:rPr>
        <w:t xml:space="preserve">capogruppo</w:t>
      </w:r>
      <w:r>
        <w:rPr>
          <w:b/>
        </w:rPr>
        <w:t xml:space="preserve"> del registro con «paga da sé = no»; se il capogruppo non esiste il registro lo crea dalla capofila (ragione sociale e dati fiscali). Da lì Finance legge P.IVA, SDI, IBAN e condizioni dal capogruppo. Nella sezione si legge «Fattura sotto: ‹capogruppo›». Rotte: </w:t>
      </w:r>
      <w:r>
        <w:rPr>
          <w:b/>
        </w:rPr>
        <w:t xml:space="preserve">POST /partners/:id/anagrafica/capogruppo {partnerId}</w:t>
      </w:r>
      <w:r>
        <w:rPr>
          <w:b/>
        </w:rPr>
        <w:t xml:space="preserve">, </w:t>
      </w:r>
      <w:r>
        <w:rPr>
          <w:b/>
        </w:rPr>
        <w:t xml:space="preserve">GET /partners/anagrafiche/cerca?q=</w:t>
      </w:r>
      <w:r>
        <w:rPr>
          <w:b/>
        </w:rPr>
        <w:t xml:space="preserve">; nel registro </w:t>
      </w:r>
      <w:r>
        <w:rPr>
          <w:b/>
        </w:rPr>
        <w:t xml:space="preserve">POST /api/v1/partners/:id/capogruppo</w:t>
      </w:r>
      <w:r>
        <w:rPr>
          <w:b/>
        </w:rPr>
        <w:t xml:space="preserve"> (chiave di scrittura; :id e capofila accettano anche il platformId). Caso di prova: Diptyque Brera, Diptyque Manzoni, Olfattorio, Olfattorio Rinascente e Olfattorio BAR A Parfums Vittoria hanno tutti P.IVA 08699330018.</w:t>
      </w:r>
      <w:r>
        <w:rPr>
          <w:b/>
        </w:rPr>
        <w:t xml:space="preserve">10/09/2026 (108) — </w:t>
      </w:r>
      <w:r>
        <w:rPr>
          <w:b/>
        </w:rPr>
        <w:t xml:space="preserve">Attività: il partner su ogni riga, e l'assegnazione da lì</w:t>
      </w:r>
      <w:r>
        <w:rPr>
          <w:b/>
        </w:rPr>
        <w:t xml:space="preserve"> (regola utente). Nell'elenco Attività c'è la colonna </w:t>
      </w:r>
      <w:r>
        <w:rPr>
          <w:b/>
        </w:rPr>
        <w:t xml:space="preserve">Partner</w:t>
      </w:r>
      <w:r>
        <w:rPr>
          <w:b/>
        </w:rPr>
        <w:t xml:space="preserve">; l'ufficio e il </w:t>
      </w:r>
      <w:r>
        <w:rPr>
          <w:b/>
        </w:rPr>
        <w:t xml:space="preserve">team leader</w:t>
      </w:r>
      <w:r>
        <w:rPr>
          <w:b/>
        </w:rPr>
        <w:t xml:space="preserve"> hanno nella colonna Valet una tendina «Assegna a…» con i valet attivi della provincia della consegna (col suo servizio a listino, se ce l'hanno). L'assegnazione è quella della </w:t>
      </w:r>
      <w:r>
        <w:rPr>
          <w:b/>
        </w:rPr>
        <w:t xml:space="preserve">consegna</w:t>
      </w:r>
      <w:r>
        <w:rPr>
          <w:b/>
        </w:rPr>
        <w:t xml:space="preserve">: passa da </w:t>
      </w:r>
      <w:r>
        <w:rPr>
          <w:b/>
        </w:rPr>
        <w:t xml:space="preserve">PATCH /activities/:id/assegna</w:t>
      </w:r>
      <w:r>
        <w:rPr>
          <w:b/>
        </w:rPr>
        <w:t xml:space="preserve"> → </w:t>
      </w:r>
      <w:r>
        <w:rPr>
          <w:b/>
        </w:rPr>
        <w:t xml:space="preserve">DeliveriesService.assignValet</w:t>
      </w:r>
      <w:r>
        <w:rPr>
          <w:b/>
        </w:rPr>
        <w:t xml:space="preserve">, quindi cambia il valet sulla consegna, su TUTTE le sue attività (ritiro e consegna), nel registro, con le stesse regole del dettaglio (team leader solo nel suo ambito, storico intoccabile). Nella risposta di </w:t>
      </w:r>
      <w:r>
        <w:rPr>
          <w:b/>
        </w:rPr>
        <w:t xml:space="preserve">GET /activities</w:t>
      </w:r>
      <w:r>
        <w:rPr>
          <w:b/>
        </w:rPr>
        <w:t xml:space="preserve"> la consegna porta </w:t>
      </w:r>
      <w:r>
        <w:rPr>
          <w:b/>
        </w:rPr>
        <w:t xml:space="preserve">partner</w:t>
      </w:r>
      <w:r>
        <w:rPr>
          <w:b/>
        </w:rPr>
        <w:t xml:space="preserve">, </w:t>
      </w:r>
      <w:r>
        <w:rPr>
          <w:b/>
        </w:rPr>
        <w:t xml:space="preserve">provinceId</w:t>
      </w:r>
      <w:r>
        <w:rPr>
          <w:b/>
        </w:rPr>
        <w:t xml:space="preserve">, </w:t>
      </w:r>
      <w:r>
        <w:rPr>
          <w:b/>
        </w:rPr>
        <w:t xml:space="preserve">serviceTypeId</w:t>
      </w:r>
      <w:r>
        <w:rPr>
          <w:b/>
        </w:rPr>
        <w:t xml:space="preserve">, </w:t>
      </w:r>
      <w:r>
        <w:rPr>
          <w:b/>
        </w:rPr>
        <w:t xml:space="preserve">province.code</w:t>
      </w:r>
      <w:r>
        <w:rPr>
          <w:b/>
        </w:rPr>
        <w:t xml:space="preserve">.</w:t>
      </w:r>
      <w:r>
        <w:rPr>
          <w:b/>
        </w:rPr>
        <w:t xml:space="preserve">10/09/2026 (107) — </w:t>
      </w:r>
      <w:r>
        <w:rPr>
          <w:b/>
        </w:rPr>
        <w:t xml:space="preserve">Il conto della vendita, letto dall'ufficio, dice che è il guadagno del partner</w:t>
      </w:r>
      <w:r>
        <w:rPr>
          <w:b/>
        </w:rPr>
        <w:t xml:space="preserve"> (regola utente). Nel dettaglio consegna il riquadro «Il conto di questa vendita» cambia etichette secondo chi guarda: al partner «Il tuo incasso / Totale a te dovuto»; all'ufficio «Incasso del partner (valore al partner) / Commissione Deluxy trattenuta / </w:t>
      </w:r>
      <w:r>
        <w:rPr>
          <w:b/>
        </w:rPr>
        <w:t xml:space="preserve">Totale dovuto al partner: il suo guadagno</w:t>
      </w:r>
      <w:r>
        <w:rPr>
          <w:b/>
        </w:rPr>
        <w:t xml:space="preserve">», con la nota sul lordo che compare in Fatturazione. I numeri sono gli stessi (</w:t>
      </w:r>
      <w:r>
        <w:rPr>
          <w:b/>
        </w:rPr>
        <w:t xml:space="preserve">saleAccountOffice.*</w:t>
      </w:r>
      <w:r>
        <w:rPr>
          <w:b/>
        </w:rPr>
        <w:t xml:space="preserve"> in it/en).</w:t>
      </w:r>
      <w:r>
        <w:rPr>
          <w:b/>
        </w:rPr>
        <w:t xml:space="preserve">10/09/2026 (106) — </w:t>
      </w:r>
      <w:r>
        <w:rPr>
          <w:b/>
        </w:rPr>
        <w:t xml:space="preserve">La consegna nata da una vendita porta in riga QUANTO VA AL PARTNER</w:t>
      </w:r>
      <w:r>
        <w:rPr>
          <w:b/>
        </w:rPr>
        <w:t xml:space="preserve"> (regola utente su #101251: «60 € è il valore da cui incassare la nostra commissione + IVA»). Se la vendita ha una quota (dal Customer Service, da un patto o dal listino del proprietario), la riga prodotto vale il pubblico meno la quota — 85 € − 29,41 % = </w:t>
      </w:r>
      <w:r>
        <w:rPr>
          <w:b/>
        </w:rPr>
        <w:t xml:space="preserve">60 €</w:t>
      </w:r>
      <w:r>
        <w:rPr>
          <w:b/>
        </w:rPr>
        <w:t xml:space="preserve"> — e la scheda applica su quel valore la commissione del listino del partner più IVA (Lijoi 22 %: 13,20 + 2,90 → dovuto 43,90 €). Prima vinceva il listino della variante, che sui prodotti non unici è il prezzo pubblico: la mail diceva 60 e la scheda 85. Senza quota resta il listino, che sugli unici è già il prezzo del partner. Misura su 69 vendite dal 06/09: solo 2 righe erano al pubblico (#101251 e #101138), corrette; le altre 25 differenze erano già prezzi partner da listino o patto.</w:t>
      </w:r>
      <w:r>
        <w:rPr>
          <w:b/>
        </w:rPr>
        <w:t xml:space="preserve">10/09/2026 (105) — </w:t>
      </w:r>
      <w:r>
        <w:rPr>
          <w:b/>
        </w:rPr>
        <w:t xml:space="preserve">Flag «Prodotto app»</w:t>
      </w:r>
      <w:r>
        <w:rPr>
          <w:b/>
        </w:rPr>
        <w:t xml:space="preserve"> (regola utente). Nel modulo prodotto c'è la spunta «Prodotto app»: il prodotto vive solo nella piattaforma consegne e </w:t>
      </w:r>
      <w:r>
        <w:rPr>
          <w:b/>
        </w:rPr>
        <w:t xml:space="preserve">non si espone a Merchandising</w:t>
      </w:r>
      <w:r>
        <w:rPr>
          <w:b/>
        </w:rPr>
        <w:t xml:space="preserve"> — fuori dal calendario dei prodotti unici e da ogni allineamento per SKU (note, tipologie, nomi partner). Colonna </w:t>
      </w:r>
      <w:r>
        <w:rPr>
          <w:b/>
        </w:rPr>
        <w:t xml:space="preserve">Product.prodottoApp</w:t>
      </w:r>
      <w:r>
        <w:rPr>
          <w:b/>
        </w:rPr>
        <w:t xml:space="preserve"> (default false, aggiunta in produzione il 10/09).</w:t>
      </w:r>
      <w:r>
        <w:rPr>
          <w:b/>
        </w:rPr>
        <w:t xml:space="preserve">10/09/2026 (104) — </w:t>
      </w:r>
      <w:r>
        <w:rPr>
          <w:b/>
        </w:rPr>
        <w:t xml:space="preserve">I prodotti unici seguono il calendario del partner sul sito</w:t>
      </w:r>
      <w:r>
        <w:rPr>
          <w:b/>
        </w:rPr>
        <w:t xml:space="preserve"> (regola utente). Appena un partner salva orari, chiusure del giorno o attivazione (solo per lui, best-effort) e comunque a orologio ogni mezz'ora (cron </w:t>
      </w:r>
      <w:r>
        <w:rPr>
          <w:b/>
        </w:rPr>
        <w:t xml:space="preserve">/api/v1/cron/calendario-unici</w:t>
      </w:r>
      <w:r>
        <w:rPr>
          <w:b/>
        </w:rPr>
        <w:t xml:space="preserve">: il numero cambia anche senza toccare gli orari — chiuso sabato, giovedì il sito dice «da domani», venerdì «fra 2 giorni» — e </w:t>
      </w:r>
      <w:r>
        <w:rPr>
          <w:b/>
        </w:rPr>
        <w:t xml:space="preserve">oggi conta come chiuso appena passa l'ora di chiusura del partner</w:t>
      </w:r>
      <w:r>
        <w:rPr>
          <w:b/>
        </w:rPr>
        <w:t xml:space="preserve">: «se Clivati oggi chiude alle 15 e sono le 16, i suoi prodotti sono acquistabili da domani») la piattaforma manda a Merchandising, per ogni prodotto UNICO attivo con SKU e proprietario, i prossimi 14 giorni del proprietario — aperto/chiuso e ora di apertura, con la stessa cascata dello smistamento (eccezione del giorno &gt; fasce &gt; orario settimanale) — e Merchandising aggiorna sul negozio i metafield «giorni minimi» (</w:t>
      </w:r>
      <w:r>
        <w:rPr>
          <w:b/>
        </w:rPr>
        <w:t xml:space="preserve">prodotto.consegna</w:t>
      </w:r>
      <w:r>
        <w:rPr>
          <w:b/>
        </w:rPr>
        <w:t xml:space="preserve">) e «minimo orario» (</w:t>
      </w:r>
      <w:r>
        <w:rPr>
          <w:b/>
        </w:rPr>
        <w:t xml:space="preserve">custom.minimo_orario</w:t>
      </w:r>
      <w:r>
        <w:rPr>
          <w:b/>
        </w:rPr>
        <w:t xml:space="preserve">): base 1 → 2 se domani il partner è chiuso → torna 1 quando riapre; l'ora minima è la prima ora piena dopo l'apertura di quel giorno, 9 se il partner non ha orari. La base resta quella dichiarata in Merchandising (</w:t>
      </w:r>
      <w:r>
        <w:rPr>
          <w:b/>
        </w:rPr>
        <w:t xml:space="preserve">gg_disp_min</w:t>
      </w:r>
      <w:r>
        <w:rPr>
          <w:b/>
        </w:rPr>
        <w:t xml:space="preserve">): se manca, non si inventa. Rotte d'ufficio: </w:t>
      </w:r>
      <w:r>
        <w:rPr>
          <w:b/>
        </w:rPr>
        <w:t xml:space="preserve">GET /merchandising-sync/calendario/prova</w:t>
      </w:r>
      <w:r>
        <w:rPr>
          <w:b/>
        </w:rPr>
        <w:t xml:space="preserve">, </w:t>
      </w:r>
      <w:r>
        <w:rPr>
          <w:b/>
        </w:rPr>
        <w:t xml:space="preserve">POST …/calendario/anteprima</w:t>
      </w:r>
      <w:r>
        <w:rPr>
          <w:b/>
        </w:rPr>
        <w:t xml:space="preserve">, </w:t>
      </w:r>
      <w:r>
        <w:rPr>
          <w:b/>
        </w:rPr>
        <w:t xml:space="preserve">POST …/calendario</w:t>
      </w:r>
      <w:r>
        <w:rPr>
          <w:b/>
        </w:rPr>
        <w:t xml:space="preserve">. Misura al 10/09: 224 unici in vendita, 184 con la base, 40 senza (Clivati 9, Stefanelli 6, Martesana 4, Brioni 4…).</w:t>
      </w:r>
      <w:r>
        <w:rPr>
          <w:b/>
        </w:rPr>
        <w:t xml:space="preserve">10/09/2026 (103) — </w:t>
      </w:r>
      <w:r>
        <w:rPr>
          <w:b/>
        </w:rPr>
        <w:t xml:space="preserve">Il catalogo del partner parla col suo nome</w:t>
      </w:r>
      <w:r>
        <w:rPr>
          <w:b/>
        </w:rPr>
        <w:t xml:space="preserve"> (regola utente). Per chi entra come PARTNER ogni prodotto si presenta col «nome per il partner» di Merchandising (in Prodotti, nel modulo consegna, ovunque passi dalla lista prodotti); il nome commerciale </w:t>
      </w:r>
      <w:r>
        <w:rPr>
          <w:b/>
        </w:rPr>
        <w:t xml:space="preserve">non gli arriva</w:t>
      </w:r>
      <w:r>
        <w:rPr>
          <w:b/>
        </w:rPr>
        <w:t xml:space="preserve"> (regola utente: «il partner non lo vede»). Per l'ufficio non cambia niente. In Merchandising il campo è stato riempito per tutti i 5.081 prodotti col nome attuale (attivo), così il partner legge sempre un nome: oggi identico al commerciale tranne la Colazione Clivati («2 Colazioni in Famiglia»), e da lì in avanti si cambia in Merchandising.</w:t>
      </w:r>
      <w:r>
        <w:rPr>
          <w:b/>
        </w:rPr>
        <w:t xml:space="preserve">10/09/2026 (102) — </w:t>
      </w:r>
      <w:r>
        <w:rPr>
          <w:b/>
        </w:rPr>
        <w:t xml:space="preserve">Il fornitore legge il prodotto col SUO nome</w:t>
      </w:r>
      <w:r>
        <w:rPr>
          <w:b/>
        </w:rPr>
        <w:t xml:space="preserve"> (regola utente). In Merchandising ogni prodotto può avere un «nome per il partner» con la spunta che dice se usarlo («2 Colazioni in Famiglia» per la «Colazione 5 Stelle - Clivati Milano (2 persone)»): da oggi la sincronizzazione con Merchandising lo copia sul prodotto della piattaforma (</w:t>
      </w:r>
      <w:r>
        <w:rPr>
          <w:b/>
        </w:rPr>
        <w:t xml:space="preserve">alternateName</w:t>
      </w:r>
      <w:r>
        <w:rPr>
          <w:b/>
        </w:rPr>
        <w:t xml:space="preserve"> + </w:t>
      </w:r>
      <w:r>
        <w:rPr>
          <w:b/>
        </w:rPr>
        <w:t xml:space="preserve">useAlternateName</w:t>
      </w:r>
      <w:r>
        <w:rPr>
          <w:b/>
        </w:rPr>
        <w:t xml:space="preserve">, insieme alle note di specifica) e la </w:t>
      </w:r>
      <w:r>
        <w:rPr>
          <w:b/>
        </w:rPr>
        <w:t xml:space="preserve">proposta di vendita</w:t>
      </w:r>
      <w:r>
        <w:rPr>
          <w:b/>
        </w:rPr>
        <w:t xml:space="preserve"> — campanello in app e mail — mostra al fornitore quel nome al posto del commerciale. Se la spunta è spenta o il campo è vuoto, resta il nome commerciale. Misura: 1 prodotto su 4.610 ce l'ha attivo oggi.</w:t>
      </w:r>
      <w:r>
        <w:rPr>
          <w:b/>
        </w:rPr>
        <w:t xml:space="preserve">10/09/2026 (101) — </w:t>
      </w:r>
      <w:r>
        <w:rPr>
          <w:b/>
        </w:rPr>
        <w:t xml:space="preserve">L'acquisto di un ordine corporate nasce da solo quando il prodotto è l'unico di un altro partner</w:t>
      </w:r>
      <w:r>
        <w:rPr>
          <w:b/>
        </w:rPr>
        <w:t xml:space="preserve"> (regola utente: «se il prodotto che sceglie il partner è già un prodotto unico di un altro, l'acquisto si genera automaticamente»). Quando nasce una consegna con servizio </w:t>
      </w:r>
      <w:r>
        <w:rPr>
          <w:b/>
        </w:rPr>
        <w:t xml:space="preserve">corporate</w:t>
      </w:r>
      <w:r>
        <w:rPr>
          <w:b/>
        </w:rPr>
        <w:t xml:space="preserve"> (ORDINE BRIOCHE, Acquisto Torta, Gifting) e fra le righe ci sono prodotti </w:t>
      </w:r>
      <w:r>
        <w:rPr>
          <w:b/>
        </w:rPr>
        <w:t xml:space="preserve">UNICI di un partner diverso</w:t>
      </w:r>
      <w:r>
        <w:rPr>
          <w:b/>
        </w:rPr>
        <w:t xml:space="preserve"> dal cliente corporate, la piattaforma crea da sé la seconda consegna — </w:t>
      </w:r>
      <w:r>
        <w:rPr>
          <w:b/>
        </w:rPr>
        <w:t xml:space="preserve">un acquisto per fornitore</w:t>
      </w:r>
      <w:r>
        <w:rPr>
          <w:b/>
        </w:rPr>
        <w:t xml:space="preserve">, con tutte le sue righe, servizio di </w:t>
      </w:r>
      <w:r>
        <w:rPr>
          <w:b/>
        </w:rPr>
        <w:t xml:space="preserve">vendita</w:t>
      </w:r>
      <w:r>
        <w:rPr>
          <w:b/>
        </w:rPr>
        <w:t xml:space="preserve"> del fornitore («Vendita Deluxy» se ce l'ha a listino), ritiro alla sua sede, stessi giorno, fascia e indirizzo di consegna dell'ordine, prezzi di riga dal suo catalogo, e </w:t>
      </w:r>
      <w:r>
        <w:rPr>
          <w:b/>
        </w:rPr>
        <w:t xml:space="preserve">DDT </w:t>
      </w:r>
      <w:r>
        <w:rPr>
          <w:b/>
        </w:rPr>
        <w:t xml:space="preserve">CPR&lt;numero dell'ordine&gt;</w:t>
      </w:r>
      <w:r>
        <w:rPr>
          <w:b/>
        </w:rPr>
        <w:t xml:space="preserve">, cioè lo stesso legame del bottone «Crea l'acquisto»: la scheda lo mostra nei due versi e l'avviso «Manca l'acquisto della merce» non compare. Le due consegne se lo scrivono nel registro (</w:t>
      </w:r>
      <w:r>
        <w:rPr>
          <w:b/>
        </w:rPr>
        <w:t xml:space="preserve">acquisto-automatico</w:t>
      </w:r>
      <w:r>
        <w:rPr>
          <w:b/>
        </w:rPr>
        <w:t xml:space="preserve">). </w:t>
      </w:r>
      <w:r>
        <w:rPr>
          <w:b/>
        </w:rPr>
        <w:t xml:space="preserve">Misura del 10/09</w:t>
      </w:r>
      <w:r>
        <w:rPr>
          <w:b/>
        </w:rPr>
        <w:t xml:space="preserve">: 7 «ORDINE BRIOCHE» di Casati 14 dal 08/09, tutti con 9 righe di brioche uniche di Mali'A, </w:t>
      </w:r>
      <w:r>
        <w:rPr>
          <w:b/>
        </w:rPr>
        <w:t xml:space="preserve">0 con l'acquisto</w:t>
      </w:r>
      <w:r>
        <w:rPr>
          <w:b/>
        </w:rPr>
        <w:t xml:space="preserve"> — per ognuno l'ufficio avrebbe dovuto aprire la scheda e premere. È </w:t>
      </w:r>
      <w:r>
        <w:rPr>
          <w:b/>
        </w:rPr>
        <w:t xml:space="preserve">idempotente</w:t>
      </w:r>
      <w:r>
        <w:rPr>
          <w:b/>
        </w:rPr>
        <w:t xml:space="preserve"> (per quel DDT e quel fornitore non nasce un secondo acquisto, nemmeno premendo il bottone dopo) e </w:t>
      </w:r>
      <w:r>
        <w:rPr>
          <w:b/>
        </w:rPr>
        <w:t xml:space="preserve">non blocca l'ordine</w:t>
      </w:r>
      <w:r>
        <w:rPr>
          <w:b/>
        </w:rPr>
        <w:t xml:space="preserve">: se il fornitore non ha un servizio di vendita o non è attivo, l'ordine nasce lo stesso e il registro dice perché l'acquisto no. ⚠️ Vale alla </w:t>
      </w:r>
      <w:r>
        <w:rPr>
          <w:b/>
        </w:rPr>
        <w:t xml:space="preserve">nascita</w:t>
      </w:r>
      <w:r>
        <w:rPr>
          <w:b/>
        </w:rPr>
        <w:t xml:space="preserve"> dell'ordine: righe cambiate in modifica non riallineano l'acquisto — resta il bottone. Le righe generiche o del cliente stesso restano al bottone, perché lì il fornitore va scelto.</w:t>
      </w:r>
      <w:r>
        <w:rPr>
          <w:b/>
        </w:rPr>
        <w:t xml:space="preserve">10/09/2026 (100) — </w:t>
      </w:r>
      <w:r>
        <w:rPr>
          <w:b/>
        </w:rPr>
        <w:t xml:space="preserve">L'elenco Consegne torna a essere il lavoro di oggi</w:t>
      </w:r>
      <w:r>
        <w:rPr>
          <w:b/>
        </w:rPr>
        <w:t xml:space="preserve"> (regola utente). Una consegna </w:t>
      </w:r>
      <w:r>
        <w:rPr>
          <w:b/>
        </w:rPr>
        <w:t xml:space="preserve">non consegnata</w:t>
      </w:r>
      <w:r>
        <w:rPr>
          <w:b/>
        </w:rPr>
        <w:t xml:space="preserve"> che nessuno riconsegna e nessuno chiude restava «attiva» per sempre: erano </w:t>
      </w:r>
      <w:r>
        <w:rPr>
          <w:b/>
        </w:rPr>
        <w:t xml:space="preserve">1.683</w:t>
      </w:r>
      <w:r>
        <w:rPr>
          <w:b/>
        </w:rPr>
        <w:t xml:space="preserve">, la più vecchia del 2021. Un fornitore apriva l'app e vedeva un cimitero — </w:t>
      </w:r>
      <w:r>
        <w:rPr>
          <w:b/>
        </w:rPr>
        <w:t xml:space="preserve">Clivati 1969</w:t>
      </w:r>
      <w:r>
        <w:rPr>
          <w:b/>
        </w:rPr>
        <w:t xml:space="preserve"> aveva 28 righe in vista, di cui 26 fra il 2021 e il maggio 2026, e le sue due vendite di settembre in attesa di risposta stavano in mezzo. Sono state mandate in </w:t>
      </w:r>
      <w:r>
        <w:rPr>
          <w:b/>
        </w:rPr>
        <w:t xml:space="preserve">Storico 1.453</w:t>
      </w:r>
      <w:r>
        <w:rPr>
          <w:b/>
        </w:rPr>
        <w:t xml:space="preserve"> consegne (Chanel compreso, su richiesta): non cambia lo stato, non si cancella niente, ognuna porta la riga nel suo registro e si rimette fra le attive dal suo dettaglio. L'elenco passa da </w:t>
      </w:r>
      <w:r>
        <w:rPr>
          <w:b/>
        </w:rPr>
        <w:t xml:space="preserve">3.829 a 2.157</w:t>
      </w:r>
      <w:r>
        <w:rPr>
          <w:b/>
        </w:rPr>
        <w:t xml:space="preserve"> righe, Clivati da 28 a </w:t>
      </w:r>
      <w:r>
        <w:rPr>
          <w:b/>
        </w:rPr>
        <w:t xml:space="preserve">2</w:t>
      </w:r>
      <w:r>
        <w:rPr>
          <w:b/>
        </w:rPr>
        <w:t xml:space="preserve">. Restano aperte 10 non consegnate, tutte di settembre: quelle sono lavoro vero.</w:t>
      </w:r>
      <w:r>
        <w:rPr>
          <w:b/>
        </w:rPr>
        <w:t xml:space="preserve">10/09/2026 (100-bis) — </w:t>
      </w:r>
      <w:r>
        <w:rPr>
          <w:b/>
        </w:rPr>
        <w:t xml:space="preserve">Le distanze mancanti: 310 misurate, e il resto ha una spiegazione.</w:t>
      </w:r>
      <w:r>
        <w:rPr>
          <w:b/>
        </w:rPr>
        <w:t xml:space="preserve"> Delle consegne nate nella piattaforma senza chilometri, 310 sono state misurate con Google al costo di </w:t>
      </w:r>
      <w:r>
        <w:rPr>
          <w:b/>
        </w:rPr>
        <w:t xml:space="preserve">55 chiamate</w:t>
      </w:r>
      <w:r>
        <w:rPr>
          <w:b/>
        </w:rPr>
        <w:t xml:space="preserve">, non 800: un tragitto ripetuto si chiede una volta sola. Le altre </w:t>
      </w:r>
      <w:r>
        <w:rPr>
          <w:b/>
        </w:rPr>
        <w:t xml:space="preserve">490 hanno ritiro e destinazione allo stesso indirizzo</w:t>
      </w:r>
      <w:r>
        <w:rPr>
          <w:b/>
        </w:rPr>
        <w:t xml:space="preserve"> — sono presìdi sul posto (482 servizi </w:t>
      </w:r>
      <w:r>
        <w:rPr>
          <w:b/>
        </w:rPr>
        <w:t xml:space="preserve">a ora</w:t>
      </w:r>
      <w:r>
        <w:rPr>
          <w:b/>
        </w:rPr>
        <w:t xml:space="preserve">: Basara Washington, Chanel Firenze e Roma, Nikky Sushi, Clivati; più 8 corporate), dove il valet lavora a tempo dentro il negozio e la distanza è </w:t>
      </w:r>
      <w:r>
        <w:rPr>
          <w:b/>
        </w:rPr>
        <w:t xml:space="preserve">zero per definizione</w:t>
      </w:r>
      <w:r>
        <w:rPr>
          <w:b/>
        </w:rPr>
        <w:t xml:space="preserve">, non un dato mancante. Punto chiuso. ⚠️ Dal vecchio gestionale </w:t>
      </w:r>
      <w:r>
        <w:rPr>
          <w:b/>
        </w:rPr>
        <w:t xml:space="preserve">non c'era niente da travasare</w:t>
      </w:r>
      <w:r>
        <w:rPr>
          <w:b/>
        </w:rPr>
        <w:t xml:space="preserve">: le 1.216 candidate erano tutte di «Artista Locale», dove la distanza l'abbiamo azzerata noi il 25/08 perché il ritiro diceva «Milano» invece della città del destinatario — ripescarle avrebbe rimesso l'errore corretto.</w:t>
      </w:r>
      <w:r>
        <w:rPr>
          <w:b/>
        </w:rPr>
        <w:t xml:space="preserve">10/09/2026 (99) — </w:t>
      </w:r>
      <w:r>
        <w:rPr>
          <w:b/>
        </w:rPr>
        <w:t xml:space="preserve">La distanza si misura da OGNI porta che crea una consegna</w:t>
      </w:r>
      <w:r>
        <w:rPr>
          <w:b/>
        </w:rPr>
        <w:t xml:space="preserve"> (regola utente: «Customer Service, WooCommerce, canale app deve creare anche qui distanza»). Ieri la misura era entrata in </w:t>
      </w:r>
      <w:r>
        <w:rPr>
          <w:b/>
        </w:rPr>
        <w:t xml:space="preserve">DeliveriesService.create</w:t>
      </w:r>
      <w:r>
        <w:rPr>
          <w:b/>
        </w:rPr>
        <w:t xml:space="preserve"> (modulo, canale app, Customer Service) e nelle vendite accettate; restavano fuori due strade che scrivono la consegna in banca dati per conto loro: i </w:t>
      </w:r>
      <w:r>
        <w:rPr>
          <w:b/>
        </w:rPr>
        <w:t xml:space="preserve">servizi ricorrenti</w:t>
      </w:r>
      <w:r>
        <w:rPr>
          <w:b/>
        </w:rPr>
        <w:t xml:space="preserve"> e la </w:t>
      </w:r>
      <w:r>
        <w:rPr>
          <w:b/>
        </w:rPr>
        <w:t xml:space="preserve">rotta del vecchio plugin WooCommerce</w:t>
      </w:r>
      <w:r>
        <w:rPr>
          <w:b/>
        </w:rPr>
        <w:t xml:space="preserve">. Da adesso misurano anche loro, con la stessa memoria della geocodifica — un tragitto ripetuto novanta giorni da un ricorrente costa </w:t>
      </w:r>
      <w:r>
        <w:rPr>
          <w:b/>
        </w:rPr>
        <w:t xml:space="preserve">una</w:t>
      </w:r>
      <w:r>
        <w:rPr>
          <w:b/>
        </w:rPr>
        <w:t xml:space="preserve"> chiamata a Google, non novanta. Chi dichiara la distanza a mano (l'ufficio dal modulo) continua a vincere, e se Google non risponde il campo resta vuoto: nessuna consegna fallisce per una strada non misurata. ⚠️ Restano di proposito </w:t>
      </w:r>
      <w:r>
        <w:rPr>
          <w:b/>
        </w:rPr>
        <w:t xml:space="preserve">senza</w:t>
      </w:r>
      <w:r>
        <w:rPr>
          <w:b/>
        </w:rPr>
        <w:t xml:space="preserve"> misura: i partner con ritiro forzato in città (Artista Locale: il fornitore sta dove abita chi riceve, distanza zero per definizione) e le consegne importate dal vecchio gestionale.</w:t>
      </w:r>
      <w:r>
        <w:rPr>
          <w:b/>
        </w:rPr>
        <w:t xml:space="preserve">09/09/2026 (98) — </w:t>
      </w:r>
      <w:r>
        <w:rPr>
          <w:b/>
        </w:rPr>
        <w:t xml:space="preserve">Le altre parti dello stesso ordine, dalla scheda consegna</w:t>
      </w:r>
      <w:r>
        <w:rPr>
          <w:b/>
        </w:rPr>
        <w:t xml:space="preserve"> (regola utente). Un ordine multiplo si spezza fra più fornitori — il 12912 è andato metà a Fiorista Tonino e metà a Enrico Rizzi — e dall'una non si arrivava all'altra. Ora nel dettaglio compare </w:t>
      </w:r>
      <w:r>
        <w:rPr>
          <w:b/>
        </w:rPr>
        <w:t xml:space="preserve">«Stesso ordine — DDT ‹numero› · ‹sito›»</w:t>
      </w:r>
      <w:r>
        <w:rPr>
          <w:b/>
        </w:rPr>
        <w:t xml:space="preserve"> con le altre consegne cliccabili. ⚠️ Il legame vale </w:t>
      </w:r>
      <w:r>
        <w:rPr>
          <w:b/>
        </w:rPr>
        <w:t xml:space="preserve">solo a parità di numero E di sito</w:t>
      </w:r>
      <w:r>
        <w:rPr>
          <w:b/>
        </w:rPr>
        <w:t xml:space="preserve"> (regola dell'utente): in banca dati </w:t>
      </w:r>
      <w:r>
        <w:rPr>
          <w:b/>
        </w:rPr>
        <w:t xml:space="preserve">783 numeri di DDT sono ripetuti fra siti diversi</w:t>
      </w:r>
      <w:r>
        <w:rPr>
          <w:b/>
        </w:rPr>
        <w:t xml:space="preserve">, e collegarli sarebbe un legame inventato. Fuori i DDT corporate (</w:t>
      </w:r>
      <w:r>
        <w:rPr>
          <w:b/>
        </w:rPr>
        <w:t xml:space="preserve">CPR…</w:t>
      </w:r>
      <w:r>
        <w:rPr>
          <w:b/>
        </w:rPr>
        <w:t xml:space="preserve">), che hanno già il loro riquadro. Si mostrano fino a 20 consegne dicendo il totale, perché alcuni «DDT» sono etichette scritte a mano (</w:t>
      </w:r>
      <w:r>
        <w:rPr>
          <w:b/>
        </w:rPr>
        <w:t xml:space="preserve">GIFT</w:t>
      </w:r>
      <w:r>
        <w:rPr>
          <w:b/>
        </w:rPr>
        <w:t xml:space="preserve"> sta su 31 consegne). </w:t>
      </w:r>
      <w:r>
        <w:rPr>
          <w:b/>
        </w:rPr>
        <w:t xml:space="preserve">Solo ADMIN e OPERATION</w:t>
      </w:r>
      <w:r>
        <w:rPr>
          <w:b/>
        </w:rPr>
        <w:t xml:space="preserve">: al partner non serve sapere a chi è andata l'altra metà dell'ordine.</w:t>
      </w:r>
      <w:r>
        <w:rPr>
          <w:b/>
        </w:rPr>
        <w:t xml:space="preserve">09/09/2026 (97) — </w:t>
      </w:r>
      <w:r>
        <w:rPr>
          <w:b/>
        </w:rPr>
        <w:t xml:space="preserve">La distanza si salva, non solo si mostra</w:t>
      </w:r>
      <w:r>
        <w:rPr>
          <w:b/>
        </w:rPr>
        <w:t xml:space="preserve"> (segnalazione utente sulla #101169: «perché non ha calcolato la distanza?»). Il modulo la calcolava per il preventivo («🛣️ X km») e poi la buttava: alla creazione il server la scrive solo se gliela si passa. Misura: </w:t>
      </w:r>
      <w:r>
        <w:rPr>
          <w:b/>
        </w:rPr>
        <w:t xml:space="preserve">816 consegne su 1.224 di settembre senza distanza</w:t>
      </w:r>
      <w:r>
        <w:rPr>
          <w:b/>
        </w:rPr>
        <w:t xml:space="preserve">, e sui servizi a ora quasi tutte (3 su 607). Non era solo un dato perso per le statistiche — </w:t>
      </w:r>
      <w:r>
        <w:rPr>
          <w:b/>
        </w:rPr>
        <w:t xml:space="preserve">i km oltre quelli inclusi entrano nella paga del valet</w:t>
      </w:r>
      <w:r>
        <w:rPr>
          <w:b/>
        </w:rPr>
        <w:t xml:space="preserve">, quindi senza distanza gli extra chilometrici non si pagano. ⚠️ Sulle consegne inserite </w:t>
      </w:r>
      <w:r>
        <w:rPr>
          <w:b/>
        </w:rPr>
        <w:t xml:space="preserve">dal partner</w:t>
      </w:r>
      <w:r>
        <w:rPr>
          <w:b/>
        </w:rPr>
        <w:t xml:space="preserve"> la distanza continua a non salvarsi: </w:t>
      </w:r>
      <w:r>
        <w:rPr>
          <w:b/>
        </w:rPr>
        <w:t xml:space="preserve">distanceKm</w:t>
      </w:r>
      <w:r>
        <w:rPr>
          <w:b/>
        </w:rPr>
        <w:t xml:space="preserve"> è un campo riservato all'ufficio, e su prezzo fisso fa il prezzo.</w:t>
      </w:r>
      <w:r>
        <w:rPr>
          <w:b/>
        </w:rPr>
        <w:t xml:space="preserve">09/09/2026 (96) — </w:t>
      </w:r>
      <w:r>
        <w:rPr>
          <w:b/>
        </w:rPr>
        <w:t xml:space="preserve">L'anticipo si scala da solo dagli stipendi</w:t>
      </w:r>
      <w:r>
        <w:rPr>
          <w:b/>
        </w:rPr>
        <w:t xml:space="preserve"> (assenso dell'utente). Generando uno stipendio, gli anticipi ancora aperti del valet vengono trattenuti </w:t>
      </w:r>
      <w:r>
        <w:rPr>
          <w:b/>
        </w:rPr>
        <w:t xml:space="preserve">dal più vecchio</w:t>
      </w:r>
      <w:r>
        <w:rPr>
          <w:b/>
        </w:rPr>
        <w:t xml:space="preserve"> e fino a capienza: se l'anticipo è più grande del netto se ne trattiene una parte e </w:t>
      </w:r>
      <w:r>
        <w:rPr>
          <w:b/>
        </w:rPr>
        <w:t xml:space="preserve">il resto aspetta lo stipendio dopo</w:t>
      </w:r>
      <w:r>
        <w:rPr>
          <w:b/>
        </w:rPr>
        <w:t xml:space="preserve">. Compare come riga di trattenuta nello stipendio, e nel riquadro del valet ogni anticipo dice se è «da recuperare», quanto «resta» o se è «recuperato». </w:t>
      </w:r>
      <w:r>
        <w:rPr>
          <w:b/>
        </w:rPr>
        <w:t xml:space="preserve">Il lordo non si tocca</w:t>
      </w:r>
      <w:r>
        <w:rPr>
          <w:b/>
        </w:rPr>
        <w:t xml:space="preserve">: l'anticipo non è meno lavoro, è denaro già dato — così ritenuta e documento restano quelli veri. E </w:t>
      </w:r>
      <w:r>
        <w:rPr>
          <w:b/>
        </w:rPr>
        <w:t xml:space="preserve">il netto non scende sotto zero</w:t>
      </w:r>
      <w:r>
        <w:rPr>
          <w:b/>
        </w:rPr>
        <w:t xml:space="preserve">: un valet non deve denaro a fine mese. ⚠️ Richiede la migrazione </w:t>
      </w:r>
      <w:r>
        <w:rPr>
          <w:b/>
        </w:rPr>
        <w:t xml:space="preserve">20260909_recupero_anticipi_valet.sql</w:t>
      </w:r>
      <w:r>
        <w:rPr>
          <w:b/>
        </w:rPr>
        <w:t xml:space="preserve"> (due colonne su </w:t>
      </w:r>
      <w:r>
        <w:rPr>
          <w:b/>
        </w:rPr>
        <w:t xml:space="preserve">Payment</w:t>
      </w:r>
      <w:r>
        <w:rPr>
          <w:b/>
        </w:rPr>
        <w:t xml:space="preserve">), da applicare </w:t>
      </w:r>
      <w:r>
        <w:rPr>
          <w:b/>
        </w:rPr>
        <w:t xml:space="preserve">prima</w:t>
      </w:r>
      <w:r>
        <w:rPr>
          <w:b/>
        </w:rPr>
        <w:t xml:space="preserve"> di pubblicare.</w:t>
      </w:r>
      <w:r>
        <w:rPr>
          <w:b/>
        </w:rPr>
        <w:t xml:space="preserve">09/09/2026 (95) — </w:t>
      </w:r>
      <w:r>
        <w:rPr>
          <w:b/>
        </w:rPr>
        <w:t xml:space="preserve">Anticipo o extra, e il valet lo vede</w:t>
      </w:r>
      <w:r>
        <w:rPr>
          <w:b/>
        </w:rPr>
        <w:t xml:space="preserve"> (decisioni dell'utente). Nella richiesta di pagamento si sceglie fra </w:t>
      </w:r>
      <w:r>
        <w:rPr>
          <w:b/>
        </w:rPr>
        <w:t xml:space="preserve">«Anticipo — si scala dal prossimo stipendio»</w:t>
      </w:r>
      <w:r>
        <w:rPr>
          <w:b/>
        </w:rPr>
        <w:t xml:space="preserve"> e </w:t>
      </w:r>
      <w:r>
        <w:rPr>
          <w:b/>
        </w:rPr>
        <w:t xml:space="preserve">«Extra — non si scala»</w:t>
      </w:r>
      <w:r>
        <w:rPr>
          <w:b/>
        </w:rPr>
        <w:t xml:space="preserve">: la differenza si dichiara al momento, perché dopo, guardando una riga di pagamento, nessuno saprebbe più dire quali soldi erano da recuperare. Se lo stipendio in corso è già approvato o pagato, l'anticipo si recupera </w:t>
      </w:r>
      <w:r>
        <w:rPr>
          <w:b/>
        </w:rPr>
        <w:t xml:space="preserve">sul successivo</w:t>
      </w:r>
      <w:r>
        <w:rPr>
          <w:b/>
        </w:rPr>
        <w:t xml:space="preserve">. Il valet trova gli anticipi e gli extra in cima alla sua pagina </w:t>
      </w:r>
      <w:r>
        <w:rPr>
          <w:b/>
        </w:rPr>
        <w:t xml:space="preserve">Stipendi</w:t>
      </w:r>
      <w:r>
        <w:rPr>
          <w:b/>
        </w:rPr>
        <w:t xml:space="preserve">, nel riquadro «Anticipi e pagamenti» (la voce Pagamenti è fuori dal menu dal 03/09: da lì non li avrebbe visti). ⚠️ </w:t>
      </w:r>
      <w:r>
        <w:rPr>
          <w:b/>
        </w:rPr>
        <w:t xml:space="preserve">Lo scalo è ancora a mano</w:t>
      </w:r>
      <w:r>
        <w:rPr>
          <w:b/>
        </w:rPr>
        <w:t xml:space="preserve">: il recupero automatico richiede una colonna nuova sul database condiviso, che si aggiunge solo d'accordo — il riquadro del valet lo dice chiaramente.</w:t>
      </w:r>
      <w:r>
        <w:rPr>
          <w:b/>
        </w:rPr>
        <w:t xml:space="preserve">09/09/2026 (94) — </w:t>
      </w:r>
      <w:r>
        <w:rPr>
          <w:b/>
        </w:rPr>
        <w:t xml:space="preserve">Scheda valet: «Richiesta pagamento»</w:t>
      </w:r>
      <w:r>
        <w:rPr>
          <w:b/>
        </w:rPr>
        <w:t xml:space="preserve"> (regola utente). Dalla scheda del valet, ADMIN e OPERATION possono chiedere un pagamento </w:t>
      </w:r>
      <w:r>
        <w:rPr>
          <w:b/>
        </w:rPr>
        <w:t xml:space="preserve">a suo favore</w:t>
      </w:r>
      <w:r>
        <w:rPr>
          <w:b/>
        </w:rPr>
        <w:t xml:space="preserve">: importo + causale, e la richiesta parte verso </w:t>
      </w:r>
      <w:r>
        <w:rPr>
          <w:b/>
        </w:rPr>
        <w:t xml:space="preserve">Deluxy Transactions</w:t>
      </w:r>
      <w:r>
        <w:rPr>
          <w:b/>
        </w:rPr>
        <w:t xml:space="preserve">, dove una persona autorizza il bonifico — la piattaforma </w:t>
      </w:r>
      <w:r>
        <w:rPr>
          <w:b/>
        </w:rPr>
        <w:t xml:space="preserve">non paga, chiede</w:t>
      </w:r>
      <w:r>
        <w:rPr>
          <w:b/>
        </w:rPr>
        <w:t xml:space="preserve"> (Standard §7: Transactions è l'unica uscita del denaro). Nasce un pagamento di tipo </w:t>
      </w:r>
      <w:r>
        <w:rPr>
          <w:b/>
        </w:rPr>
        <w:t xml:space="preserve">PAYOUT</w:t>
      </w:r>
      <w:r>
        <w:rPr>
          <w:b/>
        </w:rPr>
        <w:t xml:space="preserve"> («Pagamento»), già approvato perché la decisione l'ha presa chi preme il bottone, e lo si ritrova in </w:t>
      </w:r>
      <w:r>
        <w:rPr>
          <w:b/>
        </w:rPr>
        <w:t xml:space="preserve">Amministrazione → Pagamenti</w:t>
      </w:r>
      <w:r>
        <w:rPr>
          <w:b/>
        </w:rPr>
        <w:t xml:space="preserve"> insieme a rimborsi e reclami. Controlli: importo maggiore di zero e </w:t>
      </w:r>
      <w:r>
        <w:rPr>
          <w:b/>
        </w:rPr>
        <w:t xml:space="preserve">fino a 5.000 €</w:t>
      </w:r>
      <w:r>
        <w:rPr>
          <w:b/>
        </w:rPr>
        <w:t xml:space="preserve"> per singola richiesta, causale obbligatoria (chi autorizza deve sapere per cosa), e </w:t>
      </w:r>
      <w:r>
        <w:rPr>
          <w:b/>
        </w:rPr>
        <w:t xml:space="preserve">IBAN verificato col checksum PRIMA di creare la riga</w:t>
      </w:r>
      <w:r>
        <w:rPr>
          <w:b/>
        </w:rPr>
        <w:t xml:space="preserve"> — un pagamento che non può partire sarebbe solo un numero che sporca il conto del valet. Se è l'invio a fallire, la riga resta col motivo scritto e si ritenta senza ricrearla (l'idempotenza di Transactions è su </w:t>
      </w:r>
      <w:r>
        <w:rPr>
          <w:b/>
        </w:rPr>
        <w:t xml:space="preserve">payment-&lt;id&gt;</w:t>
      </w:r>
      <w:r>
        <w:rPr>
          <w:b/>
        </w:rPr>
        <w:t xml:space="preserve">, quindi non si chiede due volte lo stesso denaro). In elenco Pagamenti c'è ora la colonna </w:t>
      </w:r>
      <w:r>
        <w:rPr>
          <w:b/>
        </w:rPr>
        <w:t xml:space="preserve">«Richiesta a Transactions»</w:t>
      </w:r>
      <w:r>
        <w:rPr>
          <w:b/>
        </w:rPr>
        <w:t xml:space="preserve">: senza, si vedeva solo la nostra decisione e sembrava che bastasse. ⚠️ </w:t>
      </w:r>
      <w:r>
        <w:rPr>
          <w:b/>
        </w:rPr>
        <w:t xml:space="preserve">Il valet non può chiederselo da solo</w:t>
      </w:r>
      <w:r>
        <w:rPr>
          <w:b/>
        </w:rPr>
        <w:t xml:space="preserve">: il bottone è dell'ufficio. ⚠️ </w:t>
      </w:r>
      <w:r>
        <w:rPr>
          <w:b/>
        </w:rPr>
        <w:t xml:space="preserve">Non è ancora legato agli stipendi</w:t>
      </w:r>
      <w:r>
        <w:rPr>
          <w:b/>
        </w:rPr>
        <w:t xml:space="preserve">: il pagamento vive accanto a loro, non dentro — l'integrazione col conteggio delle paghe è il passo successivo.</w:t>
      </w:r>
      <w:r>
        <w:rPr>
          <w:b/>
        </w:rPr>
        <w:t xml:space="preserve">09/09/2026 (93) — </w:t>
      </w:r>
      <w:r>
        <w:rPr>
          <w:b/>
        </w:rPr>
        <w:t xml:space="preserve">Il riferimento del DDT si vede (e si copia) anche sull'ordine corporate</w:t>
      </w:r>
      <w:r>
        <w:rPr>
          <w:b/>
        </w:rPr>
        <w:t xml:space="preserve"> (regola utente). Nell'avviso «Manca l'acquisto della merce» compare il numero da scrivere nel DDT dell'acquisto — </w:t>
      </w:r>
      <w:r>
        <w:rPr>
          <w:b/>
        </w:rPr>
        <w:t xml:space="preserve">CPR</w:t>
      </w:r>
      <w:r>
        <w:rPr>
          <w:b/>
        </w:rPr>
        <w:t xml:space="preserve"> + il numero dell'ordine — in un riquadro che con un click lo copia negli appunti. Dal bottone «Crea l'acquisto» viene già compilato da solo: questo serve a chi arriva da un'altra strada (l'acquisto inserito a mano, o in un giorno diverso), perché </w:t>
      </w:r>
      <w:r>
        <w:rPr>
          <w:b/>
        </w:rPr>
        <w:t xml:space="preserve">senza quel numero le due consegne restano estranee</w:t>
      </w:r>
      <w:r>
        <w:rPr>
          <w:b/>
        </w:rPr>
        <w:t xml:space="preserve">.</w:t>
      </w:r>
      <w:r>
        <w:rPr>
          <w:b/>
        </w:rPr>
        <w:t xml:space="preserve">09/09/2026 (92) — </w:t>
      </w:r>
      <w:r>
        <w:rPr>
          <w:b/>
        </w:rPr>
        <w:t xml:space="preserve">Scheda partner, il pulsante «Disattiva»</w:t>
      </w:r>
      <w:r>
        <w:rPr>
          <w:b/>
        </w:rPr>
        <w:t xml:space="preserve"> (regola utente: «lo lascia tra quelli fatturati ma lo sospende tra quelli attivi»). Sono due stati distinti e ora si vedono distinti: </w:t>
      </w:r>
      <w:r>
        <w:rPr>
          <w:b/>
        </w:rPr>
        <w:t xml:space="preserve">Disattiva</w:t>
      </w:r>
      <w:r>
        <w:rPr>
          <w:b/>
        </w:rPr>
        <w:t xml:space="preserve"> (ADMIN e OPERATION) mette </w:t>
      </w:r>
      <w:r>
        <w:rPr>
          <w:b/>
        </w:rPr>
        <w:t xml:space="preserve">active = false</w:t>
      </w:r>
      <w:r>
        <w:rPr>
          <w:b/>
        </w:rPr>
        <w:t xml:space="preserve"> — il partner non riceve lavori nuovi e i suoi prodotti vanno in archivio (tornano se lo si riattiva, solo quelli archiviati per questo motivo), </w:t>
      </w:r>
      <w:r>
        <w:rPr>
          <w:b/>
        </w:rPr>
        <w:t xml:space="preserve">ma resta in fatturazione e negli elenchi</w:t>
      </w:r>
      <w:r>
        <w:rPr>
          <w:b/>
        </w:rPr>
        <w:t xml:space="preserve">: il lavoro già fatto si paga e si fattura come prima; </w:t>
      </w:r>
      <w:r>
        <w:rPr>
          <w:b/>
        </w:rPr>
        <w:t xml:space="preserve">Elimina</w:t>
      </w:r>
      <w:r>
        <w:rPr>
          <w:b/>
        </w:rPr>
        <w:t xml:space="preserve"> (solo ADMIN) mette </w:t>
      </w:r>
      <w:r>
        <w:rPr>
          <w:b/>
        </w:rPr>
        <w:t xml:space="preserve">deleted = true</w:t>
      </w:r>
      <w:r>
        <w:rPr>
          <w:b/>
        </w:rPr>
        <w:t xml:space="preserve"> e lo fa sparire </w:t>
      </w:r>
      <w:r>
        <w:rPr>
          <w:b/>
        </w:rPr>
        <w:t xml:space="preserve">anche</w:t>
      </w:r>
      <w:r>
        <w:rPr>
          <w:b/>
        </w:rPr>
        <w:t xml:space="preserve"> da fatturazione e liste. Nella scheda compare la pillola ambra </w:t>
      </w:r>
      <w:r>
        <w:rPr>
          <w:b/>
        </w:rPr>
        <w:t xml:space="preserve">«Sospeso»</w:t>
      </w:r>
      <w:r>
        <w:rPr>
          <w:b/>
        </w:rPr>
        <w:t xml:space="preserve"> col bottone </w:t>
      </w:r>
      <w:r>
        <w:rPr>
          <w:b/>
        </w:rPr>
        <w:t xml:space="preserve">«Riattiva»</w:t>
      </w:r>
      <w:r>
        <w:rPr>
          <w:b/>
        </w:rPr>
        <w:t xml:space="preserve">. Rotte nuove </w:t>
      </w:r>
      <w:r>
        <w:rPr>
          <w:b/>
        </w:rPr>
        <w:t xml:space="preserve">PATCH /partners/:id/disattiva</w:t>
      </w:r>
      <w:r>
        <w:rPr>
          <w:b/>
        </w:rPr>
        <w:t xml:space="preserve"> e </w:t>
      </w:r>
      <w:r>
        <w:rPr>
          <w:b/>
        </w:rPr>
        <w:t xml:space="preserve">/attiva</w:t>
      </w:r>
      <w:r>
        <w:rPr>
          <w:b/>
        </w:rPr>
        <w:t xml:space="preserve">, separate dall'aggiornamento generale: un comando di un campo solo non deve poter riscrivere il resto della scheda, né essere rifiutato per una validazione che non c'entra. ⚠️ Né l'una né l'altra tolgono l'</w:t>
      </w:r>
      <w:r>
        <w:rPr>
          <w:b/>
        </w:rPr>
        <w:t xml:space="preserve">accesso</w:t>
      </w:r>
      <w:r>
        <w:rPr>
          <w:b/>
        </w:rPr>
        <w:t xml:space="preserve">: quello dipende dallo stato dell'</w:t>
      </w:r>
      <w:r>
        <w:rPr>
          <w:b/>
        </w:rPr>
        <w:t xml:space="preserve">utente</w:t>
      </w:r>
      <w:r>
        <w:rPr>
          <w:b/>
        </w:rPr>
        <w:t xml:space="preserve">, che va sospeso a parte.</w:t>
      </w:r>
      <w:r>
        <w:rPr>
          <w:b/>
        </w:rPr>
        <w:t xml:space="preserve">09/09/2026 (91) — </w:t>
      </w:r>
      <w:r>
        <w:rPr>
          <w:b/>
        </w:rPr>
        <w:t xml:space="preserve">L'acquisto di un ordine corporate arriva in fondo senza attriti</w:t>
      </w:r>
      <w:r>
        <w:rPr>
          <w:b/>
        </w:rPr>
        <w:t xml:space="preserve"> (tre segnalazioni dell'utente provandolo sulla #100901). Il modulo aperto da «Crea l'acquisto» ora </w:t>
      </w:r>
      <w:r>
        <w:rPr>
          <w:b/>
        </w:rPr>
        <w:t xml:space="preserve">propone da sé il servizio di vendita</w:t>
      </w:r>
      <w:r>
        <w:rPr>
          <w:b/>
        </w:rPr>
        <w:t xml:space="preserve"> — preso dal listino DEL FORNITORE, non dal catalogo generale — </w:t>
      </w:r>
      <w:r>
        <w:rPr>
          <w:b/>
        </w:rPr>
        <w:t xml:space="preserve">tiene l'orario di consegna</w:t>
      </w:r>
      <w:r>
        <w:rPr>
          <w:b/>
        </w:rPr>
        <w:t xml:space="preserve"> dell'ordine (e con lui il ritiro un'ora prima) e </w:t>
      </w:r>
      <w:r>
        <w:rPr>
          <w:b/>
        </w:rPr>
        <w:t xml:space="preserve">porta l'indirizzo di ritiro del fornitore</w:t>
      </w:r>
      <w:r>
        <w:rPr>
          <w:b/>
        </w:rPr>
        <w:t xml:space="preserve"> appena lo si sceglie, invece di quello del cliente. Inoltre il </w:t>
      </w:r>
      <w:r>
        <w:rPr>
          <w:b/>
        </w:rPr>
        <w:t xml:space="preserve">brand del DDT non è più obbligatorio</w:t>
      </w:r>
      <w:r>
        <w:rPr>
          <w:b/>
        </w:rPr>
        <w:t xml:space="preserve"> quando il numero è </w:t>
      </w:r>
      <w:r>
        <w:rPr>
          <w:b/>
        </w:rPr>
        <w:t xml:space="preserve">CPR&lt;numero&gt;</w:t>
      </w:r>
      <w:r>
        <w:rPr>
          <w:b/>
        </w:rPr>
        <w:t xml:space="preserve">: quel DDT lo scrive il sistema ed è un riferimento interno, non l'ordine di un negozio da disambiguare. Cause, per chi le cercherà: il modulo ereditava dalla consegna corporate il servizio e il ritiro, e un campo </w:t>
      </w:r>
      <w:r>
        <w:rPr>
          <w:b/>
        </w:rPr>
        <w:t xml:space="preserve">ereditato</w:t>
      </w:r>
      <w:r>
        <w:rPr>
          <w:b/>
        </w:rPr>
        <w:t xml:space="preserve"> era indistinguibile da uno </w:t>
      </w:r>
      <w:r>
        <w:rPr>
          <w:b/>
        </w:rPr>
        <w:t xml:space="preserve">scritto a mano</w:t>
      </w:r>
      <w:r>
        <w:rPr>
          <w:b/>
        </w:rPr>
        <w:t xml:space="preserve"> — quindi le automazioni non lo toccavano più.</w:t>
      </w:r>
      <w:r>
        <w:rPr>
          <w:b/>
        </w:rPr>
        <w:t xml:space="preserve">09/09/2026 (90) — </w:t>
      </w:r>
      <w:r>
        <w:rPr>
          <w:b/>
        </w:rPr>
        <w:t xml:space="preserve">«Crea l'acquisto» dove il lavoro si guarda</w:t>
      </w:r>
      <w:r>
        <w:rPr>
          <w:b/>
        </w:rPr>
        <w:t xml:space="preserve">: il comando è ora anche </w:t>
      </w:r>
      <w:r>
        <w:rPr>
          <w:b/>
        </w:rPr>
        <w:t xml:space="preserve">nella riga dell'elenco consegne</w:t>
      </w:r>
      <w:r>
        <w:rPr>
          <w:b/>
        </w:rPr>
        <w:t xml:space="preserve"> (ADMIN e OPERATION, righe corporate) e nel </w:t>
      </w:r>
      <w:r>
        <w:rPr>
          <w:b/>
        </w:rPr>
        <w:t xml:space="preserve">dettaglio</w:t>
      </w:r>
      <w:r>
        <w:rPr>
          <w:b/>
        </w:rPr>
        <w:t xml:space="preserve"> è diventato un avviso in cima — «Manca l'acquisto della merce» — che resta finché la seconda consegna non esiste. Il numero che lo motiva: in tutta la piattaforma </w:t>
      </w:r>
      <w:r>
        <w:rPr>
          <w:b/>
        </w:rPr>
        <w:t xml:space="preserve">0 consegne su 205 corporate</w:t>
      </w:r>
      <w:r>
        <w:rPr>
          <w:b/>
        </w:rPr>
        <w:t xml:space="preserve"> avevano mai avuto l'acquisto collegato.</w:t>
      </w:r>
      <w:r>
        <w:rPr>
          <w:b/>
        </w:rPr>
        <w:t xml:space="preserve">08/09/2026 (89) — </w:t>
      </w:r>
      <w:r>
        <w:rPr>
          <w:b/>
        </w:rPr>
        <w:t xml:space="preserve">La ricevuta del valet NON è cambiata, e vale la pena dire perché.</w:t>
      </w:r>
      <w:r>
        <w:rPr>
          <w:b/>
        </w:rPr>
        <w:t xml:space="preserve"> Chiesto di invertire il conto della ritenuta (trattenerla dal compenso invece di aggiungerla sopra), è stata fatta la modifica e poi </w:t>
      </w:r>
      <w:r>
        <w:rPr>
          <w:b/>
        </w:rPr>
        <w:t xml:space="preserve">annullata</w:t>
      </w:r>
      <w:r>
        <w:rPr>
          <w:b/>
        </w:rPr>
        <w:t xml:space="preserve">: la formula in uso è giusta. È il </w:t>
      </w:r>
      <w:r>
        <w:rPr>
          <w:b/>
        </w:rPr>
        <w:t xml:space="preserve">gross-up</w:t>
      </w:r>
      <w:r>
        <w:rPr>
          <w:b/>
        </w:rPr>
        <w:t xml:space="preserve"> — il compenso si divide per 0,8, il corrispettivo lordo risulta maggiore del netto e la ritenuta del 20% la versa Deluxy </w:t>
      </w:r>
      <w:r>
        <w:rPr>
          <w:b/>
        </w:rPr>
        <w:t xml:space="preserve">in aggiunta</w:t>
      </w:r>
      <w:r>
        <w:rPr>
          <w:b/>
        </w:rPr>
        <w:t xml:space="preserve">, così il valet incassa il lordo pieno più i costi anticipati. È verificata sulle ricevute vere del vecchio sistema: </w:t>
      </w:r>
      <w:r>
        <w:rPr>
          <w:b/>
        </w:rPr>
        <w:t xml:space="preserve">Kiyomi Kurihara, quota 50%</w:t>
      </w:r>
      <w:r>
        <w:rPr>
          <w:b/>
        </w:rPr>
        <w:t xml:space="preserve"> — totale 156,70 = rimborso 78,35 + netto 78,35, con lordo 97,94 e ritenuta 19,59. ⚠️ Se un giorno si volesse davvero invertirla, il conto cambia i </w:t>
      </w:r>
      <w:r>
        <w:rPr>
          <w:b/>
        </w:rPr>
        <w:t xml:space="preserve">bonifici di tutti i 42 valet senza P.IVA</w:t>
      </w:r>
      <w:r>
        <w:rPr>
          <w:b/>
        </w:rPr>
        <w:t xml:space="preserve">: su 100 € di paghe si passerebbe da 100 € a 92 € (quota 60%, 10 valet), 90 € (quota 50%, 24 valet), 80 € (quota 0%, 8 valet). Non è un ritocco di etichette: è meno denaro alle persone.</w:t>
      </w:r>
      <w:r>
        <w:rPr>
          <w:b/>
        </w:rPr>
        <w:t xml:space="preserve">08/09/2026 (88) — </w:t>
      </w:r>
      <w:r>
        <w:rPr>
          <w:b/>
        </w:rPr>
        <w:t xml:space="preserve">Lo stato cambiato dal modulo scrive l'ora e lascia la riga nel registro</w:t>
      </w:r>
      <w:r>
        <w:rPr>
          <w:b/>
        </w:rPr>
        <w:t xml:space="preserve"> (segnalazione utente sulla #101101: «deliveredAt come mai è vuoto?»). L'ufficio può portare una consegna a «consegnata» dal modulo di modifica, ma quella strada non passava da dove si scrivono gli orari: la consegna risultava consegnata </w:t>
      </w:r>
      <w:r>
        <w:rPr>
          <w:b/>
        </w:rPr>
        <w:t xml:space="preserve">senza l'ora</w:t>
      </w:r>
      <w:r>
        <w:rPr>
          <w:b/>
        </w:rPr>
        <w:t xml:space="preserve">, e il registro si fermava a «in consegna». Misurato: </w:t>
      </w:r>
      <w:r>
        <w:rPr>
          <w:b/>
        </w:rPr>
        <w:t xml:space="preserve">308 consegne su 1.104</w:t>
      </w:r>
      <w:r>
        <w:rPr>
          <w:b/>
        </w:rPr>
        <w:t xml:space="preserve"> negli ultimi 30 giorni senza orario, e di quelle </w:t>
      </w:r>
      <w:r>
        <w:rPr>
          <w:b/>
        </w:rPr>
        <w:t xml:space="preserve">nessuna</w:t>
      </w:r>
      <w:r>
        <w:rPr>
          <w:b/>
        </w:rPr>
        <w:t xml:space="preserve"> aveva una riga di registro che dicesse «consegnata» — erano tutte passate di lì. Ora l'orario si scrive (una volta sola, senza mai sovrascrivere quello vero del valet) e il registro dice </w:t>
      </w:r>
      <w:r>
        <w:rPr>
          <w:b/>
        </w:rPr>
        <w:t xml:space="preserve">chi</w:t>
      </w:r>
      <w:r>
        <w:rPr>
          <w:b/>
        </w:rPr>
        <w:t xml:space="preserve"> ha cambiato lo stato e </w:t>
      </w:r>
      <w:r>
        <w:rPr>
          <w:b/>
        </w:rPr>
        <w:t xml:space="preserve">quando</w:t>
      </w:r>
      <w:r>
        <w:rPr>
          <w:b/>
        </w:rPr>
        <w:t xml:space="preserve">. Senza l'ora, puntualità e tempi di consegna non esistevano per quelle righe.</w:t>
      </w:r>
      <w:r>
        <w:rPr>
          <w:b/>
        </w:rPr>
        <w:t xml:space="preserve">08/09/2026 (87) — 🔴 </w:t>
      </w:r>
      <w:r>
        <w:rPr>
          <w:b/>
        </w:rPr>
        <w:t xml:space="preserve">L'IVA sulla quota veniva tolta DUE VOLTE dal recap del partner</w:t>
      </w:r>
      <w:r>
        <w:rPr>
          <w:b/>
        </w:rPr>
        <w:t xml:space="preserve"> (segnalazione utente su Amir). Nel riepilogo la «Quota Deluxy» mostrava </w:t>
      </w:r>
      <w:r>
        <w:rPr>
          <w:b/>
        </w:rPr>
        <w:t xml:space="preserve">13,42 €</w:t>
      </w:r>
      <w:r>
        <w:rPr>
          <w:b/>
        </w:rPr>
        <w:t xml:space="preserve"> — che sono 11,00 di imponibile </w:t>
      </w:r>
      <w:r>
        <w:rPr>
          <w:b/>
        </w:rPr>
        <w:t xml:space="preserve">più 2,42 di IVA</w:t>
      </w:r>
      <w:r>
        <w:rPr>
          <w:b/>
        </w:rPr>
        <w:t xml:space="preserve">, come dice la tabella qui sopra — e poi ci toglieva ancora il 22%: altri </w:t>
      </w:r>
      <w:r>
        <w:rPr>
          <w:b/>
        </w:rPr>
        <w:t xml:space="preserve">2,95 €</w:t>
      </w:r>
      <w:r>
        <w:rPr>
          <w:b/>
        </w:rPr>
        <w:t xml:space="preserve">. Al partner risultavano </w:t>
      </w:r>
      <w:r>
        <w:rPr>
          <w:b/>
        </w:rPr>
        <w:t xml:space="preserve">38,63 € invece di 41,58 €</w:t>
      </w:r>
      <w:r>
        <w:rPr>
          <w:b/>
        </w:rPr>
        <w:t xml:space="preserve">. Il difetto nasceva da due correzioni giuste che si sono sovrapposte: il 29/08 il netto è nato come «dovuto meno l'IVA sulla quota», ed era esatto perché allora il dovuto si calcolava sulla quota </w:t>
      </w:r>
      <w:r>
        <w:rPr>
          <w:b/>
        </w:rPr>
        <w:t xml:space="preserve">imponibile</w:t>
      </w:r>
      <w:r>
        <w:rPr>
          <w:b/>
        </w:rPr>
        <w:t xml:space="preserve">; poi il dovuto è diventato «venduto meno la quota IVA compresa» — cioè già al netto — e la sottrazione a valle è rimasta lì. Ora la quota mostrata è l'</w:t>
      </w:r>
      <w:r>
        <w:rPr>
          <w:b/>
        </w:rPr>
        <w:t xml:space="preserve">imponibile</w:t>
      </w:r>
      <w:r>
        <w:rPr>
          <w:b/>
        </w:rPr>
        <w:t xml:space="preserve"> (la somma degli importi delle righe, un numero scritto e non dedotto), l'IVA si toglie </w:t>
      </w:r>
      <w:r>
        <w:rPr>
          <w:b/>
        </w:rPr>
        <w:t xml:space="preserve">una volta sola</w:t>
      </w:r>
      <w:r>
        <w:rPr>
          <w:b/>
        </w:rPr>
        <w:t xml:space="preserve">, e il documento torna coerente con la tabella delle consegne. ⚠️ </w:t>
      </w:r>
      <w:r>
        <w:rPr>
          <w:b/>
        </w:rPr>
        <w:t xml:space="preserve">Misurato: 815,59 € tolti in più ai partner</w:t>
      </w:r>
      <w:r>
        <w:rPr>
          <w:b/>
        </w:rPr>
        <w:t xml:space="preserve"> sulle prime 20 righe di agosto e settembre — i recap già inviati portano il numero sbagliato, in difetto.</w:t>
      </w:r>
      <w:r>
        <w:rPr>
          <w:b/>
        </w:rPr>
        <w:t xml:space="preserve">08/09/2026 (86) — </w:t>
      </w:r>
      <w:r>
        <w:rPr>
          <w:b/>
        </w:rPr>
        <w:t xml:space="preserve">In Vendite si vede a che punto è l'ordine per il CUSTOMER SERVICE</w:t>
      </w:r>
      <w:r>
        <w:rPr>
          <w:b/>
        </w:rPr>
        <w:t xml:space="preserve"> (regola utente: «aggiungi una colonna con lo stato di un ordine per l'app customer service», e poi «li leggi dal customer service»). Nuova colonna che mostra la </w:t>
      </w:r>
      <w:r>
        <w:rPr>
          <w:b/>
        </w:rPr>
        <w:t xml:space="preserve">loro</w:t>
      </w:r>
      <w:r>
        <w:rPr>
          <w:b/>
        </w:rPr>
        <w:t xml:space="preserve"> lavorazione: «Da iniziare», «Ricerca fornitore», «In pagamento», «Attesa consegna», </w:t>
      </w:r>
      <w:r>
        <w:rPr>
          <w:b/>
        </w:rPr>
        <w:t xml:space="preserve">«In App»</w:t>
      </w:r>
      <w:r>
        <w:rPr>
          <w:b/>
        </w:rPr>
        <w:t xml:space="preserve">, «Non consegnata», «Comunicazione con cliente», «Gestito» — con gli stessi nomi e colori che usano loro, e sotto il fornitore a cui l'hanno affidato. È una cosa </w:t>
      </w:r>
      <w:r>
        <w:rPr>
          <w:b/>
        </w:rPr>
        <w:t xml:space="preserve">diversa</w:t>
      </w:r>
      <w:r>
        <w:rPr>
          <w:b/>
        </w:rPr>
        <w:t xml:space="preserve"> dalle altre due colonne di stato che già c'erano: quella di Orders dice a che punto è l'ordine per l'azienda, la nostra dice a che punto è lo smistamento, questa dice </w:t>
      </w:r>
      <w:r>
        <w:rPr>
          <w:b/>
        </w:rPr>
        <w:t xml:space="preserve">cosa stanno facendo loro</w:t>
      </w:r>
      <w:r>
        <w:rPr>
          <w:b/>
        </w:rPr>
        <w:t xml:space="preserve"> — e soprattutto se l'ordine è già passato «In App», cioè a noi. Il dato si </w:t>
      </w:r>
      <w:r>
        <w:rPr>
          <w:b/>
        </w:rPr>
        <w:t xml:space="preserve">legge dal Customer Service</w:t>
      </w:r>
      <w:r>
        <w:rPr>
          <w:b/>
        </w:rPr>
        <w:t xml:space="preserve">, che ne è il proprietario: non si deduce e non si ricopia. ⚠️ </w:t>
      </w:r>
      <w:r>
        <w:rPr>
          <w:b/>
        </w:rPr>
        <w:t xml:space="preserve">Compare solo sulle vendite ancora aperte</w:t>
      </w:r>
      <w:r>
        <w:rPr>
          <w:b/>
        </w:rPr>
        <w:t xml:space="preserve"> (da gestire e proposte), e la ragione è misurata: il loro endpoint risponde per </w:t>
      </w:r>
      <w:r>
        <w:rPr>
          <w:b/>
        </w:rPr>
        <w:t xml:space="preserve">un ordine alla volta</w:t>
      </w:r>
      <w:r>
        <w:rPr>
          <w:b/>
        </w:rPr>
        <w:t xml:space="preserve"> e interroga a sua volta l'archivio di Orders — sull'elenco intero sarebbero </w:t>
      </w:r>
      <w:r>
        <w:rPr>
          <w:b/>
        </w:rPr>
        <w:t xml:space="preserve">567 chiamate</w:t>
      </w:r>
      <w:r>
        <w:rPr>
          <w:b/>
        </w:rPr>
        <w:t xml:space="preserve"> per disegnare una colonna, sulle aperte sono </w:t>
      </w:r>
      <w:r>
        <w:rPr>
          <w:b/>
        </w:rPr>
        <w:t xml:space="preserve">33</w:t>
      </w:r>
      <w:r>
        <w:rPr>
          <w:b/>
        </w:rPr>
        <w:t xml:space="preserve">. Sulle vendite già chiuse sapere che di là è «Gestito» non cambia niente. ⚠️ Se lo stesso numero d'ordine esiste su </w:t>
      </w:r>
      <w:r>
        <w:rPr>
          <w:b/>
        </w:rPr>
        <w:t xml:space="preserve">più negozi</w:t>
      </w:r>
      <w:r>
        <w:rPr>
          <w:b/>
        </w:rPr>
        <w:t xml:space="preserve">, la colonna resta </w:t>
      </w:r>
      <w:r>
        <w:rPr>
          <w:b/>
        </w:rPr>
        <w:t xml:space="preserve">vuota</w:t>
      </w:r>
      <w:r>
        <w:rPr>
          <w:b/>
        </w:rPr>
        <w:t xml:space="preserve"> invece di mostrare lo stato di un altro ordine. ⚠️ Le due chiavi (</w:t>
      </w:r>
      <w:r>
        <w:rPr>
          <w:b/>
        </w:rPr>
        <w:t xml:space="preserve">customerServiceUrl</w:t>
      </w:r>
      <w:r>
        <w:rPr>
          <w:b/>
        </w:rPr>
        <w:t xml:space="preserve">, </w:t>
      </w:r>
      <w:r>
        <w:rPr>
          <w:b/>
        </w:rPr>
        <w:t xml:space="preserve">customerServiceApiKey</w:t>
      </w:r>
      <w:r>
        <w:rPr>
          <w:b/>
        </w:rPr>
        <w:t xml:space="preserve">) vivono nelle </w:t>
      </w:r>
      <w:r>
        <w:rPr>
          <w:b/>
        </w:rPr>
        <w:t xml:space="preserve">variabili d'ambiente di Vercel</w:t>
      </w:r>
      <w:r>
        <w:rPr>
          <w:b/>
        </w:rPr>
        <w:t xml:space="preserve">, non in Impostazioni: in locale la colonna resta vuota, in produzione no.</w:t>
      </w:r>
      <w:r>
        <w:rPr>
          <w:b/>
        </w:rPr>
        <w:t xml:space="preserve">08/09/2026 (85) — </w:t>
      </w:r>
      <w:r>
        <w:rPr>
          <w:b/>
        </w:rPr>
        <w:t xml:space="preserve">Inserendo una consegna da una vendita, l'indirizzo di ritiro del partner si compila da solo</w:t>
      </w:r>
      <w:r>
        <w:rPr>
          <w:b/>
        </w:rPr>
        <w:t xml:space="preserve"> (segnalazione utente). Il ritiro di default è la sede del partner dal 31/08, ma dal pop-up «Inserisci» delle Vendite il campo restava </w:t>
      </w:r>
      <w:r>
        <w:rPr>
          <w:b/>
        </w:rPr>
        <w:t xml:space="preserve">vuoto</w:t>
      </w:r>
      <w:r>
        <w:rPr>
          <w:b/>
        </w:rPr>
        <w:t xml:space="preserve">. Non era una regola mancante: era una </w:t>
      </w:r>
      <w:r>
        <w:rPr>
          <w:b/>
        </w:rPr>
        <w:t xml:space="preserve">corsa fra due richieste</w:t>
      </w:r>
      <w:r>
        <w:rPr>
          <w:b/>
        </w:rPr>
        <w:t xml:space="preserve">. Il modulo chiede insieme la lista dei partner e la vendita; il ritiro si applicava solo all'arrivo della lista, con la condizione «c'è già un partner scelto» — e siccome la lista arriva quasi sempre per prima (è in cache), il partner non c'era ancora, la condizione risultava falsa e </w:t>
      </w:r>
      <w:r>
        <w:rPr>
          <w:b/>
        </w:rPr>
        <w:t xml:space="preserve">nessuno ci riprovava</w:t>
      </w:r>
      <w:r>
        <w:rPr>
          <w:b/>
        </w:rPr>
        <w:t xml:space="preserve">. Ora si applica anche appena la vendita arriva: chi arriva ultimo vince, che è la stessa soluzione già usata per il tipo di servizio. Un indirizzo scritto a mano non viene toccato. ✅ Tutti i </w:t>
      </w:r>
      <w:r>
        <w:rPr>
          <w:b/>
        </w:rPr>
        <w:t xml:space="preserve">129 partner attivi hanno un indirizzo</w:t>
      </w:r>
      <w:r>
        <w:rPr>
          <w:b/>
        </w:rPr>
        <w:t xml:space="preserve">, quindi il campo si riempie sempre. ⚠️ Ma </w:t>
      </w:r>
      <w:r>
        <w:rPr>
          <w:b/>
        </w:rPr>
        <w:t xml:space="preserve">22 su 129 non hanno un numero civico riconoscibile</w:t>
      </w:r>
      <w:r>
        <w:rPr>
          <w:b/>
        </w:rPr>
        <w:t xml:space="preserve"> («Milano», «Firenze», «Via Santa Radegonda, 20121 Milano MI»): lì il ritiro si compila con un indirizzo che a un valet dice poco, e va corretto in anagrafica — il modulo non può inventare quello che manca.</w:t>
      </w:r>
      <w:r>
        <w:rPr>
          <w:b/>
        </w:rPr>
        <w:t xml:space="preserve">08/09/2026 (84) — </w:t>
      </w:r>
      <w:r>
        <w:rPr>
          <w:b/>
        </w:rPr>
        <w:t xml:space="preserve">L'ordine corporate e il suo acquisto si citano a vicenda: il DDT </w:t>
      </w:r>
      <w:r>
        <w:rPr>
          <w:b/>
        </w:rPr>
        <w:t xml:space="preserve">CPR</w:t>
      </w:r>
      <w:r>
        <w:rPr>
          <w:b/>
        </w:rPr>
        <w:t xml:space="preserve"> (regola utente). Quando un cliente corporate chiede un servizio — Casati chiede «ORDINE BRIOCHE» — nasce la consegna dell'ordine; per procurare la merce ne nasce una </w:t>
      </w:r>
      <w:r>
        <w:rPr>
          <w:b/>
        </w:rPr>
        <w:t xml:space="preserve">seconda</w:t>
      </w:r>
      <w:r>
        <w:rPr>
          <w:b/>
        </w:rPr>
        <w:t xml:space="preserve">, di vendita, da un fornitore (le brioche da Mali'A). Due consegne che raccontano lo stesso fatto, e fino a ieri </w:t>
      </w:r>
      <w:r>
        <w:rPr>
          <w:b/>
        </w:rPr>
        <w:t xml:space="preserve">non sapevano l'una dell'altra</w:t>
      </w:r>
      <w:r>
        <w:rPr>
          <w:b/>
        </w:rPr>
        <w:t xml:space="preserve">: il vecchio legame arrivava dall'import del sistema precedente ed è solo letto dalla Finanza, mai scritto — sulle consegne nuove non nasceva più. Adesso: sull'ordine corporate c'è il bottone </w:t>
      </w:r>
      <w:r>
        <w:rPr>
          <w:b/>
        </w:rPr>
        <w:t xml:space="preserve">«Crea l'acquisto»</w:t>
      </w:r>
      <w:r>
        <w:rPr>
          <w:b/>
        </w:rPr>
        <w:t xml:space="preserve"> (solo admin e operation), che apre il modulo già pronto — </w:t>
      </w:r>
      <w:r>
        <w:rPr>
          <w:b/>
        </w:rPr>
        <w:t xml:space="preserve">DDT </w:t>
      </w:r>
      <w:r>
        <w:rPr>
          <w:b/>
        </w:rPr>
        <w:t xml:space="preserve">CPR</w:t>
      </w:r>
      <w:r>
        <w:rPr>
          <w:b/>
        </w:rPr>
        <w:t xml:space="preserve"> + il numero dell'ordine</w:t>
      </w:r>
      <w:r>
        <w:rPr>
          <w:b/>
        </w:rPr>
        <w:t xml:space="preserve">, servizio di vendita, stessa data e stesso indirizzo di consegna; il </w:t>
      </w:r>
      <w:r>
        <w:rPr>
          <w:b/>
        </w:rPr>
        <w:t xml:space="preserve">fornitore resta vuoto</w:t>
      </w:r>
      <w:r>
        <w:rPr>
          <w:b/>
        </w:rPr>
        <w:t xml:space="preserve">, perché lo sceglie chi compra (ereditarlo dal cliente sarebbe il partner sbagliato). Da lì le due schede si citano nei due versi con un </w:t>
      </w:r>
      <w:r>
        <w:rPr>
          <w:b/>
        </w:rPr>
        <w:t xml:space="preserve">link</w:t>
      </w:r>
      <w:r>
        <w:rPr>
          <w:b/>
        </w:rPr>
        <w:t xml:space="preserve">: sull'acquisto «Acquisto per l'ordine corporate #101150», sull'ordine «Acquisto della merce: #101151». ⚠️ Il numero </w:t>
      </w:r>
      <w:r>
        <w:rPr>
          <w:b/>
        </w:rPr>
        <w:t xml:space="preserve">È</w:t>
      </w:r>
      <w:r>
        <w:rPr>
          <w:b/>
        </w:rPr>
        <w:t xml:space="preserve"> il legame: nessuna colonna nuova sul database condiviso, e chi legge il DDT in fattura capisce da solo da dove viene. Se il DDT cita un ordine che non esiste, la scheda </w:t>
      </w:r>
      <w:r>
        <w:rPr>
          <w:b/>
        </w:rPr>
        <w:t xml:space="preserve">lo dice</w:t>
      </w:r>
      <w:r>
        <w:rPr>
          <w:b/>
        </w:rPr>
        <w:t xml:space="preserve"> invece di tacere — un legame rotto che non si vede sembra un legame mai esistito. Provato su tutti i casi storti (</w:t>
      </w:r>
      <w:r>
        <w:rPr>
          <w:b/>
        </w:rPr>
        <w:t xml:space="preserve">cpr101150</w:t>
      </w:r>
      <w:r>
        <w:rPr>
          <w:b/>
        </w:rPr>
        <w:t xml:space="preserve"> minuscolo funziona, </w:t>
      </w:r>
      <w:r>
        <w:rPr>
          <w:b/>
        </w:rPr>
        <w:t xml:space="preserve">CPR 101150</w:t>
      </w:r>
      <w:r>
        <w:rPr>
          <w:b/>
        </w:rPr>
        <w:t xml:space="preserve"> con lo spazio e </w:t>
      </w:r>
      <w:r>
        <w:rPr>
          <w:b/>
        </w:rPr>
        <w:t xml:space="preserve">CPRABC</w:t>
      </w:r>
      <w:r>
        <w:rPr>
          <w:b/>
        </w:rPr>
        <w:t xml:space="preserve"> no, DDT vuoto nessun legame).</w:t>
      </w:r>
      <w:r>
        <w:rPr>
          <w:b/>
        </w:rPr>
        <w:t xml:space="preserve">08/09/2026 (83) — </w:t>
      </w:r>
      <w:r>
        <w:rPr>
          <w:b/>
        </w:rPr>
        <w:t xml:space="preserve">Il prezzo preso da una riga che parla d'altro non vale come patto</w:t>
      </w:r>
      <w:r>
        <w:rPr>
          <w:b/>
        </w:rPr>
        <w:t xml:space="preserve">. Quando la consegna non ha una riga dello stesso prodotto della vendita, il calcolo delle proposte ripiega sull'unica riga presente. Spesso è giusto («Torta Chantilly - 6» per «Torta Chantilly» è la stessa cosa), ma su un prodotto </w:t>
      </w:r>
      <w:r>
        <w:rPr>
          <w:b/>
        </w:rPr>
        <w:t xml:space="preserve">composto</w:t>
      </w:r>
      <w:r>
        <w:rPr>
          <w:b/>
        </w:rPr>
        <w:t xml:space="preserve"> la consegna di un fornitore copre solo la </w:t>
      </w:r>
      <w:r>
        <w:rPr>
          <w:b/>
        </w:rPr>
        <w:t xml:space="preserve">sua parte</w:t>
      </w:r>
      <w:r>
        <w:rPr>
          <w:b/>
        </w:rPr>
        <w:t xml:space="preserve">: la vendita «Rose Rosse e Praline d'Autore» da 175 € aveva una sola riga, «Cofanetto Pregiate Praline» a </w:t>
      </w:r>
      <w:r>
        <w:rPr>
          <w:b/>
        </w:rPr>
        <w:t xml:space="preserve">30 €</w:t>
      </w:r>
      <w:r>
        <w:rPr>
          <w:b/>
        </w:rPr>
        <w:t xml:space="preserve"> — le praline, non le rose — e quel 30 € stava diventando il patto per tutto il prodotto. Ora il prezzo si usa lo stesso, ma vale come </w:t>
      </w:r>
      <w:r>
        <w:rPr>
          <w:b/>
        </w:rPr>
        <w:t xml:space="preserve">fatto accertato</w:t>
      </w:r>
      <w:r>
        <w:rPr>
          <w:b/>
        </w:rPr>
        <w:t xml:space="preserve"> solo se la riga è dello stesso prodotto </w:t>
      </w:r>
      <w:r>
        <w:rPr>
          <w:b/>
        </w:rPr>
        <w:t xml:space="preserve">o ne porta il nome</w:t>
      </w:r>
      <w:r>
        <w:rPr>
          <w:b/>
        </w:rPr>
        <w:t xml:space="preserve">; altrimenti la proposta lo dichiara come suggerimento, da guardare prima di accettarlo. ⚠️ Il criterio è stato </w:t>
      </w:r>
      <w:r>
        <w:rPr>
          <w:b/>
        </w:rPr>
        <w:t xml:space="preserve">misurato prima di scriverlo</w:t>
      </w:r>
      <w:r>
        <w:rPr>
          <w:b/>
        </w:rPr>
        <w:t xml:space="preserve">: col solo codice prodotto sarebbero finite fra i suggerimenti </w:t>
      </w:r>
      <w:r>
        <w:rPr>
          <w:b/>
        </w:rPr>
        <w:t xml:space="preserve">74 riconciliazioni su 109</w:t>
      </w:r>
      <w:r>
        <w:rPr>
          <w:b/>
        </w:rPr>
        <w:t xml:space="preserve"> — il flag non avrebbe più detto niente; guardando anche il nome ne restano </w:t>
      </w:r>
      <w:r>
        <w:rPr>
          <w:b/>
        </w:rPr>
        <w:t xml:space="preserve">15</w:t>
      </w:r>
      <w:r>
        <w:rPr>
          <w:b/>
        </w:rPr>
        <w:t xml:space="preserve">, e sono i casi veri: «Wine» su un bouquet di lavanda, «Colazione Malià 50€» su «Bouquet Purezza Eterea», e «Bouquet Beethoven» su una «Red Velvet Rose Cake» </w:t>
      </w:r>
      <w:r>
        <w:rPr>
          <w:b/>
        </w:rPr>
        <w:t xml:space="preserve">al 106% del prezzo pubblico</w:t>
      </w:r>
      <w:r>
        <w:rPr>
          <w:b/>
        </w:rPr>
        <w:t xml:space="preserve"> (un patto che ci farebbe pagare più di quanto incassiamo). Una riga senza nome non conferma niente: non si può dire di cosa parli.</w:t>
      </w:r>
      <w:r>
        <w:rPr>
          <w:b/>
        </w:rPr>
        <w:t xml:space="preserve">08/09/2026 (82) — </w:t>
      </w:r>
      <w:r>
        <w:rPr>
          <w:b/>
        </w:rPr>
        <w:t xml:space="preserve">Condizioni di pagamento nella scheda partner</w:t>
      </w:r>
      <w:r>
        <w:rPr>
          <w:b/>
        </w:rPr>
        <w:t xml:space="preserve"> (regola utente). Col partner corrono </w:t>
      </w:r>
      <w:r>
        <w:rPr>
          <w:b/>
        </w:rPr>
        <w:t xml:space="preserve">due rapporti opposti</w:t>
      </w:r>
      <w:r>
        <w:rPr>
          <w:b/>
        </w:rPr>
        <w:t xml:space="preserve"> e nessuno li aveva mai separati: sui </w:t>
      </w:r>
      <w:r>
        <w:rPr>
          <w:b/>
        </w:rPr>
        <w:t xml:space="preserve">servizi vendor</w:t>
      </w:r>
      <w:r>
        <w:rPr>
          <w:b/>
        </w:rPr>
        <w:t xml:space="preserve"> — quelli legati alla vendita (</w:t>
      </w:r>
      <w:r>
        <w:rPr>
          <w:b/>
        </w:rPr>
        <w:t xml:space="preserve">pricingModel = VENDITA</w:t>
      </w:r>
      <w:r>
        <w:rPr>
          <w:b/>
        </w:rPr>
        <w:t xml:space="preserve">: Vendita, Vendita Deluxy, Multipla, Priority, con Pagamento alla Consegna — </w:t>
      </w:r>
      <w:r>
        <w:rPr>
          <w:b/>
        </w:rPr>
        <w:t xml:space="preserve">5 servizi</w:t>
      </w:r>
      <w:r>
        <w:rPr>
          <w:b/>
        </w:rPr>
        <w:t xml:space="preserve">) il prodotto lo fa il partner e </w:t>
      </w:r>
      <w:r>
        <w:rPr>
          <w:b/>
        </w:rPr>
        <w:t xml:space="preserve">paghiamo noi</w:t>
      </w:r>
      <w:r>
        <w:rPr>
          <w:b/>
        </w:rPr>
        <w:t xml:space="preserve">; sui </w:t>
      </w:r>
      <w:r>
        <w:rPr>
          <w:b/>
        </w:rPr>
        <w:t xml:space="preserve">servizi a fatturazione</w:t>
      </w:r>
      <w:r>
        <w:rPr>
          <w:b/>
        </w:rPr>
        <w:t xml:space="preserve"> — tutto il resto (prezzo fisso, a ora, magazzino, corporate: </w:t>
      </w:r>
      <w:r>
        <w:rPr>
          <w:b/>
        </w:rPr>
        <w:t xml:space="preserve">42 servizi attivi</w:t>
      </w:r>
      <w:r>
        <w:rPr>
          <w:b/>
        </w:rPr>
        <w:t xml:space="preserve">) la consegna la facciamo noi e </w:t>
      </w:r>
      <w:r>
        <w:rPr>
          <w:b/>
        </w:rPr>
        <w:t xml:space="preserve">incassiamo da lui</w:t>
      </w:r>
      <w:r>
        <w:rPr>
          <w:b/>
        </w:rPr>
        <w:t xml:space="preserve">. La scheda partner ha ora due riquadri affiancati, uno per verso del denaro, con: </w:t>
      </w:r>
      <w:r>
        <w:rPr>
          <w:b/>
        </w:rPr>
        <w:t xml:space="preserve">giorni di pagamento</w:t>
      </w:r>
      <w:r>
        <w:rPr>
          <w:b/>
        </w:rPr>
        <w:t xml:space="preserve"> sul vendor, </w:t>
      </w:r>
      <w:r>
        <w:rPr>
          <w:b/>
        </w:rPr>
        <w:t xml:space="preserve">giorni di incasso</w:t>
      </w:r>
      <w:r>
        <w:rPr>
          <w:b/>
        </w:rPr>
        <w:t xml:space="preserve"> sulla fatturazione, e il flag </w:t>
      </w:r>
      <w:r>
        <w:rPr>
          <w:b/>
        </w:rPr>
        <w:t xml:space="preserve">«compensa commissioni e vendite»</w:t>
      </w:r>
      <w:r>
        <w:rPr>
          <w:b/>
        </w:rPr>
        <w:t xml:space="preserve"> — invece di due bonifici in direzioni opposte si fa la differenza. ⚠️ </w:t>
      </w:r>
      <w:r>
        <w:rPr>
          <w:b/>
        </w:rPr>
        <w:t xml:space="preserve">Le decorrenze non sono uguali</w:t>
      </w:r>
      <w:r>
        <w:rPr>
          <w:b/>
        </w:rPr>
        <w:t xml:space="preserve">: sul vendor i giorni partono dalla </w:t>
      </w:r>
      <w:r>
        <w:rPr>
          <w:b/>
        </w:rPr>
        <w:t xml:space="preserve">fine del mese</w:t>
      </w:r>
      <w:r>
        <w:rPr>
          <w:b/>
        </w:rPr>
        <w:t xml:space="preserve"> della consegna (30 giorni su una consegna del 3 settembre vogliono dire il 30 ottobre, non il 3 — ventisette giorni di differenza, ed è il motivo per cui la scheda lo scrive invece di lasciarlo dedurre); sulla fatturazione c'è un </w:t>
      </w:r>
      <w:r>
        <w:rPr>
          <w:b/>
        </w:rPr>
        <w:t xml:space="preserve">flag</w:t>
      </w:r>
      <w:r>
        <w:rPr>
          <w:b/>
        </w:rPr>
        <w:t xml:space="preserve"> che dice se decorrono da fine mese o dalla data della fattura, perché lì cambia da partner a partner. Campo vuoto vuol dire </w:t>
      </w:r>
      <w:r>
        <w:rPr>
          <w:b/>
        </w:rPr>
        <w:t xml:space="preserve">«non concordato»</w:t>
      </w:r>
      <w:r>
        <w:rPr>
          <w:b/>
        </w:rPr>
        <w:t xml:space="preserve"> (a vista), che non è zero. ⚠️ </w:t>
      </w:r>
      <w:r>
        <w:rPr>
          <w:b/>
        </w:rPr>
        <w:t xml:space="preserve">La casa del dato è qui</w:t>
      </w:r>
      <w:r>
        <w:rPr>
          <w:b/>
        </w:rPr>
        <w:t xml:space="preserve"> (decisione utente): i valori nascono </w:t>
      </w:r>
      <w:r>
        <w:rPr>
          <w:b/>
        </w:rPr>
        <w:t xml:space="preserve">importati da FINANCE</w:t>
      </w:r>
      <w:r>
        <w:rPr>
          <w:b/>
        </w:rPr>
        <w:t xml:space="preserve">, che aveva un solo </w:t>
      </w:r>
      <w:r>
        <w:rPr>
          <w:b/>
        </w:rPr>
        <w:t xml:space="preserve">ggPagamento</w:t>
      </w:r>
      <w:r>
        <w:rPr>
          <w:b/>
        </w:rPr>
        <w:t xml:space="preserve"> per tutt'e due i versi — il verso si deduce dalle etichette </w:t>
      </w:r>
      <w:r>
        <w:rPr>
          <w:b/>
        </w:rPr>
        <w:t xml:space="preserve">Vendor / Consegne / Magazzino</w:t>
      </w:r>
      <w:r>
        <w:rPr>
          <w:b/>
        </w:rPr>
        <w:t xml:space="preserve">, e lo script dichiara riga per riga che si tratta di una </w:t>
      </w:r>
      <w:r>
        <w:rPr>
          <w:b/>
        </w:rPr>
        <w:t xml:space="preserve">deduzione</w:t>
      </w:r>
      <w:r>
        <w:rPr>
          <w:b/>
        </w:rPr>
        <w:t xml:space="preserve">, da rileggere. I </w:t>
      </w:r>
      <w:r>
        <w:rPr>
          <w:b/>
        </w:rPr>
        <w:t xml:space="preserve">ggPagamento</w:t>
      </w:r>
      <w:r>
        <w:rPr>
          <w:b/>
        </w:rPr>
        <w:t xml:space="preserve"> rimasti in FINANCE sono </w:t>
      </w:r>
      <w:r>
        <w:rPr>
          <w:b/>
        </w:rPr>
        <w:t xml:space="preserve">storia, non una seconda verità</w:t>
      </w:r>
      <w:r>
        <w:rPr>
          <w:b/>
        </w:rPr>
        <w:t xml:space="preserve">. Chanel non viene toccata.</w:t>
      </w:r>
      <w:r>
        <w:rPr>
          <w:b/>
        </w:rPr>
        <w:t xml:space="preserve">08/09/2026 (81) — </w:t>
      </w:r>
      <w:r>
        <w:rPr>
          <w:b/>
        </w:rPr>
        <w:t xml:space="preserve">Statistiche: quanto lavora lo smistamento</w:t>
      </w:r>
      <w:r>
        <w:rPr>
          <w:b/>
        </w:rPr>
        <w:t xml:space="preserve"> (regola utente: «in statistiche mostrami anche quanti prodotti vanno in automatico e quanti sono inseriti manualmente»). Nuovo riquadro </w:t>
      </w:r>
      <w:r>
        <w:rPr>
          <w:b/>
        </w:rPr>
        <w:t xml:space="preserve">Smistamento</w:t>
      </w:r>
      <w:r>
        <w:rPr>
          <w:b/>
        </w:rPr>
        <w:t xml:space="preserve">: quante vendite si sono smistate </w:t>
      </w:r>
      <w:r>
        <w:rPr>
          <w:b/>
        </w:rPr>
        <w:t xml:space="preserve">da sole</w:t>
      </w:r>
      <w:r>
        <w:rPr>
          <w:b/>
        </w:rPr>
        <w:t xml:space="preserve">, quante le ha smistate </w:t>
      </w:r>
      <w:r>
        <w:rPr>
          <w:b/>
        </w:rPr>
        <w:t xml:space="preserve">una persona</w:t>
      </w:r>
      <w:r>
        <w:rPr>
          <w:b/>
        </w:rPr>
        <w:t xml:space="preserve">, e la percentuale delle prime sul totale di quelle passate di lì, col confronto sul periodo precedente. Sotto, la tabella dei </w:t>
      </w:r>
      <w:r>
        <w:rPr>
          <w:b/>
        </w:rPr>
        <w:t xml:space="preserve">motivi</w:t>
      </w:r>
      <w:r>
        <w:rPr>
          <w:b/>
        </w:rPr>
        <w:t xml:space="preserve">: «nessuna lista per questa provincia», «proprietario del prodotto unico», «senza prodotto a catalogo», «ordine estero»… — le righe «a mano» sono la lista di quello che si può ancora automatizzare, e ogni patto di riconciliazione scritto ne sposta una parte fra le automatiche. ⚠️ Le famiglie sono </w:t>
      </w:r>
      <w:r>
        <w:rPr>
          <w:b/>
        </w:rPr>
        <w:t xml:space="preserve">tre</w:t>
      </w:r>
      <w:r>
        <w:rPr>
          <w:b/>
        </w:rPr>
        <w:t xml:space="preserve">, non due: c'è anche </w:t>
      </w:r>
      <w:r>
        <w:rPr>
          <w:b/>
        </w:rPr>
        <w:t xml:space="preserve">fuori smistamento</w:t>
      </w:r>
      <w:r>
        <w:rPr>
          <w:b/>
        </w:rPr>
        <w:t xml:space="preserve"> — recuperi del registro e ordini già evasi altrove, che non ci sono mai passati (in 30 giorni sono 76 righe su 577). Contarli fra i manuali avrebbe gonfiato il lavoro dell'ufficio di numeri che nessuno ha fatto, quindi restano fuori dalla percentuale.</w:t>
      </w:r>
      <w:r>
        <w:rPr>
          <w:b/>
        </w:rPr>
        <w:t xml:space="preserve">08/09/2026 (80) — </w:t>
      </w:r>
      <w:r>
        <w:rPr>
          <w:b/>
        </w:rPr>
        <w:t xml:space="preserve">La colonna «Trasmessa» nelle vendite</w:t>
      </w:r>
      <w:r>
        <w:rPr>
          <w:b/>
        </w:rPr>
        <w:t xml:space="preserve"> (regola utente: «fammi capire chiaramente se è stata trasmessa al partner»). Proporre e trasmettere sono </w:t>
      </w:r>
      <w:r>
        <w:rPr>
          <w:b/>
        </w:rPr>
        <w:t xml:space="preserve">due fasi diverse</w:t>
      </w:r>
      <w:r>
        <w:rPr>
          <w:b/>
        </w:rPr>
        <w:t xml:space="preserve">: lo smistamento sceglie il partner in un attimo, il messaggio parte dopo per </w:t>
      </w:r>
      <w:r>
        <w:rPr>
          <w:b/>
        </w:rPr>
        <w:t xml:space="preserve">due strade indipendenti</w:t>
      </w:r>
      <w:r>
        <w:rPr>
          <w:b/>
        </w:rPr>
        <w:t xml:space="preserve"> — campanello dentro l'app e mail — e ognuna può fallire per conto suo. Un partner </w:t>
      </w:r>
      <w:r>
        <w:rPr>
          <w:b/>
        </w:rPr>
        <w:t xml:space="preserve">senza utenti attivi</w:t>
      </w:r>
      <w:r>
        <w:rPr>
          <w:b/>
        </w:rPr>
        <w:t xml:space="preserve"> non vede il campanello; uno </w:t>
      </w:r>
      <w:r>
        <w:rPr>
          <w:b/>
        </w:rPr>
        <w:t xml:space="preserve">senza indirizzo</w:t>
      </w:r>
      <w:r>
        <w:rPr>
          <w:b/>
        </w:rPr>
        <w:t xml:space="preserve"> o con le </w:t>
      </w:r>
      <w:r>
        <w:rPr>
          <w:b/>
        </w:rPr>
        <w:t xml:space="preserve">notifiche spente</w:t>
      </w:r>
      <w:r>
        <w:rPr>
          <w:b/>
        </w:rPr>
        <w:t xml:space="preserve"> non riceve la mail. Fino a ieri entrambe finivano in un </w:t>
      </w:r>
      <w:r>
        <w:rPr>
          <w:b/>
        </w:rPr>
        <w:t xml:space="preserve">catch</w:t>
      </w:r>
      <w:r>
        <w:rPr>
          <w:b/>
        </w:rPr>
        <w:t xml:space="preserve"> muto: in tabella «proposta» sembrava «avvisato», e nessuno poteva sapere il contrario. Adesso ogni invio </w:t>
      </w:r>
      <w:r>
        <w:rPr>
          <w:b/>
        </w:rPr>
        <w:t xml:space="preserve">lascia la sua traccia</w:t>
      </w:r>
      <w:r>
        <w:rPr>
          <w:b/>
        </w:rPr>
        <w:t xml:space="preserve"> (riuscito o fallito, col motivo per esteso) e la colonna dice: </w:t>
      </w:r>
      <w:r>
        <w:rPr>
          <w:b/>
        </w:rPr>
        <w:t xml:space="preserve">in attesa</w:t>
      </w:r>
      <w:r>
        <w:rPr>
          <w:b/>
        </w:rPr>
        <w:t xml:space="preserve"> (grigio), </w:t>
      </w:r>
      <w:r>
        <w:rPr>
          <w:b/>
        </w:rPr>
        <w:t xml:space="preserve">inviata</w:t>
      </w:r>
      <w:r>
        <w:rPr>
          <w:b/>
        </w:rPr>
        <w:t xml:space="preserve"> (verde), </w:t>
      </w:r>
      <w:r>
        <w:rPr>
          <w:b/>
        </w:rPr>
        <w:t xml:space="preserve">parziale</w:t>
      </w:r>
      <w:r>
        <w:rPr>
          <w:b/>
        </w:rPr>
        <w:t xml:space="preserve"> (ambra, un canale sì e uno no), </w:t>
      </w:r>
      <w:r>
        <w:rPr>
          <w:b/>
        </w:rPr>
        <w:t xml:space="preserve">non arrivata</w:t>
      </w:r>
      <w:r>
        <w:rPr>
          <w:b/>
        </w:rPr>
        <w:t xml:space="preserve"> (rosso) — con sotto i due canali, e il perché sul passaggio del mouse. Si ordina per gravità: prima quello che non è arrivato. La colonna è solo per l'ufficio: al partner non serve sapere come gli abbiamo scritto.</w:t>
      </w:r>
      <w:r>
        <w:rPr>
          <w:b/>
        </w:rPr>
        <w:t xml:space="preserve">08/09/2026 (79) — </w:t>
      </w:r>
      <w:r>
        <w:rPr>
          <w:b/>
        </w:rPr>
        <w:t xml:space="preserve">Un patto si scrive anche senza un ordine, e cercando fra gli ordini già chiusi</w:t>
      </w:r>
      <w:r>
        <w:rPr>
          <w:b/>
        </w:rPr>
        <w:t xml:space="preserve"> (regole utente). </w:t>
      </w:r>
      <w:r>
        <w:rPr>
          <w:b/>
        </w:rPr>
        <w:t xml:space="preserve">(a)</w:t>
      </w:r>
      <w:r>
        <w:rPr>
          <w:b/>
        </w:rPr>
        <w:t xml:space="preserve"> Nel modulo «Nuova riconciliazione» l'elenco delle vendite mostrava solo quelle </w:t>
      </w:r>
      <w:r>
        <w:rPr>
          <w:b/>
        </w:rPr>
        <w:t xml:space="preserve">da gestire</w:t>
      </w:r>
      <w:r>
        <w:rPr>
          <w:b/>
        </w:rPr>
        <w:t xml:space="preserve"> e </w:t>
      </w:r>
      <w:r>
        <w:rPr>
          <w:b/>
        </w:rPr>
        <w:t xml:space="preserve">proposte</w:t>
      </w:r>
      <w:r>
        <w:rPr>
          <w:b/>
        </w:rPr>
        <w:t xml:space="preserve">: ma un accordo si scrive quasi sempre guardando un ordine </w:t>
      </w:r>
      <w:r>
        <w:rPr>
          <w:b/>
        </w:rPr>
        <w:t xml:space="preserve">già andato bene</w:t>
      </w:r>
      <w:r>
        <w:rPr>
          <w:b/>
        </w:rPr>
        <w:t xml:space="preserve"> — «quella volta gliel'abbiamo pagata così, da adesso vale sempre» — e quelle erano invisibili (la vendita 12904 di Milano, cercata dall'utente, non compariva perché già accettata). C'è ora la casella </w:t>
      </w:r>
      <w:r>
        <w:rPr>
          <w:b/>
        </w:rPr>
        <w:t xml:space="preserve">«Cerca anche fra gli ordini già chiusi»</w:t>
      </w:r>
      <w:r>
        <w:rPr>
          <w:b/>
        </w:rPr>
        <w:t xml:space="preserve">, e ogni riga porta stato e partner, che con le chiuse in mezzo sono metà dell'informazione. </w:t>
      </w:r>
      <w:r>
        <w:rPr>
          <w:b/>
        </w:rPr>
        <w:t xml:space="preserve">(b)</w:t>
      </w:r>
      <w:r>
        <w:rPr>
          <w:b/>
        </w:rPr>
        <w:t xml:space="preserve"> Due </w:t>
      </w:r>
      <w:r>
        <w:rPr>
          <w:b/>
        </w:rPr>
        <w:t xml:space="preserve">strade</w:t>
      </w:r>
      <w:r>
        <w:rPr>
          <w:b/>
        </w:rPr>
        <w:t xml:space="preserve"> in cima al modulo: «Da un ordine» oppure </w:t>
      </w:r>
      <w:r>
        <w:rPr>
          <w:b/>
        </w:rPr>
        <w:t xml:space="preserve">«Senza ordine»</w:t>
      </w:r>
      <w:r>
        <w:rPr>
          <w:b/>
        </w:rPr>
        <w:t xml:space="preserve"> — si scelgono prodotto, variante e provincia a mano, e il patto nasce </w:t>
      </w:r>
      <w:r>
        <w:rPr>
          <w:b/>
        </w:rPr>
        <w:t xml:space="preserve">prima che l'ordine arrivi</w:t>
      </w:r>
      <w:r>
        <w:rPr>
          <w:b/>
        </w:rPr>
        <w:t xml:space="preserve">, che è poi il mestiere di un accordo. Senza un ordine a confronto il prezzo al cliente è quello di </w:t>
      </w:r>
      <w:r>
        <w:rPr>
          <w:b/>
        </w:rPr>
        <w:t xml:space="preserve">listino</w:t>
      </w:r>
      <w:r>
        <w:rPr>
          <w:b/>
        </w:rPr>
        <w:t xml:space="preserve">: il margine è una previsione e l'anteprima lo dichiara, invece di farlo passare per un incasso.</w:t>
      </w:r>
      <w:r>
        <w:rPr>
          <w:b/>
        </w:rPr>
        <w:t xml:space="preserve">08/09/2026 (78) — </w:t>
      </w:r>
      <w:r>
        <w:rPr>
          <w:b/>
        </w:rPr>
        <w:t xml:space="preserve">⭐ IL PREZZO DELLA RIGA DI CONSEGNA È PER PEZZO: si moltiplica</w:t>
      </w:r>
      <w:r>
        <w:rPr>
          <w:b/>
        </w:rPr>
        <w:t xml:space="preserve"> (regola utente: «quando è così applica alla riconciliazione la quantità: quindi sarà 8×15»). Il fioraio scrive sulla consegna il suo listino — «rosa rosa maryflor €8» × 15, prezzo 8 — e quegli 8 € sono </w:t>
      </w:r>
      <w:r>
        <w:rPr>
          <w:b/>
        </w:rPr>
        <w:t xml:space="preserve">una</w:t>
      </w:r>
      <w:r>
        <w:rPr>
          <w:b/>
        </w:rPr>
        <w:t xml:space="preserve"> rosa, non le quindici. Il calcolo delle proposte leggeva il prezzo e </w:t>
      </w:r>
      <w:r>
        <w:rPr>
          <w:b/>
        </w:rPr>
        <w:t xml:space="preserve">ignorava la quantità</w:t>
      </w:r>
      <w:r>
        <w:rPr>
          <w:b/>
        </w:rPr>
        <w:t xml:space="preserve">: è nato un patto da </w:t>
      </w:r>
      <w:r>
        <w:rPr>
          <w:b/>
        </w:rPr>
        <w:t xml:space="preserve">8 € su una vendita da 180 €</w:t>
      </w:r>
      <w:r>
        <w:rPr>
          <w:b/>
        </w:rPr>
        <w:t xml:space="preserve">, e da quel momento ogni ordine di quel prodotto in quella provincia sarebbe andato a quel prezzo. Ora si moltiplica: </w:t>
      </w:r>
      <w:r>
        <w:rPr>
          <w:b/>
        </w:rPr>
        <w:t xml:space="preserve">8 × 15 = 120 €</w:t>
      </w:r>
      <w:r>
        <w:rPr>
          <w:b/>
        </w:rPr>
        <w:t xml:space="preserve">, e la regola dice il conto («8 € × 15») perché chi conferma veda da dove esce il numero. Misurato sul vero prima di applicarlo: delle </w:t>
      </w:r>
      <w:r>
        <w:rPr>
          <w:b/>
        </w:rPr>
        <w:t xml:space="preserve">19</w:t>
      </w:r>
      <w:r>
        <w:rPr>
          <w:b/>
        </w:rPr>
        <w:t xml:space="preserve"> righe di consegna con più di un pezzo e un prezzo, </w:t>
      </w:r>
      <w:r>
        <w:rPr>
          <w:b/>
        </w:rPr>
        <w:t xml:space="preserve">18 sono unitarie</w:t>
      </w:r>
      <w:r>
        <w:rPr>
          <w:b/>
        </w:rPr>
        <w:t xml:space="preserve"> e la diciannovesima è un artefatto del confronto (una consegna con due righe messa a paragone con una sola vendita); con un pezzo solo — la quasi totalità — moltiplicare per 1 non cambia niente. ⚠️ </w:t>
      </w:r>
      <w:r>
        <w:rPr>
          <w:b/>
        </w:rPr>
        <w:t xml:space="preserve">Cinque proposte già scritte</w:t>
      </w:r>
      <w:r>
        <w:rPr>
          <w:b/>
        </w:rPr>
        <w:t xml:space="preserve"> avevano il prezzo di un pezzo solo (Maryflor 8×15, FAG Torino 8×12, Lijoi Roma 8×3, Maryflor 7×9, Fiorista Tonino 6×45): erano tutte in stato «proposta» — nessuna vendita è mai stata smistata a quel prezzo — e si correggono con </w:t>
      </w:r>
      <w:r>
        <w:rPr>
          <w:b/>
        </w:rPr>
        <w:t xml:space="preserve">correggi-patti-per-pezzo.mjs</w:t>
      </w:r>
      <w:r>
        <w:rPr>
          <w:b/>
        </w:rPr>
        <w:t xml:space="preserve">, che le cerca </w:t>
      </w:r>
      <w:r>
        <w:rPr>
          <w:b/>
        </w:rPr>
        <w:t xml:space="preserve">per la forma del problema</w:t>
      </w:r>
      <w:r>
        <w:rPr>
          <w:b/>
        </w:rPr>
        <w:t xml:space="preserve"> e non per id (cercandole così ne sono uscite cinque invece delle tre note).</w:t>
      </w:r>
      <w:r>
        <w:rPr>
          <w:b/>
        </w:rPr>
        <w:t xml:space="preserve">08/09/2026 (77) — </w:t>
      </w:r>
      <w:r>
        <w:rPr>
          <w:b/>
        </w:rPr>
        <w:t xml:space="preserve">Tre correzioni per il telefono</w:t>
      </w:r>
      <w:r>
        <w:rPr>
          <w:b/>
        </w:rPr>
        <w:t xml:space="preserve"> (segnalazioni dell'utente con le schermate). </w:t>
      </w:r>
      <w:r>
        <w:rPr>
          <w:b/>
        </w:rPr>
        <w:t xml:space="preserve">(a)</w:t>
      </w:r>
      <w:r>
        <w:rPr>
          <w:b/>
        </w:rPr>
        <w:t xml:space="preserve"> In tutte le liste, sotto gli 800px le righe diventano schede e i bottoni delle azioni </w:t>
      </w:r>
      <w:r>
        <w:rPr>
          <w:b/>
        </w:rPr>
        <w:t xml:space="preserve">uscivano dal bordo</w:t>
      </w:r>
      <w:r>
        <w:rPr>
          <w:b/>
        </w:rPr>
        <w:t xml:space="preserve"> della scheda: erano in fila senza andare a capo. Corretto per tutte e 26 le liste dell'app. </w:t>
      </w:r>
      <w:r>
        <w:rPr>
          <w:b/>
        </w:rPr>
        <w:t xml:space="preserve">(b)</w:t>
      </w:r>
      <w:r>
        <w:rPr>
          <w:b/>
        </w:rPr>
        <w:t xml:space="preserve"> Nel modulo «Nuova riconciliazione» il pulsante «Crea la regola» restava spento e non si capiva perché: la riga del partner è la scelta del prezzo, ma sembrava un semplice elenco. Ora ha un </w:t>
      </w:r>
      <w:r>
        <w:rPr>
          <w:b/>
        </w:rPr>
        <w:t xml:space="preserve">cerchio da spuntare</w:t>
      </w:r>
      <w:r>
        <w:rPr>
          <w:b/>
        </w:rPr>
        <w:t xml:space="preserve"> e la parola «scegli», il piede dice che cosa manca («Scegli chi lo fa, qui sopra: il prezzo viene da lì») e sul telefono i pulsanti si impilano a tutta larghezza, senza finire </w:t>
      </w:r>
      <w:r>
        <w:rPr>
          <w:b/>
        </w:rPr>
        <w:t xml:space="preserve">sotto il widget della chat</w:t>
      </w:r>
      <w:r>
        <w:rPr>
          <w:b/>
        </w:rPr>
        <w:t xml:space="preserve">. </w:t>
      </w:r>
      <w:r>
        <w:rPr>
          <w:b/>
        </w:rPr>
        <w:t xml:space="preserve">(c)</w:t>
      </w:r>
      <w:r>
        <w:rPr>
          <w:b/>
        </w:rPr>
        <w:t xml:space="preserve"> Nell'elenco consegne la colonna Servizio mostrava </w:t>
      </w:r>
      <w:r>
        <w:rPr>
          <w:b/>
        </w:rPr>
        <w:t xml:space="preserve">solo un'icona</w:t>
      </w:r>
      <w:r>
        <w:rPr>
          <w:b/>
        </w:rPr>
        <w:t xml:space="preserve">, col nome nel suggerimento del mouse — che sul telefono non esiste: ora il </w:t>
      </w:r>
      <w:r>
        <w:rPr>
          <w:b/>
        </w:rPr>
        <w:t xml:space="preserve">nome si legge</w:t>
      </w:r>
      <w:r>
        <w:rPr>
          <w:b/>
        </w:rPr>
        <w:t xml:space="preserve">. E «Consegna con Furgone» ha finalmente </w:t>
      </w:r>
      <w:r>
        <w:rPr>
          <w:b/>
        </w:rPr>
        <w:t xml:space="preserve">la sua icona</w:t>
      </w:r>
      <w:r>
        <w:rPr>
          <w:b/>
        </w:rPr>
        <w:t xml:space="preserve">: prima prendeva quella del pacco come ogni servizio a prezzo fisso, perché il disegno si sceglieva dal modello di prezzo, ma il furgone è un mezzo — cambia chi può fare la consegna, e in elenco si deve vedere. Tutte e tre registrate in SEGNALAZIONI-UX per il custode, con le regole proposte per il Libro.</w:t>
      </w:r>
      <w:r>
        <w:rPr>
          <w:b/>
        </w:rPr>
        <w:t xml:space="preserve">08/09/2026 (76) — </w:t>
      </w:r>
      <w:r>
        <w:rPr>
          <w:b/>
        </w:rPr>
        <w:t xml:space="preserve">LA RICONCILIAZIONE VINCE SU TUTTE LE ALTRE REGOLE DELLA PROVINCIA</w:t>
      </w:r>
      <w:r>
        <w:rPr>
          <w:b/>
        </w:rPr>
        <w:t xml:space="preserve"> (regola utente, dopo la segnalazione sulla vendita 12904). Un patto è un prezzo </w:t>
      </w:r>
      <w:r>
        <w:rPr>
          <w:b/>
        </w:rPr>
        <w:t xml:space="preserve">concordato</w:t>
      </w:r>
      <w:r>
        <w:rPr>
          <w:b/>
        </w:rPr>
        <w:t xml:space="preserve"> con quel partner per quel prodotto in quella provincia: nessun'altra regola lo può riscrivere. Prima non era così: sui prodotti </w:t>
      </w:r>
      <w:r>
        <w:rPr>
          <w:b/>
        </w:rPr>
        <w:t xml:space="preserve">a quantità</w:t>
      </w:r>
      <w:r>
        <w:rPr>
          <w:b/>
        </w:rPr>
        <w:t xml:space="preserve"> con più pezzi il calcolo «pezzi × prezzo unitario» — che è una stima — sovrascriveva il prezzo del patto, e il partner si vedeva cambiare sotto il naso un numero che era stato pattuito. Adesso, se il candidato viene da una riconciliazione accettata, il suo prezzo resta e il motivo lo dice: «il patto vince sul prezzo a pezzi». Sul preventivo valeva già dal 07/09. In più, nel modulo «Nuova riconciliazione» la scritta «esiste già una regola» non sembra più un divieto: </w:t>
      </w:r>
      <w:r>
        <w:rPr>
          <w:b/>
        </w:rPr>
        <w:t xml:space="preserve">non lo era</w:t>
      </w:r>
      <w:r>
        <w:rPr>
          <w:b/>
        </w:rPr>
        <w:t xml:space="preserve"> — confermando la regola si sostituisce — ma era scritta in rosso, e una scritta che sembra un blocco vale come un blocco. Ora dice che cosa succede: «c'è una proposta in attesa: confermando prende il posto suo», oppure «esiste già una regola attiva: confermando la sostituisci», oppure «era stata rifiutata: confermando la riapri».</w:t>
      </w:r>
      <w:r>
        <w:rPr>
          <w:b/>
        </w:rPr>
        <w:t xml:space="preserve">08/09/2026 (75) — </w:t>
      </w:r>
      <w:r>
        <w:rPr>
          <w:b/>
        </w:rPr>
        <w:t xml:space="preserve">Riconciliazione: via le consegne annullate, il partner si cerca, e in tabella si vedono gli altri prodotti dell'ordine</w:t>
      </w:r>
      <w:r>
        <w:rPr>
          <w:b/>
        </w:rPr>
        <w:t xml:space="preserve"> (tre regole dell'utente). </w:t>
      </w:r>
      <w:r>
        <w:rPr>
          <w:b/>
        </w:rPr>
        <w:t xml:space="preserve">(a)</w:t>
      </w:r>
      <w:r>
        <w:rPr>
          <w:b/>
        </w:rPr>
        <w:t xml:space="preserve"> Nel riquadro «Riconcilia con una consegna» le consegne </w:t>
      </w:r>
      <w:r>
        <w:rPr>
          <w:b/>
        </w:rPr>
        <w:t xml:space="preserve">annullate e non accettate non compaiono più</w:t>
      </w:r>
      <w:r>
        <w:rPr>
          <w:b/>
        </w:rPr>
        <w:t xml:space="preserve">: riconciliarci una vendita vorrebbe dire dichiararla evasa da un lavoro che nessuno ha fatto. Sull'ordine 12883 se ne vedevano tre — due vere e una annullata — tutte uguali in elenco; ora ne restano due, e </w:t>
      </w:r>
      <w:r>
        <w:rPr>
          <w:b/>
        </w:rPr>
        <w:t xml:space="preserve">ogni riga porta il suo stato</w:t>
      </w:r>
      <w:r>
        <w:rPr>
          <w:b/>
        </w:rPr>
        <w:t xml:space="preserve"> (consegnata, da gestire…) accanto al numero, oltre al perché è stata trovata (dal DDT, che è una prova; o dall'indirizzo, che è un indizio). </w:t>
      </w:r>
      <w:r>
        <w:rPr>
          <w:b/>
        </w:rPr>
        <w:t xml:space="preserve">(b)</w:t>
      </w:r>
      <w:r>
        <w:rPr>
          <w:b/>
        </w:rPr>
        <w:t xml:space="preserve"> Nel modulo «Nuova riconciliazione» il </w:t>
      </w:r>
      <w:r>
        <w:rPr>
          <w:b/>
        </w:rPr>
        <w:t xml:space="preserve">partner si cerca</w:t>
      </w:r>
      <w:r>
        <w:rPr>
          <w:b/>
        </w:rPr>
        <w:t xml:space="preserve"> invece di sceglierlo da una tendina — i partner attivi sono 129 — e scegliendone uno la ricerca del prodotto guarda </w:t>
      </w:r>
      <w:r>
        <w:rPr>
          <w:b/>
        </w:rPr>
        <w:t xml:space="preserve">solo il suo catalogo</w:t>
      </w:r>
      <w:r>
        <w:rPr>
          <w:b/>
        </w:rPr>
        <w:t xml:space="preserve">, anche senza scrivere niente: cercando «rosa rossa» fra tutti uscivano venti prodotti e </w:t>
      </w:r>
      <w:r>
        <w:rPr>
          <w:b/>
        </w:rPr>
        <w:t xml:space="preserve">nessuno di Maryflor</w:t>
      </w:r>
      <w:r>
        <w:rPr>
          <w:b/>
        </w:rPr>
        <w:t xml:space="preserve">, che invece ne ha quattro. </w:t>
      </w:r>
      <w:r>
        <w:rPr>
          <w:b/>
        </w:rPr>
        <w:t xml:space="preserve">(c)</w:t>
      </w:r>
      <w:r>
        <w:rPr>
          <w:b/>
        </w:rPr>
        <w:t xml:space="preserve"> Nella tabella delle vendite la colonna Prodotto mostra ora i </w:t>
      </w:r>
      <w:r>
        <w:rPr>
          <w:b/>
        </w:rPr>
        <w:t xml:space="preserve">pezzi</w:t>
      </w:r>
      <w:r>
        <w:rPr>
          <w:b/>
        </w:rPr>
        <w:t xml:space="preserve"> (×50) e, sotto, </w:t>
      </w:r>
      <w:r>
        <w:rPr>
          <w:b/>
        </w:rPr>
        <w:t xml:space="preserve">gli altri prodotti dello stesso ordine</w:t>
      </w:r>
      <w:r>
        <w:rPr>
          <w:b/>
        </w:rPr>
        <w:t xml:space="preserve">: da quando ogni riga d'ordine fa la sua vendita, le due metà di un ordine composto finiscono lontane in elenco, e guardandone una non si capiva se fosse tutto o metà — che è poi il modo in cui si consegna mezzo ordine. Il prodotto e i pezzi compaiono anche </w:t>
      </w:r>
      <w:r>
        <w:rPr>
          <w:b/>
        </w:rPr>
        <w:t xml:space="preserve">sotto il numero d'ordine</w:t>
      </w:r>
      <w:r>
        <w:rPr>
          <w:b/>
        </w:rPr>
        <w:t xml:space="preserve">, nella colonna sempre visibile: su schermo stretto la colonna Prodotto sta oltre lo scorrimento, e la riga diceva numero e negozio senza dire cosa fosse la vendita.</w:t>
      </w:r>
      <w:r>
        <w:rPr>
          <w:b/>
        </w:rPr>
        <w:t xml:space="preserve">08/09/2026 (72) — </w:t>
      </w:r>
      <w:r>
        <w:rPr>
          <w:b/>
        </w:rPr>
        <w:t xml:space="preserve">La proposta di vendita arriva anche per MAIL</w:t>
      </w:r>
      <w:r>
        <w:rPr>
          <w:b/>
        </w:rPr>
        <w:t xml:space="preserve"> (regola utente: «ci sono le mail di questi partner»). Finora una vendita proposta accendeva solo il campanello dentro l'app e il push: FAG Torino Fiori e Omnistore Flowers avevano una proposta in attesa e </w:t>
      </w:r>
      <w:r>
        <w:rPr>
          <w:b/>
        </w:rPr>
        <w:t xml:space="preserve">non hanno mai fatto accesso</w:t>
      </w:r>
      <w:r>
        <w:rPr>
          <w:b/>
        </w:rPr>
        <w:t xml:space="preserve">, zero iscrizioni push — lo smistamento propone in un minuto e poi il messaggio non arriva a destinazione. Gli indirizzi c'erano già tutti (</w:t>
      </w:r>
      <w:r>
        <w:rPr>
          <w:b/>
        </w:rPr>
        <w:t xml:space="preserve">129 partner attivi su 129</w:t>
      </w:r>
      <w:r>
        <w:rPr>
          <w:b/>
        </w:rPr>
        <w:t xml:space="preserve">, 106 con le notifiche accese) e il canale pure: è lo stesso AI Mail delle consegne. Mancava solo il collegamento fra i due flussi. Ora parte una mail col </w:t>
      </w:r>
      <w:r>
        <w:rPr>
          <w:b/>
        </w:rPr>
        <w:t xml:space="preserve">prezzo del partner</w:t>
      </w:r>
      <w:r>
        <w:rPr>
          <w:b/>
        </w:rPr>
        <w:t xml:space="preserve">, il giorno di consegna, il destinatario con l'indirizzo, le note e il pulsante per aprire le vendite; parte </w:t>
      </w:r>
      <w:r>
        <w:rPr>
          <w:b/>
        </w:rPr>
        <w:t xml:space="preserve">solo a chi ha l'indirizzo e le notifiche accese</w:t>
      </w:r>
      <w:r>
        <w:rPr>
          <w:b/>
        </w:rPr>
        <w:t xml:space="preserve"> (i nostri di ripiego — Cakedesignme, Deluxy Flowers — le hanno spente apposta) e non ferma mai lo smistamento se non riesce. Vale dalle proposte nuove: le 18 già in attesa restano come sono.</w:t>
      </w:r>
      <w:r>
        <w:rPr>
          <w:b/>
        </w:rPr>
        <w:t xml:space="preserve">08/09/2026 (73) — </w:t>
      </w:r>
      <w:r>
        <w:rPr>
          <w:b/>
        </w:rPr>
        <w:t xml:space="preserve">Il partner vede anche il SUO prodotto, non solo quello del cliente</w:t>
      </w:r>
      <w:r>
        <w:rPr>
          <w:b/>
        </w:rPr>
        <w:t xml:space="preserve"> (regola utente: «aggiungi il prodotto di riferimento»). Quando una riconciliazione nasce a mano, il patto dice da quale prodotto viene il prezzo: «la Torta Chantilly di Cakedesignme la fa Martesana a 48 €, perché corrisponde alla sua Chantilly Classica». Ma nella proposta quel dato non arrivava: il partner riceveva la scheda del dolce di un concorrente — foto e descrizione comprese — e doveva indovinare che gli stavamo chiedendo il suo. Ora la proposta lo dice, nel campanello e nella mail: </w:t>
      </w:r>
      <w:r>
        <w:rPr>
          <w:b/>
        </w:rPr>
        <w:t xml:space="preserve">«Per lei corrisponde a: Chantilly Classica · 6 (CHT410-1)»</w:t>
      </w:r>
      <w:r>
        <w:rPr>
          <w:b/>
        </w:rPr>
        <w:t xml:space="preserve">. Se il patto non registra un riferimento (quelli nati dal giro notturno) non si inventa niente e la proposta resta com'era.</w:t>
      </w:r>
      <w:r>
        <w:rPr>
          <w:b/>
        </w:rPr>
        <w:t xml:space="preserve">08/09/2026 (74) — </w:t>
      </w:r>
      <w:r>
        <w:rPr>
          <w:b/>
        </w:rPr>
        <w:t xml:space="preserve">Anche l'avviso al partner arrotonda a 5</w:t>
      </w:r>
      <w:r>
        <w:rPr>
          <w:b/>
        </w:rPr>
        <w:t xml:space="preserve"> (segnalazione utente: «il prezzo nella mail è ancora sbagliato»). Il numero comunicato si ricalcolava dalla percentuale fermandosi ai centesimi: 94,50 € dove la regola dice </w:t>
      </w:r>
      <w:r>
        <w:rPr>
          <w:b/>
        </w:rPr>
        <w:t xml:space="preserve">95 €</w:t>
      </w:r>
      <w:r>
        <w:rPr>
          <w:b/>
        </w:rPr>
        <w:t xml:space="preserve">. Ora anche il campanello e la mail passano da </w:t>
      </w:r>
      <w:r>
        <w:rPr>
          <w:b/>
        </w:rPr>
        <w:t xml:space="preserve">prezzoAlPartner</w:t>
      </w:r>
      <w:r>
        <w:rPr>
          <w:b/>
        </w:rPr>
        <w:t xml:space="preserve"> — la regola scritta una volta sola — quindi il partner legge lo stesso numero che gli verrà pagato. ⚠️ Non tocca i </w:t>
      </w:r>
      <w:r>
        <w:rPr>
          <w:b/>
        </w:rPr>
        <w:t xml:space="preserve">patti</w:t>
      </w:r>
      <w:r>
        <w:rPr>
          <w:b/>
        </w:rPr>
        <w:t xml:space="preserve">: una riconciliazione a 48 € resta 48 €, perché è un prezzo concordato, non il risultato di una percentuale.</w:t>
      </w:r>
      <w:r>
        <w:rPr>
          <w:b/>
        </w:rPr>
        <w:t xml:space="preserve">07/09/2026 (68) — </w:t>
      </w:r>
      <w:r>
        <w:rPr>
          <w:b/>
        </w:rPr>
        <w:t xml:space="preserve">Il prezzo al partner lo dice il Customer Service, arrotondato</w:t>
      </w:r>
      <w:r>
        <w:rPr>
          <w:b/>
        </w:rPr>
        <w:t xml:space="preserve"> (regola utente: «prendi la % da CS con arrotondamento»). Il Customer Service è il custode dello sconto per provincia, e se gli si passa il prezzo pubblico risponde col </w:t>
      </w:r>
      <w:r>
        <w:rPr>
          <w:b/>
        </w:rPr>
        <w:t xml:space="preserve">prezzo al fornitore già arrotondato a 5 o a 0</w:t>
      </w:r>
      <w:r>
        <w:rPr>
          <w:b/>
        </w:rPr>
        <w:t xml:space="preserve"> — la sua regola, che dichiara lui stesso nella risposta. La piattaforma però gli chiedeva </w:t>
      </w:r>
      <w:r>
        <w:rPr>
          <w:b/>
        </w:rPr>
        <w:t xml:space="preserve">solo la percentuale</w:t>
      </w:r>
      <w:r>
        <w:rPr>
          <w:b/>
        </w:rPr>
        <w:t xml:space="preserve"> e rifaceva il conto per conto suo, fermandosi ai centesimi: su 135 € con quota 70% scriveva </w:t>
      </w:r>
      <w:r>
        <w:rPr>
          <w:b/>
        </w:rPr>
        <w:t xml:space="preserve">94,50 €</w:t>
      </w:r>
      <w:r>
        <w:rPr>
          <w:b/>
        </w:rPr>
        <w:t xml:space="preserve"> dove il custode dice </w:t>
      </w:r>
      <w:r>
        <w:rPr>
          <w:b/>
        </w:rPr>
        <w:t xml:space="preserve">95 €</w:t>
      </w:r>
      <w:r>
        <w:rPr>
          <w:b/>
        </w:rPr>
        <w:t xml:space="preserve">. È la cosa che lo Standard §7 vieta: una regola economica non si ricopia, si legge da chi la possiede. Adesso si chiede il prezzo e si usa quello; la percentuale sulla vendita si ricava all'indietro, così il partner prende esattamente il numero deciso dal Customer Service, e il motivo della vendita lo scrive («sconto dal Customer Service (territorio: fornitore 70%, 95 € arrotondati)»). Se il Customer Service non risponde resta la percentuale, come prima. Misurato sui casi veri: #2886 Torino 94,50 → 95 €, #2882 Milano 68 → 70 €, #2884 Napoli 59,50 → 60 €, #12899 Milano 104 → 105 €. Su 439 vendite degli ultimi 60 giorni, 91 salirebbero e 32 scenderebbero (scarto massimo 2,50 €): quasi sempre l'arrotondamento </w:t>
      </w:r>
      <w:r>
        <w:rPr>
          <w:b/>
        </w:rPr>
        <w:t xml:space="preserve">paga di più</w:t>
      </w:r>
      <w:r>
        <w:rPr>
          <w:b/>
        </w:rPr>
        <w:t xml:space="preserve"> il partner.</w:t>
      </w:r>
      <w:r>
        <w:rPr>
          <w:b/>
        </w:rPr>
        <w:t xml:space="preserve">07/09/2026 (69) — </w:t>
      </w:r>
      <w:r>
        <w:rPr>
          <w:b/>
        </w:rPr>
        <w:t xml:space="preserve">L'avviso al partner diceva il prezzo del cliente</w:t>
      </w:r>
      <w:r>
        <w:rPr>
          <w:b/>
        </w:rPr>
        <w:t xml:space="preserve"> (segnalazione utente: «è sbagliato, è senza sconto applicato»). Alla proposta di una vendita il partner riceve una notifica: diceva l'importo pagato dal </w:t>
      </w:r>
      <w:r>
        <w:rPr>
          <w:b/>
        </w:rPr>
        <w:t xml:space="preserve">cliente</w:t>
      </w:r>
      <w:r>
        <w:rPr>
          <w:b/>
        </w:rPr>
        <w:t xml:space="preserve">. Al fioraio di Torino è arrivato «135,00 €» per un lavoro che gliene rende 95 — e su quel numero uno decide se accettare. Ora l'avviso dice </w:t>
      </w:r>
      <w:r>
        <w:rPr>
          <w:b/>
        </w:rPr>
        <w:t xml:space="preserve">quanto prende lui</w:t>
      </w:r>
      <w:r>
        <w:rPr>
          <w:b/>
        </w:rPr>
        <w:t xml:space="preserve">, con «a te» scritto per non lasciare dubbi su che numero sia, e i pezzi quando sono più di uno. Vale per tutti i punti che avvisano il partner: la proposta, il passaggio al secondo della lista dopo un rifiuto, le riproposte.</w:t>
      </w:r>
      <w:r>
        <w:rPr>
          <w:b/>
        </w:rPr>
        <w:t xml:space="preserve">07/09/2026 (70) — </w:t>
      </w:r>
      <w:r>
        <w:rPr>
          <w:b/>
        </w:rPr>
        <w:t xml:space="preserve">Una riconciliazione si può creare a mano, in quattro passi</w:t>
      </w:r>
      <w:r>
        <w:rPr>
          <w:b/>
        </w:rPr>
        <w:t xml:space="preserve"> (regola utente). In </w:t>
      </w:r>
      <w:r>
        <w:rPr>
          <w:b/>
        </w:rPr>
        <w:t xml:space="preserve">Riconciliazioni</w:t>
      </w:r>
      <w:r>
        <w:rPr>
          <w:b/>
        </w:rPr>
        <w:t xml:space="preserve"> c'è il bottone «+ Nuova riconciliazione»: si sceglie </w:t>
      </w:r>
      <w:r>
        <w:rPr>
          <w:b/>
        </w:rPr>
        <w:t xml:space="preserve">la vendita</w:t>
      </w:r>
      <w:r>
        <w:rPr>
          <w:b/>
        </w:rPr>
        <w:t xml:space="preserve"> ferma da smistare (prodotto e provincia della regola vengono da lei), poi si cerca </w:t>
      </w:r>
      <w:r>
        <w:rPr>
          <w:b/>
        </w:rPr>
        <w:t xml:space="preserve">un prodotto già venduto in passato</w:t>
      </w:r>
      <w:r>
        <w:rPr>
          <w:b/>
        </w:rPr>
        <w:t xml:space="preserve"> fra tutti quelli a catalogo e la sua </w:t>
      </w:r>
      <w:r>
        <w:rPr>
          <w:b/>
        </w:rPr>
        <w:t xml:space="preserve">variante</w:t>
      </w:r>
      <w:r>
        <w:rPr>
          <w:b/>
        </w:rPr>
        <w:t xml:space="preserve">. L'app mostra allora </w:t>
      </w:r>
      <w:r>
        <w:rPr>
          <w:b/>
        </w:rPr>
        <w:t xml:space="preserve">chi lo fa e a quanto</w:t>
      </w:r>
      <w:r>
        <w:rPr>
          <w:b/>
        </w:rPr>
        <w:t xml:space="preserve">, dicendo sempre da dove viene il prezzo — una vendita accettata (con la data), il listino di un prodotto unico, o un prezzo concordato dai DDT — e non lo inventa mai: se non c'è, lo dice. Scelto il partner si vede il </w:t>
      </w:r>
      <w:r>
        <w:rPr>
          <w:b/>
        </w:rPr>
        <w:t xml:space="preserve">confronto</w:t>
      </w:r>
      <w:r>
        <w:rPr>
          <w:b/>
        </w:rPr>
        <w:t xml:space="preserve">: pagato dal cliente, dato al partner, </w:t>
      </w:r>
      <w:r>
        <w:rPr>
          <w:b/>
        </w:rPr>
        <w:t xml:space="preserve">margine</w:t>
      </w:r>
      <w:r>
        <w:rPr>
          <w:b/>
        </w:rPr>
        <w:t xml:space="preserve"> in euro e in percentuale, quanto prenderebbe con la sola regola del territorio, e gli avvisi che contano (margine zero o negativo, partner spento, regola già esistente). Solo allora si conferma: la regola nasce </w:t>
      </w:r>
      <w:r>
        <w:rPr>
          <w:b/>
        </w:rPr>
        <w:t xml:space="preserve">già attiva</w:t>
      </w:r>
      <w:r>
        <w:rPr>
          <w:b/>
        </w:rPr>
        <w:t xml:space="preserve">, perché l'ha decisa una persona.</w:t>
      </w:r>
      <w:r>
        <w:rPr>
          <w:b/>
        </w:rPr>
        <w:t xml:space="preserve">07/09/2026 (71) — </w:t>
      </w:r>
      <w:r>
        <w:rPr>
          <w:b/>
        </w:rPr>
        <w:t xml:space="preserve">«Chi abbiamo usato» guarda i nomi somiglianti, non le altre province</w:t>
      </w:r>
      <w:r>
        <w:rPr>
          <w:b/>
        </w:rPr>
        <w:t xml:space="preserve"> (regole utente: «stesso prodotto, altre province non è un confronto che ci interessa»; «fai confronto anche per nomi somiglianti»). Il pannello cerca a tre livelli e si ferma al primo che dà risultati. Il secondo livello era «questo prodotto nelle altre province»: due torte vendute ad Asti e a Brescia </w:t>
      </w:r>
      <w:r>
        <w:rPr>
          <w:b/>
        </w:rPr>
        <w:t xml:space="preserve">nascondevano</w:t>
      </w:r>
      <w:r>
        <w:rPr>
          <w:b/>
        </w:rPr>
        <w:t xml:space="preserve"> i pasticceri che quella categoria la fanno a Milano — e per chi deve consegnare a Milano è l'informazione al contrario. Adesso i tre livelli guardano </w:t>
      </w:r>
      <w:r>
        <w:rPr>
          <w:b/>
        </w:rPr>
        <w:t xml:space="preserve">sempre la stessa provincia</w:t>
      </w:r>
      <w:r>
        <w:rPr>
          <w:b/>
        </w:rPr>
        <w:t xml:space="preserve">: lo stesso prodotto, poi i prodotti dal </w:t>
      </w:r>
      <w:r>
        <w:rPr>
          <w:b/>
        </w:rPr>
        <w:t xml:space="preserve">nome somigliante</w:t>
      </w:r>
      <w:r>
        <w:rPr>
          <w:b/>
        </w:rPr>
        <w:t xml:space="preserve">, poi la stessa categoria. Sul caso vero (Torta Chantilly a Milano) prima uscivano Cakedesignme ad Asti e Artista Locale a Brescia; adesso escono </w:t>
      </w:r>
      <w:r>
        <w:rPr>
          <w:b/>
        </w:rPr>
        <w:t xml:space="preserve">sette pasticceri di Milano</w:t>
      </w:r>
      <w:r>
        <w:rPr>
          <w:b/>
        </w:rPr>
        <w:t xml:space="preserve"> coi prezzi veri — Mali'A 42 €, Clivati 46 €, Stefanelli 38,80 €, Dante 43,20 €. ⚠️ Resta un limite noto: il confronto per nome pesca anche i set che contengono la parola («White Set - Rose, Torta &amp; Vino» esce cercando «torta»); il nome del prodotto è in tabella, quindi si riconosce a colpo d'occhio.</w:t>
      </w:r>
      <w:r>
        <w:rPr>
          <w:b/>
        </w:rPr>
        <w:t xml:space="preserve">07/09/2026 (67) — </w:t>
      </w:r>
      <w:r>
        <w:rPr>
          <w:b/>
        </w:rPr>
        <w:t xml:space="preserve">Due prodotti dello stesso ordine per lo stesso partner fanno UNA consegna, non due</w:t>
      </w:r>
      <w:r>
        <w:rPr>
          <w:b/>
        </w:rPr>
        <w:t xml:space="preserve"> (regola utente: «se è due prodotti stesso partner unisci in unica consegna con più prodotti»). Da ieri sera ogni vendita accettata genera la sua consegna: un ordine con due righe per lo stesso fornitore — la torta e i macarons della stessa pasticceria — ne avrebbe fatte nascere </w:t>
      </w:r>
      <w:r>
        <w:rPr>
          <w:b/>
        </w:rPr>
        <w:t xml:space="preserve">due allo stesso indirizzo e alla stessa ora</w:t>
      </w:r>
      <w:r>
        <w:rPr>
          <w:b/>
        </w:rPr>
        <w:t xml:space="preserve">: due giri, due fatture, due paghe, e il cliente che apre la porta due volte. Ora, se per quell'ordine e quel partner una consegna c'è già, la riga si </w:t>
      </w:r>
      <w:r>
        <w:rPr>
          <w:b/>
        </w:rPr>
        <w:t xml:space="preserve">aggiunge a quella</w:t>
      </w:r>
      <w:r>
        <w:rPr>
          <w:b/>
        </w:rPr>
        <w:t xml:space="preserve">, e il registro della consegna lo scrive («Aggiunta la riga ‹prodotto› dalla vendita dello stesso ordine»). Si uniscono solo le consegne ancora </w:t>
      </w:r>
      <w:r>
        <w:rPr>
          <w:b/>
        </w:rPr>
        <w:t xml:space="preserve">vive</w:t>
      </w:r>
      <w:r>
        <w:rPr>
          <w:b/>
        </w:rPr>
        <w:t xml:space="preserve"> (da gestire, in gestione, accettata, in preparazione): su una già consegnata o annullata la merce aggiunta non la porterebbe nessuno, e resta una consegna a sé. Se la riga è già su quella consegna non si duplica. ⚠️ Il difetto era </w:t>
      </w:r>
      <w:r>
        <w:rPr>
          <w:b/>
        </w:rPr>
        <w:t xml:space="preserve">latente</w:t>
      </w:r>
      <w:r>
        <w:rPr>
          <w:b/>
        </w:rPr>
        <w:t xml:space="preserve">: dei 3 ordini con più vendite allo stesso partner nessuno aveva ancora prodotto consegne doppie — sarebbe successo al primo ordine doppio dopo la modifica di ieri.</w:t>
      </w:r>
      <w:r>
        <w:rPr>
          <w:b/>
        </w:rPr>
        <w:t xml:space="preserve">07/09/2026 (66) — </w:t>
      </w:r>
      <w:r>
        <w:rPr>
          <w:b/>
        </w:rPr>
        <w:t xml:space="preserve">Un ordine senza partner non sparisce più, e il tipo di servizio lo decide il pagamento anche quando la consegna nasce da sola</w:t>
      </w:r>
      <w:r>
        <w:rPr>
          <w:b/>
        </w:rPr>
        <w:t xml:space="preserve"> (segnalazione utente: «in Vendite non c'è il 12902»; regola: «applica anche in caso di vendite automatiche»). </w:t>
      </w:r>
      <w:r>
        <w:rPr>
          <w:b/>
        </w:rPr>
        <w:t xml:space="preserve">(a) L'ordine si vede sempre.</w:t>
      </w:r>
      <w:r>
        <w:rPr>
          <w:b/>
        </w:rPr>
        <w:t xml:space="preserve"> Il Bouquet Portofino è un prodotto unico di Deluxy Flowers, che ha il flag «escluso dalle proposte»: lo smistamento lo salta — giusto, a quei partner non si propone in automatico — ma non trovando nessun altro a cui darlo concludeva che non c'era niente da fare, e </w:t>
      </w:r>
      <w:r>
        <w:rPr>
          <w:b/>
        </w:rPr>
        <w:t xml:space="preserve">l'ordine spariva</w:t>
      </w:r>
      <w:r>
        <w:rPr>
          <w:b/>
        </w:rPr>
        <w:t xml:space="preserve">: non in Vendite, non altrove. Adesso la vendita nasce lo stesso, </w:t>
      </w:r>
      <w:r>
        <w:rPr>
          <w:b/>
        </w:rPr>
        <w:t xml:space="preserve">da gestire e senza proposta</w:t>
      </w:r>
      <w:r>
        <w:rPr>
          <w:b/>
        </w:rPr>
        <w:t xml:space="preserve">, col prodotto agganciato: l'ufficio la vede e decide a mano. È la terza volta che l'app perdeva ordini così (01/09 senza SKU, 07/09 riga senza SKU riconosciuta dal nome) e la regola è sempre la stessa: </w:t>
      </w:r>
      <w:r>
        <w:rPr>
          <w:b/>
        </w:rPr>
        <w:t xml:space="preserve">se non so a chi darlo, l'ordine si fa vedere lo stesso</w:t>
      </w:r>
      <w:r>
        <w:rPr>
          <w:b/>
        </w:rPr>
        <w:t xml:space="preserve">. Misurato: 2 ordini su 224 in 14 giorni — #12902 (Bouquet Portofino, 150 €, Pavia) e #2880 (Bouquet Girasoli, 135 €, Cagliari), che rientrano al primo giro dello smistamento. </w:t>
      </w:r>
      <w:r>
        <w:rPr>
          <w:b/>
        </w:rPr>
        <w:t xml:space="preserve">(b) Il servizio dal pagamento su tutte e due le strade.</w:t>
      </w:r>
      <w:r>
        <w:rPr>
          <w:b/>
        </w:rPr>
        <w:t xml:space="preserve"> Dal 06/09 il modulo che l'ufficio apre «prendendo in mano» una vendita sceglie il tipo di servizio dall'ordine: contrassegno → «Vendita con Pagamento alla Consegna», già pagato con più pezzi → «Vendita Deluxy Multipla», altrimenti «Vendita Deluxy». La consegna che nasce </w:t>
      </w:r>
      <w:r>
        <w:rPr>
          <w:b/>
        </w:rPr>
        <w:t xml:space="preserve">da sola</w:t>
      </w:r>
      <w:r>
        <w:rPr>
          <w:b/>
        </w:rPr>
        <w:t xml:space="preserve"> quando il partner accetta prendeva invece sempre «Vendita Deluxy»: stesso ordine, due risposte diverse a seconda di chi lo toccava per primo — e su un contrassegno vuol dire un valet che non sa di dover incassare. Ora la regola è una sola, e col contrassegno la consegna nasce col flag e l'importo da ritirare. Se Orders non risponde si torna a «Vendita Deluxy»: una consegna col servizio di ripiego è meglio di una consegna che non nasce. Misurato sui 320 ordini degli ultimi 21 giorni: 33 prenderebbero «Multipla» invece di «Deluxy», nessun contrassegno in questo periodo. </w:t>
      </w:r>
      <w:r>
        <w:rPr>
          <w:b/>
        </w:rPr>
        <w:t xml:space="preserve">(c) Difetto corretto</w:t>
      </w:r>
      <w:r>
        <w:rPr>
          <w:b/>
        </w:rPr>
        <w:t xml:space="preserve">: la validazione di </w:t>
      </w:r>
      <w:r>
        <w:rPr>
          <w:b/>
        </w:rPr>
        <w:t xml:space="preserve">?da=</w:t>
      </w:r>
      <w:r>
        <w:rPr>
          <w:b/>
        </w:rPr>
        <w:t xml:space="preserve"> nel cron dello smistamento aveva perso i backslash (</w:t>
      </w:r>
      <w:r>
        <w:rPr>
          <w:b/>
        </w:rPr>
        <w:t xml:space="preserve">/^d{4}-d{2}-d{2}$/</w:t>
      </w:r>
      <w:r>
        <w:rPr>
          <w:b/>
        </w:rPr>
        <w:t xml:space="preserve"> cerca la lettera «d», non le cifre): il recupero dell'arretrato non ha mai funzionato e la finestra restava sempre di 3 giorni.</w:t>
      </w:r>
      <w:r>
        <w:rPr>
          <w:b/>
        </w:rPr>
        <w:t xml:space="preserve">07/09/2026 (65) — </w:t>
      </w:r>
      <w:r>
        <w:rPr>
          <w:b/>
        </w:rPr>
        <w:t xml:space="preserve">L'ufficio può cambiare l'indirizzo di ritiro anche su Artista Locale</w:t>
      </w:r>
      <w:r>
        <w:rPr>
          <w:b/>
        </w:rPr>
        <w:t xml:space="preserve"> (regola utente, dopo la segnalazione «modifico l'indirizzo di ritiro e non me lo salva, mi riporta sempre quello originario»). Per </w:t>
      </w:r>
      <w:r>
        <w:rPr>
          <w:b/>
        </w:rPr>
        <w:t xml:space="preserve">Artista Locale</w:t>
      </w:r>
      <w:r>
        <w:rPr>
          <w:b/>
        </w:rPr>
        <w:t xml:space="preserve"> l'app ha una regola: il ritiro segue il destinatario — «il fornitore sta dove abita chi riceve», e la distanza è zero. Era però un vincolo, non un default: qualunque cosa scrivesse l'ufficio nel campo, al salvataggio l'app la riscriveva </w:t>
      </w:r>
      <w:r>
        <w:rPr>
          <w:b/>
        </w:rPr>
        <w:t xml:space="preserve">in silenzio</w:t>
      </w:r>
      <w:r>
        <w:rPr>
          <w:b/>
        </w:rPr>
        <w:t xml:space="preserve">, e chi aveva appena cambiato l'indirizzo vedeva tornare quello di prima senza capire perché. Da adesso, se </w:t>
      </w:r>
      <w:r>
        <w:rPr>
          <w:b/>
        </w:rPr>
        <w:t xml:space="preserve">admin o operatore</w:t>
      </w:r>
      <w:r>
        <w:rPr>
          <w:b/>
        </w:rPr>
        <w:t xml:space="preserve"> scrivono un indirizzo di ritiro </w:t>
      </w:r>
      <w:r>
        <w:rPr>
          <w:b/>
        </w:rPr>
        <w:t xml:space="preserve">diverso</w:t>
      </w:r>
      <w:r>
        <w:rPr>
          <w:b/>
        </w:rPr>
        <w:t xml:space="preserve"> da quello che c'era, vince il loro: la regola non si applica. Salvando senza toccare il ritiro, invece, la regola continua a valere come prima — il confronto serve proprio a questo, perché il modulo rimanda sempre tutti i campi e senza confronto ogni salvataggio sembrerebbe una scelta. Il </w:t>
      </w:r>
      <w:r>
        <w:rPr>
          <w:b/>
        </w:rPr>
        <w:t xml:space="preserve">partner</w:t>
      </w:r>
      <w:r>
        <w:rPr>
          <w:b/>
        </w:rPr>
        <w:t xml:space="preserve"> resta soggetto alla regola: non può spostarsi il ritiro da solo. Il cambio a mano finisce nel </w:t>
      </w:r>
      <w:r>
        <w:rPr>
          <w:b/>
        </w:rPr>
        <w:t xml:space="preserve">registro della consegna</w:t>
      </w:r>
      <w:r>
        <w:rPr>
          <w:b/>
        </w:rPr>
        <w:t xml:space="preserve"> («Ritiro cambiato a mano: … → …»): su una deroga a una regola dell'app, chi riapre la consegna deve poter vedere che quell'indirizzo è una scelta di qualcuno e non il risultato di un calcolo.</w:t>
      </w:r>
      <w:r>
        <w:rPr>
          <w:b/>
        </w:rPr>
        <w:t xml:space="preserve">07/09/2026 (64) — </w:t>
      </w:r>
      <w:r>
        <w:rPr>
          <w:b/>
        </w:rPr>
        <w:t xml:space="preserve">La vendita accettata fa SEMPRE nascere la consegna: il tipo di servizio è «Vendita Deluxy»; le righe d'ordine portano i pezzi</w:t>
      </w:r>
      <w:r>
        <w:rPr>
          <w:b/>
        </w:rPr>
        <w:t xml:space="preserve"> (regola utente, sul caso #12901: «il tipo di servizio è sempre vendita deluxy, crea anche le consegne»). Prima le vendite arrivate da Orders non avevano un tipo di servizio e </w:t>
      </w:r>
      <w:r>
        <w:rPr>
          <w:b/>
        </w:rPr>
        <w:t xml:space="preserve">creaConsegna</w:t>
      </w:r>
      <w:r>
        <w:rPr>
          <w:b/>
        </w:rPr>
        <w:t xml:space="preserve"> usciva in silenzio: «Accettata dal partner — consegna NON creata (dati mancanti)» su 15 vendite dal 24/08; #12901 (Rizzi, 655 €) accettata in 20 secondi e mai diventata consegna. Ora </w:t>
      </w:r>
      <w:r>
        <w:rPr>
          <w:b/>
        </w:rPr>
        <w:t xml:space="preserve">SalesService.creaConsegna</w:t>
      </w:r>
      <w:r>
        <w:rPr>
          <w:b/>
        </w:rPr>
        <w:t xml:space="preserve"> usa «Vendita Deluxy» (</w:t>
      </w:r>
      <w:r>
        <w:rPr>
          <w:b/>
        </w:rPr>
        <w:t xml:space="preserve">servizioVenditaDeluxy()</w:t>
      </w:r>
      <w:r>
        <w:rPr>
          <w:b/>
        </w:rPr>
        <w:t xml:space="preserve">, letto per nome, tenuto in memoria) quando la vendita non lo dice, e lo scrive anche sulla vendita all'accettazione. </w:t>
      </w:r>
      <w:r>
        <w:rPr>
          <w:b/>
        </w:rPr>
        <w:t xml:space="preserve">Nuovo</w:t>
      </w:r>
      <w:r>
        <w:rPr>
          <w:b/>
        </w:rPr>
        <w:t xml:space="preserve">POST /sales/:id/crea-consegna</w:t>
      </w:r>
      <w:r>
        <w:rPr>
          <w:b/>
        </w:rPr>
        <w:t xml:space="preserve"> (ADMIN/OPERATION, </w:t>
      </w:r>
      <w:r>
        <w:rPr>
          <w:b/>
        </w:rPr>
        <w:t xml:space="preserve">creaConsegnaMancante</w:t>
      </w:r>
      <w:r>
        <w:rPr>
          <w:b/>
        </w:rPr>
        <w:t xml:space="preserve">): crea a posteriori la consegna di una vendita accettata rimasta senza, idempotente, e dice cosa manca (partner, data, destinatario, indirizzo). Script </w:t>
      </w:r>
      <w:r>
        <w:rPr>
          <w:b/>
        </w:rPr>
        <w:t xml:space="preserve">api/scripts/crea-consegne-vendite-ferme.ts</w:t>
      </w:r>
      <w:r>
        <w:rPr>
          <w:b/>
        </w:rPr>
        <w:t xml:space="preserve"> (prova senza argomenti, </w:t>
      </w:r>
      <w:r>
        <w:rPr>
          <w:b/>
        </w:rPr>
        <w:t xml:space="preserve">--applica</w:t>
      </w:r>
      <w:r>
        <w:rPr>
          <w:b/>
        </w:rPr>
        <w:t xml:space="preserve">, </w:t>
      </w:r>
      <w:r>
        <w:rPr>
          <w:b/>
        </w:rPr>
        <w:t xml:space="preserve">--solo</w:t>
      </w:r>
      <w:r>
        <w:rPr>
          <w:b/>
        </w:rPr>
        <w:t xml:space="preserve">, </w:t>
      </w:r>
      <w:r>
        <w:rPr>
          <w:b/>
        </w:rPr>
        <w:t xml:space="preserve">--salta</w:t>
      </w:r>
      <w:r>
        <w:rPr>
          <w:b/>
        </w:rPr>
        <w:t xml:space="preserve">): per le vendite ferme </w:t>
      </w:r>
      <w:r>
        <w:rPr>
          <w:b/>
        </w:rPr>
        <w:t xml:space="preserve">cerca prima una consegna già esistente</w:t>
      </w:r>
      <w:r>
        <w:rPr>
          <w:b/>
        </w:rPr>
        <w:t xml:space="preserve"> (DDT = numero d'ordine, o partner + data + cognome) e la aggancia invece di duplicare; più vendite dello stesso ordine per lo stesso partner = </w:t>
      </w:r>
      <w:r>
        <w:rPr>
          <w:b/>
        </w:rPr>
        <w:t xml:space="preserve">una</w:t>
      </w:r>
      <w:r>
        <w:rPr>
          <w:b/>
        </w:rPr>
        <w:t xml:space="preserve"> consegna con più righe; rilegge la riga d'ordine in Orders e riallinea pezzi e importo. </w:t>
      </w:r>
      <w:r>
        <w:rPr>
          <w:b/>
        </w:rPr>
        <w:t xml:space="preserve">Corretto insieme in </w:t>
      </w:r>
      <w:r>
        <w:rPr>
          <w:b/>
        </w:rPr>
        <w:t xml:space="preserve">orders-sync</w:t>
      </w:r>
      <w:r>
        <w:rPr>
          <w:b/>
        </w:rPr>
        <w:t xml:space="preserve">: il prezzo di riga di Orders è unitario e i pezzi non passavano — «Macarons ×2 a 130 €» nasceva come vendita da 130 € × 1; ora la vendita porta </w:t>
      </w:r>
      <w:r>
        <w:rPr>
          <w:b/>
        </w:rPr>
        <w:t xml:space="preserve">quantity</w:t>
      </w:r>
      <w:r>
        <w:rPr>
          <w:b/>
        </w:rPr>
        <w:t xml:space="preserve"> e </w:t>
      </w:r>
      <w:r>
        <w:rPr>
          <w:b/>
        </w:rPr>
        <w:t xml:space="preserve">amount = prezzo × pezzi</w:t>
      </w:r>
      <w:r>
        <w:rPr>
          <w:b/>
        </w:rPr>
        <w:t xml:space="preserve">, come i generici, e la riga della consegna nasce con la quantità giusta.</w:t>
      </w:r>
      <w:r>
        <w:rPr>
          <w:b/>
        </w:rPr>
        <w:t xml:space="preserve">07/09/2026 (63) — </w:t>
      </w:r>
      <w:r>
        <w:rPr>
          <w:b/>
        </w:rPr>
        <w:t xml:space="preserve">La mail «Nuovo servizio» al partner dice data, ritiro e destinatario, con un testo formale</w:t>
      </w:r>
      <w:r>
        <w:rPr>
          <w:b/>
        </w:rPr>
        <w:t xml:space="preserve"> (regola utente: «indica data, orario di ritiro e usa un testo della mail più formale»). Prima erano tre righe («Ciao …, ti abbiamo inserito una nuova consegna, vedi i dettagli qui»). Ora </w:t>
      </w:r>
      <w:r>
        <w:rPr>
          <w:b/>
        </w:rPr>
        <w:t xml:space="preserve">notificaInserimentoAlPartner</w:t>
      </w:r>
      <w:r>
        <w:rPr>
          <w:b/>
        </w:rPr>
        <w:t xml:space="preserve"> rilegge la consegna e scrive: numero e tipo di servizio, </w:t>
      </w:r>
      <w:r>
        <w:rPr>
          <w:b/>
        </w:rPr>
        <w:t xml:space="preserve">data</w:t>
      </w:r>
      <w:r>
        <w:rPr>
          <w:b/>
        </w:rPr>
        <w:t xml:space="preserve"> («lunedì 8 settembre 2026»), </w:t>
      </w:r>
      <w:r>
        <w:rPr>
          <w:b/>
        </w:rPr>
        <w:t xml:space="preserve">ritiro</w:t>
      </w:r>
      <w:r>
        <w:rPr>
          <w:b/>
        </w:rPr>
        <w:t xml:space="preserve"> (fascia e nome/telefono del valet, o «a vostra cura» se consegna da partner), fascia di consegna al destinatario, destinatario con indirizzo, citofono e telefono, prodotti con quantità, variante e nota di specifica, note; oggetto «Nuova consegna Deluxy n. … · gg/mm/aaaa · ritiro dalle … alle …». Formule «Gentile …, vi informiamo …, Cordiali saluti». Resta condizionata a </w:t>
      </w:r>
      <w:r>
        <w:rPr>
          <w:b/>
        </w:rPr>
        <w:t xml:space="preserve">Partner.mailNotifications</w:t>
      </w:r>
      <w:r>
        <w:rPr>
          <w:b/>
        </w:rPr>
        <w:t xml:space="preserve">, mai </w:t>
      </w:r>
      <w:r>
        <w:rPr>
          <w:b/>
        </w:rPr>
        <w:t xml:space="preserve">internalNotes</w:t>
      </w:r>
      <w:r>
        <w:rPr>
          <w:b/>
        </w:rPr>
        <w:t xml:space="preserve">. Le funzioni di data e fascia (</w:t>
      </w:r>
      <w:r>
        <w:rPr>
          <w:b/>
        </w:rPr>
        <w:t xml:space="preserve">api/src/common/giorno-roma.ts</w:t>
      </w:r>
      <w:r>
        <w:rPr>
          <w:b/>
        </w:rPr>
        <w:t xml:space="preserve">) sono le stesse del recap giornaliero.</w:t>
      </w:r>
      <w:r>
        <w:rPr>
          <w:b/>
        </w:rPr>
        <w:t xml:space="preserve">07/09/2026 (62) — </w:t>
      </w:r>
      <w:r>
        <w:rPr>
          <w:b/>
        </w:rPr>
        <w:t xml:space="preserve">Recap giornaliero al partner: alle 7 le consegne di oggi, alle 18:30 il promemoria di domani</w:t>
      </w:r>
      <w:r>
        <w:rPr>
          <w:b/>
        </w:rPr>
        <w:t xml:space="preserve"> (regola utente: «manda ogni mattina alle 7:00; se ci sono consegne per il giorno dopo anche un reminder alle 18:30»). Prima l'unica mail automatica al partner era quella dell'inserimento di una consegna (e solo con </w:t>
      </w:r>
      <w:r>
        <w:rPr>
          <w:b/>
        </w:rPr>
        <w:t xml:space="preserve">mailNotifications</w:t>
      </w:r>
      <w:r>
        <w:rPr>
          <w:b/>
        </w:rPr>
        <w:t xml:space="preserve"> acceso). Ora due cron Vercel — </w:t>
      </w:r>
      <w:r>
        <w:rPr>
          <w:b/>
        </w:rPr>
        <w:t xml:space="preserve">GET /api/v1/cron/recap-partner-mattina</w:t>
      </w:r>
      <w:r>
        <w:rPr>
          <w:b/>
        </w:rPr>
        <w:t xml:space="preserve"> e </w:t>
      </w:r>
      <w:r>
        <w:rPr>
          <w:b/>
        </w:rPr>
        <w:t xml:space="preserve">GET /api/v1/cron/recap-partner-sera</w:t>
      </w:r>
      <w:r>
        <w:rPr>
          <w:b/>
        </w:rPr>
        <w:t xml:space="preserve">, identità </w:t>
      </w:r>
      <w:r>
        <w:rPr>
          <w:b/>
        </w:rPr>
        <w:t xml:space="preserve">CRON_SECRET</w:t>
      </w:r>
      <w:r>
        <w:rPr>
          <w:b/>
        </w:rPr>
        <w:t xml:space="preserve"> — mandano a ogni partner </w:t>
      </w:r>
      <w:r>
        <w:rPr>
          <w:b/>
        </w:rPr>
        <w:t xml:space="preserve">attivo con un'email</w:t>
      </w:r>
      <w:r>
        <w:rPr>
          <w:b/>
        </w:rPr>
        <w:t xml:space="preserve"> le sue consegne VIVE (non chiuse, non cancellate): la mattina quelle di </w:t>
      </w:r>
      <w:r>
        <w:rPr>
          <w:b/>
        </w:rPr>
        <w:t xml:space="preserve">oggi e dei sei giorni seguenti</w:t>
      </w:r>
      <w:r>
        <w:rPr>
          <w:b/>
        </w:rPr>
        <w:t xml:space="preserve"> (una settimana, </w:t>
      </w:r>
      <w:r>
        <w:rPr>
          <w:b/>
        </w:rPr>
        <w:t xml:space="preserve">GIORNI_RECAP_MATTINA</w:t>
      </w:r>
      <w:r>
        <w:rPr>
          <w:b/>
        </w:rPr>
        <w:t xml:space="preserve">, raggruppate per giorno con oggi in testa — regola utente: «non solo di oggi ma dei prossimi giorni»), la sera quelle di domani, e la sera solo a chi domani ha qualcosa. ⚠️ </w:t>
      </w:r>
      <w:r>
        <w:rPr>
          <w:b/>
        </w:rPr>
        <w:t xml:space="preserve">Ora di Roma, non UTC</w:t>
      </w:r>
      <w:r>
        <w:rPr>
          <w:b/>
        </w:rPr>
        <w:t xml:space="preserve">: ogni giro è registrato due volte in </w:t>
      </w:r>
      <w:r>
        <w:rPr>
          <w:b/>
        </w:rPr>
        <w:t xml:space="preserve">vercel.json</w:t>
      </w:r>
      <w:r>
        <w:rPr>
          <w:b/>
        </w:rPr>
        <w:t xml:space="preserve"> (5 e 6 UTC; 16:30 e 17:30 UTC) e la rotta parte solo se a Roma sono le 7 (o le 18); un marcatore nel registro di ogni consegna (</w:t>
      </w:r>
      <w:r>
        <w:rPr>
          <w:b/>
        </w:rPr>
        <w:t xml:space="preserve">[recap-partner:mattina:AAAA-MM-GG]</w:t>
      </w:r>
      <w:r>
        <w:rPr>
          <w:b/>
        </w:rPr>
        <w:t xml:space="preserve">) garantisce un invio solo per partner e giorno. La mail (</w:t>
      </w:r>
      <w:r>
        <w:rPr>
          <w:b/>
        </w:rPr>
        <w:t xml:space="preserve">RecapPartnerService.html</w:t>
      </w:r>
      <w:r>
        <w:rPr>
          <w:b/>
        </w:rPr>
        <w:t xml:space="preserve">, via AI Mail come il recap mensile) ha una scheda per consegna: numero, fascia oraria, ritiro (valet e orario, o «a cura tua»), destinatario con indirizzo, citofono e telefono, prodotti con la </w:t>
      </w:r>
      <w:r>
        <w:rPr>
          <w:b/>
        </w:rPr>
        <w:t xml:space="preserve">nota di specifica</w:t>
      </w:r>
      <w:r>
        <w:rPr>
          <w:b/>
        </w:rPr>
        <w:t xml:space="preserve">, note della consegna, link alla piattaforma. </w:t>
      </w:r>
      <w:r>
        <w:rPr>
          <w:b/>
        </w:rPr>
        <w:t xml:space="preserve">Mai</w:t>
      </w:r>
      <w:r>
        <w:rPr>
          <w:b/>
        </w:rPr>
        <w:t xml:space="preserve">internalNotes</w:t>
      </w:r>
      <w:r>
        <w:rPr>
          <w:b/>
        </w:rPr>
        <w:t xml:space="preserve"> né prezzi. Impostazioni → «Recap giornaliero ai partner»: </w:t>
      </w:r>
      <w:r>
        <w:rPr>
          <w:b/>
        </w:rPr>
        <w:t xml:space="preserve">recapPartnerEsclusi</w:t>
      </w:r>
      <w:r>
        <w:rPr>
          <w:b/>
        </w:rPr>
        <w:t xml:space="preserve"> (email dei partner che non lo vogliono) e «Manda una prova a me» (</w:t>
      </w:r>
      <w:r>
        <w:rPr>
          <w:b/>
        </w:rPr>
        <w:t xml:space="preserve">POST /recap-partner/prova</w:t>
      </w:r>
      <w:r>
        <w:rPr>
          <w:b/>
        </w:rPr>
        <w:t xml:space="preserve">, la mail di un partner con consegne oggi o domani nella propria casella, senza marcatore); per l'ufficio anche </w:t>
      </w:r>
      <w:r>
        <w:rPr>
          <w:b/>
        </w:rPr>
        <w:t xml:space="preserve">GET /recap-partner/anteprima?partnerId=&amp;giorno=&amp;tipo=</w:t>
      </w:r>
      <w:r>
        <w:rPr>
          <w:b/>
        </w:rPr>
        <w:t xml:space="preserve">. ⚠️ Corretto insieme: la pagina Impostazioni </w:t>
      </w:r>
      <w:r>
        <w:rPr>
          <w:b/>
        </w:rPr>
        <w:t xml:space="preserve">non ricaricava</w:t>
      </w:r>
      <w:r>
        <w:rPr>
          <w:b/>
        </w:rPr>
        <w:t xml:space="preserve">homePartnerEmails</w:t>
      </w:r>
      <w:r>
        <w:rPr>
          <w:b/>
        </w:rPr>
        <w:t xml:space="preserve"> e ogni «Salva» lo azzerava (stesso difetto già visto su Hub e Finance).</w:t>
      </w:r>
      <w:r>
        <w:rPr>
          <w:b/>
        </w:rPr>
        <w:t xml:space="preserve">07/09/2026 (61) — </w:t>
      </w:r>
      <w:r>
        <w:rPr>
          <w:b/>
        </w:rPr>
        <w:t xml:space="preserve">La tendina dei prodotti non esce più dallo schermo</w:t>
      </w:r>
      <w:r>
        <w:rPr>
          <w:b/>
        </w:rPr>
        <w:t xml:space="preserve"> (segnalazione utente: «la lista a un certo punto si interrompe e non si può scorrere di più»). L'elenco dei risultati era alto 280 pixel fissi e si apriva sempre verso il basso: con la riga prodotto in fondo alla pagina finiva </w:t>
      </w:r>
      <w:r>
        <w:rPr>
          <w:b/>
        </w:rPr>
        <w:t xml:space="preserve">sotto il bordo della finestra</w:t>
      </w:r>
      <w:r>
        <w:rPr>
          <w:b/>
        </w:rPr>
        <w:t xml:space="preserve">, e gli ultimi prodotti restavano fuori — la barra scorreva fino in fondo, ma quelli non si vedevano. Si notava da oggi perché la tendina è passata da 20 voci a 120 (il listino del partner in cima). Adesso l'altezza la decide lo spazio che c'è davvero sopra e sotto il campo, e se sotto non ci stanno almeno quattro righe </w:t>
      </w:r>
      <w:r>
        <w:rPr>
          <w:b/>
        </w:rPr>
        <w:t xml:space="preserve">la tendina si apre verso l'alto</w:t>
      </w:r>
      <w:r>
        <w:rPr>
          <w:b/>
        </w:rPr>
        <w:t xml:space="preserve">; arrivati in fondo alla lista non parte lo scorrimento della pagina (era quello a far sembrare la lista bloccata), e se si scorre o si cambia misura alla finestra l'altezza si rifà. Registrato in SEGNALAZIONI-UX (13), con la proposta di regola per tutte le app: </w:t>
      </w:r>
      <w:r>
        <w:rPr>
          <w:b/>
        </w:rPr>
        <w:t xml:space="preserve">un menu a tendina non ha mai un'altezza fissa — la prende dallo spazio disponibile e sceglie da che parte aprirsi</w:t>
      </w:r>
      <w:r>
        <w:rPr>
          <w:b/>
        </w:rPr>
        <w:t xml:space="preserve">.</w:t>
      </w:r>
      <w:r>
        <w:rPr>
          <w:b/>
        </w:rPr>
        <w:t xml:space="preserve">07/09/2026 (60) — </w:t>
      </w:r>
      <w:r>
        <w:rPr>
          <w:b/>
        </w:rPr>
        <w:t xml:space="preserve">L'app si è fermata per un pomeriggio, e non era il codice: mancavano gli indici</w:t>
      </w:r>
      <w:r>
        <w:rPr>
          <w:b/>
        </w:rPr>
        <w:t xml:space="preserve"> (segnalazione utente: «live non carica più nulla»). Una consegna porta con sé le sue righe di prodotto, le sue attività e il suo registro: tre tabelle da decine di migliaia di righe che il database sapeva leggere </w:t>
      </w:r>
      <w:r>
        <w:rPr>
          <w:b/>
        </w:rPr>
        <w:t xml:space="preserve">solo scorrendole tutte</w:t>
      </w:r>
      <w:r>
        <w:rPr>
          <w:b/>
        </w:rPr>
        <w:t xml:space="preserve">, perché nessuno aveva mai messo l'indice sulla colonna che le lega alla consegna. Leggere il registro di UNA consegna — due righe — costava </w:t>
      </w:r>
      <w:r>
        <w:rPr>
          <w:b/>
        </w:rPr>
        <w:t xml:space="preserve">4,5 secondi</w:t>
      </w:r>
      <w:r>
        <w:rPr>
          <w:b/>
        </w:rPr>
        <w:t xml:space="preserve"> e ne scartava 36.547. Finché le consegne erano poche non si vedeva; adesso che sono 63.137, e con l'elenco che si aggiorna da solo ogni 30 secondi, le richieste si accumulavano più in fretta di quanto il database le smaltisse — fino a transazioni ferme per uno e due minuti, e con loro rallentava anche AI Mail, che sta sullo stesso database. Rimedio: </w:t>
      </w:r>
      <w:r>
        <w:rPr>
          <w:b/>
        </w:rPr>
        <w:t xml:space="preserve">sette indici</w:t>
      </w:r>
      <w:r>
        <w:rPr>
          <w:b/>
        </w:rPr>
        <w:t xml:space="preserve">, uno per ogni legame che veniva letto a mano. Stessa lettura, adesso: </w:t>
      </w:r>
      <w:r>
        <w:rPr>
          <w:b/>
        </w:rPr>
        <w:t xml:space="preserve">8 millisecondi</w:t>
      </w:r>
      <w:r>
        <w:rPr>
          <w:b/>
        </w:rPr>
        <w:t xml:space="preserve">. Nessuna funzione tolta, nessun dato toccato, nessuna pubblicazione: gli indici sono istruzioni per il database, non codice dell'app. ⚠️ Da ricordare: quando tutto rallenta insieme, la prima misura mente — sotto congestione ogni query sembra colpevole. Si guarda il piano della singola query (EXPLAIN), non il cronometro.</w:t>
      </w:r>
      <w:r>
        <w:rPr>
          <w:b/>
        </w:rPr>
        <w:t xml:space="preserve">07/09/2026 (59) — </w:t>
      </w:r>
      <w:r>
        <w:rPr>
          <w:b/>
        </w:rPr>
        <w:t xml:space="preserve">La tendina dei prodotti mostra davvero prima quelli del partner scelto</w:t>
      </w:r>
      <w:r>
        <w:rPr>
          <w:b/>
        </w:rPr>
        <w:t xml:space="preserve"> (segnalazione utente: «ho selezionato Clivati 1969 e in elenco non mi mostra prima i suoi prodotti»). La regola era stata scritta il 06/09, ma in pagina non si vedeva, per due motivi. </w:t>
      </w:r>
      <w:r>
        <w:rPr>
          <w:b/>
        </w:rPr>
        <w:t xml:space="preserve">Primo</w:t>
      </w:r>
      <w:r>
        <w:rPr>
          <w:b/>
        </w:rPr>
        <w:t xml:space="preserve">: la tendina si riempiva all'apertura del modulo, quando il partner non era ancora stato scelto, e nessuno la rileggeva dopo — adesso </w:t>
      </w:r>
      <w:r>
        <w:rPr>
          <w:b/>
        </w:rPr>
        <w:t xml:space="preserve">cambiare partner ricarica l'elenco</w:t>
      </w:r>
      <w:r>
        <w:rPr>
          <w:b/>
        </w:rPr>
        <w:t xml:space="preserve">, perché cambiare partner cambia chi va in cima. </w:t>
      </w:r>
      <w:r>
        <w:rPr>
          <w:b/>
        </w:rPr>
        <w:t xml:space="preserve">Secondo</w:t>
      </w:r>
      <w:r>
        <w:rPr>
          <w:b/>
        </w:rPr>
        <w:t xml:space="preserve">: si leggevano venti prodotti soli, presi dal catalogo intero; il listino di un partner può stare oltre la ventesima riga e allora «prima i suoi» non compariva mai — adesso si fanno </w:t>
      </w:r>
      <w:r>
        <w:rPr>
          <w:b/>
        </w:rPr>
        <w:t xml:space="preserve">due letture</w:t>
      </w:r>
      <w:r>
        <w:rPr>
          <w:b/>
        </w:rPr>
        <w:t xml:space="preserve">: prima il suo listino (</w:t>
      </w:r>
      <w:r>
        <w:rPr>
          <w:b/>
        </w:rPr>
        <w:t xml:space="preserve">GET /products?partnerId=&amp;unique=true&amp;active=true</w:t>
      </w:r>
      <w:r>
        <w:rPr>
          <w:b/>
        </w:rPr>
        <w:t xml:space="preserve">, fino a 100 righe), poi il catalogo comune, e i due elenchi si uniscono. In tendina i </w:t>
      </w:r>
      <w:r>
        <w:rPr>
          <w:b/>
        </w:rPr>
        <w:t xml:space="preserve">prodotti unici del partner stanno in cima, in grassetto, in ordine alfabetico</w:t>
      </w:r>
      <w:r>
        <w:rPr>
          <w:b/>
        </w:rPr>
        <w:t xml:space="preserve">; sotto tutti gli altri, anch'essi in ordine. Vale anche digitando nel campo di ricerca, dove escono </w:t>
      </w:r>
      <w:r>
        <w:rPr>
          <w:b/>
        </w:rPr>
        <w:t xml:space="preserve">solo i prodotti attivi</w:t>
      </w:r>
      <w:r>
        <w:rPr>
          <w:b/>
        </w:rPr>
        <w:t xml:space="preserve">: un prodotto archiviato non si propone.</w:t>
      </w:r>
      <w:r>
        <w:rPr>
          <w:b/>
        </w:rPr>
        <w:t xml:space="preserve">07/09/2026 (58) — </w:t>
      </w:r>
      <w:r>
        <w:rPr>
          <w:b/>
        </w:rPr>
        <w:t xml:space="preserve">Su un prodotto «a quantità» il prezzo è quello UNITARIO del partner, non la percentuale</w:t>
      </w:r>
      <w:r>
        <w:rPr>
          <w:b/>
        </w:rPr>
        <w:t xml:space="preserve"> (correzione dell'utente: «sbagliato, è un ordine a quantità»). La prova con 50 rose rosse a Milano da 300 € usciva col prezzo fatto dalla regola del territorio — 20% di sconto, 240 € al fioraio, 4,80 € a rosa — e quella cifra non esiste: il fioraio la rosa la fa al SUO prezzo. Ora, su un prodotto a quantità con più di un pezzo, si legge il </w:t>
      </w:r>
      <w:r>
        <w:rPr>
          <w:b/>
        </w:rPr>
        <w:t xml:space="preserve">listino a stelo del partner</w:t>
      </w:r>
      <w:r>
        <w:rPr>
          <w:b/>
        </w:rPr>
        <w:t xml:space="preserve"> (</w:t>
      </w:r>
      <w:r>
        <w:rPr>
          <w:b/>
        </w:rPr>
        <w:t xml:space="preserve">STELO-&lt;FIORE&gt;-&lt;partner&gt;</w:t>
      </w:r>
      <w:r>
        <w:rPr>
          <w:b/>
        </w:rPr>
        <w:t xml:space="preserve">, quello che compila lui dalla pagina Listino) o il prezzo concordato sullo stesso prodotto, e il prezzo della vendita diventa </w:t>
      </w:r>
      <w:r>
        <w:rPr>
          <w:b/>
        </w:rPr>
        <w:t xml:space="preserve">unitario × pezzi</w:t>
      </w:r>
      <w:r>
        <w:rPr>
          <w:b/>
        </w:rPr>
        <w:t xml:space="preserve">. Il fiore si riconosce dal titolo della riga («50 rose rosse» → rosa). Chi non ha un prezzo unitario resta in lista e il motivo lo dice («senza prezzo unitario: vale la percentuale»). E quando il conto </w:t>
      </w:r>
      <w:r>
        <w:rPr>
          <w:b/>
        </w:rPr>
        <w:t xml:space="preserve">pareggia o supera quello che il cliente ha pagato</w:t>
      </w:r>
      <w:r>
        <w:rPr>
          <w:b/>
        </w:rPr>
        <w:t xml:space="preserve"> la vendita lo scrive nel motivo: sulle 50 rose Cannavo fa 6 € l'una, cioè 300 € su 300 € pagati — margine zero, ed è un fatto che l'ufficio deve vedere, non un numero da nascondere dietro una percentuale che tornava per finta.</w:t>
      </w:r>
      <w:r>
        <w:rPr>
          <w:b/>
        </w:rPr>
        <w:t xml:space="preserve">07/09/2026 (57) — </w:t>
      </w:r>
      <w:r>
        <w:rPr>
          <w:b/>
        </w:rPr>
        <w:t xml:space="preserve">L'ordine scritto a mano si ricostruisce con i prodotti generici</w:t>
      </w:r>
      <w:r>
        <w:rPr>
          <w:b/>
        </w:rPr>
        <w:t xml:space="preserve"> (regola utente). Una bozza Shopify «bouquet Milano 300 €» non ha un prodotto dietro: prima nasceva una vendita muta col solo titolo. Adesso, quando la riga non si riconosce né per SKU né per nome, si sceglie il </w:t>
      </w:r>
      <w:r>
        <w:rPr>
          <w:b/>
        </w:rPr>
        <w:t xml:space="preserve">generico</w:t>
      </w:r>
      <w:r>
        <w:rPr>
          <w:b/>
        </w:rPr>
        <w:t xml:space="preserve"> dalla parola del titolo e si legge la </w:t>
      </w:r>
      <w:r>
        <w:rPr>
          <w:b/>
        </w:rPr>
        <w:t xml:space="preserve">quantità</w:t>
      </w:r>
      <w:r>
        <w:rPr>
          <w:b/>
        </w:rPr>
        <w:t xml:space="preserve">: «bouquet Milano 300 €» → </w:t>
      </w:r>
      <w:r>
        <w:rPr>
          <w:b/>
        </w:rPr>
        <w:t xml:space="preserve">Bouquet</w:t>
      </w:r>
      <w:r>
        <w:rPr>
          <w:b/>
        </w:rPr>
        <w:t xml:space="preserve">, un pezzo, 300 € (prezzo flessibile); «50 rose rosse» → </w:t>
      </w:r>
      <w:r>
        <w:rPr>
          <w:b/>
        </w:rPr>
        <w:t xml:space="preserve">Rose</w:t>
      </w:r>
      <w:r>
        <w:rPr>
          <w:b/>
        </w:rPr>
        <w:t xml:space="preserve">, </w:t>
      </w:r>
      <w:r>
        <w:rPr>
          <w:b/>
        </w:rPr>
        <w:t xml:space="preserve">quantità 50</w:t>
      </w:r>
      <w:r>
        <w:rPr>
          <w:b/>
        </w:rPr>
        <w:t xml:space="preserve">, prezzo flessibile per rosa. Le regole in ordine, perché l'ordine conta: cappelliera, palloncini, torte e dolci, vino e bollicine, gastronomia (sushi, frutta, salumi), bouquet, rose, fiori — «cappelliera di rose» è una cappelliera, non delle rose, e «cesto di frutta» non è un cesto di fiori. Il numero conta solo dove ha senso: «bouquet 3» non sono tre bouquet. La vendita porta ora i </w:t>
      </w:r>
      <w:r>
        <w:rPr>
          <w:b/>
        </w:rPr>
        <w:t xml:space="preserve">pezzi</w:t>
      </w:r>
      <w:r>
        <w:rPr>
          <w:b/>
        </w:rPr>
        <w:t xml:space="preserve"> (</w:t>
      </w:r>
      <w:r>
        <w:rPr>
          <w:b/>
        </w:rPr>
        <w:t xml:space="preserve">Sale.quantity</w:t>
      </w:r>
      <w:r>
        <w:rPr>
          <w:b/>
        </w:rPr>
        <w:t xml:space="preserve">, colonna creata in prod) e la riga della consegna nasce con quella quantità e col </w:t>
      </w:r>
      <w:r>
        <w:rPr>
          <w:b/>
        </w:rPr>
        <w:t xml:space="preserve">prezzo unitario</w:t>
      </w:r>
      <w:r>
        <w:rPr>
          <w:b/>
        </w:rPr>
        <w:t xml:space="preserve"> ricavato dal prezzo dell'ordine — il generico a listino vale 0, quindi il prezzo lo dà la vendita. Un titolo che non somiglia a niente («biglietto personalizzato») resta come prima: vendita da gestire col titolo.</w:t>
      </w:r>
      <w:r>
        <w:rPr>
          <w:b/>
        </w:rPr>
        <w:t xml:space="preserve">07/09/2026 (56) — </w:t>
      </w:r>
      <w:r>
        <w:rPr>
          <w:b/>
        </w:rPr>
        <w:t xml:space="preserve">Su una vendita a preventivo restano solo «Chiedi il preventivo»</w:t>
      </w:r>
      <w:r>
        <w:rPr>
          <w:b/>
        </w:rPr>
        <w:t xml:space="preserve"> (regola utente: «vedo ancora i bottoni accetta, rifiuta e inserisci, ma prima dovrebbe richiedere il preventivo e nasconderli»). Finché il prezzo concordato non c'è, in riga sparisce tutto il resto: un bottone che porta a un errore è peggio di un bottone assente. Il bottone diventa </w:t>
      </w:r>
      <w:r>
        <w:rPr>
          <w:b/>
        </w:rPr>
        <w:t xml:space="preserve">primario</w:t>
      </w:r>
      <w:r>
        <w:rPr>
          <w:b/>
        </w:rPr>
        <w:t xml:space="preserve"> e cambia parola — «Chiedi il preventivo» — e torna «Salva preventivo» quando il prezzo esiste già. Il conto di chi ha un prezzo si fa in </w:t>
      </w:r>
      <w:r>
        <w:rPr>
          <w:b/>
        </w:rPr>
        <w:t xml:space="preserve">due letture per tutta la lista</w:t>
      </w:r>
      <w:r>
        <w:rPr>
          <w:b/>
        </w:rPr>
        <w:t xml:space="preserve"> (patti di riconciliazione accettati e listini </w:t>
      </w:r>
      <w:r>
        <w:rPr>
          <w:b/>
        </w:rPr>
        <w:t xml:space="preserve">PP-*</w:t>
      </w:r>
      <w:r>
        <w:rPr>
          <w:b/>
        </w:rPr>
        <w:t xml:space="preserve">), non una per riga. Il cancello lato server resta comunque, perché l'interfaccia nasconde ma non difende. Nella stessa mandata: </w:t>
      </w:r>
      <w:r>
        <w:rPr>
          <w:b/>
        </w:rPr>
        <w:t xml:space="preserve">GET /cron/smistamento?da=YYYY-MM-DD</w:t>
      </w:r>
      <w:r>
        <w:rPr>
          <w:b/>
        </w:rPr>
        <w:t xml:space="preserve"> (fino a 90 giorni indietro) per ripassare l'arretrato quando cambia una regola di riconoscimento.</w:t>
      </w:r>
      <w:r>
        <w:rPr>
          <w:b/>
        </w:rPr>
        <w:t xml:space="preserve">07/09/2026 (55) — </w:t>
      </w:r>
      <w:r>
        <w:rPr>
          <w:b/>
        </w:rPr>
        <w:t xml:space="preserve">La ricerca nelle consegne non pesca più righe a caso</w:t>
      </w:r>
      <w:r>
        <w:rPr>
          <w:b/>
        </w:rPr>
        <w:t xml:space="preserve"> (segnalazione utente: cercando «2804» usciva anche una consegna che con 2804 non c'entrava). La colpa era del numero d'ordine lungo di Shopify: la consegna #62785 ha </w:t>
      </w:r>
      <w:r>
        <w:rPr>
          <w:b/>
        </w:rPr>
        <w:t xml:space="preserve">realOrderNumber</w:t>
      </w:r>
      <w:r>
        <w:rPr>
          <w:b/>
        </w:rPr>
        <w:t xml:space="preserve"> «133</w:t>
      </w:r>
      <w:r>
        <w:rPr>
          <w:b/>
        </w:rPr>
        <w:t xml:space="preserve">2804</w:t>
      </w:r>
      <w:r>
        <w:rPr>
          <w:b/>
        </w:rPr>
        <w:t xml:space="preserve">7014213», e il confronto era «contiene» — su un identificativo di 14 cifre quattro cifre qualsiasi stanno in mezzo per caso, e la ricerca diventa una lotteria. Ora quel campo si confronta </w:t>
      </w:r>
      <w:r>
        <w:rPr>
          <w:b/>
        </w:rPr>
        <w:t xml:space="preserve">dall'inizio</w:t>
      </w:r>
      <w:r>
        <w:rPr>
          <w:b/>
        </w:rPr>
        <w:t xml:space="preserve"> (</w:t>
      </w:r>
      <w:r>
        <w:rPr>
          <w:b/>
        </w:rPr>
        <w:t xml:space="preserve">startsWith</w:t>
      </w:r>
      <w:r>
        <w:rPr>
          <w:b/>
        </w:rPr>
        <w:t xml:space="preserve">): chi cerca un numero d'ordine lo scrive dal principio. Tutti gli altri campi (destinatario, indirizzo, telefono, DDT, note, servizio, partner, valet) restano «contiene», perché lì il pezzo di parola serve. Misurato: cercando 2804 nell'archivio intero si passa da </w:t>
      </w:r>
      <w:r>
        <w:rPr>
          <w:b/>
        </w:rPr>
        <w:t xml:space="preserve">22 righe a 12</w:t>
      </w:r>
      <w:r>
        <w:rPr>
          <w:b/>
        </w:rPr>
        <w:t xml:space="preserve">, e nel periodo della segnalazione da 2 a 1 — quella giusta, DDT 12804.</w:t>
      </w:r>
      <w:r>
        <w:rPr>
          <w:b/>
        </w:rPr>
        <w:t xml:space="preserve">07/09/2026 (54) — </w:t>
      </w:r>
      <w:r>
        <w:rPr>
          <w:b/>
        </w:rPr>
        <w:t xml:space="preserve">Una riga d'ordine senza SKU non fa più sparire mezzo ordine</w:t>
      </w:r>
      <w:r>
        <w:rPr>
          <w:b/>
        </w:rPr>
        <w:t xml:space="preserve"> (segnalazione utente sull'ordine 12893). Il secondo prodotto — «Van Gogh - Notte Stellata», 85 € — arriva da Shopify </w:t>
      </w:r>
      <w:r>
        <w:rPr>
          <w:b/>
        </w:rPr>
        <w:t xml:space="preserve">con lo SKU vuoto</w:t>
      </w:r>
      <w:r>
        <w:rPr>
          <w:b/>
        </w:rPr>
        <w:t xml:space="preserve">, e una riga senza SKU non veniva riconosciuta: la vendita non nasceva. Ora, quando lo SKU manca, si prova il </w:t>
      </w:r>
      <w:r>
        <w:rPr>
          <w:b/>
        </w:rPr>
        <w:t xml:space="preserve">NOME</w:t>
      </w:r>
      <w:r>
        <w:rPr>
          <w:b/>
        </w:rPr>
        <w:t xml:space="preserve"> confrontandolo col catalogo (esatto, senza badare a maiuscole, solo prodotti vivi e non archiviati, e solo nomi che identificano un prodotto solo). Se non combacia niente, la riga diventa comunque </w:t>
      </w:r>
      <w:r>
        <w:rPr>
          <w:b/>
        </w:rPr>
        <w:t xml:space="preserve">una vendita da gestire col titolo</w:t>
      </w:r>
      <w:r>
        <w:rPr>
          <w:b/>
        </w:rPr>
        <w:t xml:space="preserve">, ma solo se ha un prezzo: le righe a 0 € sono personalizzazioni (candelina, scritta), non prodotti. Il doppione, per una riga senza prodotto, si misura sul titolo — altrimenti due righe diverse dello stesso ordine si annullerebbero a vicenda.</w:t>
      </w:r>
      <w:r>
        <w:rPr>
          <w:b/>
        </w:rPr>
        <w:t xml:space="preserve">07/09/2026 (53) — </w:t>
      </w:r>
      <w:r>
        <w:rPr>
          <w:b/>
        </w:rPr>
        <w:t xml:space="preserve">Le NOTE DI SPECIFICA («20-25 fiori»), una vendita per ogni riga d'ordine, il preventivo che diventa regola, e l'ordine composto che avvisa</w:t>
      </w:r>
      <w:r>
        <w:rPr>
          <w:b/>
        </w:rPr>
        <w:t xml:space="preserve"> (regole utente). </w:t>
      </w:r>
      <w:r>
        <w:rPr>
          <w:b/>
        </w:rPr>
        <w:t xml:space="preserve">Note</w:t>
      </w:r>
      <w:r>
        <w:rPr>
          <w:b/>
        </w:rPr>
        <w:t xml:space="preserve">: in Merchandising nascono i campi «note» sul prodotto e su ogni </w:t>
      </w:r>
      <w:r>
        <w:rPr>
          <w:b/>
        </w:rPr>
        <w:t xml:space="preserve">variante</w:t>
      </w:r>
      <w:r>
        <w:rPr>
          <w:b/>
        </w:rPr>
        <w:t xml:space="preserve">, e uno script li ha </w:t>
      </w:r>
      <w:r>
        <w:rPr>
          <w:b/>
        </w:rPr>
        <w:t xml:space="preserve">ricostruiti dalla descrizione del negozio</w:t>
      </w:r>
      <w:r>
        <w:rPr>
          <w:b/>
        </w:rPr>
        <w:t xml:space="preserve"> — 681 note di prodotto («6/8 porzioni», «pesi e misure 350-500 g, 14-16 cm») e </w:t>
      </w:r>
      <w:r>
        <w:rPr>
          <w:b/>
        </w:rPr>
        <w:t xml:space="preserve">795 note di taglia</w:t>
      </w:r>
      <w:r>
        <w:rPr>
          <w:b/>
        </w:rPr>
        <w:t xml:space="preserve"> («Medio: 10-15 fiori», «Grande: 30-35 fiori», «Small: diametro minore di 15 cm, circa 10-15 rose»). La piattaforma le importa (</w:t>
      </w:r>
      <w:r>
        <w:rPr>
          <w:b/>
        </w:rPr>
        <w:t xml:space="preserve">POST /merchandising-sync/note</w:t>
      </w:r>
      <w:r>
        <w:rPr>
          <w:b/>
        </w:rPr>
        <w:t xml:space="preserve">) e le fa vedere </w:t>
      </w:r>
      <w:r>
        <w:rPr>
          <w:b/>
        </w:rPr>
        <w:t xml:space="preserve">al fioraio</w:t>
      </w:r>
      <w:r>
        <w:rPr>
          <w:b/>
        </w:rPr>
        <w:t xml:space="preserve"> nella riga della consegna e in ogni riga dell'ordine. </w:t>
      </w:r>
      <w:r>
        <w:rPr>
          <w:b/>
        </w:rPr>
        <w:t xml:space="preserve">Una vendita per riga</w:t>
      </w:r>
      <w:r>
        <w:rPr>
          <w:b/>
        </w:rPr>
        <w:t xml:space="preserve">: un ordine con una torta e un bouquet nasceva come UNA sola vendita (si prendeva il primo SKU riconosciuto) e mezzo ordine non lo vedeva nessuno; adesso ogni riga a catalogo fa la sua vendita, col suo prezzo, e il doppione si misura sulla riga e non sull'ordine. </w:t>
      </w:r>
      <w:r>
        <w:rPr>
          <w:b/>
        </w:rPr>
        <w:t xml:space="preserve">Alert</w:t>
      </w:r>
      <w:r>
        <w:rPr>
          <w:b/>
        </w:rPr>
        <w:t xml:space="preserve">: se un ordine è composto e non tutte le vendite sono finite in consegna, la scheda lo dice in arancione — così non si consegna metà ordine. </w:t>
      </w:r>
      <w:r>
        <w:rPr>
          <w:b/>
        </w:rPr>
        <w:t xml:space="preserve">Foto e produttore</w:t>
      </w:r>
      <w:r>
        <w:rPr>
          <w:b/>
        </w:rPr>
        <w:t xml:space="preserve">: ogni riga dell'ordine mostra la foto, chi lo fa, il prezzo, la nota di specifica e dove è finita (la sua consegna, o «ancora senza consegna»). </w:t>
      </w:r>
      <w:r>
        <w:rPr>
          <w:b/>
        </w:rPr>
        <w:t xml:space="preserve">Preventivo</w:t>
      </w:r>
      <w:r>
        <w:rPr>
          <w:b/>
        </w:rPr>
        <w:t xml:space="preserve">: un prodotto a preventivo non si può più «inserire» finché il preventivo non è salvato; salvarlo (bottone «Salva preventivo») dà il prezzo alla vendita, la propone a quel partner e crea la </w:t>
      </w:r>
      <w:r>
        <w:rPr>
          <w:b/>
        </w:rPr>
        <w:t xml:space="preserve">riconciliazione accettata</w:t>
      </w:r>
      <w:r>
        <w:rPr>
          <w:b/>
        </w:rPr>
        <w:t xml:space="preserve"> — dalla volta dopo quel prodotto in quella provincia va in automatico. In più: bottone </w:t>
      </w:r>
      <w:r>
        <w:rPr>
          <w:b/>
        </w:rPr>
        <w:t xml:space="preserve">Archivia</w:t>
      </w:r>
      <w:r>
        <w:rPr>
          <w:b/>
        </w:rPr>
        <w:t xml:space="preserve"> nella scheda prodotto, senza passare dalla modifica.</w:t>
      </w:r>
      <w:r>
        <w:rPr>
          <w:b/>
        </w:rPr>
        <w:t xml:space="preserve">07/09/2026 (52) — </w:t>
      </w:r>
      <w:r>
        <w:rPr>
          <w:b/>
        </w:rPr>
        <w:t xml:space="preserve">Chanel non si tocca; otto prodotti generici al posto delle righe nate per un ordine solo</w:t>
      </w:r>
      <w:r>
        <w:rPr>
          <w:b/>
        </w:rPr>
        <w:t xml:space="preserve"> (regole utente). </w:t>
      </w:r>
      <w:r>
        <w:rPr>
          <w:b/>
        </w:rPr>
        <w:t xml:space="preserve">Chanel</w:t>
      </w:r>
      <w:r>
        <w:rPr>
          <w:b/>
        </w:rPr>
        <w:t xml:space="preserve">: i 12 prodotti delle boutique archiviati il 06/09 dalla pulizia «mai consegnati» sono tornati a catalogo (WFJ, Handbags, SLG, Misc. Acc., RTW, Flowers…): sono le voci con cui le boutique inseriscono le loro consegne, e senza il loro modulo resta vuoto. Le tre pulizie ora </w:t>
      </w:r>
      <w:r>
        <w:rPr>
          <w:b/>
        </w:rPr>
        <w:t xml:space="preserve">saltano tutti i partner Chanel</w:t>
      </w:r>
      <w:r>
        <w:rPr>
          <w:b/>
        </w:rPr>
        <w:t xml:space="preserve"> per costruzione (61 prodotti loro a catalogo). Non sono stati toccati i 28 archiviati il 24/08 con un altro motivo: quella è una decisione più vecchia, e disfarla sarebbe toccarli nell'altro verso. </w:t>
      </w:r>
      <w:r>
        <w:rPr>
          <w:b/>
        </w:rPr>
        <w:t xml:space="preserve">Secondo giro dei generici</w:t>
      </w:r>
      <w:r>
        <w:rPr>
          <w:b/>
        </w:rPr>
        <w:t xml:space="preserve">: il primo prendeva solo i prodotti NON ATTIVI, e sono sfuggite 86 righe </w:t>
      </w:r>
      <w:r>
        <w:rPr>
          <w:b/>
        </w:rPr>
        <w:t xml:space="preserve">attive ma non approvate</w:t>
      </w:r>
      <w:r>
        <w:rPr>
          <w:b/>
        </w:rPr>
        <w:t xml:space="preserve"> col prezzo o il numero nel nome («125 rose Piacenza», «15 Rose Cannavò 14 feb pagato bonifico», «Stampa Foto Torta €15», «candelina €1,50»). Il segno che le riconosce sono DUE cose insieme — non approvata e fuori Shopify, </w:t>
      </w:r>
      <w:r>
        <w:rPr>
          <w:b/>
        </w:rPr>
        <w:t xml:space="preserve">e</w:t>
      </w:r>
      <w:r>
        <w:rPr>
          <w:b/>
        </w:rPr>
        <w:t xml:space="preserve"> il nome che porta il prezzo o comincia con un numero — perché il solo «non approvato» prenderebbe anche i prodotti arrivati da Merchandising, che entrano così apposta. Nasce </w:t>
      </w:r>
      <w:r>
        <w:rPr>
          <w:b/>
        </w:rPr>
        <w:t xml:space="preserve">Rose</w:t>
      </w:r>
      <w:r>
        <w:rPr>
          <w:b/>
        </w:rPr>
        <w:t xml:space="preserve"> (a quantità: si vendono a numero) e con lui </w:t>
      </w:r>
      <w:r>
        <w:rPr>
          <w:b/>
        </w:rPr>
        <w:t xml:space="preserve">Sushi e gastronomia</w:t>
      </w:r>
      <w:r>
        <w:rPr>
          <w:b/>
        </w:rPr>
        <w:t xml:space="preserve"> e </w:t>
      </w:r>
      <w:r>
        <w:rPr>
          <w:b/>
        </w:rPr>
        <w:t xml:space="preserve">Varie</w:t>
      </w:r>
      <w:r>
        <w:rPr>
          <w:b/>
        </w:rPr>
        <w:t xml:space="preserve">; in tutto </w:t>
      </w:r>
      <w:r>
        <w:rPr>
          <w:b/>
        </w:rPr>
        <w:t xml:space="preserve">otto generici di Deluxy</w:t>
      </w:r>
      <w:r>
        <w:rPr>
          <w:b/>
        </w:rPr>
        <w:t xml:space="preserve">. «Sushi Floreale» è andato in Fiori e in archivio. Catalogo: da 2.306 a </w:t>
      </w:r>
      <w:r>
        <w:rPr>
          <w:b/>
        </w:rPr>
        <w:t xml:space="preserve">2.033</w:t>
      </w:r>
      <w:r>
        <w:rPr>
          <w:b/>
        </w:rPr>
        <w:t xml:space="preserve"> prodotti in lista; le 592 righe di consegna coinvolte non cambiano (54.589,27 € prima e dopo).</w:t>
      </w:r>
      <w:r>
        <w:rPr>
          <w:b/>
        </w:rPr>
        <w:t xml:space="preserve">07/09/2026 (51) — </w:t>
      </w:r>
      <w:r>
        <w:rPr>
          <w:b/>
        </w:rPr>
        <w:t xml:space="preserve">Una riconciliazione accettata non si fa ridiscutere dal preventivo</w:t>
      </w:r>
      <w:r>
        <w:rPr>
          <w:b/>
        </w:rPr>
        <w:t xml:space="preserve"> (difetto trovato provando il caso vero). Il filtro nato stamattina — «un prodotto a preventivo si propone solo a chi un prezzo l'ha già dato» — cercava il prezzo solo fra i listini </w:t>
      </w:r>
      <w:r>
        <w:rPr>
          <w:b/>
        </w:rPr>
        <w:t xml:space="preserve">PP-*</w:t>
      </w:r>
      <w:r>
        <w:rPr>
          <w:b/>
        </w:rPr>
        <w:t xml:space="preserve"> e avrebbe scartato un partner che quel prezzo ce l'ha in una </w:t>
      </w:r>
      <w:r>
        <w:rPr>
          <w:b/>
        </w:rPr>
        <w:t xml:space="preserve">riconciliazione accettata</w:t>
      </w:r>
      <w:r>
        <w:rPr>
          <w:b/>
        </w:rPr>
        <w:t xml:space="preserve">, che è il patto più forte che esista (prodotto, variante, provincia, quel partner, quel prezzo). Ora chi arriva già con un prezzo passa comunque: il filtro vale solo per chi un prezzo non ce l'ha. Caso provato: Flower Cake variante 6 a Roma, riconciliata su Pasticceria Il Pappagallo a 47 € su 75 € pubblici → la prossima vendita nasce proposta a lui a quel prezzo, quota Deluxy 37,33%.</w:t>
      </w:r>
      <w:r>
        <w:rPr>
          <w:b/>
        </w:rPr>
        <w:t xml:space="preserve">07/09/2026 (50) — </w:t>
      </w:r>
      <w:r>
        <w:rPr>
          <w:b/>
        </w:rPr>
        <w:t xml:space="preserve">«Nascondi da Consegne» per le non consegnate, e catalogo: righe di servizio archiviate e quattro prodotti generici</w:t>
      </w:r>
      <w:r>
        <w:rPr>
          <w:b/>
        </w:rPr>
        <w:t xml:space="preserve"> (regole utente). </w:t>
      </w:r>
      <w:r>
        <w:rPr>
          <w:b/>
        </w:rPr>
        <w:t xml:space="preserve">Nascondi</w:t>
      </w:r>
      <w:r>
        <w:rPr>
          <w:b/>
        </w:rPr>
        <w:t xml:space="preserve">: premendo Riconsegna su una non consegnata ora ci sono tre vie — agganciare, creare, oppure </w:t>
      </w:r>
      <w:r>
        <w:rPr>
          <w:b/>
        </w:rPr>
        <w:t xml:space="preserve">nasconderla</w:t>
      </w:r>
      <w:r>
        <w:rPr>
          <w:b/>
        </w:rPr>
        <w:t xml:space="preserve">: esce dall'elenco Consegne e resta in Storico, senza cambiare stato e senza cancellare niente (colonne </w:t>
      </w:r>
      <w:r>
        <w:rPr>
          <w:b/>
        </w:rPr>
        <w:t xml:space="preserve">nonConsegnataChiusaIl/Da</w:t>
      </w:r>
      <w:r>
        <w:rPr>
          <w:b/>
        </w:rPr>
        <w:t xml:space="preserve">, create in prod; il giro notturno che riporta a oggi le salta; si rimette con </w:t>
      </w:r>
      <w:r>
        <w:rPr>
          <w:b/>
        </w:rPr>
        <w:t xml:space="preserve">DELETE /deliveries/:id/nascondi</w:t>
      </w:r>
      <w:r>
        <w:rPr>
          <w:b/>
        </w:rPr>
        <w:t xml:space="preserve">). Serve per i casi già chiusi altrove: oggi in elenco ce ne sono </w:t>
      </w:r>
      <w:r>
        <w:rPr>
          <w:b/>
        </w:rPr>
        <w:t xml:space="preserve">1.690</w:t>
      </w:r>
      <w:r>
        <w:rPr>
          <w:b/>
        </w:rPr>
        <w:t xml:space="preserve">. </w:t>
      </w:r>
      <w:r>
        <w:rPr>
          <w:b/>
        </w:rPr>
        <w:t xml:space="preserve">Catalogo</w:t>
      </w:r>
      <w:r>
        <w:rPr>
          <w:b/>
        </w:rPr>
        <w:t xml:space="preserve">: archiviati </w:t>
      </w:r>
      <w:r>
        <w:rPr>
          <w:b/>
        </w:rPr>
        <w:t xml:space="preserve">109 prodotti</w:t>
      </w:r>
      <w:r>
        <w:rPr>
          <w:b/>
        </w:rPr>
        <w:t xml:space="preserve"> col nome che contiene «consegna» o «extra» (righe di servizio: «extra ordine 8886», «consegna extraurbana ordine 8727»); salvo il generico «Servizio Consegne» del canale app, che senza sarebbe un inserimento rotto. E i doppioni col prezzo dentro al nome — non su Shopify, non attivi, non approvati — sono diventati </w:t>
      </w:r>
      <w:r>
        <w:rPr>
          <w:b/>
        </w:rPr>
        <w:t xml:space="preserve">quattro prodotti generici di Deluxy</w:t>
      </w:r>
      <w:r>
        <w:rPr>
          <w:b/>
        </w:rPr>
        <w:t xml:space="preserve">: </w:t>
      </w:r>
      <w:r>
        <w:rPr>
          <w:b/>
        </w:rPr>
        <w:t xml:space="preserve">Bouquet</w:t>
      </w:r>
      <w:r>
        <w:rPr>
          <w:b/>
        </w:rPr>
        <w:t xml:space="preserve"> (al posto di 17), </w:t>
      </w:r>
      <w:r>
        <w:rPr>
          <w:b/>
        </w:rPr>
        <w:t xml:space="preserve">Fiori</w:t>
      </w:r>
      <w:r>
        <w:rPr>
          <w:b/>
        </w:rPr>
        <w:t xml:space="preserve"> (34), </w:t>
      </w:r>
      <w:r>
        <w:rPr>
          <w:b/>
        </w:rPr>
        <w:t xml:space="preserve">Torte e dolci</w:t>
      </w:r>
      <w:r>
        <w:rPr>
          <w:b/>
        </w:rPr>
        <w:t xml:space="preserve"> (37), </w:t>
      </w:r>
      <w:r>
        <w:rPr>
          <w:b/>
        </w:rPr>
        <w:t xml:space="preserve">Palloncini</w:t>
      </w:r>
      <w:r>
        <w:rPr>
          <w:b/>
        </w:rPr>
        <w:t xml:space="preserve"> (5); il prezzo si scrive sulla riga della consegna. Le 753 righe di consegna che li usavano non cambiano di un centesimo (66.611,53 € prima e dopo). Catalogo: da 2.306 a </w:t>
      </w:r>
      <w:r>
        <w:rPr>
          <w:b/>
        </w:rPr>
        <w:t xml:space="preserve">2.108</w:t>
      </w:r>
      <w:r>
        <w:rPr>
          <w:b/>
        </w:rPr>
        <w:t xml:space="preserve"> prodotti in lista.</w:t>
      </w:r>
      <w:r>
        <w:rPr>
          <w:b/>
        </w:rPr>
        <w:t xml:space="preserve">07/09/2026 (49) — </w:t>
      </w:r>
      <w:r>
        <w:rPr>
          <w:b/>
        </w:rPr>
        <w:t xml:space="preserve">Riconciliazioni: via i set coi palloncini e via i partner che non ci sono più</w:t>
      </w:r>
      <w:r>
        <w:rPr>
          <w:b/>
        </w:rPr>
        <w:t xml:space="preserve"> (segnalazioni utente). (a) «Botticelli con palloncini non va in riconciliazione»: la regola del 06/09 mandava a preventivo qualsiasi prodotto con «palloncini» nel NOME — 767 prodotti, cioè ogni set che ha un palloncino dentro, che sono composizioni a valore. Ora conta solo la </w:t>
      </w:r>
      <w:r>
        <w:rPr>
          <w:b/>
        </w:rPr>
        <w:t xml:space="preserve">categoria «Palloncini»</w:t>
      </w:r>
      <w:r>
        <w:rPr>
          <w:b/>
        </w:rPr>
        <w:t xml:space="preserve">: riclassificati 552 prodotti (a preventivo restano 998 su 16.498, quasi tutte torte CDM e cesti floreali). (b) «Perché esce El Mourad se non è attivo?»: le vendite le aveva accettate davvero (ordini 1797 Monza, 1794 Brescia, 1808 Como del 24-27/08), ma il partner è spento e cancellato — e lo smistamento salta comunque chi non è attivo, quindi quella proposta non può diventare un patto. Le proposte si generano e si mostrano solo per partner </w:t>
      </w:r>
      <w:r>
        <w:rPr>
          <w:b/>
        </w:rPr>
        <w:t xml:space="preserve">attivi, non cancellati e non esclusi dalle proposte</w:t>
      </w:r>
      <w:r>
        <w:rPr>
          <w:b/>
        </w:rPr>
        <w:t xml:space="preserve">; i patti già </w:t>
      </w:r>
      <w:r>
        <w:rPr>
          <w:b/>
        </w:rPr>
        <w:t xml:space="preserve">accettati</w:t>
      </w:r>
      <w:r>
        <w:rPr>
          <w:b/>
        </w:rPr>
        <w:t xml:space="preserve"> restano visibili comunque, perché sono accordi presi. In pagina: da 99 proposte a </w:t>
      </w:r>
      <w:r>
        <w:rPr>
          <w:b/>
        </w:rPr>
        <w:t xml:space="preserve">6</w:t>
      </w:r>
      <w:r>
        <w:rPr>
          <w:b/>
        </w:rPr>
        <w:t xml:space="preserve">.</w:t>
      </w:r>
      <w:r>
        <w:rPr>
          <w:b/>
        </w:rPr>
        <w:t xml:space="preserve">07/09/2026 (48) — </w:t>
      </w:r>
      <w:r>
        <w:rPr>
          <w:b/>
        </w:rPr>
        <w:t xml:space="preserve">Riconsegna: si aggancia una consegna già inserita, invece di crearne per forza una nuova; e il collegamento si vede in elenco</w:t>
      </w:r>
      <w:r>
        <w:rPr>
          <w:b/>
        </w:rPr>
        <w:t xml:space="preserve"> (regole utente). Premendo </w:t>
      </w:r>
      <w:r>
        <w:rPr>
          <w:b/>
        </w:rPr>
        <w:t xml:space="preserve">Riconsegna</w:t>
      </w:r>
      <w:r>
        <w:rPr>
          <w:b/>
        </w:rPr>
        <w:t xml:space="preserve"> su una non consegnata ora si sceglie: </w:t>
      </w:r>
      <w:r>
        <w:rPr>
          <w:b/>
        </w:rPr>
        <w:t xml:space="preserve">agganciare</w:t>
      </w:r>
      <w:r>
        <w:rPr>
          <w:b/>
        </w:rPr>
        <w:t xml:space="preserve"> una consegna che esiste già — la si cerca per numero, destinatario o indirizzo, anche fra quelle già consegnate — oppure </w:t>
      </w:r>
      <w:r>
        <w:rPr>
          <w:b/>
        </w:rPr>
        <w:t xml:space="preserve">crearne una nuova</w:t>
      </w:r>
      <w:r>
        <w:rPr>
          <w:b/>
        </w:rPr>
        <w:t xml:space="preserve">, che è il comportamento di prima. Serve perché la riconsegna spesso è già stata inserita (dal partner, dal Customer Service, o a mano il giorno dopo) e rifarla creava due consegne per lo stesso lavoro: due fatture e due paghe. L'aggancio si può anche </w:t>
      </w:r>
      <w:r>
        <w:rPr>
          <w:b/>
        </w:rPr>
        <w:t xml:space="preserve">sciogliere</w:t>
      </w:r>
      <w:r>
        <w:rPr>
          <w:b/>
        </w:rPr>
        <w:t xml:space="preserve"> (</w:t>
      </w:r>
      <w:r>
        <w:rPr>
          <w:b/>
        </w:rPr>
        <w:t xml:space="preserve">DELETE /deliveries/:id/riconsegna/:childId</w:t>
      </w:r>
      <w:r>
        <w:rPr>
          <w:b/>
        </w:rPr>
        <w:t xml:space="preserve">): un errore non deve costringere a cancellare una consegna vera. Controlli: si aggancia solo a una </w:t>
      </w:r>
      <w:r>
        <w:rPr>
          <w:b/>
        </w:rPr>
        <w:t xml:space="preserve">non consegnata</w:t>
      </w:r>
      <w:r>
        <w:rPr>
          <w:b/>
        </w:rPr>
        <w:t xml:space="preserve">, mai a se stessa, mai una consegna già riconsegnata di un'altra, mai il proprio padre (sarebbe un anello). In </w:t>
      </w:r>
      <w:r>
        <w:rPr>
          <w:b/>
        </w:rPr>
        <w:t xml:space="preserve">elenco</w:t>
      </w:r>
      <w:r>
        <w:rPr>
          <w:b/>
        </w:rPr>
        <w:t xml:space="preserve"> il numero porta ora le due frecce del legame — </w:t>
      </w:r>
      <w:r>
        <w:rPr>
          <w:b/>
        </w:rPr>
        <w:t xml:space="preserve">↩ #123</w:t>
      </w:r>
      <w:r>
        <w:rPr>
          <w:b/>
        </w:rPr>
        <w:t xml:space="preserve"> «nasce da questa consegna non riuscita» e </w:t>
      </w:r>
      <w:r>
        <w:rPr>
          <w:b/>
        </w:rPr>
        <w:t xml:space="preserve">↪ #456</w:t>
      </w:r>
      <w:r>
        <w:rPr>
          <w:b/>
        </w:rPr>
        <w:t xml:space="preserve"> «riconsegnata con questa» — cliccabili: dalla riconsegna si risale all'originale senza aprire il dettaglio. L'etichetta della riga non dice più «Da gestire» ma </w:t>
      </w:r>
      <w:r>
        <w:rPr>
          <w:b/>
        </w:rPr>
        <w:t xml:space="preserve">«Non consegnata»</w:t>
      </w:r>
      <w:r>
        <w:rPr>
          <w:b/>
        </w:rPr>
        <w:t xml:space="preserve">, che è quello che è.</w:t>
      </w:r>
      <w:r>
        <w:rPr>
          <w:b/>
        </w:rPr>
        <w:t xml:space="preserve">07/09/2026 (47) — </w:t>
      </w:r>
      <w:r>
        <w:rPr>
          <w:b/>
        </w:rPr>
        <w:t xml:space="preserve">Il prodotto «a preventivo» si propone da solo a chi il prezzo l'ha già dato; le riconciliazioni solo dove servono; la non consegnata non è più rossa</w:t>
      </w:r>
      <w:r>
        <w:rPr>
          <w:b/>
        </w:rPr>
        <w:t xml:space="preserve"> (regole utente). </w:t>
      </w:r>
      <w:r>
        <w:rPr>
          <w:b/>
        </w:rPr>
        <w:t xml:space="preserve">Preventivo</w:t>
      </w:r>
      <w:r>
        <w:rPr>
          <w:b/>
        </w:rPr>
        <w:t xml:space="preserve">: se un partner ha già un prezzo per quel prodotto (i listini </w:t>
      </w:r>
      <w:r>
        <w:rPr>
          <w:b/>
        </w:rPr>
        <w:t xml:space="preserve">PP-*</w:t>
      </w:r>
      <w:r>
        <w:rPr>
          <w:b/>
        </w:rPr>
        <w:t xml:space="preserve"> ricavati dai DDT, o il preventivo scritto dal Customer Service), la vendita gli viene proposta </w:t>
      </w:r>
      <w:r>
        <w:rPr>
          <w:b/>
        </w:rPr>
        <w:t xml:space="preserve">a quel prezzo</w:t>
      </w:r>
      <w:r>
        <w:rPr>
          <w:b/>
        </w:rPr>
        <w:t xml:space="preserve">, seguendo l'ordine della lista; resta «da gestire» solo quando non ha risposto nessuno — e allora si telefona. ⚠️ Il prezzo si cerca </w:t>
      </w:r>
      <w:r>
        <w:rPr>
          <w:b/>
        </w:rPr>
        <w:t xml:space="preserve">sulla variante esatta</w:t>
      </w:r>
      <w:r>
        <w:rPr>
          <w:b/>
        </w:rPr>
        <w:t xml:space="preserve">: «PP-MPSXZK-2-…» è la torta da 10 e non vale per quella da 6. Provato sul caso vero: Vintage Ribbon Cake da 6 a Roma → Pasticceria Il Pappagallo a 47 €. </w:t>
      </w:r>
      <w:r>
        <w:rPr>
          <w:b/>
        </w:rPr>
        <w:t xml:space="preserve">Riconciliazioni</w:t>
      </w:r>
      <w:r>
        <w:rPr>
          <w:b/>
        </w:rPr>
        <w:t xml:space="preserve">: le proposte nascono e si mostrano solo per i prodotti NON UNICI </w:t>
      </w:r>
      <w:r>
        <w:rPr>
          <w:b/>
        </w:rPr>
        <w:t xml:space="preserve">a preventivo</w:t>
      </w:r>
      <w:r>
        <w:rPr>
          <w:b/>
        </w:rPr>
        <w:t xml:space="preserve"> — per un «mix» comanda la percentuale del territorio e per un «a quantità» il prezzo unitario, quindi un patto prodotto/provincia sarebbe una seconda verità (in pagina da 100 proposte a 21: spariscono Bouquet Ortensie Rosa e Blu, Rose Nere a scelta e simili; i patti già accettati restano). </w:t>
      </w:r>
      <w:r>
        <w:rPr>
          <w:b/>
        </w:rPr>
        <w:t xml:space="preserve">Colore</w:t>
      </w:r>
      <w:r>
        <w:rPr>
          <w:b/>
        </w:rPr>
        <w:t xml:space="preserve">: «Non consegnata» esce dal rosso e prende il nero, lo stesso della riga «da gestire»; il rosso resta a «Da gestire» e «Non accettata». Registrato in SEGNALAZIONI-UX (12). Dati: a Lijoi Roma tolto il mestiere Cake designer (e tolto dalla lista di priorità di Roma, che ora comincia da Il Pappagallo).</w:t>
      </w:r>
      <w:r>
        <w:rPr>
          <w:b/>
        </w:rPr>
        <w:t xml:space="preserve">07/09/2026 (46) — </w:t>
      </w:r>
      <w:r>
        <w:rPr>
          <w:b/>
        </w:rPr>
        <w:t xml:space="preserve">Il rifiuto del partner passa al SECONDO della lista; i fiori a stelo sono prodotti «a numero»; il listino del fioraio sta dentro Prodotti</w:t>
      </w:r>
      <w:r>
        <w:rPr>
          <w:b/>
        </w:rPr>
        <w:t xml:space="preserve"> (regole utente). </w:t>
      </w:r>
      <w:r>
        <w:rPr>
          <w:b/>
        </w:rPr>
        <w:t xml:space="preserve">Rifiuto</w:t>
      </w:r>
      <w:r>
        <w:rPr>
          <w:b/>
        </w:rPr>
        <w:t xml:space="preserve">: quando il partner rifiuta, la vendita non torna più subito all'ufficio — si propone al </w:t>
      </w:r>
      <w:r>
        <w:rPr>
          <w:b/>
        </w:rPr>
        <w:t xml:space="preserve">prossimo della lista di priorità</w:t>
      </w:r>
      <w:r>
        <w:rPr>
          <w:b/>
        </w:rPr>
        <w:t xml:space="preserve">, con gli stessi cinque controlli della prima proposta, e chi ha rifiutato non la rivede più; solo quando la lista è finita torna «da gestire», e il motivo lo dice. (Sostituisce la regola del 04/09, per cui il rifiuto del partner riportava sempre la vendita all'ufficio.) </w:t>
      </w:r>
      <w:r>
        <w:rPr>
          <w:b/>
        </w:rPr>
        <w:t xml:space="preserve">Fiori a stelo</w:t>
      </w:r>
      <w:r>
        <w:rPr>
          <w:b/>
        </w:rPr>
        <w:t xml:space="preserve">: erano classificati «unico» perché sono prodotti unici del partner, ma «unico» dice CHI vende e «a numero» dice COME — il prezzo di uno stelo si moltiplica. Riclassificati 29 prodotti; a catalogo ora quantita=43. </w:t>
      </w:r>
      <w:r>
        <w:rPr>
          <w:b/>
        </w:rPr>
        <w:t xml:space="preserve">Controllo a monte nel Customer Service</w:t>
      </w:r>
      <w:r>
        <w:rPr>
          <w:b/>
        </w:rPr>
        <w:t xml:space="preserve">: la proposta di vendita riconosce il tipo di prodotto della riga d'ordine e lo dice — a numero (pezzi × prezzo unitario del partner, «questo vale più della percentuale»), a preventivo (chi un prezzo l'ha dato e chi no), mix (regola del territorio). ⚠️ Difetto corretto: lo SKU di una riga d'ordine è quello della VARIANTE (DLEIXX-1, non DLEIXX) e </w:t>
      </w:r>
      <w:r>
        <w:rPr>
          <w:b/>
        </w:rPr>
        <w:t xml:space="preserve">/app/prodotti</w:t>
      </w:r>
      <w:r>
        <w:rPr>
          <w:b/>
        </w:rPr>
        <w:t xml:space="preserve"> non lo trovava; ora cerca anche fra le varianti e restituisce tipologia e varianti. </w:t>
      </w:r>
      <w:r>
        <w:rPr>
          <w:b/>
        </w:rPr>
        <w:t xml:space="preserve">Listino</w:t>
      </w:r>
      <w:r>
        <w:rPr>
          <w:b/>
        </w:rPr>
        <w:t xml:space="preserve">: per il partner è una linguetta dentro Prodotti, non un posto a parte (la voce di menu resta).</w:t>
      </w:r>
      <w:r>
        <w:rPr>
          <w:b/>
        </w:rPr>
        <w:t xml:space="preserve">06/09/2026 (45) — </w:t>
      </w:r>
      <w:r>
        <w:rPr>
          <w:b/>
        </w:rPr>
        <w:t xml:space="preserve">I prodotti «a preventivo» non si smistano mai da soli, e il Customer Service tiene il registro dei preventivi</w:t>
      </w:r>
      <w:r>
        <w:rPr>
          <w:b/>
        </w:rPr>
        <w:t xml:space="preserve"> (regola utente). Un prodotto con tipologia «a preventivo» (torte di cake design, cesti floreali, bouquet di palloncini) nasce sempre </w:t>
      </w:r>
      <w:r>
        <w:rPr>
          <w:b/>
        </w:rPr>
        <w:t xml:space="preserve">da gestire</w:t>
      </w:r>
      <w:r>
        <w:rPr>
          <w:b/>
        </w:rPr>
        <w:t xml:space="preserve">, anche se il mestiere ha lo smistamento automatico e anche se in provincia c'è un partner solo: senza un prezzo concordato non c'è una proposta, c'è un'ipotesi. Il preventivo lo chiede il Customer Service ai partner del mestiere e lo scrive in </w:t>
      </w:r>
      <w:r>
        <w:rPr>
          <w:b/>
        </w:rPr>
        <w:t xml:space="preserve">Vendite → Liste di prodotto</w:t>
      </w:r>
      <w:r>
        <w:rPr>
          <w:b/>
        </w:rPr>
        <w:t xml:space="preserve">, dove resta e vale per le vendite successive. Nella scheda ordine la proposta di vendita dice quali righe vanno a preventivo e chi un prezzo l'ha già dato; se non l'ha dato nessuno, l'avviso è rosso. Le stesse liste servono ai prodotti «a quantità», dove il prezzo è quello unitario del partner. La piattaforma espone </w:t>
      </w:r>
      <w:r>
        <w:rPr>
          <w:b/>
        </w:rPr>
        <w:t xml:space="preserve">GET /app/prezzi-partner</w:t>
      </w:r>
      <w:r>
        <w:rPr>
          <w:b/>
        </w:rPr>
        <w:t xml:space="preserve"> e </w:t>
      </w:r>
      <w:r>
        <w:rPr>
          <w:b/>
        </w:rPr>
        <w:t xml:space="preserve">GET /app/prodotti</w:t>
      </w:r>
      <w:r>
        <w:rPr>
          <w:b/>
        </w:rPr>
        <w:t xml:space="preserve"> con la tipologia; «mix» non entra nelle liste, perché lì il prezzo lo fa la regola del territorio e una seconda tabella sarebbe una seconda verità.</w:t>
      </w:r>
      <w:r>
        <w:rPr>
          <w:b/>
        </w:rPr>
        <w:t xml:space="preserve">06/09/2026 (44) — </w:t>
      </w:r>
      <w:r>
        <w:rPr>
          <w:b/>
        </w:rPr>
        <w:t xml:space="preserve">La TIPOLOGIA DI VENDITA ha una casa: Merchandising, e si sceglie a mano quando si crea un prodotto</w:t>
      </w:r>
      <w:r>
        <w:rPr>
          <w:b/>
        </w:rPr>
        <w:t xml:space="preserve"> (decisione dell'utente). Quattro valori: </w:t>
      </w:r>
      <w:r>
        <w:rPr>
          <w:b/>
        </w:rPr>
        <w:t xml:space="preserve">unico</w:t>
      </w:r>
      <w:r>
        <w:rPr>
          <w:b/>
        </w:rPr>
        <w:t xml:space="preserve"> (lo fa un partner solo, col suo listino), </w:t>
      </w:r>
      <w:r>
        <w:rPr>
          <w:b/>
        </w:rPr>
        <w:t xml:space="preserve">a quantità</w:t>
      </w:r>
      <w:r>
        <w:rPr>
          <w:b/>
        </w:rPr>
        <w:t xml:space="preserve"> (numero di pezzi identici: prezzo unitario del partner × quantità), </w:t>
      </w:r>
      <w:r>
        <w:rPr>
          <w:b/>
        </w:rPr>
        <w:t xml:space="preserve">mix</w:t>
      </w:r>
      <w:r>
        <w:rPr>
          <w:b/>
        </w:rPr>
        <w:t xml:space="preserve"> (composizione a valore: sconto della provincia e lista di priorità), </w:t>
      </w:r>
      <w:r>
        <w:rPr>
          <w:b/>
        </w:rPr>
        <w:t xml:space="preserve">a preventivo</w:t>
      </w:r>
      <w:r>
        <w:rPr>
          <w:b/>
        </w:rPr>
        <w:t xml:space="preserve"> (prima di accettare serve il preventivo del partner). In Merchandising la tendina è </w:t>
      </w:r>
      <w:r>
        <w:rPr>
          <w:b/>
        </w:rPr>
        <w:t xml:space="preserve">obbligatoria</w:t>
      </w:r>
      <w:r>
        <w:rPr>
          <w:b/>
        </w:rPr>
        <w:t xml:space="preserve"> nel modulo prodotto, con la legenda sotto, e il campo esce da </w:t>
      </w:r>
      <w:r>
        <w:rPr>
          <w:b/>
        </w:rPr>
        <w:t xml:space="preserve">GET /api/v1/prodotti</w:t>
      </w:r>
      <w:r>
        <w:rPr>
          <w:b/>
        </w:rPr>
        <w:t xml:space="preserve">. La piattaforma non riclassifica più per conto suo: tiene uno specchio (lo smistamento lo legge a ogni vendita e non può dipendere da una chiamata di rete) e lo riallinea con </w:t>
      </w:r>
      <w:r>
        <w:rPr>
          <w:b/>
        </w:rPr>
        <w:t xml:space="preserve">POST /merchandising-sync/tipologie</w:t>
      </w:r>
      <w:r>
        <w:rPr>
          <w:b/>
        </w:rPr>
        <w:t xml:space="preserve"> (</w:t>
      </w:r>
      <w:r>
        <w:rPr>
          <w:b/>
        </w:rPr>
        <w:t xml:space="preserve">GET …/tipologie/prova</w:t>
      </w:r>
      <w:r>
        <w:rPr>
          <w:b/>
        </w:rPr>
        <w:t xml:space="preserve"> per vedere prima quante cambierebbero); i prodotti nuovi tirati da Merchandising nascono già con la loro. Anche nel form prodotti della piattaforma la tipologia è obbligatoria, con la stessa legenda, perché un partner carica il suo prodotto da qui. Travaso fatto: 2.878 prodotti di Merchandising classificati dal codice (mix 1.584, unico 852, preventivo 407, a quantità 35); 1.756 restano da classificare a mano.</w:t>
      </w:r>
      <w:r>
        <w:rPr>
          <w:b/>
        </w:rPr>
        <w:t xml:space="preserve">06/09/2026 (43) — </w:t>
      </w:r>
      <w:r>
        <w:rPr>
          <w:b/>
        </w:rPr>
        <w:t xml:space="preserve">Prodotto non unico con UN SOLO partner in provincia: la vendita nasce proposta a lui</w:t>
      </w:r>
      <w:r>
        <w:rPr>
          <w:b/>
        </w:rPr>
        <w:t xml:space="preserve"> (regola utente). Il blocco del 06/09 mandava «da gestire» ogni prodotto non unico di un mestiere senza smistamento automatico (torte, regali, feste…), perché la macchina non deve scegliere fra più fornitori. Ma dove il fornitore è uno solo non c'è nessuna scelta: la vendita nasce </w:t>
      </w:r>
      <w:r>
        <w:rPr>
          <w:b/>
        </w:rPr>
        <w:t xml:space="preserve">PROPOSTA</w:t>
      </w:r>
      <w:r>
        <w:rPr>
          <w:b/>
        </w:rPr>
        <w:t xml:space="preserve"> a quel partner, che la accetta o la rifiuta come tutte le altre, e il motivo lo dice («unico partner in provincia: proposta da accettare»). Il conteggio si fa in SOLA LETTURA (</w:t>
      </w:r>
      <w:r>
        <w:rPr>
          <w:b/>
        </w:rPr>
        <w:t xml:space="preserve">candidati(..., soloLettura)</w:t>
      </w:r>
      <w:r>
        <w:rPr>
          <w:b/>
        </w:rPr>
        <w:t xml:space="preserve">): chiedere quanti sono non deve creare una lista di priorità. Quanto pesa, misurato: Cake designer ha 5 province con un partner solo (LU, PI, TO, VT, NA), Gastronomia 93, Regali 4, Feste 2, Pasticceria 2, Originali Deluxy 1. Sulle 9 vendite ferme oggi non cambia nulla: 7 non hanno nessun partner in provincia e 2 ne hanno più d'uno.</w:t>
      </w:r>
      <w:r>
        <w:rPr>
          <w:b/>
        </w:rPr>
        <w:t xml:space="preserve">06/09/2026 (42) — </w:t>
      </w:r>
      <w:r>
        <w:rPr>
          <w:b/>
        </w:rPr>
        <w:t xml:space="preserve">Attività: via le consegne portate dal partner, e filtri per città, per valet e «solo io»</w:t>
      </w:r>
      <w:r>
        <w:rPr>
          <w:b/>
        </w:rPr>
        <w:t xml:space="preserve"> (regole utente). Quando la consegna la porta il partner (</w:t>
      </w:r>
      <w:r>
        <w:rPr>
          <w:b/>
        </w:rPr>
        <w:t xml:space="preserve">deliveredByPartner</w:t>
      </w:r>
      <w:r>
        <w:rPr>
          <w:b/>
        </w:rPr>
        <w:t xml:space="preserve">) non c'è nessun ritiro né consegna da fare: quelle righe erano rumore in mezzo al lavoro vero e ora la pagina le salta. Non spariscono per sempre — la spunta «Consegne da partner» (rotta: </w:t>
      </w:r>
      <w:r>
        <w:rPr>
          <w:b/>
        </w:rPr>
        <w:t xml:space="preserve">?conPartner=1</w:t>
      </w:r>
      <w:r>
        <w:rPr>
          <w:b/>
        </w:rPr>
        <w:t xml:space="preserve">) le rimette, e una riga sotto le linguette dice che sono escluse. Oggi sono 8 attività su 46. In alto due tendine: </w:t>
      </w:r>
      <w:r>
        <w:rPr>
          <w:b/>
        </w:rPr>
        <w:t xml:space="preserve">Città</w:t>
      </w:r>
      <w:r>
        <w:rPr>
          <w:b/>
        </w:rPr>
        <w:t xml:space="preserve"> (ricavata dall'indirizzo, con le sole città presenti nell'elenco che si sta guardando) e </w:t>
      </w:r>
      <w:r>
        <w:rPr>
          <w:b/>
        </w:rPr>
        <w:t xml:space="preserve">Valet</w:t>
      </w:r>
      <w:r>
        <w:rPr>
          <w:b/>
        </w:rPr>
        <w:t xml:space="preserve">; filtrano quello che è già in pagina, insieme alla ricerca. Per chi entra come </w:t>
      </w:r>
      <w:r>
        <w:rPr>
          <w:b/>
        </w:rPr>
        <w:t xml:space="preserve">valet</w:t>
      </w:r>
      <w:r>
        <w:rPr>
          <w:b/>
        </w:rPr>
        <w:t xml:space="preserve"> c'è anche «Tutti / Solo io» (</w:t>
      </w:r>
      <w:r>
        <w:rPr>
          <w:b/>
        </w:rPr>
        <w:t xml:space="preserve">?mie=1</w:t>
      </w:r>
      <w:r>
        <w:rPr>
          <w:b/>
        </w:rPr>
        <w:t xml:space="preserve">): il team leader vede il giro di tutta la squadra e con un tocco torna al proprio. ⚠️ La sigla di provincia non è una città: «…, 20100 MI» dava «MI» in tendina, e ora si guarda il pezzo prima.</w:t>
      </w:r>
      <w:r>
        <w:rPr>
          <w:b/>
        </w:rPr>
        <w:t xml:space="preserve">06/09/2026 (41) — </w:t>
      </w:r>
      <w:r>
        <w:rPr>
          <w:b/>
        </w:rPr>
        <w:t xml:space="preserve">Pulizia del catalogo (da 5.300 a 2.306 prodotti in lista) e tendina dei prodotti col listino del partner in cima</w:t>
      </w:r>
      <w:r>
        <w:rPr>
          <w:b/>
        </w:rPr>
        <w:t xml:space="preserve"> (regole utente). Archiviati, mai cancellati: </w:t>
      </w:r>
      <w:r>
        <w:rPr>
          <w:b/>
        </w:rPr>
        <w:t xml:space="preserve">1.538 copie per provincia</w:t>
      </w:r>
      <w:r>
        <w:rPr>
          <w:b/>
        </w:rPr>
        <w:t xml:space="preserve"> (SKU = master + sigla; il master può essere un prodotto O una VARIANTE — la seconda passata ha preso anche «NZDWTK-3RM», copia della variante «NZDWTK-3»), </w:t>
      </w:r>
      <w:r>
        <w:rPr>
          <w:b/>
        </w:rPr>
        <w:t xml:space="preserve">1.415 prodotti mai entrati in una consegna né in una vendita del 2026</w:t>
      </w:r>
      <w:r>
        <w:rPr>
          <w:b/>
        </w:rPr>
        <w:t xml:space="preserve"> (90 giorni di grazia; salvi i listini </w:t>
      </w:r>
      <w:r>
        <w:rPr>
          <w:b/>
        </w:rPr>
        <w:t xml:space="preserve">STELO-*</w:t>
      </w:r>
      <w:r>
        <w:rPr>
          <w:b/>
        </w:rPr>
        <w:t xml:space="preserve"> e </w:t>
      </w:r>
      <w:r>
        <w:rPr>
          <w:b/>
        </w:rPr>
        <w:t xml:space="preserve">PP-*</w:t>
      </w:r>
      <w:r>
        <w:rPr>
          <w:b/>
        </w:rPr>
        <w:t xml:space="preserve"> e i prodotti UNICI dei partner attivi) e </w:t>
      </w:r>
      <w:r>
        <w:rPr>
          <w:b/>
        </w:rPr>
        <w:t xml:space="preserve">62 prodotti «riconsegna»</w:t>
      </w:r>
      <w:r>
        <w:rPr>
          <w:b/>
        </w:rPr>
        <w:t xml:space="preserve">, che sono righe di servizio. ⚠️ Trappola pagata: il filtro </w:t>
      </w:r>
      <w:r>
        <w:rPr>
          <w:b/>
        </w:rPr>
        <w:t xml:space="preserve">NOT sku LIKE …</w:t>
      </w:r>
      <w:r>
        <w:rPr>
          <w:b/>
        </w:rPr>
        <w:t xml:space="preserve"> su una colonna NULLABLE scarta anche i NULL (in SQL </w:t>
      </w:r>
      <w:r>
        <w:rPr>
          <w:b/>
        </w:rPr>
        <w:t xml:space="preserve">NOT(NULL)</w:t>
      </w:r>
      <w:r>
        <w:rPr>
          <w:b/>
        </w:rPr>
        <w:t xml:space="preserve"> è NULL, non TRUE), e i 141 prodotti SENZA SKU erano sfuggiti al primo giro. Ogni script MISURA prima e dopo che i valori delle consegne non cambino: 2.954 righe coinvolte, somma 242.661,13 € identica, perché il prezzo sta scritto sulla riga e il listino di un prodotto archiviato resta leggibile. Stato allineato a Merchandising (</w:t>
      </w:r>
      <w:r>
        <w:rPr>
          <w:b/>
        </w:rPr>
        <w:t xml:space="preserve">POST /api/v1/prodotti/stato-piattaforma</w:t>
      </w:r>
      <w:r>
        <w:rPr>
          <w:b/>
        </w:rPr>
        <w:t xml:space="preserve">, 15.791 codici inviati). Nella tendina prodotti del form consegna (usata anche dall'inserimento da una vendita) escono ora </w:t>
      </w:r>
      <w:r>
        <w:rPr>
          <w:b/>
        </w:rPr>
        <w:t xml:space="preserve">solo i prodotti attivi</w:t>
      </w:r>
      <w:r>
        <w:rPr>
          <w:b/>
        </w:rPr>
        <w:t xml:space="preserve">, e i </w:t>
      </w:r>
      <w:r>
        <w:rPr>
          <w:b/>
        </w:rPr>
        <w:t xml:space="preserve">prodotti UNICI del partner della consegna stanno in cima, in grassetto, in ordine alfabetico</w:t>
      </w:r>
      <w:r>
        <w:rPr>
          <w:b/>
        </w:rPr>
        <w:t xml:space="preserve"> (</w:t>
      </w:r>
      <w:r>
        <w:rPr>
          <w:b/>
        </w:rPr>
        <w:t xml:space="preserve">GET /products?partnerId=&amp;unique=true&amp;active=true</w:t>
      </w:r>
      <w:r>
        <w:rPr>
          <w:b/>
        </w:rPr>
        <w:t xml:space="preserve">, nuovo filtro </w:t>
      </w:r>
      <w:r>
        <w:rPr>
          <w:b/>
        </w:rPr>
        <w:t xml:space="preserve">partnerId</w:t>
      </w:r>
      <w:r>
        <w:rPr>
          <w:b/>
        </w:rPr>
        <w:t xml:space="preserve">).</w:t>
      </w:r>
      <w:r>
        <w:rPr>
          <w:b/>
        </w:rPr>
        <w:t xml:space="preserve">06/09/2026 (40) — </w:t>
      </w:r>
      <w:r>
        <w:rPr>
          <w:b/>
        </w:rPr>
        <w:t xml:space="preserve">Il prezzo che ogni partner fa davvero, dai DDT: 179 prodotti UNICI alle pasticcerie</w:t>
      </w:r>
      <w:r>
        <w:rPr>
          <w:b/>
        </w:rPr>
        <w:t xml:space="preserve"> (regola utente: «prendi come prodotto padre quello della vendita Shopify, lo trovi col DDT delle consegne, e il prezzo effettivo dato dal prezzo partner, anche se il prodotto della consegna ha un altro nome; escludi Artista Locale»). Analisi: 16.390 consegne con DDT, 10.388 abbinate a una vendita (il DDT È il numero d'ordine Shopify, ma in Orders sta col cancelletto: senza toglierlo la join non tiene), prezzo = somma delle righe della consegna (verificato unitario), consegne gemelle sullo stesso DDT dedotte (una copia restava al prezzo pubblico). Su 3.580 osservazioni il nome della consegna è diverso da quello venduto («Favolosa 4» consegnata come «Saint Honoré x4 Clivati 27€»): abbinare per nome li avrebbe persi. Caricamento (</w:t>
      </w:r>
      <w:r>
        <w:rPr>
          <w:b/>
        </w:rPr>
        <w:t xml:space="preserve">scripts/carica-prezzi-partner-da-ddt.mjs</w:t>
      </w:r>
      <w:r>
        <w:rPr>
          <w:b/>
        </w:rPr>
        <w:t xml:space="preserve">, prova di default): prodotti </w:t>
      </w:r>
      <w:r>
        <w:rPr>
          <w:b/>
        </w:rPr>
        <w:t xml:space="preserve">UNICO</w:t>
      </w:r>
      <w:r>
        <w:rPr>
          <w:b/>
        </w:rPr>
        <w:t xml:space="preserve"> del partner con la categoria del padre, </w:t>
      </w:r>
      <w:r>
        <w:rPr>
          <w:b/>
        </w:rPr>
        <w:t xml:space="preserve">notEditable</w:t>
      </w:r>
      <w:r>
        <w:rPr>
          <w:b/>
        </w:rPr>
        <w:t xml:space="preserve"> falso, sku </w:t>
      </w:r>
      <w:r>
        <w:rPr>
          <w:b/>
        </w:rPr>
        <w:t xml:space="preserve">PP-&lt;sku padre&gt;-&lt;partnerId&gt;</w:t>
      </w:r>
      <w:r>
        <w:rPr>
          <w:b/>
        </w:rPr>
        <w:t xml:space="preserve">, prezzo = mediana (o moda se copre più della metà), descrizione con n consegne, minimo, massimo, ultima data e prezzo pubblico. Prudenza dichiarata: almeno </w:t>
      </w:r>
      <w:r>
        <w:rPr>
          <w:b/>
        </w:rPr>
        <w:t xml:space="preserve">3 consegne</w:t>
      </w:r>
      <w:r>
        <w:rPr>
          <w:b/>
        </w:rPr>
        <w:t xml:space="preserve"> per coppia, niente partner interni o segnaposto, niente righe col prezzo partner uguale al pubblico (prezzo mai inserito), e a parità vince la provincia con più consegne. Caricati </w:t>
      </w:r>
      <w:r>
        <w:rPr>
          <w:b/>
        </w:rPr>
        <w:t xml:space="preserve">179 prodotti su 17 pasticcerie</w:t>
      </w:r>
      <w:r>
        <w:rPr>
          <w:b/>
        </w:rPr>
        <w:t xml:space="preserve"> (Clivati 56, Martesana 29, Stefanelli 25, Pappagallo 16, Gruè 11, Rizzi 10, Chantillitti 9…). Esempio dell'utente verificato: </w:t>
      </w:r>
      <w:r>
        <w:rPr>
          <w:b/>
        </w:rPr>
        <w:t xml:space="preserve">Vintage Ribbon Cake 6, pubblico 90 €, Pappagallo 47 €</w:t>
      </w:r>
      <w:r>
        <w:rPr>
          <w:b/>
        </w:rPr>
        <w:t xml:space="preserve"> (7 consegne, moda 45, tra 45 e 55, ultima 21/08/2026). Studio completo: artifact «Prezzo effettivo per prodotto».</w:t>
      </w:r>
      <w:r>
        <w:rPr>
          <w:b/>
        </w:rPr>
        <w:t xml:space="preserve">06/09/2026 (39) — </w:t>
      </w:r>
      <w:r>
        <w:rPr>
          <w:b/>
        </w:rPr>
        <w:t xml:space="preserve">Il LISTINO del fioraio, i fiori sbloccati e due correzioni al pop-up delle vendite</w:t>
      </w:r>
      <w:r>
        <w:rPr>
          <w:b/>
        </w:rPr>
        <w:t xml:space="preserve"> (regole utente). (a) I 29 prodotti «Fiori a stelo» caricati dallo storico NON sono più bloccati (</w:t>
      </w:r>
      <w:r>
        <w:rPr>
          <w:b/>
        </w:rPr>
        <w:t xml:space="preserve">notEditable</w:t>
      </w:r>
      <w:r>
        <w:rPr>
          <w:b/>
        </w:rPr>
        <w:t xml:space="preserve"> spento, anche nello script): il prezzo è del fioraio. (b) Nuova pagina </w:t>
      </w:r>
      <w:r>
        <w:rPr>
          <w:b/>
        </w:rPr>
        <w:t xml:space="preserve">Listino</w:t>
      </w:r>
      <w:r>
        <w:rPr>
          <w:b/>
        </w:rPr>
        <w:t xml:space="preserve"> (menu del PARTNER, rotta </w:t>
      </w:r>
      <w:r>
        <w:rPr>
          <w:b/>
        </w:rPr>
        <w:t xml:space="preserve">/listino</w:t>
      </w:r>
      <w:r>
        <w:rPr>
          <w:b/>
        </w:rPr>
        <w:t xml:space="preserve">; l'ufficio ci arriva con </w:t>
      </w:r>
      <w:r>
        <w:rPr>
          <w:b/>
        </w:rPr>
        <w:t xml:space="preserve">?partnerId=</w:t>
      </w:r>
      <w:r>
        <w:rPr>
          <w:b/>
        </w:rPr>
        <w:t xml:space="preserve">): 16 fiori principali (rosa, tulipano, girasole, ortensia, peonia, orchidea, giglio, calla, ranuncolo, anemone, gerbera, garofano, lisianthus, gypsophila, margherita, mimosa), un prezzo per stelo ciascuno; </w:t>
      </w:r>
      <w:r>
        <w:rPr>
          <w:b/>
        </w:rPr>
        <w:t xml:space="preserve">vuoto = «questo fiore non lo faccio»</w:t>
      </w:r>
      <w:r>
        <w:rPr>
          <w:b/>
        </w:rPr>
        <w:t xml:space="preserve"> e il prodotto si disattiva, non si cancella (le consegne passate ci puntano). Il modulo </w:t>
      </w:r>
      <w:r>
        <w:rPr>
          <w:b/>
        </w:rPr>
        <w:t xml:space="preserve">listino/listino.module.ts</w:t>
      </w:r>
      <w:r>
        <w:rPr>
          <w:b/>
        </w:rPr>
        <w:t xml:space="preserve"> scrive gli stessi prodotti UNICI nella categoria «Fiori a stelo» (</w:t>
      </w:r>
      <w:r>
        <w:rPr>
          <w:b/>
        </w:rPr>
        <w:t xml:space="preserve">GET</w:t>
      </w:r>
      <w:r>
        <w:rPr>
          <w:b/>
        </w:rPr>
        <w:t xml:space="preserve">/</w:t>
      </w:r>
      <w:r>
        <w:rPr>
          <w:b/>
        </w:rPr>
        <w:t xml:space="preserve">POST /listino-fiori</w:t>
      </w:r>
      <w:r>
        <w:rPr>
          <w:b/>
        </w:rPr>
        <w:t xml:space="preserve">; il PARTNER vede e scrive solo il proprio). Al </w:t>
      </w:r>
      <w:r>
        <w:rPr>
          <w:b/>
        </w:rPr>
        <w:t xml:space="preserve">primo accesso</w:t>
      </w:r>
      <w:r>
        <w:rPr>
          <w:b/>
        </w:rPr>
        <w:t xml:space="preserve"> il fioraio trova l'avviso sulla sua home e la pagina segna «da confermare» i prezzi ricavati dallo storico; </w:t>
      </w:r>
      <w:r>
        <w:rPr>
          <w:b/>
        </w:rPr>
        <w:t xml:space="preserve">Partner.listinoFioriCompilatoIl</w:t>
      </w:r>
      <w:r>
        <w:rPr>
          <w:b/>
        </w:rPr>
        <w:t xml:space="preserve"> (migrazione </w:t>
      </w:r>
      <w:r>
        <w:rPr>
          <w:b/>
        </w:rPr>
        <w:t xml:space="preserve">applica-migrazione-listino-fiori.mjs</w:t>
      </w:r>
      <w:r>
        <w:rPr>
          <w:b/>
        </w:rPr>
        <w:t xml:space="preserve">, fatta in prod) spegne l'avviso quando salva: 32 fioristi attivi lo vedranno. (c) Pop-up del dettaglio vendita: la </w:t>
      </w:r>
      <w:r>
        <w:rPr>
          <w:b/>
        </w:rPr>
        <w:t xml:space="preserve">✕ passa nell'angolo</w:t>
      </w:r>
      <w:r>
        <w:rPr>
          <w:b/>
        </w:rPr>
        <w:t xml:space="preserve"> in alto a destra (Libro UX §9 e §9-ter: in fila con le pillole non si riconosceva) e il pop-up mostra ora </w:t>
      </w:r>
      <w:r>
        <w:rPr>
          <w:b/>
        </w:rPr>
        <w:t xml:space="preserve">tutte le righe dell'ordine</w:t>
      </w:r>
      <w:r>
        <w:rPr>
          <w:b/>
        </w:rPr>
        <w:t xml:space="preserve"> (</w:t>
      </w:r>
      <w:r>
        <w:rPr>
          <w:b/>
        </w:rPr>
        <w:t xml:space="preserve">GET /sales/:id/ordine</w:t>
      </w:r>
      <w:r>
        <w:rPr>
          <w:b/>
        </w:rPr>
        <w:t xml:space="preserve">, col segno su quella che ha generato la vendita) e </w:t>
      </w:r>
      <w:r>
        <w:rPr>
          <w:b/>
        </w:rPr>
        <w:t xml:space="preserve">l'orario di consegna richiesto</w:t>
      </w:r>
      <w:r>
        <w:rPr>
          <w:b/>
        </w:rPr>
        <w:t xml:space="preserve"> dal cliente accanto alla data. Le due segnalazioni sono registrate in SEGNALAZIONI-UX.md. (d) Per le liste di prodotto del Customer Service: nuova </w:t>
      </w:r>
      <w:r>
        <w:rPr>
          <w:b/>
        </w:rPr>
        <w:t xml:space="preserve">GET /api/v1/app/prezzi-partner</w:t>
      </w:r>
      <w:r>
        <w:rPr>
          <w:b/>
        </w:rPr>
        <w:t xml:space="preserve"> — i prezzi che un partner fa su un prodotto, da riconciliazioni accettate e prodotti UNICI (ci sono anche i fiori a stelo), esclusi i partner esclusi dalle proposte.</w:t>
      </w:r>
      <w:r>
        <w:rPr>
          <w:b/>
        </w:rPr>
        <w:t xml:space="preserve">06/09/2026 (38) — </w:t>
      </w:r>
      <w:r>
        <w:rPr>
          <w:b/>
        </w:rPr>
        <w:t xml:space="preserve">Fiori a stelo: 29 prodotti UNICI non modificabili, uno per fiore per fiorista</w:t>
      </w:r>
      <w:r>
        <w:rPr>
          <w:b/>
        </w:rPr>
        <w:t xml:space="preserve"> (regola utente: «per ogni partner carica come prodotto unico non modificabile questi prezzi per fiori singoli»). </w:t>
      </w:r>
      <w:r>
        <w:rPr>
          <w:b/>
        </w:rPr>
        <w:t xml:space="preserve">scripts/carica-fiori-a-stelo.mjs</w:t>
      </w:r>
      <w:r>
        <w:rPr>
          <w:b/>
        </w:rPr>
        <w:t xml:space="preserve"> (prova di default, </w:t>
      </w:r>
      <w:r>
        <w:rPr>
          <w:b/>
        </w:rPr>
        <w:t xml:space="preserve">--scrivi</w:t>
      </w:r>
      <w:r>
        <w:rPr>
          <w:b/>
        </w:rPr>
        <w:t xml:space="preserve">): dallo studio dei prezzi unitari (righe prodotto delle consegne degli ultimi 3 anni, mediana del prezzo al partner per stelo, solo fiori con ≥ 3 osservazioni) nascono prodotti </w:t>
      </w:r>
      <w:r>
        <w:rPr>
          <w:b/>
        </w:rPr>
        <w:t xml:space="preserve">UNICO</w:t>
      </w:r>
      <w:r>
        <w:rPr>
          <w:b/>
        </w:rPr>
        <w:t xml:space="preserve"> del partner nella categoria nuova </w:t>
      </w:r>
      <w:r>
        <w:rPr>
          <w:b/>
        </w:rPr>
        <w:t xml:space="preserve">«Fiori a stelo»</w:t>
      </w:r>
      <w:r>
        <w:rPr>
          <w:b/>
        </w:rPr>
        <w:t xml:space="preserve"> (mestiere Fiorista), </w:t>
      </w:r>
      <w:r>
        <w:rPr>
          <w:b/>
        </w:rPr>
        <w:t xml:space="preserve">notEditable</w:t>
      </w:r>
      <w:r>
        <w:rPr>
          <w:b/>
        </w:rPr>
        <w:t xml:space="preserve"> (il partner non li modifica né li elimina: gestiti dall'ufficio), </w:t>
      </w:r>
      <w:r>
        <w:rPr>
          <w:b/>
        </w:rPr>
        <w:t xml:space="preserve">approved</w:t>
      </w:r>
      <w:r>
        <w:rPr>
          <w:b/>
        </w:rPr>
        <w:t xml:space="preserve">, sku </w:t>
      </w:r>
      <w:r>
        <w:rPr>
          <w:b/>
        </w:rPr>
        <w:t xml:space="preserve">STELO-&lt;fiore&gt;-&lt;partnerId&gt;</w:t>
      </w:r>
      <w:r>
        <w:rPr>
          <w:b/>
        </w:rPr>
        <w:t xml:space="preserve">, prezzo = mediana per stelo, descrizione con n righe, steli, ultima data, min–max. Caricati 29 prodotti su 15 fioristi (Maryflor 5: rosa 8, tulipano 3, peonia 8,5, girasole 5, ortensia 12,5 €; Negozio Fiori Cannavo 5; Oasi Dei Fiori 3; Fioravanti 3; Lijoi Roma 2; Mary Fiori 2; uno ciascuno Angolo Fiorito, Lami Fiori, Deluxy Flowers, Arte E Fiori Firenze, Fiorista Tonino, FAG Torino Fiori, Flor, Antica Bottega Dei Fiori, Fioreria Re); 30 combinazioni saltate per pochi dati. Prezzo pubblico non impostato (nessuna evidenza a catalogo). Lo studio completo: artifact «Prezzi per partner» (4af9247b).</w:t>
      </w:r>
      <w:r>
        <w:rPr>
          <w:b/>
        </w:rPr>
        <w:t xml:space="preserve">06/09/2026 (37) — </w:t>
      </w:r>
      <w:r>
        <w:rPr>
          <w:b/>
        </w:rPr>
        <w:t xml:space="preserve">«Escluso dalle proposte automatiche» e la definizione di «con partner»</w:t>
      </w:r>
      <w:r>
        <w:rPr>
          <w:b/>
        </w:rPr>
        <w:t xml:space="preserve"> (regola utente: «escludi dalla lista dei partner a cui proporre Artista Locale, Deluxy Flowers, Cakedesignme; spiegalo con un flag nella scheda»). Nuovo flag </w:t>
      </w:r>
      <w:r>
        <w:rPr>
          <w:b/>
        </w:rPr>
        <w:t xml:space="preserve">Partner.esclusoDalleProposte</w:t>
      </w:r>
      <w:r>
        <w:rPr>
          <w:b/>
        </w:rPr>
        <w:t xml:space="preserve"> (scheda partner, sezione Mestieri, solo ufficio: il partner non se lo toglie; nel dettaglio compare come etichetta), acceso ai tre partner «nostri» di ripiego (</w:t>
      </w:r>
      <w:r>
        <w:rPr>
          <w:b/>
        </w:rPr>
        <w:t xml:space="preserve">scripts/applica-migrazione-escluso-proposte.mjs</w:t>
      </w:r>
      <w:r>
        <w:rPr>
          <w:b/>
        </w:rPr>
        <w:t xml:space="preserve">). Effetti: lo smistamento della piattaforma li salta da qualunque lista arrivino (</w:t>
      </w:r>
      <w:r>
        <w:rPr>
          <w:b/>
        </w:rPr>
        <w:t xml:space="preserve">scegliPartner</w:t>
      </w:r>
      <w:r>
        <w:rPr>
          <w:b/>
        </w:rPr>
        <w:t xml:space="preserve">, </w:t>
      </w:r>
      <w:r>
        <w:rPr>
          <w:b/>
        </w:rPr>
        <w:t xml:space="preserve">esisteCandidato</w:t>
      </w:r>
      <w:r>
        <w:rPr>
          <w:b/>
        </w:rPr>
        <w:t xml:space="preserve">, liste create da sole); le API per il Customer Service li marcano (</w:t>
      </w:r>
      <w:r>
        <w:rPr>
          <w:b/>
        </w:rPr>
        <w:t xml:space="preserve">esclusoDalleProposte</w:t>
      </w:r>
      <w:r>
        <w:rPr>
          <w:b/>
        </w:rPr>
        <w:t xml:space="preserve">) e li tolgono dalle liste esposte; il Customer Service non li propone. </w:t>
      </w:r>
      <w:r>
        <w:rPr>
          <w:b/>
        </w:rPr>
        <w:t xml:space="preserve">«Con partner»</w:t>
      </w:r>
      <w:r>
        <w:rPr>
          <w:b/>
        </w:rPr>
        <w:t xml:space="preserve"> ora significa: in provincia c'è almeno un partner ATTIVO con un servizio di VENDITA, non escluso (o una lista con un partner così) — con il flag, i partner che coprono tutta Italia per area non falsano più il conto (misurato: Genova con partner via Antoflowers, Rimini con partner via Fiori Rimini, Enna senza).</w:t>
      </w:r>
      <w:r>
        <w:rPr>
          <w:b/>
        </w:rPr>
        <w:t xml:space="preserve">06/09/2026 (36) — </w:t>
      </w:r>
      <w:r>
        <w:rPr>
          <w:b/>
        </w:rPr>
        <w:t xml:space="preserve">Dettaglio partner: mestieri, area commerciale, consegna da partner e area di consegna</w:t>
      </w:r>
      <w:r>
        <w:rPr>
          <w:b/>
        </w:rPr>
        <w:t xml:space="preserve"> (richiesta utente). La pagina di dettaglio (sola lettura) mostra i </w:t>
      </w:r>
      <w:r>
        <w:rPr>
          <w:b/>
        </w:rPr>
        <w:t xml:space="preserve">mestieri</w:t>
      </w:r>
      <w:r>
        <w:rPr>
          <w:b/>
        </w:rPr>
        <w:t xml:space="preserve">, l'</w:t>
      </w:r>
      <w:r>
        <w:rPr>
          <w:b/>
        </w:rPr>
        <w:t xml:space="preserve">area commerciale</w:t>
      </w:r>
      <w:r>
        <w:rPr>
          <w:b/>
        </w:rPr>
        <w:t xml:space="preserve"> (aree + province effettive), e </w:t>
      </w:r>
      <w:r>
        <w:rPr>
          <w:b/>
        </w:rPr>
        <w:t xml:space="preserve">«Consegna da partner»</w:t>
      </w:r>
      <w:r>
        <w:rPr>
          <w:b/>
        </w:rPr>
        <w:t xml:space="preserve">: sì/no, minimo e raggio predefiniti, la tabella delle province dove consegna da solo con minimo e raggio per provincia (vuoto = predefinito). La sezione «Categorie» non si mostra più (contano i mestieri).</w:t>
      </w:r>
      <w:r>
        <w:rPr>
          <w:b/>
        </w:rPr>
        <w:t xml:space="preserve">06/09/2026 (35) — </w:t>
      </w:r>
      <w:r>
        <w:rPr>
          <w:b/>
        </w:rPr>
        <w:t xml:space="preserve">L'area di consegna anche dal PROFILO del partner</w:t>
      </w:r>
      <w:r>
        <w:rPr>
          <w:b/>
        </w:rPr>
        <w:t xml:space="preserve"> (segnalazione utente: «dal profilo, cliccando su consegna partner, non vedo le province da scegliere»). Nel Profilo → Le tue vendite, con «Consegna da Partner» acceso compare la stessa tabella della scheda partner («Dove consegna da solo»: aggiungi provincia, minimo e raggio per riga, «Parti dalle province dove vende», «Copia a tutte»). </w:t>
      </w:r>
      <w:r>
        <w:rPr>
          <w:b/>
        </w:rPr>
        <w:t xml:space="preserve">GET /auth/profilo</w:t>
      </w:r>
      <w:r>
        <w:rPr>
          <w:b/>
        </w:rPr>
        <w:t xml:space="preserve"> porta </w:t>
      </w:r>
      <w:r>
        <w:rPr>
          <w:b/>
        </w:rPr>
        <w:t xml:space="preserve">consegnaProvince</w:t>
      </w:r>
      <w:r>
        <w:rPr>
          <w:b/>
        </w:rPr>
        <w:t xml:space="preserve">, </w:t>
      </w:r>
      <w:r>
        <w:rPr>
          <w:b/>
        </w:rPr>
        <w:t xml:space="preserve">provinceVendita</w:t>
      </w:r>
      <w:r>
        <w:rPr>
          <w:b/>
        </w:rPr>
        <w:t xml:space="preserve"> e </w:t>
      </w:r>
      <w:r>
        <w:rPr>
          <w:b/>
        </w:rPr>
        <w:t xml:space="preserve">tutteLeProvince</w:t>
      </w:r>
      <w:r>
        <w:rPr>
          <w:b/>
        </w:rPr>
        <w:t xml:space="preserve"> (solo se ha un servizio di VENDITA); </w:t>
      </w:r>
      <w:r>
        <w:rPr>
          <w:b/>
        </w:rPr>
        <w:t xml:space="preserve">POST /auth/profilo</w:t>
      </w:r>
      <w:r>
        <w:rPr>
          <w:b/>
        </w:rPr>
        <w:t xml:space="preserve"> accetta </w:t>
      </w:r>
      <w:r>
        <w:rPr>
          <w:b/>
        </w:rPr>
        <w:t xml:space="preserve">partner.consegnaProvince</w:t>
      </w:r>
      <w:r>
        <w:rPr>
          <w:b/>
        </w:rPr>
        <w:t xml:space="preserve"> (gated dal servizio di VENDITA, come gli altri tre campi). Flag spento = area di consegna vuota.</w:t>
      </w:r>
      <w:r>
        <w:rPr>
          <w:b/>
        </w:rPr>
        <w:t xml:space="preserve">06/09/2026 (34) — </w:t>
      </w:r>
      <w:r>
        <w:rPr>
          <w:b/>
        </w:rPr>
        <w:t xml:space="preserve">NUOVA ARCHITETTURA VENDITE: area commerciale e area di consegna; il Customer Service custode di sconti e liste</w:t>
      </w:r>
      <w:r>
        <w:rPr>
          <w:b/>
        </w:rPr>
        <w:t xml:space="preserve"> (decisione utente, sera). (a) </w:t>
      </w:r>
      <w:r>
        <w:rPr>
          <w:b/>
        </w:rPr>
        <w:t xml:space="preserve">Due aree per partner</w:t>
      </w:r>
      <w:r>
        <w:rPr>
          <w:b/>
        </w:rPr>
        <w:t xml:space="preserve">: l'</w:t>
      </w:r>
      <w:r>
        <w:rPr>
          <w:b/>
        </w:rPr>
        <w:t xml:space="preserve">area commerciale</w:t>
      </w:r>
      <w:r>
        <w:rPr>
          <w:b/>
        </w:rPr>
        <w:t xml:space="preserve"> (</w:t>
      </w:r>
      <w:r>
        <w:rPr>
          <w:b/>
        </w:rPr>
        <w:t xml:space="preserve">PartnerArea</w:t>
      </w:r>
      <w:r>
        <w:rPr>
          <w:b/>
        </w:rPr>
        <w:t xml:space="preserve">/</w:t>
      </w:r>
      <w:r>
        <w:rPr>
          <w:b/>
        </w:rPr>
        <w:t xml:space="preserve">PartnerProvince</w:t>
      </w:r>
      <w:r>
        <w:rPr>
          <w:b/>
        </w:rPr>
        <w:t xml:space="preserve">, la sezione «Aree servite») dice DOVE VENDE; l'</w:t>
      </w:r>
      <w:r>
        <w:rPr>
          <w:b/>
        </w:rPr>
        <w:t xml:space="preserve">area di consegna</w:t>
      </w:r>
      <w:r>
        <w:rPr>
          <w:b/>
        </w:rPr>
        <w:t xml:space="preserve"> (</w:t>
      </w:r>
      <w:r>
        <w:rPr>
          <w:b/>
        </w:rPr>
        <w:t xml:space="preserve">PartnerConsegnaProvincia</w:t>
      </w:r>
      <w:r>
        <w:rPr>
          <w:b/>
        </w:rPr>
        <w:t xml:space="preserve">: provincia, minimo d'ordine, raggio km) dice dove CONSEGNA DA SOLO e vale solo con «Consegna da Partner» acceso — nella scheda partner è la tabella «Dove consegna da solo» con una riga per provincia, «Parti dalle province dove vende» e «Copia i valori della prima riga a tutte»; minimo e raggio predefiniti del partner valgono dove la riga è vuota. Semina (</w:t>
      </w:r>
      <w:r>
        <w:rPr>
          <w:b/>
        </w:rPr>
        <w:t xml:space="preserve">scripts/applica-migrazione-area-consegna.mjs</w:t>
      </w:r>
      <w:r>
        <w:rPr>
          <w:b/>
        </w:rPr>
        <w:t xml:space="preserve">, regola utente «di default le province che aveva già abilitate»): ai 12 partner col flag una riga per ogni provincia effettiva, valori vuoti. Effetti: </w:t>
      </w:r>
      <w:r>
        <w:rPr>
          <w:b/>
        </w:rPr>
        <w:t xml:space="preserve">scegliPartner</w:t>
      </w:r>
      <w:r>
        <w:rPr>
          <w:b/>
        </w:rPr>
        <w:t xml:space="preserve"> legge minimo e raggio della PROVINCIA di consegna; una consegna nasce «da partner» solo se la provincia è nella sua area di consegna (altrimenti valet); DTO </w:t>
      </w:r>
      <w:r>
        <w:rPr>
          <w:b/>
        </w:rPr>
        <w:t xml:space="preserve">consegnaProvince</w:t>
      </w:r>
      <w:r>
        <w:rPr>
          <w:b/>
        </w:rPr>
        <w:t xml:space="preserve"> (per il ruolo PARTNER passa solo con un servizio di VENDITA). (b) </w:t>
      </w:r>
      <w:r>
        <w:rPr>
          <w:b/>
        </w:rPr>
        <w:t xml:space="preserve">API per il Customer Service</w:t>
      </w:r>
      <w:r>
        <w:rPr>
          <w:b/>
        </w:rPr>
        <w:t xml:space="preserve"> (chiave app): </w:t>
      </w:r>
      <w:r>
        <w:rPr>
          <w:b/>
        </w:rPr>
        <w:t xml:space="preserve">GET /api/v1/app/vendita/provincia/:sigla</w:t>
      </w:r>
      <w:r>
        <w:rPr>
          <w:b/>
        </w:rPr>
        <w:t xml:space="preserve"> (partner attivi con servizio di vendita, mestieri, consegna da partner e se consegna QUI con minimo/raggio, liste di priorità della provincia, aree commerciali che la contengono, </w:t>
      </w:r>
      <w:r>
        <w:rPr>
          <w:b/>
        </w:rPr>
        <w:t xml:space="preserve">conPartner</w:t>
      </w:r>
      <w:r>
        <w:rPr>
          <w:b/>
        </w:rPr>
        <w:t xml:space="preserve">), </w:t>
      </w:r>
      <w:r>
        <w:rPr>
          <w:b/>
        </w:rPr>
        <w:t xml:space="preserve">GET /app/aree-commerciali</w:t>
      </w:r>
      <w:r>
        <w:rPr>
          <w:b/>
        </w:rPr>
        <w:t xml:space="preserve"> (aree con province e partner che vendono), </w:t>
      </w:r>
      <w:r>
        <w:rPr>
          <w:b/>
        </w:rPr>
        <w:t xml:space="preserve">GET /app/liste-priorita</w:t>
      </w:r>
      <w:r>
        <w:rPr>
          <w:b/>
        </w:rPr>
        <w:t xml:space="preserve"> (tutte le liste con le aree della provincia). (c) </w:t>
      </w:r>
      <w:r>
        <w:rPr>
          <w:b/>
        </w:rPr>
        <w:t xml:space="preserve">Lo sconto per provincia ha casa nel Customer Service</w:t>
      </w:r>
      <w:r>
        <w:rPr>
          <w:b/>
        </w:rPr>
        <w:t xml:space="preserve"> (pagina Vendite: sconti per provincia, partner per provincia, liste di priorità per area commerciale importate da qui): </w:t>
      </w:r>
      <w:r>
        <w:rPr>
          <w:b/>
        </w:rPr>
        <w:t xml:space="preserve">quotaDaOrders</w:t>
      </w:r>
      <w:r>
        <w:rPr>
          <w:b/>
        </w:rPr>
        <w:t xml:space="preserve"> chiede prima al CS (</w:t>
      </w:r>
      <w:r>
        <w:rPr>
          <w:b/>
        </w:rPr>
        <w:t xml:space="preserve">customerServiceUrl</w:t>
      </w:r>
      <w:r>
        <w:rPr>
          <w:b/>
        </w:rPr>
        <w:t xml:space="preserve">/</w:t>
      </w:r>
      <w:r>
        <w:rPr>
          <w:b/>
        </w:rPr>
        <w:t xml:space="preserve">customerServiceApiKey</w:t>
      </w:r>
      <w:r>
        <w:rPr>
          <w:b/>
        </w:rPr>
        <w:t xml:space="preserve"> in AppSetting) con lo stesso contratto, e a Orders solo come ripiego. Il giro: Orders tiene l'ordine → il Customer Service decide a chi proporre (guanti bianchi deluxy.it con extra fuori MI/RM/FI → tutti i partner della lista dell'area; altri marchi → solo chi consegna da solo in quella provincia; senza extra fuori provincia = anomalia) e con che sconto → la piattaforma dice chi c'è e poi esegue (proposta, consegna, valet o partner).</w:t>
      </w:r>
      <w:r>
        <w:rPr>
          <w:b/>
        </w:rPr>
        <w:t xml:space="preserve">06/09/2026 (33) — </w:t>
      </w:r>
      <w:r>
        <w:rPr>
          <w:b/>
        </w:rPr>
        <w:t xml:space="preserve">Correzione: le impostazioni di vendita dal profilo del partner non si salvavano</w:t>
      </w:r>
      <w:r>
        <w:rPr>
          <w:b/>
        </w:rPr>
        <w:t xml:space="preserve"> (segnalazione utente da </w:t>
      </w:r>
      <w:r>
        <w:rPr>
          <w:b/>
        </w:rPr>
        <w:t xml:space="preserve">chanel_consegne@deluxy.it</w:t>
      </w:r>
      <w:r>
        <w:rPr>
          <w:b/>
        </w:rPr>
        <w:t xml:space="preserve">). In </w:t>
      </w:r>
      <w:r>
        <w:rPr>
          <w:b/>
        </w:rPr>
        <w:t xml:space="preserve">partners.update</w:t>
      </w:r>
      <w:r>
        <w:rPr>
          <w:b/>
        </w:rPr>
        <w:t xml:space="preserve">, per il ruolo PARTNER il DTO viene riassegnato ai soli contatti (regola del 02/09: mai prezzi e tariffe in mano al partner) e quella riassegnazione scartava </w:t>
      </w:r>
      <w:r>
        <w:rPr>
          <w:b/>
        </w:rPr>
        <w:t xml:space="preserve">autoDeliveredByPartner</w:t>
      </w:r>
      <w:r>
        <w:rPr>
          <w:b/>
        </w:rPr>
        <w:t xml:space="preserve">, </w:t>
      </w:r>
      <w:r>
        <w:rPr>
          <w:b/>
        </w:rPr>
        <w:t xml:space="preserve">minimoOrdineVendita</w:t>
      </w:r>
      <w:r>
        <w:rPr>
          <w:b/>
        </w:rPr>
        <w:t xml:space="preserve">, </w:t>
      </w:r>
      <w:r>
        <w:rPr>
          <w:b/>
        </w:rPr>
        <w:t xml:space="preserve">raggioMaxConsegnaKm</w:t>
      </w:r>
      <w:r>
        <w:rPr>
          <w:b/>
        </w:rPr>
        <w:t xml:space="preserve"> prima che la whitelist con il controllo del servizio VENDITA potesse ammetterli: la risposta era 200 con «profilo aggiornato», ma i tre campi restavano com'erano. Ora passano dalla riassegnazione e restano gated dal servizio di VENDITA. Verificato via API locale con l'utente del partner: salvati (sì, 50 €, 15 km), riletti, ripristinati.</w:t>
      </w:r>
      <w:r>
        <w:rPr>
          <w:b/>
        </w:rPr>
        <w:t xml:space="preserve">06/09/2026 (32) — </w:t>
      </w:r>
      <w:r>
        <w:rPr>
          <w:b/>
        </w:rPr>
        <w:t xml:space="preserve">Attività: sezione «Storico» con le concluse</w:t>
      </w:r>
      <w:r>
        <w:rPr>
          <w:b/>
        </w:rPr>
        <w:t xml:space="preserve"> (regola utente). La pagina Operatività → Attività ha due linguette: </w:t>
      </w:r>
      <w:r>
        <w:rPr>
          <w:b/>
        </w:rPr>
        <w:t xml:space="preserve">Da fare</w:t>
      </w:r>
      <w:r>
        <w:rPr>
          <w:b/>
        </w:rPr>
        <w:t xml:space="preserve"> (stato </w:t>
      </w:r>
      <w:r>
        <w:rPr>
          <w:b/>
        </w:rPr>
        <w:t xml:space="preserve">pending</w:t>
      </w:r>
      <w:r>
        <w:rPr>
          <w:b/>
        </w:rPr>
        <w:t xml:space="preserve">) e </w:t>
      </w:r>
      <w:r>
        <w:rPr>
          <w:b/>
        </w:rPr>
        <w:t xml:space="preserve">Storico</w:t>
      </w:r>
      <w:r>
        <w:rPr>
          <w:b/>
        </w:rPr>
        <w:t xml:space="preserve"> (</w:t>
      </w:r>
      <w:r>
        <w:rPr>
          <w:b/>
        </w:rPr>
        <w:t xml:space="preserve">done</w:t>
      </w:r>
      <w:r>
        <w:rPr>
          <w:b/>
        </w:rPr>
        <w:t xml:space="preserve"> e </w:t>
      </w:r>
      <w:r>
        <w:rPr>
          <w:b/>
        </w:rPr>
        <w:t xml:space="preserve">skipped</w:t>
      </w:r>
      <w:r>
        <w:rPr>
          <w:b/>
        </w:rPr>
        <w:t xml:space="preserve">, dalla più recente), con il numero di ciascuna sullo stesso giorno e perimetro (valet, team leader, partner, ufficio: le stesse regole di prima). </w:t>
      </w:r>
      <w:r>
        <w:rPr>
          <w:b/>
        </w:rPr>
        <w:t xml:space="preserve">GET /activities?stato=aperte|storico|tutte</w:t>
      </w:r>
      <w:r>
        <w:rPr>
          <w:b/>
        </w:rPr>
        <w:t xml:space="preserve"> (default </w:t>
      </w:r>
      <w:r>
        <w:rPr>
          <w:b/>
        </w:rPr>
        <w:t xml:space="preserve">tutte</w:t>
      </w:r>
      <w:r>
        <w:rPr>
          <w:b/>
        </w:rPr>
        <w:t xml:space="preserve">, come prima) e la risposta porta </w:t>
      </w:r>
      <w:r>
        <w:rPr>
          <w:b/>
        </w:rPr>
        <w:t xml:space="preserve">conteggi: { aperte, storico }</w:t>
      </w:r>
      <w:r>
        <w:rPr>
          <w:b/>
        </w:rPr>
        <w:t xml:space="preserve">. «Riapri» resta nello storico e riporta la riga fra quelle da fare; «Segna fatta» resta fra quelle da fare. Il tetto di 300 righe su «tutte» vale anche per lo storico (58.039 concluse in tabella).</w:t>
      </w:r>
      <w:r>
        <w:rPr>
          <w:b/>
        </w:rPr>
        <w:t xml:space="preserve">06/09/2026 (31) — </w:t>
      </w:r>
      <w:r>
        <w:rPr>
          <w:b/>
        </w:rPr>
        <w:t xml:space="preserve">«Con partner» = lista di priorità, non copertura per area</w:t>
      </w:r>
      <w:r>
        <w:rPr>
          <w:b/>
        </w:rPr>
        <w:t xml:space="preserve"> (regola utente: «Orders non deve guardare le province dei partner ma la lista dei partner abilitati per provincia»). Una provincia è «con partner» se ha almeno una </w:t>
      </w:r>
      <w:r>
        <w:rPr>
          <w:b/>
        </w:rPr>
        <w:t xml:space="preserve">lista di priorità</w:t>
      </w:r>
      <w:r>
        <w:rPr>
          <w:b/>
        </w:rPr>
        <w:t xml:space="preserve"> con un partner attivo dentro (</w:t>
      </w:r>
      <w:r>
        <w:rPr>
          <w:b/>
        </w:rPr>
        <w:t xml:space="preserve">PriorityList</w:t>
      </w:r>
      <w:r>
        <w:rPr>
          <w:b/>
        </w:rPr>
        <w:t xml:space="preserve">): così i partner con l'area «Tutto il mondo» non rendono «con partner» tutta Italia (misurato: 13 province con liste su 108, 12 con un partner attivo — MI 30 partner, RM 12, FI 11, GE 3, VA 3, VE 3, AR/FC/FE/RN 2, MB/PI 1, BT liste vuote). Nuova </w:t>
      </w:r>
      <w:r>
        <w:rPr>
          <w:b/>
        </w:rPr>
        <w:t xml:space="preserve">GET /api/v1/app/province-abilitate</w:t>
      </w:r>
      <w:r>
        <w:rPr>
          <w:b/>
        </w:rPr>
        <w:t xml:space="preserve"> (chiave app): per ogni provincia abilitata i partner in lista e in quali liste; Orders la legge per la sua </w:t>
      </w:r>
      <w:r>
        <w:rPr>
          <w:b/>
        </w:rPr>
        <w:t xml:space="preserve">provinciaHaPartner</w:t>
      </w:r>
      <w:r>
        <w:rPr>
          <w:b/>
        </w:rPr>
        <w:t xml:space="preserve">; </w:t>
      </w:r>
      <w:r>
        <w:rPr>
          <w:b/>
        </w:rPr>
        <w:t xml:space="preserve">quotaDaOrders</w:t>
      </w:r>
      <w:r>
        <w:rPr>
          <w:b/>
        </w:rPr>
        <w:t xml:space="preserve"> calcola </w:t>
      </w:r>
      <w:r>
        <w:rPr>
          <w:b/>
        </w:rPr>
        <w:t xml:space="preserve">conPartner</w:t>
      </w:r>
      <w:r>
        <w:rPr>
          <w:b/>
        </w:rPr>
        <w:t xml:space="preserve"> con lo stesso criterio.</w:t>
      </w:r>
      <w:r>
        <w:rPr>
          <w:b/>
        </w:rPr>
        <w:t xml:space="preserve">06/09/2026 (30) — </w:t>
      </w:r>
      <w:r>
        <w:rPr>
          <w:b/>
        </w:rPr>
        <w:t xml:space="preserve">Sconto delle vendite dalla REGOLA DEL TERRITORIO di Orders</w:t>
      </w:r>
      <w:r>
        <w:rPr>
          <w:b/>
        </w:rPr>
        <w:t xml:space="preserve"> (decisione utente, prodotti non unici). Orders è la casa della quota (</w:t>
      </w:r>
      <w:r>
        <w:rPr>
          <w:b/>
        </w:rPr>
        <w:t xml:space="preserve">GET /api/v1/quota-fornitore</w:t>
      </w:r>
      <w:r>
        <w:rPr>
          <w:b/>
        </w:rPr>
        <w:t xml:space="preserve">): dal 06/09 risponde con la regola del territorio — sconto sul prezzo pubblico </w:t>
      </w:r>
      <w:r>
        <w:rPr>
          <w:b/>
        </w:rPr>
        <w:t xml:space="preserve">40 %</w:t>
      </w:r>
      <w:r>
        <w:rPr>
          <w:b/>
        </w:rPr>
        <w:t xml:space="preserve"> dove non abbiamo partner, </w:t>
      </w:r>
      <w:r>
        <w:rPr>
          <w:b/>
        </w:rPr>
        <w:t xml:space="preserve">20 % a Milano</w:t>
      </w:r>
      <w:r>
        <w:rPr>
          <w:b/>
        </w:rPr>
        <w:t xml:space="preserve"> e </w:t>
      </w:r>
      <w:r>
        <w:rPr>
          <w:b/>
        </w:rPr>
        <w:t xml:space="preserve">30 % altrove</w:t>
      </w:r>
      <w:r>
        <w:rPr>
          <w:b/>
        </w:rPr>
        <w:t xml:space="preserve"> dove ce l'abbiamo, prezzo arrotondato a 5/0 — e le regole scritte a mano per provincia restano più forti. La piattaforma, in </w:t>
      </w:r>
      <w:r>
        <w:rPr>
          <w:b/>
        </w:rPr>
        <w:t xml:space="preserve">quotaDaOrders</w:t>
      </w:r>
      <w:r>
        <w:rPr>
          <w:b/>
        </w:rPr>
        <w:t xml:space="preserve">, ora dice a Orders se nella provincia c'è un partner (</w:t>
      </w:r>
      <w:r>
        <w:rPr>
          <w:b/>
        </w:rPr>
        <w:t xml:space="preserve">conPartner=1|0</w:t>
      </w:r>
      <w:r>
        <w:rPr>
          <w:b/>
        </w:rPr>
        <w:t xml:space="preserve"> = almeno un partner attivo con quella provincia fra le effettive: è un dato suo, Standard §7) e accetta la risposta </w:t>
      </w:r>
      <w:r>
        <w:rPr>
          <w:b/>
        </w:rPr>
        <w:t xml:space="preserve">regola=territorio</w:t>
      </w:r>
      <w:r>
        <w:rPr>
          <w:b/>
        </w:rPr>
        <w:t xml:space="preserve"> come le altre (solo </w:t>
      </w:r>
      <w:r>
        <w:rPr>
          <w:b/>
        </w:rPr>
        <w:t xml:space="preserve">default</w:t>
      </w:r>
      <w:r>
        <w:rPr>
          <w:b/>
        </w:rPr>
        <w:t xml:space="preserve"> viene ignorato → resta la CategoryDiscount locale). Effetto: una vendita non unica smistata a Milano nasce con sconto 20 % (prima 20 % dalla tabella locale: uguale), nelle altre province con partner 30 % (prima 20 % locale), e il prezzo al partner resta arrotondato a 5 come già faceva Orders nel ritiro. Cache 5 minuti per (provincia, categoria, con/senza partner).</w:t>
      </w:r>
      <w:r>
        <w:rPr>
          <w:b/>
        </w:rPr>
        <w:t xml:space="preserve">06/09/2026 (29) — </w:t>
      </w:r>
      <w:r>
        <w:rPr>
          <w:b/>
        </w:rPr>
        <w:t xml:space="preserve">Le quattro regole dello smistamento delle vendite (provincia, apertura, variante)</w:t>
      </w:r>
      <w:r>
        <w:rPr>
          <w:b/>
        </w:rPr>
        <w:t xml:space="preserve"> (regole utente). Per OGNI candidato — proprietario di un prodotto unico, partner di lista, partner della riconciliazione, partner che consegna da solo — </w:t>
      </w:r>
      <w:r>
        <w:rPr>
          <w:b/>
        </w:rPr>
        <w:t xml:space="preserve">scegliPartner</w:t>
      </w:r>
      <w:r>
        <w:rPr>
          <w:b/>
        </w:rPr>
        <w:t xml:space="preserve"> esige: attivo, </w:t>
      </w:r>
      <w:r>
        <w:rPr>
          <w:b/>
        </w:rPr>
        <w:t xml:space="preserve">provincia della consegna fra le sue effettive</w:t>
      </w:r>
      <w:r>
        <w:rPr>
          <w:b/>
        </w:rPr>
        <w:t xml:space="preserve"> (aree + province a mano) e </w:t>
      </w:r>
      <w:r>
        <w:rPr>
          <w:b/>
        </w:rPr>
        <w:t xml:space="preserve">aperto</w:t>
      </w:r>
      <w:r>
        <w:rPr>
          <w:b/>
        </w:rPr>
        <w:t xml:space="preserve"> nel giorno/fascia della consegna (</w:t>
      </w:r>
      <w:r>
        <w:rPr>
          <w:b/>
        </w:rPr>
        <w:t xml:space="preserve">aperto()</w:t>
      </w:r>
      <w:r>
        <w:rPr>
          <w:b/>
        </w:rPr>
        <w:t xml:space="preserve">: chiusure del giorno, orari settimanali); poi minimo d'ordine e raggio. Novità: (a) </w:t>
      </w:r>
      <w:r>
        <w:rPr>
          <w:b/>
        </w:rPr>
        <w:t xml:space="preserve">prodotto UNICO: la provincia conta anche nel filtro d'ingresso</w:t>
      </w:r>
      <w:r>
        <w:rPr>
          <w:b/>
        </w:rPr>
        <w:t xml:space="preserve">esisteCandidato</w:t>
      </w:r>
      <w:r>
        <w:rPr>
          <w:b/>
        </w:rPr>
        <w:t xml:space="preserve"> (prima bastava il proprietario attivo; chi consegna ovunque ha l'area «Tutto il mondo»; misurato: su 27 vendite di unici negli ultimi 90 giorni, 1 sola col partner fuori provincia — Pasticceria Il Pappagallo); (b) </w:t>
      </w:r>
      <w:r>
        <w:rPr>
          <w:b/>
        </w:rPr>
        <w:t xml:space="preserve">riconciliazione per VARIANTE</w:t>
      </w:r>
      <w:r>
        <w:rPr>
          <w:b/>
        </w:rPr>
        <w:t xml:space="preserve">: </w:t>
      </w:r>
      <w:r>
        <w:rPr>
          <w:b/>
        </w:rPr>
        <w:t xml:space="preserve">ProductReconciliation.productVariantId</w:t>
      </w:r>
      <w:r>
        <w:rPr>
          <w:b/>
        </w:rPr>
        <w:t xml:space="preserve"> (chiave unica ora su prodotto+provincia+variante; </w:t>
      </w:r>
      <w:r>
        <w:rPr>
          <w:b/>
        </w:rPr>
        <w:t xml:space="preserve">scripts/applica-migrazione-riconciliazione-variante.mjs</w:t>
      </w:r>
      <w:r>
        <w:rPr>
          <w:b/>
        </w:rPr>
        <w:t xml:space="preserve">: 84 proposte hanno preso la variante delle loro vendite, 1 con più varianti resta senza e si sdoppia al prossimo giro, 21 senza variante). La regola accettata si applica </w:t>
      </w:r>
      <w:r>
        <w:rPr>
          <w:b/>
        </w:rPr>
        <w:t xml:space="preserve">solo se la variante ordinata è la stessa</w:t>
      </w:r>
      <w:r>
        <w:rPr>
          <w:b/>
        </w:rPr>
        <w:t xml:space="preserve"> (prodotto senza variante = variante vuota), poi vale il solito controllo provincia + aperto: se il partner della regola non passa, la vendita resta DA GESTIRE (la regola dice «solo lui»). Le proposte notturne e «da vendita» nascono per terna; la tabella Riconciliazioni mostra la variante sotto il prodotto. Nessuna regola era ancora accettata: nessun effetto retroattivo.</w:t>
      </w:r>
      <w:r>
        <w:rPr>
          <w:b/>
        </w:rPr>
        <w:t xml:space="preserve">06/09/2026 (28) — </w:t>
      </w:r>
      <w:r>
        <w:rPr>
          <w:b/>
        </w:rPr>
        <w:t xml:space="preserve">Province a mano OLTRE alle aree; «Milano e hinterland» a tutti i valet di Milano</w:t>
      </w:r>
      <w:r>
        <w:rPr>
          <w:b/>
        </w:rPr>
        <w:t xml:space="preserve"> (regole utente). (a) </w:t>
      </w:r>
      <w:r>
        <w:rPr>
          <w:b/>
        </w:rPr>
        <w:t xml:space="preserve">PartnerProvince.manuale</w:t>
      </w:r>
      <w:r>
        <w:rPr>
          <w:b/>
        </w:rPr>
        <w:t xml:space="preserve"> / </w:t>
      </w:r>
      <w:r>
        <w:rPr>
          <w:b/>
        </w:rPr>
        <w:t xml:space="preserve">ValetProvince.manuale</w:t>
      </w:r>
      <w:r>
        <w:rPr>
          <w:b/>
        </w:rPr>
        <w:t xml:space="preserve"> (default false; </w:t>
      </w:r>
      <w:r>
        <w:rPr>
          <w:b/>
        </w:rPr>
        <w:t xml:space="preserve">scripts/applica-migrazione-province-manuali.mjs</w:t>
      </w:r>
      <w:r>
        <w:rPr>
          <w:b/>
        </w:rPr>
        <w:t xml:space="preserve">): nella scheda partner e valet la sezione province resta sempre visibile — con le aree si chiama «Province in più» — e le chip mostrano solo quelle scelte a mano; </w:t>
      </w:r>
      <w:r>
        <w:rPr>
          <w:b/>
        </w:rPr>
        <w:t xml:space="preserve">le province effettive = unione delle aree + province a mano</w:t>
      </w:r>
      <w:r>
        <w:rPr>
          <w:b/>
        </w:rPr>
        <w:t xml:space="preserve">, ed è sempre quella lista (</w:t>
      </w:r>
      <w:r>
        <w:rPr>
          <w:b/>
        </w:rPr>
        <w:t xml:space="preserve">PartnerProvince</w:t>
      </w:r>
      <w:r>
        <w:rPr>
          <w:b/>
        </w:rPr>
        <w:t xml:space="preserve">/</w:t>
      </w:r>
      <w:r>
        <w:rPr>
          <w:b/>
        </w:rPr>
        <w:t xml:space="preserve">ValetProvince</w:t>
      </w:r>
      <w:r>
        <w:rPr>
          <w:b/>
        </w:rPr>
        <w:t xml:space="preserve">) che smistamento, elenco valet del form consegna e perimetro del team leader leggono. Nel DTO </w:t>
      </w:r>
      <w:r>
        <w:rPr>
          <w:b/>
        </w:rPr>
        <w:t xml:space="preserve">provinceIds</w:t>
      </w:r>
      <w:r>
        <w:rPr>
          <w:b/>
        </w:rPr>
        <w:t xml:space="preserve"> significa ora «province a mano» (scritte con </w:t>
      </w:r>
      <w:r>
        <w:rPr>
          <w:b/>
        </w:rPr>
        <w:t xml:space="preserve">manuale=true</w:t>
      </w:r>
      <w:r>
        <w:rPr>
          <w:b/>
        </w:rPr>
        <w:t xml:space="preserve">); il ricalcolo dalle aree (</w:t>
      </w:r>
      <w:r>
        <w:rPr>
          <w:b/>
        </w:rPr>
        <w:t xml:space="preserve">AreeService.ricalcolaProvincePartner/Valet</w:t>
      </w:r>
      <w:r>
        <w:rPr>
          <w:b/>
        </w:rPr>
        <w:t xml:space="preserve">) cancella e rifà solo le righe non manuali, e parte anche quando un chiamante manda solo </w:t>
      </w:r>
      <w:r>
        <w:rPr>
          <w:b/>
        </w:rPr>
        <w:t xml:space="preserve">provinceIds</w:t>
      </w:r>
      <w:r>
        <w:rPr>
          <w:b/>
        </w:rPr>
        <w:t xml:space="preserve"> senza </w:t>
      </w:r>
      <w:r>
        <w:rPr>
          <w:b/>
        </w:rPr>
        <w:t xml:space="preserve">areaIds</w:t>
      </w:r>
      <w:r>
        <w:rPr>
          <w:b/>
        </w:rPr>
        <w:t xml:space="preserve">, così le province delle aree non si perdono mai. Verificato via API sul valet di prova: area Milano e hinterland + RM a mano → 13 province (RM manuale); tolto RM → 12; solo </w:t>
      </w:r>
      <w:r>
        <w:rPr>
          <w:b/>
        </w:rPr>
        <w:t xml:space="preserve">provinceIds=[RM]</w:t>
      </w:r>
      <w:r>
        <w:rPr>
          <w:b/>
        </w:rPr>
        <w:t xml:space="preserve"> → l'area resta, 13. (b) </w:t>
      </w:r>
      <w:r>
        <w:rPr>
          <w:b/>
        </w:rPr>
        <w:t xml:space="preserve">scripts/applica-valet-milano-hinterland.mjs</w:t>
      </w:r>
      <w:r>
        <w:rPr>
          <w:b/>
        </w:rPr>
        <w:t xml:space="preserve">: ogni valet attivo con Milano fra le province ha ricevuto l'area «Milano e hinterland» (12 province lombarde) al posto delle sue aree comprese nel blocco (Milano città, Monza, Como, Bergamo…); le aree fuori dal blocco (es. Roma) sono rimaste. 65 valet con Milano, 61 cambiati (i 3 con «Tutto il mondo» e 1 che l'aveva già non si toccano); la maggior parte è passata da 1-7 province a 12 — compreso il valet di servizio «Cliente Ritiro». Aree rimaste senza nessuno: Lecce, Lecco, Lodi, Piacenza, Teramo, Tutta Italia.</w:t>
      </w:r>
      <w:r>
        <w:rPr>
          <w:b/>
        </w:rPr>
        <w:t xml:space="preserve">06/09/2026 (27) — </w:t>
      </w:r>
      <w:r>
        <w:rPr>
          <w:b/>
        </w:rPr>
        <w:t xml:space="preserve">Le aree valgono anche per i VALET; aree «Tutta Italia» e «Tutto il mondo»</w:t>
      </w:r>
      <w:r>
        <w:rPr>
          <w:b/>
        </w:rPr>
        <w:t xml:space="preserve"> (regola utente). </w:t>
      </w:r>
      <w:r>
        <w:rPr>
          <w:b/>
        </w:rPr>
        <w:t xml:space="preserve">ValetArea</w:t>
      </w:r>
      <w:r>
        <w:rPr>
          <w:b/>
        </w:rPr>
        <w:t xml:space="preserve"> (+ </w:t>
      </w:r>
      <w:r>
        <w:rPr>
          <w:b/>
        </w:rPr>
        <w:t xml:space="preserve">Valet.aree</w:t>
      </w:r>
      <w:r>
        <w:rPr>
          <w:b/>
        </w:rPr>
        <w:t xml:space="preserve">, </w:t>
      </w:r>
      <w:r>
        <w:rPr>
          <w:b/>
        </w:rPr>
        <w:t xml:space="preserve">Area.valets</w:t>
      </w:r>
      <w:r>
        <w:rPr>
          <w:b/>
        </w:rPr>
        <w:t xml:space="preserve">): le province effettive del valet (</w:t>
      </w:r>
      <w:r>
        <w:rPr>
          <w:b/>
        </w:rPr>
        <w:t xml:space="preserve">ValetProvince</w:t>
      </w:r>
      <w:r>
        <w:rPr>
          <w:b/>
        </w:rPr>
        <w:t xml:space="preserve">, quelle che lo smistamento e le disponibilità leggono) sono l'unione delle sue aree, ricalcolate quando si salva il valet con </w:t>
      </w:r>
      <w:r>
        <w:rPr>
          <w:b/>
        </w:rPr>
        <w:t xml:space="preserve">areaIds</w:t>
      </w:r>
      <w:r>
        <w:rPr>
          <w:b/>
        </w:rPr>
        <w:t xml:space="preserve"> o quando cambiano le province di un'area (</w:t>
      </w:r>
      <w:r>
        <w:rPr>
          <w:b/>
        </w:rPr>
        <w:t xml:space="preserve">AreeService.assegnaAlValet / ricalcolaProvinceValet</w:t>
      </w:r>
      <w:r>
        <w:rPr>
          <w:b/>
        </w:rPr>
        <w:t xml:space="preserve">). Scheda valet: sezione «Aree servite» con le chip (numero di province su ogni chip, elenco delle province coperte sotto); l'elenco per provincia resta solo se il valet non ha aree; </w:t>
      </w:r>
      <w:r>
        <w:rPr>
          <w:b/>
        </w:rPr>
        <w:t xml:space="preserve">PUT /valets/:id</w:t>
      </w:r>
      <w:r>
        <w:rPr>
          <w:b/>
        </w:rPr>
        <w:t xml:space="preserve"> con </w:t>
      </w:r>
      <w:r>
        <w:rPr>
          <w:b/>
        </w:rPr>
        <w:t xml:space="preserve">areaIds</w:t>
      </w:r>
      <w:r>
        <w:rPr>
          <w:b/>
        </w:rPr>
        <w:t xml:space="preserve"> (vuoto = nessuna area, province azzerate). La pagina Aree conta anche i valet e un'area usata da un valet non si elimina. Aree speciali: </w:t>
      </w:r>
      <w:r>
        <w:rPr>
          <w:b/>
        </w:rPr>
        <w:t xml:space="preserve">Tutta Italia</w:t>
      </w:r>
      <w:r>
        <w:rPr>
          <w:b/>
        </w:rPr>
        <w:t xml:space="preserve"> = le 107 province senza Estero; </w:t>
      </w:r>
      <w:r>
        <w:rPr>
          <w:b/>
        </w:rPr>
        <w:t xml:space="preserve">Tutto il mondo</w:t>
      </w:r>
      <w:r>
        <w:rPr>
          <w:b/>
        </w:rPr>
        <w:t xml:space="preserve"> = 108 province, Estero compreso. Semina in prod (</w:t>
      </w:r>
      <w:r>
        <w:rPr>
          <w:b/>
        </w:rPr>
        <w:t xml:space="preserve">scripts/applica-migrazione-aree-valet.mjs</w:t>
      </w:r>
      <w:r>
        <w:rPr>
          <w:b/>
        </w:rPr>
        <w:t xml:space="preserve">): «Tutto il mondo» assegnata, come unica area, ai partner Artista Locale, Blulogistica (riga partner cancellata, ma il suo utente partner e il valet «Logistica Valet Blu» sono vivi), Swiss Food, ECI, Deluxy Flowers, Cakedesignme e ai valet Logistica Valet Blu, Renato Cassoli, Daniele Adonato — le loro province sono quindi salite a 108 (prima: 107, 30, 19, 107, 14, 14 / 30, 7, 10); agli altri 94 valet attivi le aree che coprono ESATTAMENTE le province che avevano (nessuno ha guadagnato né perso province): per i casi singoli sono nate 49 aree di una provincia, per un totale di 83 aree. Unico valet senza aree: «Prova Verifica» (inattivo, senza province).</w:t>
      </w:r>
      <w:r>
        <w:rPr>
          <w:b/>
        </w:rPr>
        <w:t xml:space="preserve">06/09/2026 (26) — </w:t>
      </w:r>
      <w:r>
        <w:rPr>
          <w:b/>
        </w:rPr>
        <w:t xml:space="preserve">AREE al posto delle province; «Consegna da Partner» nei mestieri; impostazioni di vendita dal profilo del partner; via le «Categorie vendute»</w:t>
      </w:r>
      <w:r>
        <w:rPr>
          <w:b/>
        </w:rPr>
        <w:t xml:space="preserve"> (regole utente). (a) </w:t>
      </w:r>
      <w:r>
        <w:rPr>
          <w:b/>
        </w:rPr>
        <w:t xml:space="preserve">Aree</w:t>
      </w:r>
      <w:r>
        <w:rPr>
          <w:b/>
        </w:rPr>
        <w:t xml:space="preserve"> = gruppi di province con un nome (</w:t>
      </w:r>
      <w:r>
        <w:rPr>
          <w:b/>
        </w:rPr>
        <w:t xml:space="preserve">Area</w:t>
      </w:r>
      <w:r>
        <w:rPr>
          <w:b/>
        </w:rPr>
        <w:t xml:space="preserve">, </w:t>
      </w:r>
      <w:r>
        <w:rPr>
          <w:b/>
        </w:rPr>
        <w:t xml:space="preserve">AreaProvincia</w:t>
      </w:r>
      <w:r>
        <w:rPr>
          <w:b/>
        </w:rPr>
        <w:t xml:space="preserve">, </w:t>
      </w:r>
      <w:r>
        <w:rPr>
          <w:b/>
        </w:rPr>
        <w:t xml:space="preserve">PartnerArea</w:t>
      </w:r>
      <w:r>
        <w:rPr>
          <w:b/>
        </w:rPr>
        <w:t xml:space="preserve">; creati in prod con </w:t>
      </w:r>
      <w:r>
        <w:rPr>
          <w:b/>
        </w:rPr>
        <w:t xml:space="preserve">scripts/applica-migrazione-aree.mjs</w:t>
      </w:r>
      <w:r>
        <w:rPr>
          <w:b/>
        </w:rPr>
        <w:t xml:space="preserve">). Pagina </w:t>
      </w:r>
      <w:r>
        <w:rPr>
          <w:b/>
        </w:rPr>
        <w:t xml:space="preserve">Configurazione → Aree</w:t>
      </w:r>
      <w:r>
        <w:rPr>
          <w:b/>
        </w:rPr>
        <w:t xml:space="preserve"> (ADMIN/OPERATION creano e modificano: nome, note, chip delle province, almeno una; un'area usata da un partner non si elimina); API </w:t>
      </w:r>
      <w:r>
        <w:rPr>
          <w:b/>
        </w:rPr>
        <w:t xml:space="preserve">GET/POST/PUT/DELETE /aree</w:t>
      </w:r>
      <w:r>
        <w:rPr>
          <w:b/>
        </w:rPr>
        <w:t xml:space="preserve">. Nella scheda partner la sezione «Aree servite» (chip col numero di province, sotto l'elenco delle province coperte) sostituisce il muro di 107 province, che resta visibile solo se il partner non ha aree. </w:t>
      </w:r>
      <w:r>
        <w:rPr>
          <w:b/>
        </w:rPr>
        <w:t xml:space="preserve">Le province effettive del partner (</w:t>
      </w:r>
      <w:r>
        <w:rPr>
          <w:b/>
        </w:rPr>
        <w:t xml:space="preserve">PartnerProvince</w:t>
      </w:r>
      <w:r>
        <w:rPr>
          <w:b/>
        </w:rPr>
        <w:t xml:space="preserve">) restano la lista che lo smistamento e il form leggono</w:t>
      </w:r>
      <w:r>
        <w:rPr>
          <w:b/>
        </w:rPr>
        <w:t xml:space="preserve">: si ricalcolano come unione delle aree quando si salva il partner o quando si cambiano le province di un'area (</w:t>
      </w:r>
      <w:r>
        <w:rPr>
          <w:b/>
        </w:rPr>
        <w:t xml:space="preserve">AreeService.ricalcolaProvincePartner</w:t>
      </w:r>
      <w:r>
        <w:rPr>
          <w:b/>
        </w:rPr>
        <w:t xml:space="preserve">). Aree iniziali dai dati: 22 principali (Milano e hinterland = le 12 province lombarde usate da 84 partner, Roma 25, Firenze 16, Como, Napoli, Milano città, Monza e Brianza, Brescia, Torino, Trento, Vicenza, Rimini, Venezia, Genova, Puglia, Pisa, Lucca, Livorno, Viterbo, Salerno, Verbano-Cusio-Ossola, Tutta Italia) + 11 di una sola provincia nate per coprire esattamente i casi singoli: 126 partner con aree, copertura identica alle province che avevano (nessuno ha guadagnato né perso province). (b) Il flag </w:t>
      </w:r>
      <w:r>
        <w:rPr>
          <w:b/>
        </w:rPr>
        <w:t xml:space="preserve">«Consegna da Partner»</w:t>
      </w:r>
      <w:r>
        <w:rPr>
          <w:b/>
        </w:rPr>
        <w:t xml:space="preserve"> (ex «Consegna Partner Automatico») sta nella sezione Mestieri della scheda, col </w:t>
      </w:r>
      <w:r>
        <w:rPr>
          <w:b/>
        </w:rPr>
        <w:t xml:space="preserve">raggio massimo che compare solo a flag acceso</w:t>
      </w:r>
      <w:r>
        <w:rPr>
          <w:b/>
        </w:rPr>
        <w:t xml:space="preserve"> (vuoto = accetta tutto nelle sue province); il </w:t>
      </w:r>
      <w:r>
        <w:rPr>
          <w:b/>
        </w:rPr>
        <w:t xml:space="preserve">minimo d'ordine</w:t>
      </w:r>
      <w:r>
        <w:rPr>
          <w:b/>
        </w:rPr>
        <w:t xml:space="preserve"> vuoto = nessun limite. (c) Il </w:t>
      </w:r>
      <w:r>
        <w:rPr>
          <w:b/>
        </w:rPr>
        <w:t xml:space="preserve">partner con un servizio di VENDITA</w:t>
      </w:r>
      <w:r>
        <w:rPr>
          <w:b/>
        </w:rPr>
        <w:t xml:space="preserve"> regola da solo, dal suo Profilo → Il tuo negozio → «Le tue vendite», i tre valori (</w:t>
      </w:r>
      <w:r>
        <w:rPr>
          <w:b/>
        </w:rPr>
        <w:t xml:space="preserve">POST /auth/profilo</w:t>
      </w:r>
      <w:r>
        <w:rPr>
          <w:b/>
        </w:rPr>
        <w:t xml:space="preserve"> → </w:t>
      </w:r>
      <w:r>
        <w:rPr>
          <w:b/>
        </w:rPr>
        <w:t xml:space="preserve">partners.update</w:t>
      </w:r>
      <w:r>
        <w:rPr>
          <w:b/>
        </w:rPr>
        <w:t xml:space="preserve">, whitelist PARTNER allargata solo con un servizio VENDITA a listino). (d) La sezione «Categorie vendute» non si mostra più nella scheda (decisione utente: contano i mestieri); </w:t>
      </w:r>
      <w:r>
        <w:rPr>
          <w:b/>
        </w:rPr>
        <w:t xml:space="preserve">PartnerCategory</w:t>
      </w:r>
      <w:r>
        <w:rPr>
          <w:b/>
        </w:rPr>
        <w:t xml:space="preserve"> resta com'è e non viene più riscritta dal form.</w:t>
      </w:r>
      <w:r>
        <w:rPr>
          <w:b/>
        </w:rPr>
        <w:t xml:space="preserve">06/09/2026 (25) — </w:t>
      </w:r>
      <w:r>
        <w:rPr>
          <w:b/>
        </w:rPr>
        <w:t xml:space="preserve">Link di conferma per le consegne «da fornitore»</w:t>
      </w:r>
      <w:r>
        <w:rPr>
          <w:b/>
        </w:rPr>
        <w:t xml:space="preserve"> (regola utente). Ogni consegna con «consegna da fornitore» nasce già col token di monitoraggio e porta </w:t>
      </w:r>
      <w:r>
        <w:rPr>
          <w:b/>
        </w:rPr>
        <w:t xml:space="preserve">linkConsegnata</w:t>
      </w:r>
      <w:r>
        <w:rPr>
          <w:b/>
        </w:rPr>
        <w:t xml:space="preserve"> (</w:t>
      </w:r>
      <w:r>
        <w:rPr>
          <w:b/>
        </w:rPr>
        <w:t xml:space="preserve">https://app.deluxy.it/consegnata/&lt;token&gt;</w:t>
      </w:r>
      <w:r>
        <w:rPr>
          <w:b/>
        </w:rPr>
        <w:t xml:space="preserve">) nell'elenco e nel dettaglio; il bottone «Link consegnata» del dettaglio lo copia anche il partner. Il </w:t>
      </w:r>
      <w:r>
        <w:rPr>
          <w:b/>
        </w:rPr>
        <w:t xml:space="preserve">canale app</w:t>
      </w:r>
      <w:r>
        <w:rPr>
          <w:b/>
        </w:rPr>
        <w:t xml:space="preserve"> (Customer Service) lo riceve nella risposta della consegna creata/letta: campi </w:t>
      </w:r>
      <w:r>
        <w:rPr>
          <w:b/>
        </w:rPr>
        <w:t xml:space="preserve">consegnaPartner</w:t>
      </w:r>
      <w:r>
        <w:rPr>
          <w:b/>
        </w:rPr>
        <w:t xml:space="preserve"> (bool) e </w:t>
      </w:r>
      <w:r>
        <w:rPr>
          <w:b/>
        </w:rPr>
        <w:t xml:space="preserve">linkConferma</w:t>
      </w:r>
      <w:r>
        <w:rPr>
          <w:b/>
        </w:rPr>
        <w:t xml:space="preserve"> (null se non è da fornitore). La </w:t>
      </w:r>
      <w:r>
        <w:rPr>
          <w:b/>
        </w:rPr>
        <w:t xml:space="preserve">pagina pubblica</w:t>
      </w:r>
      <w:r>
        <w:rPr>
          <w:b/>
        </w:rPr>
        <w:t xml:space="preserve">/consegnata/&lt;token&gt;</w:t>
      </w:r>
      <w:r>
        <w:rPr>
          <w:b/>
        </w:rPr>
        <w:t xml:space="preserve"> (senza login) mostra i dettagli e due bottoni, </w:t>
      </w:r>
      <w:r>
        <w:rPr>
          <w:b/>
        </w:rPr>
        <w:t xml:space="preserve">Consegnata</w:t>
      </w:r>
      <w:r>
        <w:rPr>
          <w:b/>
        </w:rPr>
        <w:t xml:space="preserve"> e </w:t>
      </w:r>
      <w:r>
        <w:rPr>
          <w:b/>
        </w:rPr>
        <w:t xml:space="preserve">Non consegnata</w:t>
      </w:r>
      <w:r>
        <w:rPr>
          <w:b/>
        </w:rPr>
        <w:t xml:space="preserve">, ognuno con un pop-up di conferma: consegnata chiede chi ha ritirato (</w:t>
      </w:r>
      <w:r>
        <w:rPr>
          <w:b/>
        </w:rPr>
        <w:t xml:space="preserve">POST /deliveries/delivered/:token</w:t>
      </w:r>
      <w:r>
        <w:rPr>
          <w:b/>
        </w:rPr>
        <w:t xml:space="preserve">, ora scrive anche </w:t>
      </w:r>
      <w:r>
        <w:rPr>
          <w:b/>
        </w:rPr>
        <w:t xml:space="preserve">deliveredAt</w:t>
      </w:r>
      <w:r>
        <w:rPr>
          <w:b/>
        </w:rPr>
        <w:t xml:space="preserve">), non consegnata chiede il motivo (</w:t>
      </w:r>
      <w:r>
        <w:rPr>
          <w:b/>
        </w:rPr>
        <w:t xml:space="preserve">POST /deliveries/not-delivered/:token</w:t>
      </w:r>
      <w:r>
        <w:rPr>
          <w:b/>
        </w:rPr>
        <w:t xml:space="preserve">, nuovo: stato </w:t>
      </w:r>
      <w:r>
        <w:rPr>
          <w:b/>
        </w:rPr>
        <w:t xml:space="preserve">not_delivered</w:t>
      </w:r>
      <w:r>
        <w:rPr>
          <w:b/>
        </w:rPr>
        <w:t xml:space="preserve">, motivo, riga di registro, attività chiuse). Stesse guardie di sempre: una consegna chiusa non si cambia dal link; il link è idempotente.</w:t>
      </w:r>
      <w:r>
        <w:rPr>
          <w:b/>
        </w:rPr>
        <w:t xml:space="preserve">06/09/2026 (24) — </w:t>
      </w:r>
      <w:r>
        <w:rPr>
          <w:b/>
        </w:rPr>
        <w:t xml:space="preserve">MESTIERI (8), minimo d'ordine e raggio del partner</w:t>
      </w:r>
      <w:r>
        <w:rPr>
          <w:b/>
        </w:rPr>
        <w:t xml:space="preserve"> — aggiunta in serata: </w:t>
      </w:r>
      <w:r>
        <w:rPr>
          <w:b/>
        </w:rPr>
        <w:t xml:space="preserve">POST /mestieri</w:t>
      </w:r>
      <w:r>
        <w:rPr>
          <w:b/>
        </w:rPr>
        <w:t xml:space="preserve"> e bottone «+ Nuovo mestiere» nella pagina (chiave dal nome, ordine in coda prima di «interni»); CSS della tabella (chip che vanno a capo) e dei campi minimo/raggio nella scheda partner. (decisione utente: «vai con 8 mestieri, cake e pasticceria separati»; «minimo ordine confrontato con il prezzo partner»). Architettura: </w:t>
      </w:r>
      <w:r>
        <w:rPr>
          <w:b/>
        </w:rPr>
        <w:t xml:space="preserve">tipo prodotto Shopify → Categoria (65, non si tocca) → Mestiere (8, nostro) → Partner × Provincia → lista di priorità</w:t>
      </w:r>
      <w:r>
        <w:rPr>
          <w:b/>
        </w:rPr>
        <w:t xml:space="preserve">. Tabelle </w:t>
      </w:r>
      <w:r>
        <w:rPr>
          <w:b/>
        </w:rPr>
        <w:t xml:space="preserve">Mestiere</w:t>
      </w:r>
      <w:r>
        <w:rPr>
          <w:b/>
        </w:rPr>
        <w:t xml:space="preserve"> (chiave, nome, ordine, </w:t>
      </w:r>
      <w:r>
        <w:rPr>
          <w:b/>
        </w:rPr>
        <w:t xml:space="preserve">smistamentoAutomatico</w:t>
      </w:r>
      <w:r>
        <w:rPr>
          <w:b/>
        </w:rPr>
        <w:t xml:space="preserve">, attivo) e </w:t>
      </w:r>
      <w:r>
        <w:rPr>
          <w:b/>
        </w:rPr>
        <w:t xml:space="preserve">PartnerMestiere</w:t>
      </w:r>
      <w:r>
        <w:rPr>
          <w:b/>
        </w:rPr>
        <w:t xml:space="preserve"> (partner × mestiere, </w:t>
      </w:r>
      <w:r>
        <w:rPr>
          <w:b/>
        </w:rPr>
        <w:t xml:space="preserve">origine</w:t>
      </w:r>
      <w:r>
        <w:rPr>
          <w:b/>
        </w:rPr>
        <w:t xml:space="preserve"> ufficio/categorie/storico); </w:t>
      </w:r>
      <w:r>
        <w:rPr>
          <w:b/>
        </w:rPr>
        <w:t xml:space="preserve">Category.mestiereId</w:t>
      </w:r>
      <w:r>
        <w:rPr>
          <w:b/>
        </w:rPr>
        <w:t xml:space="preserve">; </w:t>
      </w:r>
      <w:r>
        <w:rPr>
          <w:b/>
        </w:rPr>
        <w:t xml:space="preserve">PriorityList.mestiereId</w:t>
      </w:r>
      <w:r>
        <w:rPr>
          <w:b/>
        </w:rPr>
        <w:t xml:space="preserve"> (le liste nuove sono per provincia × mestiere; </w:t>
      </w:r>
      <w:r>
        <w:rPr>
          <w:b/>
        </w:rPr>
        <w:t xml:space="preserve">categoryId</w:t>
      </w:r>
      <w:r>
        <w:rPr>
          <w:b/>
        </w:rPr>
        <w:t xml:space="preserve"> diventa facoltativo, le liste per categoria restano come transizione); </w:t>
      </w:r>
      <w:r>
        <w:rPr>
          <w:b/>
        </w:rPr>
        <w:t xml:space="preserve">Partner.minimoOrdineVendita</w:t>
      </w:r>
      <w:r>
        <w:rPr>
          <w:b/>
        </w:rPr>
        <w:t xml:space="preserve">, </w:t>
      </w:r>
      <w:r>
        <w:rPr>
          <w:b/>
        </w:rPr>
        <w:t xml:space="preserve">Partner.raggioMaxConsegnaKm</w:t>
      </w:r>
      <w:r>
        <w:rPr>
          <w:b/>
        </w:rPr>
        <w:t xml:space="preserve">. Creato in produzione con </w:t>
      </w:r>
      <w:r>
        <w:rPr>
          <w:b/>
        </w:rPr>
        <w:t xml:space="preserve">scripts/applica-migrazione-mestieri.mjs</w:t>
      </w:r>
      <w:r>
        <w:rPr>
          <w:b/>
        </w:rPr>
        <w:t xml:space="preserve">: 9 mestieri (gli 8 + «Deluxy interni», non smistabile), 65/65 categorie collocate per nome, 149 legami partner-mestiere dedotti (135 dalle categorie che il partner già aveva, 14 dalle vendite accettate negli ultimi 12 mesi): Fiorista 32 partner, Cake designer 25, Pasticceria 37, Originali 8, Gastronomia 17, Enoteca 10, Regali 18, Feste 2; 45 partner attivi restano senza mestiere (non ne avevano nemmeno di categorie). </w:t>
      </w:r>
      <w:r>
        <w:rPr>
          <w:b/>
        </w:rPr>
        <w:t xml:space="preserve">Smistamento</w:t>
      </w:r>
      <w:r>
        <w:rPr>
          <w:b/>
        </w:rPr>
        <w:t xml:space="preserve"> (</w:t>
      </w:r>
      <w:r>
        <w:rPr>
          <w:b/>
        </w:rPr>
        <w:t xml:space="preserve">candidati()</w:t>
      </w:r>
      <w:r>
        <w:rPr>
          <w:b/>
        </w:rPr>
        <w:t xml:space="preserve">): prima il mestiere della categoria — lista (provincia, mestiere) → unico partner col mestiere in provincia → lista creata da sola per vendite accettate — poi, se la categoria non ha mestiere o nessun partner lo ha, il vecchio giro per categoria. L'interruttore </w:t>
      </w:r>
      <w:r>
        <w:rPr>
          <w:b/>
        </w:rPr>
        <w:t xml:space="preserve">«smistamento automatico»</w:t>
      </w:r>
      <w:r>
        <w:rPr>
          <w:b/>
        </w:rPr>
        <w:t xml:space="preserve"> del mestiere sostituisce il criterio sul nome «fiori»: acceso solo su Fiorista. </w:t>
      </w:r>
      <w:r>
        <w:rPr>
          <w:b/>
        </w:rPr>
        <w:t xml:space="preserve">Minimo d'ordine</w:t>
      </w:r>
      <w:r>
        <w:rPr>
          <w:b/>
        </w:rPr>
        <w:t xml:space="preserve">: in </w:t>
      </w:r>
      <w:r>
        <w:rPr>
          <w:b/>
        </w:rPr>
        <w:t xml:space="preserve">scegliPartner</w:t>
      </w:r>
      <w:r>
        <w:rPr>
          <w:b/>
        </w:rPr>
        <w:t xml:space="preserve"> il partner si salta se il </w:t>
      </w:r>
      <w:r>
        <w:rPr>
          <w:b/>
        </w:rPr>
        <w:t xml:space="preserve">prezzo partner stimato</w:t>
      </w:r>
      <w:r>
        <w:rPr>
          <w:b/>
        </w:rPr>
        <w:t xml:space="preserve"> (riconciliazione, listino della variante per gli unici, altrimenti importo cliente − quota da Orders o dalla regola locale) è sotto il suo minimo. </w:t>
      </w:r>
      <w:r>
        <w:rPr>
          <w:b/>
        </w:rPr>
        <w:t xml:space="preserve">Raggio</w:t>
      </w:r>
      <w:r>
        <w:rPr>
          <w:b/>
        </w:rPr>
        <w:t xml:space="preserve">: per i partner con «Consegna Partner Automatico», posizione del negozio e raggio, il destinatario si geocodifica una volta per giro (</w:t>
      </w:r>
      <w:r>
        <w:rPr>
          <w:b/>
        </w:rPr>
        <w:t xml:space="preserve">SettingsService.geocode</w:t>
      </w:r>
      <w:r>
        <w:rPr>
          <w:b/>
        </w:rPr>
        <w:t xml:space="preserve">) e oltre il raggio (km in linea d'aria, </w:t>
      </w:r>
      <w:r>
        <w:rPr>
          <w:b/>
        </w:rPr>
        <w:t xml:space="preserve">kmInLineaDAria</w:t>
      </w:r>
      <w:r>
        <w:rPr>
          <w:b/>
        </w:rPr>
        <w:t xml:space="preserve">) si passa al successivo. API </w:t>
      </w:r>
      <w:r>
        <w:rPr>
          <w:b/>
        </w:rPr>
        <w:t xml:space="preserve">GET/PUT /mestieri</w:t>
      </w:r>
      <w:r>
        <w:rPr>
          <w:b/>
        </w:rPr>
        <w:t xml:space="preserve">, </w:t>
      </w:r>
      <w:r>
        <w:rPr>
          <w:b/>
        </w:rPr>
        <w:t xml:space="preserve">GET /mestieri/categorie</w:t>
      </w:r>
      <w:r>
        <w:rPr>
          <w:b/>
        </w:rPr>
        <w:t xml:space="preserve">, </w:t>
      </w:r>
      <w:r>
        <w:rPr>
          <w:b/>
        </w:rPr>
        <w:t xml:space="preserve">PUT /mestieri/categorie/:id</w:t>
      </w:r>
      <w:r>
        <w:rPr>
          <w:b/>
        </w:rPr>
        <w:t xml:space="preserve">; partner DTO </w:t>
      </w:r>
      <w:r>
        <w:rPr>
          <w:b/>
        </w:rPr>
        <w:t xml:space="preserve">mestiereIds</w:t>
      </w:r>
      <w:r>
        <w:rPr>
          <w:b/>
        </w:rPr>
        <w:t xml:space="preserve">, </w:t>
      </w:r>
      <w:r>
        <w:rPr>
          <w:b/>
        </w:rPr>
        <w:t xml:space="preserve">minimoOrdineVendita</w:t>
      </w:r>
      <w:r>
        <w:rPr>
          <w:b/>
        </w:rPr>
        <w:t xml:space="preserve">, </w:t>
      </w:r>
      <w:r>
        <w:rPr>
          <w:b/>
        </w:rPr>
        <w:t xml:space="preserve">raggioMaxConsegnaKm</w:t>
      </w:r>
      <w:r>
        <w:rPr>
          <w:b/>
        </w:rPr>
        <w:t xml:space="preserve">. Web: pagina </w:t>
      </w:r>
      <w:r>
        <w:rPr>
          <w:b/>
        </w:rPr>
        <w:t xml:space="preserve">Configurazione → Mestieri</w:t>
      </w:r>
      <w:r>
        <w:rPr>
          <w:b/>
        </w:rPr>
        <w:t xml:space="preserve"> (tabella con conti e interruttore, categorie con tendina del mestiere, le «da assegnare» evidenziate); scheda partner: sezione </w:t>
      </w:r>
      <w:r>
        <w:rPr>
          <w:b/>
        </w:rPr>
        <w:t xml:space="preserve">Mestieri</w:t>
      </w:r>
      <w:r>
        <w:rPr>
          <w:b/>
        </w:rPr>
        <w:t xml:space="preserve"> (8 chip) con minimo e raggio, sopra le categorie (che restano il dettaglio).</w:t>
      </w:r>
      <w:r>
        <w:rPr>
          <w:b/>
        </w:rPr>
        <w:t xml:space="preserve">06/09/2026 (23) — </w:t>
      </w:r>
      <w:r>
        <w:rPr>
          <w:b/>
        </w:rPr>
        <w:t xml:space="preserve">Scheda partner: «Consegna Partner Automatico»</w:t>
      </w:r>
      <w:r>
        <w:rPr>
          <w:b/>
        </w:rPr>
        <w:t xml:space="preserve"> (regola utente). Nuovo flag </w:t>
      </w:r>
      <w:r>
        <w:rPr>
          <w:b/>
        </w:rPr>
        <w:t xml:space="preserve">Partner.autoDeliveredByPartner</w:t>
      </w:r>
      <w:r>
        <w:rPr>
          <w:b/>
        </w:rPr>
        <w:t xml:space="preserve"> (colonna aggiunta in produzione con </w:t>
      </w:r>
      <w:r>
        <w:rPr>
          <w:b/>
        </w:rPr>
        <w:t xml:space="preserve">scripts/applica-migrazione-partner-auto.mjs</w:t>
      </w:r>
      <w:r>
        <w:rPr>
          <w:b/>
        </w:rPr>
        <w:t xml:space="preserve">, default falso), toggle in Impostazioni della scheda partner con nota. Con il flag acceso </w:t>
      </w:r>
      <w:r>
        <w:rPr>
          <w:b/>
        </w:rPr>
        <w:t xml:space="preserve">ogni consegna inserita</w:t>
      </w:r>
      <w:r>
        <w:rPr>
          <w:b/>
        </w:rPr>
        <w:t xml:space="preserve"> per quel partner (form, canale app, WooCommerce, ricorrenti, vendite: tutte passano da </w:t>
      </w:r>
      <w:r>
        <w:rPr>
          <w:b/>
        </w:rPr>
        <w:t xml:space="preserve">DeliveriesService.create</w:t>
      </w:r>
      <w:r>
        <w:rPr>
          <w:b/>
        </w:rPr>
        <w:t xml:space="preserve">) nasce «consegna da fornitore» (</w:t>
      </w:r>
      <w:r>
        <w:rPr>
          <w:b/>
        </w:rPr>
        <w:t xml:space="preserve">deliveredByPartner</w:t>
      </w:r>
      <w:r>
        <w:rPr>
          <w:b/>
        </w:rPr>
        <w:t xml:space="preserve">), a meno che chi inserisce non abbia scelto esplicitamente il contrario. E </w:t>
      </w:r>
      <w:r>
        <w:rPr>
          <w:b/>
        </w:rPr>
        <w:t xml:space="preserve">ogni consegna «da fornitore» senza valet</w:t>
      </w:r>
      <w:r>
        <w:rPr>
          <w:b/>
        </w:rPr>
        <w:t xml:space="preserve"> — con o senza flag — prende in automatico il valet </w:t>
      </w:r>
      <w:r>
        <w:rPr>
          <w:b/>
        </w:rPr>
        <w:t xml:space="preserve">«Partner Consegna»</w:t>
      </w:r>
      <w:r>
        <w:rPr>
          <w:b/>
        </w:rPr>
        <w:t xml:space="preserve"> (legacy 168, </w:t>
      </w:r>
      <w:r>
        <w:rPr>
          <w:b/>
        </w:rPr>
        <w:t xml:space="preserve">consegnapartner@deluxy.it</w:t>
      </w:r>
      <w:r>
        <w:rPr>
          <w:b/>
        </w:rPr>
        <w:t xml:space="preserve">, </w:t>
      </w:r>
      <w:r>
        <w:rPr>
          <w:b/>
        </w:rPr>
        <w:t xml:space="preserve">valetPartnerConsegna()</w:t>
      </w:r>
      <w:r>
        <w:rPr>
          <w:b/>
        </w:rPr>
        <w:t xml:space="preserve">), sia alla creazione sia quando in modifica si accende «da fornitore» su una consegna senza valet; nasce quindi già ASSEGNATA, con i bottoni di lavorazione per il partner. Verificato in locale: </w:t>
      </w:r>
      <w:r>
        <w:rPr>
          <w:b/>
        </w:rPr>
        <w:t xml:space="preserve">GET /partners/:id</w:t>
      </w:r>
      <w:r>
        <w:rPr>
          <w:b/>
        </w:rPr>
        <w:t xml:space="preserve"> porta il campo.</w:t>
      </w:r>
      <w:r>
        <w:rPr>
          <w:b/>
        </w:rPr>
        <w:t xml:space="preserve">06/09/2026 (22) — </w:t>
      </w:r>
      <w:r>
        <w:rPr>
          <w:b/>
        </w:rPr>
        <w:t xml:space="preserve">Vendite: «Cerca fornitore», prodotto fuori catalogo in tabella, foto sopra il pop-up, ultima volta con prodotto/variante/consegna</w:t>
      </w:r>
      <w:r>
        <w:rPr>
          <w:b/>
        </w:rPr>
        <w:t xml:space="preserve"> (regole e segnalazioni utente). (a) In ogni riga di Vendite e nel pop-up di dettaglio (ufficio) il bottone </w:t>
      </w:r>
      <w:r>
        <w:rPr>
          <w:b/>
        </w:rPr>
        <w:t xml:space="preserve">Cerca fornitore</w:t>
      </w:r>
      <w:r>
        <w:rPr>
          <w:b/>
        </w:rPr>
        <w:t xml:space="preserve"> apre l'app Ricerca fornitori (search-deluxy) con l'ordine già caricato: </w:t>
      </w:r>
      <w:r>
        <w:rPr>
          <w:b/>
        </w:rPr>
        <w:t xml:space="preserve">?ordine=&lt;numero&gt;&amp;brand=&lt;deluxy.it|deluxyflowers.com|cakedesign.me&gt;&amp;categoria=&lt;pasticceria|fioraio&gt;</w:t>
      </w:r>
      <w:r>
        <w:rPr>
          <w:b/>
        </w:rPr>
        <w:t xml:space="preserve"> («Flowers» delle vendite = deluxyflowers.com; la categoria dal nome della categoria del prodotto o dal brand); senza numero d'ordine il bottone non c'è. (b) Caso #12892 «Monet - Giardino a Giverny»: la riga Shopify NON ha SKU → la vendita nasce senza prodotto a catalogo (da gestire) e la colonna Prodotto era vuota; ora mostra il titolo dell'ordine con la nota «fuori catalogo, dal titolo dell'ordine» (ricerca e ordinamento compresi). Rimedio a monte: mettere lo SKU sulla variante Shopify. (c) Le foto del prodotto si aprivano DIETRO il pop-up di dettaglio (z-index 80/81 contro 90/91) e sembrava che il click non facesse niente: ora stanno sopra (95/96); in tabella il nome del prodotto con foto è un bottone che le apre senza passare dal dettaglio. (d) «Chi abbiamo usato, e a quanto»: nella colonna Ultima volta anche il prodotto e la variante comprati e la data di consegna (</w:t>
      </w:r>
      <w:r>
        <w:rPr>
          <w:b/>
        </w:rPr>
        <w:t xml:space="preserve">ultimoProdotto/ultimaVariante/ultimaConsegna</w:t>
      </w:r>
      <w:r>
        <w:rPr>
          <w:b/>
        </w:rPr>
        <w:t xml:space="preserve"> da </w:t>
      </w:r>
      <w:r>
        <w:rPr>
          <w:b/>
        </w:rPr>
        <w:t xml:space="preserve">storicoFornitori</w:t>
      </w:r>
      <w:r>
        <w:rPr>
          <w:b/>
        </w:rPr>
        <w:t xml:space="preserve">).</w:t>
      </w:r>
      <w:r>
        <w:rPr>
          <w:b/>
        </w:rPr>
        <w:t xml:space="preserve">06/09/2026 (21) — </w:t>
      </w:r>
      <w:r>
        <w:rPr>
          <w:b/>
        </w:rPr>
        <w:t xml:space="preserve">Registro delle regole carnet, numero progressivo, smistamento automatico dei non unici solo per i fiori</w:t>
      </w:r>
      <w:r>
        <w:rPr>
          <w:b/>
        </w:rPr>
        <w:t xml:space="preserve"> (regole utente). (a) Tabella </w:t>
      </w:r>
      <w:r>
        <w:rPr>
          <w:b/>
        </w:rPr>
        <w:t xml:space="preserve">DeliveryRuleLog</w:t>
      </w:r>
      <w:r>
        <w:rPr>
          <w:b/>
        </w:rPr>
        <w:t xml:space="preserve"> (creata in produzione con </w:t>
      </w:r>
      <w:r>
        <w:rPr>
          <w:b/>
        </w:rPr>
        <w:t xml:space="preserve">scripts/applica-migrazione-regole-registro.mjs</w:t>
      </w:r>
      <w:r>
        <w:rPr>
          <w:b/>
        </w:rPr>
        <w:t xml:space="preserve">, senza chiave esterna: la regola si cancella davvero, il registro resta): a ogni creazione, modifica (con l'elenco dei campi cambiati «prima → dopo») ed eliminazione si scrive chi (utente ed email), quando e cosa; </w:t>
      </w:r>
      <w:r>
        <w:rPr>
          <w:b/>
        </w:rPr>
        <w:t xml:space="preserve">GET /delivery-rules/:id/registro</w:t>
      </w:r>
      <w:r>
        <w:rPr>
          <w:b/>
        </w:rPr>
        <w:t xml:space="preserve">; nel modale di modifica della regola la sezione </w:t>
      </w:r>
      <w:r>
        <w:rPr>
          <w:b/>
        </w:rPr>
        <w:t xml:space="preserve">Registro</w:t>
      </w:r>
      <w:r>
        <w:rPr>
          <w:b/>
        </w:rPr>
        <w:t xml:space="preserve">. Le regole importate dal legacy e quelle nate prima del 6/9 non hanno righe (la «consegna carnet» di Brioni, creata il 3/9 e cancellata dall'utente il 6/9, è fuori dal registro). (b) Una regola nuova prende il </w:t>
      </w:r>
      <w:r>
        <w:rPr>
          <w:b/>
        </w:rPr>
        <w:t xml:space="preserve">numero successivo</w:t>
      </w:r>
      <w:r>
        <w:rPr>
          <w:b/>
        </w:rPr>
        <w:t xml:space="preserve"> all'ultimo (legacy o già numerato) e si chiama «Regola N · nome scritto». (c) </w:t>
      </w:r>
      <w:r>
        <w:rPr>
          <w:b/>
        </w:rPr>
        <w:t xml:space="preserve">Vendite</w:t>
      </w:r>
      <w:r>
        <w:rPr>
          <w:b/>
        </w:rPr>
        <w:t xml:space="preserve">: un prodotto NON UNICO si smista da solo (lista di priorità, partner unico, lista automatica) SOLO se la categoria è di fiori (</w:t>
      </w:r>
      <w:r>
        <w:rPr>
          <w:b/>
        </w:rPr>
        <w:t xml:space="preserve">SalesService.categoriaFiori</w:t>
      </w:r>
      <w:r>
        <w:rPr>
          <w:b/>
        </w:rPr>
        <w:t xml:space="preserve">: fior/flor/rose/rosa/piante/ghirlande/cappelliere/terrarium/bouquet); torte, dolci, regali e tutto il resto nascono </w:t>
      </w:r>
      <w:r>
        <w:rPr>
          <w:b/>
        </w:rPr>
        <w:t xml:space="preserve">da gestire</w:t>
      </w:r>
      <w:r>
        <w:rPr>
          <w:b/>
        </w:rPr>
        <w:t xml:space="preserve"> con il motivo scritto. Gli UNICI non cambiano. Il blocco sta prima di </w:t>
      </w:r>
      <w:r>
        <w:rPr>
          <w:b/>
        </w:rPr>
        <w:t xml:space="preserve">scegliPartner</w:t>
      </w:r>
      <w:r>
        <w:rPr>
          <w:b/>
        </w:rPr>
        <w:t xml:space="preserve">, così non nasce nemmeno la lista automatica per quelle coppie. Caso che l'ha motivato: #12889 «Elegant Cake» proposto a Clivati dal ripiego «primo che tratta la categoria».</w:t>
      </w:r>
      <w:r>
        <w:rPr>
          <w:b/>
        </w:rPr>
        <w:t xml:space="preserve">06/09/2026 (20) — </w:t>
      </w:r>
      <w:r>
        <w:rPr>
          <w:b/>
        </w:rPr>
        <w:t xml:space="preserve">Foto del DDT: fotocamera O galleria</w:t>
      </w:r>
      <w:r>
        <w:rPr>
          <w:b/>
        </w:rPr>
        <w:t xml:space="preserve"> (segnalazione utente lato valet: «apre fotocamera ma non si possono caricare foto già fatte»). I tre input immagine (chiusura consegna del valet, «Aggiungi la foto del DDT» negli Allegati, immagine per «Compila con l'AI») avevano </w:t>
      </w:r>
      <w:r>
        <w:rPr>
          <w:b/>
        </w:rPr>
        <w:t xml:space="preserve">capture="environment"</w:t>
      </w:r>
      <w:r>
        <w:rPr>
          <w:b/>
        </w:rPr>
        <w:t xml:space="preserve">, che sul telefono forza la fotocamera; tolto: il sistema propone «Fotocamera / Galleria / File». Resta </w:t>
      </w:r>
      <w:r>
        <w:rPr>
          <w:b/>
        </w:rPr>
        <w:t xml:space="preserve">accept="image/*"</w:t>
      </w:r>
      <w:r>
        <w:rPr>
          <w:b/>
        </w:rPr>
        <w:t xml:space="preserve"> e la riduzione a 1280px.</w:t>
      </w:r>
      <w:r>
        <w:rPr>
          <w:b/>
        </w:rPr>
        <w:t xml:space="preserve">06/09/2026 (19) — </w:t>
      </w:r>
      <w:r>
        <w:rPr>
          <w:b/>
        </w:rPr>
        <w:t xml:space="preserve">Non consegnate riportate a oggi ogni notte + avviso «da gestire»; la regola carnet «Da pagare = No» azzera davvero il valet</w:t>
      </w:r>
      <w:r>
        <w:rPr>
          <w:b/>
        </w:rPr>
        <w:t xml:space="preserve"> (regole utente). (a) Cron Vercel </w:t>
      </w:r>
      <w:r>
        <w:rPr>
          <w:b/>
        </w:rPr>
        <w:t xml:space="preserve">GET /api/v1/cron/non-consegnate</w:t>
      </w:r>
      <w:r>
        <w:rPr>
          <w:b/>
        </w:rPr>
        <w:t xml:space="preserve"> (</w:t>
      </w:r>
      <w:r>
        <w:rPr>
          <w:b/>
        </w:rPr>
        <w:t xml:space="preserve">5 23 * * *</w:t>
      </w:r>
      <w:r>
        <w:rPr>
          <w:b/>
        </w:rPr>
        <w:t xml:space="preserve"> UTC, dopo la mezzanotte di Roma, identità </w:t>
      </w:r>
      <w:r>
        <w:rPr>
          <w:b/>
        </w:rPr>
        <w:t xml:space="preserve">CRON_SECRET</w:t>
      </w:r>
      <w:r>
        <w:rPr>
          <w:b/>
        </w:rPr>
        <w:t xml:space="preserve">): le consegne </w:t>
      </w:r>
      <w:r>
        <w:rPr>
          <w:b/>
        </w:rPr>
        <w:t xml:space="preserve">not_delivered</w:t>
      </w:r>
      <w:r>
        <w:rPr>
          <w:b/>
        </w:rPr>
        <w:t xml:space="preserve"> SENZA riconsegna, con data passata </w:t>
      </w:r>
      <w:r>
        <w:rPr>
          <w:b/>
        </w:rPr>
        <w:t xml:space="preserve">negli ultimi 30 giorni</w:t>
      </w:r>
      <w:r>
        <w:rPr>
          <w:b/>
        </w:rPr>
        <w:t xml:space="preserve">, tornano alla data di oggi (</w:t>
      </w:r>
      <w:r>
        <w:rPr>
          <w:b/>
        </w:rPr>
        <w:t xml:space="preserve">DeliveriesService.riportaNonConsegnateAOggi</w:t>
      </w:r>
      <w:r>
        <w:rPr>
          <w:b/>
        </w:rPr>
        <w:t xml:space="preserve">, idempotente, log «Riportata a oggi (era il …)»); la finestra c'è perché senza il primo giro avrebbe riportato 1.694 consegne, 684 del 2021. Nessuna mail. In Consegne un </w:t>
      </w:r>
      <w:r>
        <w:rPr>
          <w:b/>
        </w:rPr>
        <w:t xml:space="preserve">avviso arancione</w:t>
      </w:r>
      <w:r>
        <w:rPr>
          <w:b/>
        </w:rPr>
        <w:t xml:space="preserve"> («N non consegnate da gestire») e le righe evidenziate; nel dettaglio l'avviso con il motivo e il bottone «Crea la riconsegna» (ufficio). Non consegnata + riconsegna esistente = niente avviso (è già gestita). L'elenco porta </w:t>
      </w:r>
      <w:r>
        <w:rPr>
          <w:b/>
        </w:rPr>
        <w:t xml:space="preserve">childDeliveries</w:t>
      </w:r>
      <w:r>
        <w:rPr>
          <w:b/>
        </w:rPr>
        <w:t xml:space="preserve"> (solo id). (b) </w:t>
      </w:r>
      <w:r>
        <w:rPr>
          <w:b/>
        </w:rPr>
        <w:t xml:space="preserve">Caso 101061</w:t>
      </w:r>
      <w:r>
        <w:rPr>
          <w:b/>
        </w:rPr>
        <w:t xml:space="preserve"> (Chanel Sant'Andrea, Regola 8 con «Da pagare = No»): la regola si agganciava scrivendo solo </w:t>
      </w:r>
      <w:r>
        <w:rPr>
          <w:b/>
        </w:rPr>
        <w:t xml:space="preserve">deliveryRuleId</w:t>
      </w:r>
      <w:r>
        <w:rPr>
          <w:b/>
        </w:rPr>
        <w:t xml:space="preserve"> e il plus/minus di fatturazione; ora all'aggancio porta anche i due interruttori del legacy, </w:t>
      </w:r>
      <w:r>
        <w:rPr>
          <w:b/>
        </w:rPr>
        <w:t xml:space="preserve">payable = toPay</w:t>
      </w:r>
      <w:r>
        <w:rPr>
          <w:b/>
        </w:rPr>
        <w:t xml:space="preserve"> e </w:t>
      </w:r>
      <w:r>
        <w:rPr>
          <w:b/>
        </w:rPr>
        <w:t xml:space="preserve">billable = toBill</w:t>
      </w:r>
      <w:r>
        <w:rPr>
          <w:b/>
        </w:rPr>
        <w:t xml:space="preserve">. Con </w:t>
      </w:r>
      <w:r>
        <w:rPr>
          <w:b/>
        </w:rPr>
        <w:t xml:space="preserve">toPay=false</w:t>
      </w:r>
      <w:r>
        <w:rPr>
          <w:b/>
        </w:rPr>
        <w:t xml:space="preserve"> il valet è a </w:t>
      </w:r>
      <w:r>
        <w:rPr>
          <w:b/>
        </w:rPr>
        <w:t xml:space="preserve">0</w:t>
      </w:r>
      <w:r>
        <w:rPr>
          <w:b/>
        </w:rPr>
        <w:t xml:space="preserve"> dappertutto: Stipendi (già così), dettaglio (mostra «0 € (regola «…»: il valet non si paga)» invece di «—»), e </w:t>
      </w:r>
      <w:r>
        <w:rPr>
          <w:b/>
        </w:rPr>
        <w:t xml:space="preserve">Finanza/Statistiche</w:t>
      </w:r>
      <w:r>
        <w:rPr>
          <w:b/>
        </w:rPr>
        <w:t xml:space="preserve"> (prima il margine contava un costo valet dal listino che Stipendi non avrebbe pagato; ora passa la regola a </w:t>
      </w:r>
      <w:r>
        <w:rPr>
          <w:b/>
        </w:rPr>
        <w:t xml:space="preserve">pagaConsegna</w:t>
      </w:r>
      <w:r>
        <w:rPr>
          <w:b/>
        </w:rPr>
        <w:t xml:space="preserve">). ⚠️ Misurato: 2.205 consegne hanno una regola «non pagare» ma </w:t>
      </w:r>
      <w:r>
        <w:rPr>
          <w:b/>
        </w:rPr>
        <w:t xml:space="preserve">payable=true</w:t>
      </w:r>
      <w:r>
        <w:rPr>
          <w:b/>
        </w:rPr>
        <w:t xml:space="preserve">; nei mesi del legacy quasi tutte hanno una paga valet SCRITTA &gt; 0 (luglio 88 su 94, giugno 110 su 113) — cioè il legacy le pagava lo stesso. Le 55 di settembre (nuova app) non hanno paga scritta e Stipendi non le pagherà. La 101061 resta </w:t>
      </w:r>
      <w:r>
        <w:rPr>
          <w:b/>
        </w:rPr>
        <w:t xml:space="preserve">payable=true</w:t>
      </w:r>
      <w:r>
        <w:rPr>
          <w:b/>
        </w:rPr>
        <w:t xml:space="preserve"> finché non si spegne l'interruttore dal form (correzione di dati non applicata: decisione dell'utente su quelle passate).</w:t>
      </w:r>
      <w:r>
        <w:rPr>
          <w:b/>
        </w:rPr>
        <w:t xml:space="preserve">06/09/2026 (18) — </w:t>
      </w:r>
      <w:r>
        <w:rPr>
          <w:b/>
        </w:rPr>
        <w:t xml:space="preserve">DDT allegabile anche a consegna chiusa</w:t>
      </w:r>
      <w:r>
        <w:rPr>
          <w:b/>
        </w:rPr>
        <w:t xml:space="preserve"> (regola utente: «consenti al valet che ha fatto la consegna di aggiungere un DDT di allegato anche a consegna chiusa»). Nuova rotta </w:t>
      </w:r>
      <w:r>
        <w:rPr>
          <w:b/>
        </w:rPr>
        <w:t xml:space="preserve">POST /deliveries/:id/ddt</w:t>
      </w:r>
      <w:r>
        <w:rPr>
          <w:b/>
        </w:rPr>
        <w:t xml:space="preserve"> (</w:t>
      </w:r>
      <w:r>
        <w:rPr>
          <w:b/>
        </w:rPr>
        <w:t xml:space="preserve">{ ddtFile: data URL image/* }</w:t>
      </w:r>
      <w:r>
        <w:rPr>
          <w:b/>
        </w:rPr>
        <w:t xml:space="preserve">, ruoli ufficio/valet/partner): il VALET deve essere quello della consegna (</w:t>
      </w:r>
      <w:r>
        <w:rPr>
          <w:b/>
        </w:rPr>
        <w:t xml:space="preserve">valetId</w:t>
      </w:r>
      <w:r>
        <w:rPr>
          <w:b/>
        </w:rPr>
        <w:t xml:space="preserve"> uguale, non basta l'ambito da team leader), ufficio e partner passano dal filtro di ruolo; nessun vincolo di stato; il file va su Drive come alla chiusura (</w:t>
      </w:r>
      <w:r>
        <w:rPr>
          <w:b/>
        </w:rPr>
        <w:t xml:space="preserve">ddt-consegna-&lt;codice&gt;.jpg</w:t>
      </w:r>
      <w:r>
        <w:rPr>
          <w:b/>
        </w:rPr>
        <w:t xml:space="preserve">) e il registro scrive «DDT allegato/sostituito a consegna chiusa (valet|partner|ufficio)». Nel dettaglio, sezione Allegati: bottone «Aggiungi la foto del DDT» (o «Sostituisci…» se c'è già), con la stessa riduzione a 1280px della chiusura. Verificato: corpo non immagine → 400; valet di un'altra consegna → 404 (non la vede). Classifiche di Statistiche: tessere larghe per le loro colonne (min 480px), numeri e Δ su una riga, tabella che scorre nella tessera (Segnalazioni UX 9).</w:t>
      </w:r>
      <w:r>
        <w:rPr>
          <w:b/>
        </w:rPr>
        <w:t xml:space="preserve">06/09/2026 (17) — </w:t>
      </w:r>
      <w:r>
        <w:rPr>
          <w:b/>
        </w:rPr>
        <w:t xml:space="preserve">Puntualità su ogni consegna, prova di consegna al partner, filtro valet, tipo di vendita dall'ordine</w:t>
      </w:r>
      <w:r>
        <w:rPr>
          <w:b/>
        </w:rPr>
        <w:t xml:space="preserve"> (regole utente). (a) Ogni consegna conclusa porta l'attributo </w:t>
      </w:r>
      <w:r>
        <w:rPr>
          <w:b/>
        </w:rPr>
        <w:t xml:space="preserve">puntualità</w:t>
      </w:r>
      <w:r>
        <w:rPr>
          <w:b/>
        </w:rPr>
        <w:t xml:space="preserve"> — in orario / in anticipo / in ritardo, con i minuti oltre la fascia — calcolato da </w:t>
      </w:r>
      <w:r>
        <w:rPr>
          <w:b/>
        </w:rPr>
        <w:t xml:space="preserve">api/src/common/puntualita.ts</w:t>
      </w:r>
      <w:r>
        <w:rPr>
          <w:b/>
        </w:rPr>
        <w:t xml:space="preserve"> con la stessa regola delle Statistiche (fascia promessa in ora di Roma, tolleranza 10′ dopo e 30′ prima; i minuti si contano dalla fine/inizio della fascia): badge nell'elenco Consegne dopo lo stato e riga nel dettaglio; non si salva in tabella, si calcola alla lettura. (b) Nel dettaglio di una consegna conclusa il </w:t>
      </w:r>
      <w:r>
        <w:rPr>
          <w:b/>
        </w:rPr>
        <w:t xml:space="preserve">partner</w:t>
      </w:r>
      <w:r>
        <w:rPr>
          <w:b/>
        </w:rPr>
        <w:t xml:space="preserve"> vede la sezione </w:t>
      </w:r>
      <w:r>
        <w:rPr>
          <w:b/>
        </w:rPr>
        <w:t xml:space="preserve">Prova di consegna</w:t>
      </w:r>
      <w:r>
        <w:rPr>
          <w:b/>
        </w:rPr>
        <w:t xml:space="preserve">: consegnata il (ora reale + puntualità), ritirata da (tipo + nome), valet, e l'elenco dei documenti scaricabili (firma da app, foto della consegna, DDT), che stanno sotto negli Allegati. (c) Statistiche: filtro </w:t>
      </w:r>
      <w:r>
        <w:rPr>
          <w:b/>
        </w:rPr>
        <w:t xml:space="preserve">uno o più valet</w:t>
      </w:r>
      <w:r>
        <w:rPr>
          <w:b/>
        </w:rPr>
        <w:t xml:space="preserve"> (elenco con ricerca e chip, come i partner; </w:t>
      </w:r>
      <w:r>
        <w:rPr>
          <w:b/>
        </w:rPr>
        <w:t xml:space="preserve">valetIds</w:t>
      </w:r>
      <w:r>
        <w:rPr>
          <w:b/>
        </w:rPr>
        <w:t xml:space="preserve">). (d) </w:t>
      </w:r>
      <w:r>
        <w:rPr>
          <w:b/>
        </w:rPr>
        <w:t xml:space="preserve">Tipo di vendita dall'ordine</w:t>
      </w:r>
      <w:r>
        <w:rPr>
          <w:b/>
        </w:rPr>
        <w:t xml:space="preserve"> (caso 12879, che usciva «con pagamento alla consegna» pur essendo pagato con carta): </w:t>
      </w:r>
      <w:r>
        <w:rPr>
          <w:b/>
        </w:rPr>
        <w:t xml:space="preserve">GET /sales/:id/ordine</w:t>
      </w:r>
      <w:r>
        <w:rPr>
          <w:b/>
        </w:rPr>
        <w:t xml:space="preserve"> risponde </w:t>
      </w:r>
      <w:r>
        <w:rPr>
          <w:b/>
        </w:rPr>
        <w:t xml:space="preserve">tipoVendita</w:t>
      </w:r>
      <w:r>
        <w:rPr>
          <w:b/>
        </w:rPr>
        <w:t xml:space="preserve"> (contrassegno / singola / multipla), </w:t>
      </w:r>
      <w:r>
        <w:rPr>
          <w:b/>
        </w:rPr>
        <w:t xml:space="preserve">pezzi</w:t>
      </w:r>
      <w:r>
        <w:rPr>
          <w:b/>
        </w:rPr>
        <w:t xml:space="preserve"> (somma delle quantità delle righe con SKU: la riga «Selections» senza SKU è una personalizzazione, non un pezzo) e </w:t>
      </w:r>
      <w:r>
        <w:rPr>
          <w:b/>
        </w:rPr>
        <w:t xml:space="preserve">totale</w:t>
      </w:r>
      <w:r>
        <w:rPr>
          <w:b/>
        </w:rPr>
        <w:t xml:space="preserve">; il form della consegna sceglie </w:t>
      </w:r>
      <w:r>
        <w:rPr>
          <w:b/>
        </w:rPr>
        <w:t xml:space="preserve">«Vendita con Pagamento alla Consegna»</w:t>
      </w:r>
      <w:r>
        <w:rPr>
          <w:b/>
        </w:rPr>
        <w:t xml:space="preserve"> (flag contrassegno acceso, importo = totale dell'ordine) se l'ordine è in contrassegno, </w:t>
      </w:r>
      <w:r>
        <w:rPr>
          <w:b/>
        </w:rPr>
        <w:t xml:space="preserve">«Vendita Deluxy»</w:t>
      </w:r>
      <w:r>
        <w:rPr>
          <w:b/>
        </w:rPr>
        <w:t xml:space="preserve"> se pagato con un pezzo, </w:t>
      </w:r>
      <w:r>
        <w:rPr>
          <w:b/>
        </w:rPr>
        <w:t xml:space="preserve">«Vendita Deluxy Multipla»</w:t>
      </w:r>
      <w:r>
        <w:rPr>
          <w:b/>
        </w:rPr>
        <w:t xml:space="preserve"> se pagato con più pezzi; prima dal listino del partner, poi dal catalogo; se l'utente sceglie il servizio a mano il form non lo cambia più. Bug corretto: la regex di «Vendita Deluxy» aveva perso le barre (</w:t>
      </w:r>
      <w:r>
        <w:rPr>
          <w:b/>
        </w:rPr>
        <w:t xml:space="preserve">s*</w:t>
      </w:r>
      <w:r>
        <w:rPr>
          <w:b/>
        </w:rPr>
        <w:t xml:space="preserve"> invece di </w:t>
      </w:r>
      <w:r>
        <w:rPr>
          <w:b/>
        </w:rPr>
        <w:t xml:space="preserve">\s*</w:t>
      </w:r>
      <w:r>
        <w:rPr>
          <w:b/>
        </w:rPr>
        <w:t xml:space="preserve">) e vinceva sempre la prima vendita in ordine alfabetico. Il contrassegno si legge da </w:t>
      </w:r>
      <w:r>
        <w:rPr>
          <w:b/>
        </w:rPr>
        <w:t xml:space="preserve">classificazione.categoriaPagamento</w:t>
      </w:r>
      <w:r>
        <w:rPr>
          <w:b/>
        </w:rPr>
        <w:t xml:space="preserve"> o dal gateway in </w:t>
      </w:r>
      <w:r>
        <w:rPr>
          <w:b/>
        </w:rPr>
        <w:t xml:space="preserve">shopify.gateway</w:t>
      </w:r>
      <w:r>
        <w:rPr>
          <w:b/>
        </w:rPr>
        <w:t xml:space="preserve"> (</w:t>
      </w:r>
      <w:r>
        <w:rPr>
          <w:b/>
        </w:rPr>
        <w:t xml:space="preserve">pagamento.gateway</w:t>
      </w:r>
      <w:r>
        <w:rPr>
          <w:b/>
        </w:rPr>
        <w:t xml:space="preserve"> non esiste in Orders).</w:t>
      </w:r>
      <w:r>
        <w:rPr>
          <w:b/>
        </w:rPr>
        <w:t xml:space="preserve">06/09/2026 (16) — </w:t>
      </w:r>
      <w:r>
        <w:rPr>
          <w:b/>
        </w:rPr>
        <w:t xml:space="preserve">Statistiche, tre regole dell'utente</w:t>
      </w:r>
      <w:r>
        <w:rPr>
          <w:b/>
        </w:rPr>
        <w:t xml:space="preserve">: la tabella e il filtro «tipologia di servizio» usano la </w:t>
      </w:r>
      <w:r>
        <w:rPr>
          <w:b/>
        </w:rPr>
        <w:t xml:space="preserve">macrotipologia</w:t>
      </w:r>
      <w:r>
        <w:rPr>
          <w:b/>
        </w:rPr>
        <w:t xml:space="preserve"> (vendita, prezzo fisso, a ora, magazzino, aziendale), non il singolo servizio; </w:t>
      </w:r>
      <w:r>
        <w:rPr>
          <w:b/>
        </w:rPr>
        <w:t xml:space="preserve">le tempistiche entrano nel confronto</w:t>
      </w:r>
      <w:r>
        <w:rPr>
          <w:b/>
        </w:rPr>
        <w:t xml:space="preserve"> (seconda barra della puntualità per il periodo di confronto, valore «prima» accanto a ritardo/anticipo/tempo/km/anticipo ordine, Δ sotto ogni cella di tempo della tabella e nella riga Totale); </w:t>
      </w:r>
      <w:r>
        <w:rPr>
          <w:b/>
        </w:rPr>
        <w:t xml:space="preserve">il dettaglio si apre in una tendina</w:t>
      </w:r>
      <w:r>
        <w:rPr>
          <w:b/>
        </w:rPr>
        <w:t xml:space="preserve"> sotto la riga senza cambiare pagina (tipologia: tabella corrente vs confronto di tutti gli indicatori; ritardo: indirizzi, orari, km, stato; partner/valet/provincia/stato: numeri e bottoni «Apri in Consegne», «Scheda partner/valet»). </w:t>
      </w:r>
      <w:r>
        <w:rPr>
          <w:b/>
        </w:rPr>
        <w:t xml:space="preserve">Form consegna</w:t>
      </w:r>
      <w:r>
        <w:rPr>
          <w:b/>
        </w:rPr>
        <w:t xml:space="preserve">: fra i servizi di vendita la prima scelta è sempre «Vendita Deluxy» (anche in cima all'elenco).</w:t>
      </w:r>
      <w:r>
        <w:rPr>
          <w:b/>
        </w:rPr>
        <w:t xml:space="preserve">06/09/2026 (15) — </w:t>
      </w:r>
      <w:r>
        <w:rPr>
          <w:b/>
        </w:rPr>
        <w:t xml:space="preserve">Statistiche, filtri e dettaglio</w:t>
      </w:r>
      <w:r>
        <w:rPr>
          <w:b/>
        </w:rPr>
        <w:t xml:space="preserve"> (regola utente): filtri per </w:t>
      </w:r>
      <w:r>
        <w:rPr>
          <w:b/>
        </w:rPr>
        <w:t xml:space="preserve">tipologia di servizio</w:t>
      </w:r>
      <w:r>
        <w:rPr>
          <w:b/>
        </w:rPr>
        <w:t xml:space="preserve">, </w:t>
      </w:r>
      <w:r>
        <w:rPr>
          <w:b/>
        </w:rPr>
        <w:t xml:space="preserve">provincia/città</w:t>
      </w:r>
      <w:r>
        <w:rPr>
          <w:b/>
        </w:rPr>
        <w:t xml:space="preserve"> e </w:t>
      </w:r>
      <w:r>
        <w:rPr>
          <w:b/>
        </w:rPr>
        <w:t xml:space="preserve">uno o più partner</w:t>
      </w:r>
      <w:r>
        <w:rPr>
          <w:b/>
        </w:rPr>
        <w:t xml:space="preserve"> scelti da un elenco con ricerca (chip per toglierli), nell'URL come il periodo e validi su tutta la pagina, fee e margine compresi; le </w:t>
      </w:r>
      <w:r>
        <w:rPr>
          <w:b/>
        </w:rPr>
        <w:t xml:space="preserve">consegne in ritardo</w:t>
      </w:r>
      <w:r>
        <w:rPr>
          <w:b/>
        </w:rPr>
        <w:t xml:space="preserve"> si aprono dalla riga sotto la barra («apri le N in ritardo»): tabella ordinabile dalla più in ritardo, riga → dettaglio consegna. Regola UX ribadita dall'utente: </w:t>
      </w:r>
      <w:r>
        <w:rPr>
          <w:b/>
        </w:rPr>
        <w:t xml:space="preserve">ogni tabella è ordinabile e ogni riga apre un dettaglio</w:t>
      </w:r>
      <w:r>
        <w:rPr>
          <w:b/>
        </w:rPr>
        <w:t xml:space="preserve"> — tipologia → elenco consegne filtrato per servizio e date, partner → scheda partner, valet → scheda valet, provincia → elenco consegne con ricerca per nome (l'elenco non ha ancora un filtro provincia), stato → elenco filtrato per stato. Rotta </w:t>
      </w:r>
      <w:r>
        <w:rPr>
          <w:b/>
        </w:rPr>
        <w:t xml:space="preserve">GET /statistiche/ritardi</w:t>
      </w:r>
      <w:r>
        <w:rPr>
          <w:b/>
        </w:rPr>
        <w:t xml:space="preserve"> (tetto 500 righe dichiarato).</w:t>
      </w:r>
      <w:r>
        <w:rPr>
          <w:b/>
        </w:rPr>
        <w:t xml:space="preserve">06/09/2026 (11) — </w:t>
      </w:r>
      <w:r>
        <w:rPr>
          <w:b/>
        </w:rPr>
        <w:t xml:space="preserve">Statistiche</w:t>
      </w:r>
      <w:r>
        <w:rPr>
          <w:b/>
        </w:rPr>
        <w:t xml:space="preserve"> (nuova voce di menu in Amministrazione, prima di Finanza; ADMIN e OPERATION): KPI del periodo (Oggi · Settimana · Mese · Mese scorso · Trimestre · Anno) con confronto </w:t>
      </w:r>
      <w:r>
        <w:rPr>
          <w:b/>
        </w:rPr>
        <w:t xml:space="preserve">a pari giorni trascorsi</w:t>
      </w:r>
      <w:r>
        <w:rPr>
          <w:b/>
        </w:rPr>
        <w:t xml:space="preserve"> col periodo precedente o con l'anno prima (date effettive scritte in testa). Sei tessere (consegne, prezzo medio servizio, fee media, margine medio, puntualità, non consegnate+annullate) con Δ e base «su N di M»; puntualità = consegnata dentro la fascia promessa (−30′/+10′ di tolleranza) sulle consegne con orario reale; tempi medi di consegna, ritardo/anticipo medio, km, anticipo dell'ordine; tabella per tipologia di servizio ordinabile con riga Totale; fee e margine dalla Finanza (stessa formula) solo fino a 2.000 consegne per periodo, altrimenti «n/d: periodo troppo ampio»; top 10 partner/valet/province e conteggio per stato. Un dato mancante si esclude e si dichiara («11 senza orario»). Rotta </w:t>
      </w:r>
      <w:r>
        <w:rPr>
          <w:b/>
        </w:rPr>
        <w:t xml:space="preserve">GET /statistiche?periodo=&amp;confronto=</w:t>
      </w:r>
      <w:r>
        <w:rPr>
          <w:b/>
        </w:rPr>
        <w:t xml:space="preserve">; disegno della giuria di tre agenti (KPI, UX, performance). Misura: mese 4,4 s (con Finanza), anno 2,0 s, 23–40 KB.</w:t>
      </w:r>
      <w:r>
        <w:rPr>
          <w:b/>
        </w:rPr>
        <w:t xml:space="preserve">06/09/2026 (12) — </w:t>
      </w:r>
      <w:r>
        <w:rPr>
          <w:b/>
        </w:rPr>
        <w:t xml:space="preserve">Codice del valet visibile</w:t>
      </w:r>
      <w:r>
        <w:rPr>
          <w:b/>
        </w:rPr>
        <w:t xml:space="preserve">: nel </w:t>
      </w:r>
      <w:r>
        <w:rPr>
          <w:b/>
        </w:rPr>
        <w:t xml:space="preserve">Profilo</w:t>
      </w:r>
      <w:r>
        <w:rPr>
          <w:b/>
        </w:rPr>
        <w:t xml:space="preserve"> il valet vede il proprio codice con l'avviso che è personale (si dà solo al partner al ritiro); nell'</w:t>
      </w:r>
      <w:r>
        <w:rPr>
          <w:b/>
        </w:rPr>
        <w:t xml:space="preserve">elenco Valet</w:t>
      </w:r>
      <w:r>
        <w:rPr>
          <w:b/>
        </w:rPr>
        <w:t xml:space="preserve"> dell'ufficio c'è la colonna </w:t>
      </w:r>
      <w:r>
        <w:rPr>
          <w:b/>
        </w:rPr>
        <w:t xml:space="preserve">Codice</w:t>
      </w:r>
      <w:r>
        <w:rPr>
          <w:b/>
        </w:rPr>
        <w:t xml:space="preserve">, per sbloccare un ritiro quando serve.</w:t>
      </w:r>
      <w:r>
        <w:rPr>
          <w:b/>
        </w:rPr>
        <w:t xml:space="preserve">06/09/2026 (14) — </w:t>
      </w:r>
      <w:r>
        <w:rPr>
          <w:b/>
        </w:rPr>
        <w:t xml:space="preserve">Quota al fornitore da Orders</w:t>
      </w:r>
      <w:r>
        <w:rPr>
          <w:b/>
        </w:rPr>
        <w:t xml:space="preserve"> (regola utente: «anche per app delivery deve essere preso da Orders»): lo sconto della vendita per provincia e categoria si chiede a Orders (</w:t>
      </w:r>
      <w:r>
        <w:rPr>
          <w:b/>
        </w:rPr>
        <w:t xml:space="preserve">GET /api/v1/quota-fornitore?provincia=&amp;categoria=</w:t>
      </w:r>
      <w:r>
        <w:rPr>
          <w:b/>
        </w:rPr>
        <w:t xml:space="preserve">, sconto = 100 − quota al fornitore, arrotondato) e vale al posto della regola locale; con risposta «default» (nessuna regola in Orders per quella provincia) resta la regola locale CategoryDiscount, e il motivo dell'assegnazione lo dice. Precedenza: riconciliazione prodotto/provincia → prezzo partner del prodotto unico → % mandata da Orders sull'ordine → quota chiesta a Orders → regola locale. ⚠️ Oggi in Orders la tabella delle quote è </w:t>
      </w:r>
      <w:r>
        <w:rPr>
          <w:b/>
        </w:rPr>
        <w:t xml:space="preserve">vuota</w:t>
      </w:r>
      <w:r>
        <w:rPr>
          <w:b/>
        </w:rPr>
        <w:t xml:space="preserve"> (vale il default 60/40) mentre la piattaforma ha </w:t>
      </w:r>
      <w:r>
        <w:rPr>
          <w:b/>
        </w:rPr>
        <w:t xml:space="preserve">6.955</w:t>
      </w:r>
      <w:r>
        <w:rPr>
          <w:b/>
        </w:rPr>
        <w:t xml:space="preserve"> regole categoria×provincia: finché non si migrano in Orders, di fatto comanda ancora la regola locale.</w:t>
      </w:r>
      <w:r>
        <w:rPr>
          <w:b/>
        </w:rPr>
        <w:t xml:space="preserve">06/09/2026 (13) — </w:t>
      </w:r>
      <w:r>
        <w:rPr>
          <w:b/>
        </w:rPr>
        <w:t xml:space="preserve">Smistamento vendite</w:t>
      </w:r>
      <w:r>
        <w:rPr>
          <w:b/>
        </w:rPr>
        <w:t xml:space="preserve"> (regola utente): se c'è la lista di priorità si propone per lista; se per provincia e categoria c'è </w:t>
      </w:r>
      <w:r>
        <w:rPr>
          <w:b/>
        </w:rPr>
        <w:t xml:space="preserve">un solo</w:t>
      </w:r>
      <w:r>
        <w:rPr>
          <w:b/>
        </w:rPr>
        <w:t xml:space="preserve"> partner attivo si propone lui; se ce ne sono </w:t>
      </w:r>
      <w:r>
        <w:rPr>
          <w:b/>
        </w:rPr>
        <w:t xml:space="preserve">più d'uno</w:t>
      </w:r>
      <w:r>
        <w:rPr>
          <w:b/>
        </w:rPr>
        <w:t xml:space="preserve"> la lista di priorità </w:t>
      </w:r>
      <w:r>
        <w:rPr>
          <w:b/>
        </w:rPr>
        <w:t xml:space="preserve">si crea da sola</w:t>
      </w:r>
      <w:r>
        <w:rPr>
          <w:b/>
        </w:rPr>
        <w:t xml:space="preserve">, ordinata per ordini gestiti fino a oggi in quella provincia (a parità per nome), e da lì comanda lei. La </w:t>
      </w:r>
      <w:r>
        <w:rPr>
          <w:b/>
        </w:rPr>
        <w:t xml:space="preserve">% di sconto</w:t>
      </w:r>
      <w:r>
        <w:rPr>
          <w:b/>
        </w:rPr>
        <w:t xml:space="preserve"> al partner, se </w:t>
      </w:r>
      <w:r>
        <w:rPr>
          <w:b/>
        </w:rPr>
        <w:t xml:space="preserve">Orders</w:t>
      </w:r>
      <w:r>
        <w:rPr>
          <w:b/>
        </w:rPr>
        <w:t xml:space="preserve"> la manda già arrotondata (campo </w:t>
      </w:r>
      <w:r>
        <w:rPr>
          <w:b/>
        </w:rPr>
        <w:t xml:space="preserve">scontoPartnerPercent</w:t>
      </w:r>
      <w:r>
        <w:rPr>
          <w:b/>
        </w:rPr>
        <w:t xml:space="preserve">), vince sulle regole della piattaforma — Orders oggi non la manda ancora.</w:t>
      </w:r>
      <w:r>
        <w:rPr>
          <w:b/>
        </w:rPr>
        <w:t xml:space="preserve">06/09/2026 (10) — </w:t>
      </w:r>
      <w:r>
        <w:rPr>
          <w:b/>
        </w:rPr>
        <w:t xml:space="preserve">Partner, apertura dell'app</w:t>
      </w:r>
      <w:r>
        <w:rPr>
          <w:b/>
        </w:rPr>
        <w:t xml:space="preserve"> (regola utente): entra su Consegne con vista </w:t>
      </w:r>
      <w:r>
        <w:rPr>
          <w:b/>
        </w:rPr>
        <w:t xml:space="preserve">In lavorazione</w:t>
      </w:r>
      <w:r>
        <w:rPr>
          <w:b/>
        </w:rPr>
        <w:t xml:space="preserve"> e </w:t>
      </w:r>
      <w:r>
        <w:rPr>
          <w:b/>
        </w:rPr>
        <w:t xml:space="preserve">nessun filtro di data</w:t>
      </w:r>
      <w:r>
        <w:rPr>
          <w:b/>
        </w:rPr>
        <w:t xml:space="preserve"> (prima «Tutte», storico compreso). I filtri e lo Storico restano a un click.</w:t>
      </w:r>
      <w:r>
        <w:rPr>
          <w:b/>
        </w:rPr>
        <w:t xml:space="preserve">06/09/2026 (9) — </w:t>
      </w:r>
      <w:r>
        <w:rPr>
          <w:b/>
        </w:rPr>
        <w:t xml:space="preserve">Orari reali della consegna</w:t>
      </w:r>
      <w:r>
        <w:rPr>
          <w:b/>
        </w:rPr>
        <w:t xml:space="preserve">: al passaggio «in consegna» si scrive </w:t>
      </w:r>
      <w:r>
        <w:rPr>
          <w:b/>
        </w:rPr>
        <w:t xml:space="preserve">startedAt</w:t>
      </w:r>
      <w:r>
        <w:rPr>
          <w:b/>
        </w:rPr>
        <w:t xml:space="preserve">, a «consegnata» (o «ore da approvare») </w:t>
      </w:r>
      <w:r>
        <w:rPr>
          <w:b/>
        </w:rPr>
        <w:t xml:space="preserve">deliveredAt</w:t>
      </w:r>
      <w:r>
        <w:rPr>
          <w:b/>
        </w:rPr>
        <w:t xml:space="preserve">, mai sovrascritti. La nuova app non li scriveva (settembre: 230 consegne concluse, zero orari) mentre il legacy sì: sono la base di puntualità e tempi di consegna nelle Statistiche. Ricostruiti dai log di stato dove mancavano (286 arrivi, 257 partenze del 2026).</w:t>
      </w:r>
      <w:r>
        <w:rPr>
          <w:b/>
        </w:rPr>
        <w:t xml:space="preserve">06/09/2026 (8) — </w:t>
      </w:r>
      <w:r>
        <w:rPr>
          <w:b/>
        </w:rPr>
        <w:t xml:space="preserve">Servizi ricorrenti, Elimina</w:t>
      </w:r>
      <w:r>
        <w:rPr>
          <w:b/>
        </w:rPr>
        <w:t xml:space="preserve"> (regola utente): eliminando il ricorrente si annullano da sole le consegne </w:t>
      </w:r>
      <w:r>
        <w:rPr>
          <w:b/>
        </w:rPr>
        <w:t xml:space="preserve">future</w:t>
      </w:r>
      <w:r>
        <w:rPr>
          <w:b/>
        </w:rPr>
        <w:t xml:space="preserve"> non ancora partite (da domani, ora di Roma; stati da gestire / in gestione / in preparazione / accettata) con riga di registro «il servizio ricorrente … è stato eliminato»; quelle di oggi, in corso, consegnate o in storico restano com'erano. Prima restavano tutte, anche le future, da annullare a mano.</w:t>
      </w:r>
      <w:r>
        <w:rPr>
          <w:b/>
        </w:rPr>
        <w:t xml:space="preserve">06/09/2026 (7) — </w:t>
      </w:r>
      <w:r>
        <w:rPr>
          <w:b/>
        </w:rPr>
        <w:t xml:space="preserve">Indirizzi e Google, quando si chiama</w:t>
      </w:r>
      <w:r>
        <w:rPr>
          <w:b/>
        </w:rPr>
        <w:t xml:space="preserve"> (regola utente): nel form consegna (nuova, modifica, duplica) un indirizzo </w:t>
      </w:r>
      <w:r>
        <w:rPr>
          <w:b/>
        </w:rPr>
        <w:t xml:space="preserve">scelto da Google</w:t>
      </w:r>
      <w:r>
        <w:rPr>
          <w:b/>
        </w:rPr>
        <w:t xml:space="preserve"> è buono così; se in modifica o duplica il campo </w:t>
      </w:r>
      <w:r>
        <w:rPr>
          <w:b/>
        </w:rPr>
        <w:t xml:space="preserve">non viene toccato</w:t>
      </w:r>
      <w:r>
        <w:rPr>
          <w:b/>
        </w:rPr>
        <w:t xml:space="preserve">, uscendo dal campo NON si chiama Google e l'indirizzo salvato resta com'è; la normalizzazione col primo risultato di Google parte solo se l'utente ha </w:t>
      </w:r>
      <w:r>
        <w:rPr>
          <w:b/>
        </w:rPr>
        <w:t xml:space="preserve">digitato</w:t>
      </w:r>
      <w:r>
        <w:rPr>
          <w:b/>
        </w:rPr>
        <w:t xml:space="preserve"> nel campo. Stessa regola per la direttiva usata negli altri form (vendite, clienti).</w:t>
      </w:r>
      <w:r>
        <w:rPr>
          <w:b/>
        </w:rPr>
        <w:t xml:space="preserve">06/09/2026 (6) — </w:t>
      </w:r>
      <w:r>
        <w:rPr>
          <w:b/>
        </w:rPr>
        <w:t xml:space="preserve">Assegnazione del valet senza doppioni</w:t>
      </w:r>
      <w:r>
        <w:rPr>
          <w:b/>
        </w:rPr>
        <w:t xml:space="preserve">: riassegnare lo stesso valet a una consegna già «in gestione» non scrive più una riga di registro né rifà paga e regola (#101058 aveva 19 righe «Assegnata a…» in 5 secondi); il bottone «Scegli» dei pop-up di assegnazione si spegne mentre la chiamata è in corso.</w:t>
      </w:r>
      <w:r>
        <w:rPr>
          <w:b/>
        </w:rPr>
        <w:t xml:space="preserve">06/09/2026 (5) — </w:t>
      </w:r>
      <w:r>
        <w:rPr>
          <w:b/>
        </w:rPr>
        <w:t xml:space="preserve">Stock dei prodotti «Controlla stock»: gestito qui</w:t>
      </w:r>
      <w:r>
        <w:rPr>
          <w:b/>
        </w:rPr>
        <w:t xml:space="preserve"> (regola utente). </w:t>
      </w:r>
      <w:r>
        <w:rPr>
          <w:b/>
        </w:rPr>
        <w:t xml:space="preserve">Product.stock</w:t>
      </w:r>
      <w:r>
        <w:rPr>
          <w:b/>
        </w:rPr>
        <w:t xml:space="preserve">/</w:t>
      </w:r>
      <w:r>
        <w:rPr>
          <w:b/>
        </w:rPr>
        <w:t xml:space="preserve">ProductVariant.stock</w:t>
      </w:r>
      <w:r>
        <w:rPr>
          <w:b/>
        </w:rPr>
        <w:t xml:space="preserve"> è il </w:t>
      </w:r>
      <w:r>
        <w:rPr>
          <w:b/>
        </w:rPr>
        <w:t xml:space="preserve">saldo</w:t>
      </w:r>
      <w:r>
        <w:rPr>
          <w:b/>
        </w:rPr>
        <w:t xml:space="preserve"> in magazzino; ogni consegna che porta quel prodotto lo </w:t>
      </w:r>
      <w:r>
        <w:rPr>
          <w:b/>
        </w:rPr>
        <w:t xml:space="preserve">scala alla creazione</w:t>
      </w:r>
      <w:r>
        <w:rPr>
          <w:b/>
        </w:rPr>
        <w:t xml:space="preserve"> (</w:t>
      </w:r>
      <w:r>
        <w:rPr>
          <w:b/>
        </w:rPr>
        <w:t xml:space="preserve">Delivery.stockConsumed</w:t>
      </w:r>
      <w:r>
        <w:rPr>
          <w:b/>
        </w:rPr>
        <w:t xml:space="preserve">), una consegna annullata / non accettata / invalidata / </w:t>
      </w:r>
      <w:r>
        <w:rPr>
          <w:b/>
        </w:rPr>
        <w:t xml:space="preserve">non consegnata</w:t>
      </w:r>
      <w:r>
        <w:rPr>
          <w:b/>
        </w:rPr>
        <w:t xml:space="preserve"> lo </w:t>
      </w:r>
      <w:r>
        <w:rPr>
          <w:b/>
        </w:rPr>
        <w:t xml:space="preserve">rialza</w:t>
      </w:r>
      <w:r>
        <w:rPr>
          <w:b/>
        </w:rPr>
        <w:t xml:space="preserve"> (</w:t>
      </w:r>
      <w:r>
        <w:rPr>
          <w:b/>
        </w:rPr>
        <w:t xml:space="preserve">stockReturned</w:t>
      </w:r>
      <w:r>
        <w:rPr>
          <w:b/>
        </w:rPr>
        <w:t xml:space="preserve">), righe modificate = rientro del vecchio e scalo del nuovo, la giacenza corretta nel form prodotto lascia una riga «rettifica». Tutto scritto in </w:t>
      </w:r>
      <w:r>
        <w:rPr>
          <w:b/>
        </w:rPr>
        <w:t xml:space="preserve">StockMovement</w:t>
      </w:r>
      <w:r>
        <w:rPr>
          <w:b/>
        </w:rPr>
        <w:t xml:space="preserve"> (nuova tabella, </w:t>
      </w:r>
      <w:r>
        <w:rPr>
          <w:b/>
        </w:rPr>
        <w:t xml:space="preserve">GET /stock/movimenti?productId=</w:t>
      </w:r>
      <w:r>
        <w:rPr>
          <w:b/>
        </w:rPr>
        <w:t xml:space="preserve">). Con giacenza insufficiente la consegna </w:t>
      </w:r>
      <w:r>
        <w:rPr>
          <w:b/>
        </w:rPr>
        <w:t xml:space="preserve">non nasce</w:t>
      </w:r>
      <w:r>
        <w:rPr>
          <w:b/>
        </w:rPr>
        <w:t xml:space="preserve"> (400 con prodotto e pezzi); l'ufficio può forzare (</w:t>
      </w:r>
      <w:r>
        <w:rPr>
          <w:b/>
        </w:rPr>
        <w:t xml:space="preserve">ignoraStock</w:t>
      </w:r>
      <w:r>
        <w:rPr>
          <w:b/>
        </w:rPr>
        <w:t xml:space="preserve">), il partner no. Nel form consegna la riga mostra «Giacenza: N» (rossa se non basta); nell'elenco prodotti c'è la colonna </w:t>
      </w:r>
      <w:r>
        <w:rPr>
          <w:b/>
        </w:rPr>
        <w:t xml:space="preserve">Giacenza</w:t>
      </w:r>
      <w:r>
        <w:rPr>
          <w:b/>
        </w:rPr>
        <w:t xml:space="preserve">. ⚠️ Vale solo dopo la migrazione (</w:t>
      </w:r>
      <w:r>
        <w:rPr>
          <w:b/>
        </w:rPr>
        <w:t xml:space="preserve">applica-migrazione-stock.mjs</w:t>
      </w:r>
      <w:r>
        <w:rPr>
          <w:b/>
        </w:rPr>
        <w:t xml:space="preserve">, da lanciare a mano): oggi 99 prodotti hanno il flag e </w:t>
      </w:r>
      <w:r>
        <w:rPr>
          <w:b/>
        </w:rPr>
        <w:t xml:space="preserve">nessuno</w:t>
      </w:r>
      <w:r>
        <w:rPr>
          <w:b/>
        </w:rPr>
        <w:t xml:space="preserve"> una giacenza scritta — si carica dal form prodotto. Non tocca Shopify (Merchandising).</w:t>
      </w:r>
      <w:r>
        <w:rPr>
          <w:b/>
        </w:rPr>
        <w:t xml:space="preserve">06/09/2026 (4) — </w:t>
      </w:r>
      <w:r>
        <w:rPr>
          <w:b/>
        </w:rPr>
        <w:t xml:space="preserve">Ordini dai siti WooCommerce dei partner (Clivati, Martesana)</w:t>
      </w:r>
      <w:r>
        <w:rPr>
          <w:b/>
        </w:rPr>
        <w:t xml:space="preserve">: torna a funzionare il </w:t>
      </w:r>
      <w:r>
        <w:rPr>
          <w:b/>
        </w:rPr>
        <w:t xml:space="preserve">contratto del vecchio plugin</w:t>
      </w:r>
      <w:r>
        <w:rPr>
          <w:b/>
        </w:rPr>
        <w:t xml:space="preserve">deluxy-send-order</w:t>
      </w:r>
      <w:r>
        <w:rPr>
          <w:b/>
        </w:rPr>
        <w:t xml:space="preserve"> — </w:t>
      </w:r>
      <w:r>
        <w:rPr>
          <w:b/>
        </w:rPr>
        <w:t xml:space="preserve">POST https://app.deluxy.it/api/deliveries/sync/woo-order</w:t>
      </w:r>
      <w:r>
        <w:rPr>
          <w:b/>
        </w:rPr>
        <w:t xml:space="preserve">, header </w:t>
      </w:r>
      <w:r>
        <w:rPr>
          <w:b/>
        </w:rPr>
        <w:t xml:space="preserve">x-deluxy-partner-key</w:t>
      </w:r>
      <w:r>
        <w:rPr>
          <w:b/>
        </w:rPr>
        <w:t xml:space="preserve"> = chiave WooCommerce della scheda partner, corpo del plugin (ddtNumber/orderId, name, surname, address, deliveryProducts…). Nasce una consegna «da gestire» come se l'avesse scritta il partner (listino, ritiro alla sua sede, avvisi), DDT = numero d'ordine, prodotti agganciati per SKU e quelli non a catalogo scritti in nota; lo stesso ordine rimandato non fa due consegne. Dal 31/08 al 06/09 quell'indirizzo rispondeva 405 e gli ordini si perdevano. La rotta nuova </w:t>
      </w:r>
      <w:r>
        <w:rPr>
          <w:b/>
        </w:rPr>
        <w:t xml:space="preserve">/api/v1/woocommerce/orders</w:t>
      </w:r>
      <w:r>
        <w:rPr>
          <w:b/>
        </w:rPr>
        <w:t xml:space="preserve"> resta. </w:t>
      </w:r>
      <w:r>
        <w:rPr>
          <w:b/>
        </w:rPr>
        <w:t xml:space="preserve">Finanza</w:t>
      </w:r>
      <w:r>
        <w:rPr>
          <w:b/>
        </w:rPr>
        <w:t xml:space="preserve">: un prezzo pubblico a </w:t>
      </w:r>
      <w:r>
        <w:rPr>
          <w:b/>
        </w:rPr>
        <w:t xml:space="preserve">0</w:t>
      </w:r>
      <w:r>
        <w:rPr>
          <w:b/>
        </w:rPr>
        <w:t xml:space="preserve"> a catalogo vale «non indicato» (non «gratis»). </w:t>
      </w:r>
      <w:r>
        <w:rPr>
          <w:b/>
        </w:rPr>
        <w:t xml:space="preserve">Form consegna, vendita</w:t>
      </w:r>
      <w:r>
        <w:rPr>
          <w:b/>
        </w:rPr>
        <w:t xml:space="preserve">: la fee si legge sotto il campo Prezzo («Fee 17 % su 132,00 € = 22,44 €») e come segnaposto, senza scriverla: si calcola alla fatturazione sulle righe senza «Senza fee».</w:t>
      </w:r>
      <w:r>
        <w:rPr>
          <w:b/>
        </w:rPr>
        <w:t xml:space="preserve">06/09/2026 (3) — </w:t>
      </w:r>
      <w:r>
        <w:rPr>
          <w:b/>
        </w:rPr>
        <w:t xml:space="preserve">Vendite proposte: il partner riceve la notifica</w:t>
      </w:r>
      <w:r>
        <w:rPr>
          <w:b/>
        </w:rPr>
        <w:t xml:space="preserve"> (campanella + push agli utenti attivi del partner, tipo </w:t>
      </w:r>
      <w:r>
        <w:rPr>
          <w:b/>
        </w:rPr>
        <w:t xml:space="preserve">sale_proposed</w:t>
      </w:r>
      <w:r>
        <w:rPr>
          <w:b/>
        </w:rPr>
        <w:t xml:space="preserve">; prima la proposta non avvisava nessuno). </w:t>
      </w:r>
      <w:r>
        <w:rPr>
          <w:b/>
        </w:rPr>
        <w:t xml:space="preserve">Numero d'ordine sulla consegna</w:t>
      </w:r>
      <w:r>
        <w:rPr>
          <w:b/>
        </w:rPr>
        <w:t xml:space="preserve">: la consegna nata da una vendita porta l'id Shopify dell'ordine (</w:t>
      </w:r>
      <w:r>
        <w:rPr>
          <w:b/>
        </w:rPr>
        <w:t xml:space="preserve">realOrderNumber</w:t>
      </w:r>
      <w:r>
        <w:rPr>
          <w:b/>
        </w:rPr>
        <w:t xml:space="preserve">), la chiave con cui </w:t>
      </w:r>
      <w:r>
        <w:rPr>
          <w:b/>
        </w:rPr>
        <w:t xml:space="preserve">Finanza</w:t>
      </w:r>
      <w:r>
        <w:rPr>
          <w:b/>
        </w:rPr>
        <w:t xml:space="preserve"> legge dalla cache di Orders quello che il cliente ha pagato (prodotti + consegna + commissione d'incasso vera); Finanza risale comunque alla cache dalla vendita collegata anche dove il numero manca. 108 consegne di vendita completate col numero (script </w:t>
      </w:r>
      <w:r>
        <w:rPr>
          <w:b/>
        </w:rPr>
        <w:t xml:space="preserve">completa-numero-ordine-vendite.mjs</w:t>
      </w:r>
      <w:r>
        <w:rPr>
          <w:b/>
        </w:rPr>
        <w:t xml:space="preserve">). ⚠️ La cache di Orders è per </w:t>
      </w:r>
      <w:r>
        <w:rPr>
          <w:b/>
        </w:rPr>
        <w:t xml:space="preserve">id Shopify</w:t>
      </w:r>
      <w:r>
        <w:rPr>
          <w:b/>
        </w:rPr>
        <w:t xml:space="preserve">, non per numero d'ordine: i numeri (#2874 esiste su deluxy.it, Flowers e cakedesign.me) non si confondono nel calcolo.</w:t>
      </w:r>
      <w:r>
        <w:rPr>
          <w:b/>
        </w:rPr>
        <w:t xml:space="preserve">06/09/2026 (2) — </w:t>
      </w:r>
      <w:r>
        <w:rPr>
          <w:b/>
        </w:rPr>
        <w:t xml:space="preserve">Finanza, il margine per riga con la regola dell'utente</w:t>
      </w:r>
      <w:r>
        <w:rPr>
          <w:b/>
        </w:rPr>
        <w:t xml:space="preserve">: venduto = prezzo PUBBLICO di listino delle righe (variante &gt; prodotto; la riga di consegna è a prezzo partner e vale solo come ripiego, segnato «stimato»), o quel che il cliente ha pagato in Orders dove la cache c'è; pagato al partner = </w:t>
      </w:r>
      <w:r>
        <w:rPr>
          <w:b/>
        </w:rPr>
        <w:t xml:space="preserve">productValue</w:t>
      </w:r>
      <w:r>
        <w:rPr>
          <w:b/>
        </w:rPr>
        <w:t xml:space="preserve"> o somma delle righe a prezzo partner; IVA 22 % sulla differenza; </w:t>
      </w:r>
      <w:r>
        <w:rPr>
          <w:b/>
        </w:rPr>
        <w:t xml:space="preserve">+ fee</w:t>
      </w:r>
      <w:r>
        <w:rPr>
          <w:b/>
        </w:rPr>
        <w:t xml:space="preserve"> (quota scritta, o fee % del listino partner × base fee sulle vendite senza quota); </w:t>
      </w:r>
      <w:r>
        <w:rPr>
          <w:b/>
        </w:rPr>
        <w:t xml:space="preserve">− paga del valet</w:t>
      </w:r>
      <w:r>
        <w:rPr>
          <w:b/>
        </w:rPr>
        <w:t xml:space="preserve"> (scritta, altrimenti dal listino come negli Stipendi); − commissione d'incasso (tariffa del metodo in riga, quella vera di Orders nel riepilogo per ordine). Prima il venduto della riga era il prezzo partner e la paga da listino non entrava. Misura 20/08–06/09: 283 righe, venduto 34.891 €, pagato 29.118 €, netto 4.299 €, fee 3.089 €, valet 2.127 €, margine 5.050 €; 189 righe con venduto «stimato» (prodotto senza prezzo pubblico a catalogo).</w:t>
      </w:r>
      <w:r>
        <w:rPr>
          <w:b/>
        </w:rPr>
        <w:t xml:space="preserve">06/09/2026 — </w:t>
      </w:r>
      <w:r>
        <w:rPr>
          <w:b/>
        </w:rPr>
        <w:t xml:space="preserve">Tabella Consegne</w:t>
      </w:r>
      <w:r>
        <w:rPr>
          <w:b/>
        </w:rPr>
        <w:t xml:space="preserve"> (regola utente): con le ore </w:t>
      </w:r>
      <w:r>
        <w:rPr>
          <w:b/>
        </w:rPr>
        <w:t xml:space="preserve">da approvare</w:t>
      </w:r>
      <w:r>
        <w:rPr>
          <w:b/>
        </w:rPr>
        <w:t xml:space="preserve"> la colonna «Consegna» mostra gli </w:t>
      </w:r>
      <w:r>
        <w:rPr>
          <w:b/>
        </w:rPr>
        <w:t xml:space="preserve">orari dichiarati dal valet</w:t>
      </w:r>
      <w:r>
        <w:rPr>
          <w:b/>
        </w:rPr>
        <w:t xml:space="preserve"> (in evidenza, senza etichette) e i bottoni Approva/Rifiuta stanno in riga; il </w:t>
      </w:r>
      <w:r>
        <w:rPr>
          <w:b/>
        </w:rPr>
        <w:t xml:space="preserve">partner</w:t>
      </w:r>
      <w:r>
        <w:rPr>
          <w:b/>
        </w:rPr>
        <w:t xml:space="preserve"> ha in riga il bottone </w:t>
      </w:r>
      <w:r>
        <w:rPr>
          <w:b/>
        </w:rPr>
        <w:t xml:space="preserve">«Inserisci codice valet»</w:t>
      </w:r>
      <w:r>
        <w:rPr>
          <w:b/>
        </w:rPr>
        <w:t xml:space="preserve"> che apre il pop-up del codice (stesso </w:t>
      </w:r>
      <w:r>
        <w:rPr>
          <w:b/>
        </w:rPr>
        <w:t xml:space="preserve">POST /deliveries/:id/ritiro/verifica</w:t>
      </w:r>
      <w:r>
        <w:rPr>
          <w:b/>
        </w:rPr>
        <w:t xml:space="preserve"> del dettaglio) — prima il campo stava solo nel dettaglio. </w:t>
      </w:r>
      <w:r>
        <w:rPr>
          <w:b/>
        </w:rPr>
        <w:t xml:space="preserve">«Compila con l'AI»</w:t>
      </w:r>
      <w:r>
        <w:rPr>
          <w:b/>
        </w:rPr>
        <w:t xml:space="preserve"> per ora </w:t>
      </w:r>
      <w:r>
        <w:rPr>
          <w:b/>
        </w:rPr>
        <w:t xml:space="preserve">solo per l'ufficio</w:t>
      </w:r>
      <w:r>
        <w:rPr>
          <w:b/>
        </w:rPr>
        <w:t xml:space="preserve">: nascosto ai partner e rotta </w:t>
      </w:r>
      <w:r>
        <w:rPr>
          <w:b/>
        </w:rPr>
        <w:t xml:space="preserve">/ai</w:t>
      </w:r>
      <w:r>
        <w:rPr>
          <w:b/>
        </w:rPr>
        <w:t xml:space="preserve"> chiusa a loro. </w:t>
      </w:r>
      <w:r>
        <w:rPr>
          <w:b/>
        </w:rPr>
        <w:t xml:space="preserve">Dettaglio consegna</w:t>
      </w:r>
      <w:r>
        <w:rPr>
          <w:b/>
        </w:rPr>
        <w:t xml:space="preserve">: si riallinea da solo ogni 30″ come le liste (scheda visibile, fermo con un pop-up aperto): il valet vede la verifica del partner e il partner la chiusura del valet senza ricaricare.</w:t>
      </w:r>
      <w:r>
        <w:rPr>
          <w:b/>
        </w:rPr>
        <w:t xml:space="preserve">05/09/2026 (2) — </w:t>
      </w:r>
      <w:r>
        <w:rPr>
          <w:b/>
        </w:rPr>
        <w:t xml:space="preserve">Consegne di vendita</w:t>
      </w:r>
      <w:r>
        <w:rPr>
          <w:b/>
        </w:rPr>
        <w:t xml:space="preserve">: flag </w:t>
      </w:r>
      <w:r>
        <w:rPr>
          <w:b/>
        </w:rPr>
        <w:t xml:space="preserve">«Senza fee»</w:t>
      </w:r>
      <w:r>
        <w:rPr>
          <w:b/>
        </w:rPr>
        <w:t xml:space="preserve"> per riga prodotto (solo servizi di vendita): la riga esce dalla base della quota Deluxy, in fattura vale 0, il venduto resta intero (</w:t>
      </w:r>
      <w:r>
        <w:rPr>
          <w:b/>
        </w:rPr>
        <w:t xml:space="preserve">DeliveryProduct.withoutCommission</w:t>
      </w:r>
      <w:r>
        <w:rPr>
          <w:b/>
        </w:rPr>
        <w:t xml:space="preserve">, </w:t>
      </w:r>
      <w:r>
        <w:rPr>
          <w:b/>
        </w:rPr>
        <w:t xml:space="preserve">baseFee()</w:t>
      </w:r>
      <w:r>
        <w:rPr>
          <w:b/>
        </w:rPr>
        <w:t xml:space="preserve">). </w:t>
      </w:r>
      <w:r>
        <w:rPr>
          <w:b/>
        </w:rPr>
        <w:t xml:space="preserve">Contrassegno</w:t>
      </w:r>
      <w:r>
        <w:rPr>
          <w:b/>
        </w:rPr>
        <w:t xml:space="preserve">: prima di «Metti in consegna» il valet vede l'importo da ritirare in contanti; i contanti si scalano dal bonifico e </w:t>
      </w:r>
      <w:r>
        <w:rPr>
          <w:b/>
        </w:rPr>
        <w:t xml:space="preserve">non</w:t>
      </w:r>
      <w:r>
        <w:rPr>
          <w:b/>
        </w:rPr>
        <w:t xml:space="preserve"> abbassano il margine (già così: Finanza su paga lorda). </w:t>
      </w:r>
      <w:r>
        <w:rPr>
          <w:b/>
        </w:rPr>
        <w:t xml:space="preserve">Servizi a ore</w:t>
      </w:r>
      <w:r>
        <w:rPr>
          <w:b/>
        </w:rPr>
        <w:t xml:space="preserve">: le ore dichiarate dal valet e approvate dal partner valgono </w:t>
      </w:r>
      <w:r>
        <w:rPr>
          <w:b/>
        </w:rPr>
        <w:t xml:space="preserve">solo</w:t>
      </w:r>
      <w:r>
        <w:rPr>
          <w:b/>
        </w:rPr>
        <w:t xml:space="preserve"> per «Servizio Ora con Approvazione» (</w:t>
      </w:r>
      <w:r>
        <w:rPr>
          <w:b/>
        </w:rPr>
        <w:t xml:space="preserve">ServiceType.hoursApproval</w:t>
      </w:r>
      <w:r>
        <w:rPr>
          <w:b/>
        </w:rPr>
        <w:t xml:space="preserve">); gli altri nove servizi a ore si chiudono come le altre consegne; l'ufficio chiude dal pop-up di stato con gli orari; Approva/Rifiuta anche in riga di lista. </w:t>
      </w:r>
      <w:r>
        <w:rPr>
          <w:b/>
        </w:rPr>
        <w:t xml:space="preserve">Codice del valet al ritiro</w:t>
      </w:r>
      <w:r>
        <w:rPr>
          <w:b/>
        </w:rPr>
        <w:t xml:space="preserve"> (</w:t>
      </w:r>
      <w:r>
        <w:rPr>
          <w:b/>
        </w:rPr>
        <w:t xml:space="preserve">valetIdentityCheck</w:t>
      </w:r>
      <w:r>
        <w:rPr>
          <w:b/>
        </w:rPr>
        <w:t xml:space="preserve"> / </w:t>
      </w:r>
      <w:r>
        <w:rPr>
          <w:b/>
        </w:rPr>
        <w:t xml:space="preserve">deliveryCodeRequired</w:t>
      </w:r>
      <w:r>
        <w:rPr>
          <w:b/>
        </w:rPr>
        <w:t xml:space="preserve"> sulla consegna o sul partner): il partner inserisce il codice del valet (il suo id) in un riquadro del dettaglio; se combacia (</w:t>
      </w:r>
      <w:r>
        <w:rPr>
          <w:b/>
        </w:rPr>
        <w:t xml:space="preserve">pickupVerifiedAt</w:t>
      </w:r>
      <w:r>
        <w:rPr>
          <w:b/>
        </w:rPr>
        <w:t xml:space="preserve">) il valet può mettere «in consegna», altrimenti il bottone resta spento e dice perché; l'ufficio può forzare, e il registro lo scrive. </w:t>
      </w:r>
      <w:r>
        <w:rPr>
          <w:b/>
        </w:rPr>
        <w:t xml:space="preserve">Modifica consegna</w:t>
      </w:r>
      <w:r>
        <w:rPr>
          <w:b/>
        </w:rPr>
        <w:t xml:space="preserve">: il partner ora si salva (prima </w:t>
      </w:r>
      <w:r>
        <w:rPr>
          <w:b/>
        </w:rPr>
        <w:t xml:space="preserve">update()</w:t>
      </w:r>
      <w:r>
        <w:rPr>
          <w:b/>
        </w:rPr>
        <w:t xml:space="preserve"> lo scartava); in tendina solo partner attivi; la paga da listino si legge sotto il campo quando quella scritta manca. </w:t>
      </w:r>
      <w:r>
        <w:rPr>
          <w:b/>
        </w:rPr>
        <w:t xml:space="preserve">Sincronizzazione da Orders</w:t>
      </w:r>
      <w:r>
        <w:rPr>
          <w:b/>
        </w:rPr>
        <w:t xml:space="preserve">: la provincia mancante si deduce dai nomi di città/provincia in banca dati o da Google; il residuo si vede nel rendiconto invece di sparire. </w:t>
      </w:r>
      <w:r>
        <w:rPr>
          <w:b/>
        </w:rPr>
        <w:t xml:space="preserve">Vendite</w:t>
      </w:r>
      <w:r>
        <w:rPr>
          <w:b/>
        </w:rPr>
        <w:t xml:space="preserve">: riconciliazione dal DDT prima che dall'indirizzo; prezzo partner dal listino della variante sui prodotti unici; Modifica, produttore e foto nel pop-up; colonne congelate in tabella (Libro UX §8 v2.0).</w:t>
      </w:r>
      <w:r>
        <w:rPr>
          <w:b/>
        </w:rPr>
        <w:t xml:space="preserve">05/09/2026 — </w:t>
      </w:r>
      <w:r>
        <w:rPr>
          <w:b/>
        </w:rPr>
        <w:t xml:space="preserve">Consegne: filtri veloci per tipologia di servizio</w:t>
      </w:r>
      <w:r>
        <w:rPr>
          <w:b/>
        </w:rPr>
        <w:t xml:space="preserve"> in cima alla lista, in ogni vista (Attive, Storico, Tutte) e anche sulla mappa. </w:t>
      </w:r>
      <w:r>
        <w:rPr>
          <w:b/>
        </w:rPr>
        <w:t xml:space="preserve">Riconsegne</w:t>
      </w:r>
      <w:r>
        <w:rPr>
          <w:b/>
        </w:rPr>
        <w:t xml:space="preserve">: il legame fra una consegna non riuscita e quella che la rifà torna vivo nell'app. </w:t>
      </w:r>
      <w:r>
        <w:rPr>
          <w:b/>
        </w:rPr>
        <w:t xml:space="preserve">Costi rimborsati</w:t>
      </w:r>
      <w:r>
        <w:rPr>
          <w:b/>
        </w:rPr>
        <w:t xml:space="preserve">: area C, parcheggi e acquisti hanno un campo loro, escono dal plus/minus e non toccano più il costo della consegna né il margine; in Finanza nasce il </w:t>
      </w:r>
      <w:r>
        <w:rPr>
          <w:b/>
        </w:rPr>
        <w:t xml:space="preserve">Conto Economico</w:t>
      </w:r>
      <w:r>
        <w:rPr>
          <w:b/>
        </w:rPr>
        <w:t xml:space="preserve">. </w:t>
      </w:r>
      <w:r>
        <w:rPr>
          <w:b/>
        </w:rPr>
        <w:t xml:space="preserve">Ore dei servizi a ora</w:t>
      </w:r>
      <w:r>
        <w:rPr>
          <w:b/>
        </w:rPr>
        <w:t xml:space="preserve">: il valet le dichiara chiudendo, il partner le approva o le rifiuta, e la decisione riscrive valore del servizio e paga. </w:t>
      </w:r>
      <w:r>
        <w:rPr>
          <w:b/>
        </w:rPr>
        <w:t xml:space="preserve">Segnalazioni</w:t>
      </w:r>
      <w:r>
        <w:rPr>
          <w:b/>
        </w:rPr>
        <w:t xml:space="preserve">: un reclamo si </w:t>
      </w:r>
      <w:r>
        <w:rPr>
          <w:b/>
        </w:rPr>
        <w:t xml:space="preserve">approva o si respinge</w:t>
      </w:r>
      <w:r>
        <w:rPr>
          <w:b/>
        </w:rPr>
        <w:t xml:space="preserve">, non si «chiude» e basta.</w:t>
      </w:r>
      <w:r>
        <w:rPr>
          <w:b/>
        </w:rPr>
        <w:t xml:space="preserve">04/09/2026 (5) — </w:t>
      </w:r>
      <w:r>
        <w:rPr>
          <w:b/>
        </w:rPr>
        <w:t xml:space="preserve">Vendite</w:t>
      </w:r>
      <w:r>
        <w:rPr>
          <w:b/>
        </w:rPr>
        <w:t xml:space="preserve">: il </w:t>
      </w:r>
      <w:r>
        <w:rPr>
          <w:b/>
        </w:rPr>
        <w:t xml:space="preserve">rifiuto ha due esiti</w:t>
      </w:r>
      <w:r>
        <w:rPr>
          <w:b/>
        </w:rPr>
        <w:t xml:space="preserve"> — il partner che rifiuta la rimanda all'ufficio «da gestire» (non gira più al partner successivo), l'ufficio che rifiuta la chiude in storico come non accettata; </w:t>
      </w:r>
      <w:r>
        <w:rPr>
          <w:b/>
        </w:rPr>
        <w:t xml:space="preserve">pop-up di dettaglio</w:t>
      </w:r>
      <w:r>
        <w:rPr>
          <w:b/>
        </w:rPr>
        <w:t xml:space="preserve"> cliccando la riga (stessa struttura del Customer Service) con in fondo il </w:t>
      </w:r>
      <w:r>
        <w:rPr>
          <w:b/>
        </w:rPr>
        <w:t xml:space="preserve">registro</w:t>
      </w:r>
      <w:r>
        <w:rPr>
          <w:b/>
        </w:rPr>
        <w:t xml:space="preserve"> della vendita (creazione, cambi di stato, modifiche campo per campo, agganci, con chi li ha fatti); colonna </w:t>
      </w:r>
      <w:r>
        <w:rPr>
          <w:b/>
        </w:rPr>
        <w:t xml:space="preserve">Stato in Orders</w:t>
      </w:r>
      <w:r>
        <w:rPr>
          <w:b/>
        </w:rPr>
        <w:t xml:space="preserve"> letta dal vivo; nello Storico la </w:t>
      </w:r>
      <w:r>
        <w:rPr>
          <w:b/>
        </w:rPr>
        <w:t xml:space="preserve">Data storico</w:t>
      </w:r>
      <w:r>
        <w:rPr>
          <w:b/>
        </w:rPr>
        <w:t xml:space="preserve">. </w:t>
      </w:r>
      <w:r>
        <w:rPr>
          <w:b/>
        </w:rPr>
        <w:t xml:space="preserve">Consegne</w:t>
      </w:r>
      <w:r>
        <w:rPr>
          <w:b/>
        </w:rPr>
        <w:t xml:space="preserve">: le caselle della selezione multipla non si spuntavano (l'affondo della riga spostava la casella sotto il mouse): corretto.</w:t>
      </w:r>
      <w:r>
        <w:rPr>
          <w:b/>
        </w:rPr>
        <w:t xml:space="preserve">04/09/2026 (4) — </w:t>
      </w:r>
      <w:r>
        <w:rPr>
          <w:b/>
        </w:rPr>
        <w:t xml:space="preserve">Campo «Regole» sulla consegna</w:t>
      </w:r>
      <w:r>
        <w:rPr>
          <w:b/>
        </w:rPr>
        <w:t xml:space="preserve">: il valore della regola carnet applicata (sconto o maggiorazione in fattura) ha un campo suo, </w:t>
      </w:r>
      <w:r>
        <w:rPr>
          <w:b/>
        </w:rPr>
        <w:t xml:space="preserve">ruleAdjustment</w:t>
      </w:r>
      <w:r>
        <w:rPr>
          <w:b/>
        </w:rPr>
        <w:t xml:space="preserve">, fotografato all'aggancio della regola; il </w:t>
      </w:r>
      <w:r>
        <w:rPr>
          <w:b/>
        </w:rPr>
        <w:t xml:space="preserve">plus/minus resta solo per le variazioni manuali</w:t>
      </w:r>
      <w:r>
        <w:rPr>
          <w:b/>
        </w:rPr>
        <w:t xml:space="preserve">. Si vede nel dettaglio consegna (riga «Regole» con il nome della regola), nel form (sola lettura) e in Fatturazione › Da fatturare (colonna «Regole», col plus manuale accanto). In fattura i due si sommano al prezzo. Migrati i dati: nelle 3.455 consegne dove il plus era la copia della regola il valore è passato in «Regole» e il plus è tornato vuoto; nelle 3.373 con la sola regola «Regole» è stato valorizzato; nelle 54 con un plus diverso il plus manuale è diventato la differenza, a totale invariato.</w:t>
      </w:r>
      <w:r>
        <w:rPr>
          <w:b/>
        </w:rPr>
        <w:t xml:space="preserve">04/09/2026 (3) — </w:t>
      </w:r>
      <w:r>
        <w:rPr>
          <w:b/>
        </w:rPr>
        <w:t xml:space="preserve">Il plus/minus recepisce la regola carnet, non si somma a lei</w:t>
      </w:r>
      <w:r>
        <w:rPr>
          <w:b/>
        </w:rPr>
        <w:t xml:space="preserve"> (regola dell'utente, caso Armani Fiori): con una regola agganciata il plus/minus scritto sulla consegna È lo sconto della regola (il legacy lo ricopiava lì su 3.455 consegne) e in fattura conta una volta sola — vale il plus scritto se c'è, altrimenti l'aggiustamento della regola. Prima si sommavano e una consegna da 27,98 € con regola −18 e plus −18 fatturava 0 invece di 9,98. Vale in Fatturazione, Da fatturare, Calcoli, dettaglio consegna e nel costo comunicato a Orders (§7-bis). Le bozze già generate si ricalcolano con </w:t>
      </w:r>
      <w:r>
        <w:rPr>
          <w:b/>
        </w:rPr>
        <w:t xml:space="preserve">ricalcola-righe-bozze-regola.mjs</w:t>
      </w:r>
      <w:r>
        <w:rPr>
          <w:b/>
        </w:rPr>
        <w:t xml:space="preserve">.</w:t>
      </w:r>
      <w:r>
        <w:rPr>
          <w:b/>
        </w:rPr>
        <w:t xml:space="preserve">04/09/2026 (2) — </w:t>
      </w:r>
      <w:r>
        <w:rPr>
          <w:b/>
        </w:rPr>
        <w:t xml:space="preserve">Home «Servizi» del partner, accesa per email</w:t>
      </w:r>
      <w:r>
        <w:rPr>
          <w:b/>
        </w:rPr>
        <w:t xml:space="preserve">: per i partner elencati in Configurazione → Impostazioni → «Home Servizi all'accesso» (oggi: </w:t>
      </w:r>
      <w:r>
        <w:rPr>
          <w:b/>
        </w:rPr>
        <w:t xml:space="preserve">chanel_consegne@deluxy.it</w:t>
      </w:r>
      <w:r>
        <w:rPr>
          <w:b/>
        </w:rPr>
        <w:t xml:space="preserve">) la prima schermata è </w:t>
      </w:r>
      <w:r>
        <w:rPr>
          <w:b/>
        </w:rPr>
        <w:t xml:space="preserve">/home</w:t>
      </w:r>
      <w:r>
        <w:rPr>
          <w:b/>
        </w:rPr>
        <w:t xml:space="preserve"> con </w:t>
      </w:r>
      <w:r>
        <w:rPr>
          <w:b/>
        </w:rPr>
        <w:t xml:space="preserve">i servizi del proprio listino</w:t>
      </w:r>
      <w:r>
        <w:rPr>
          <w:b/>
        </w:rPr>
        <w:t xml:space="preserve">, una tessera ciascuno (modello e prezzo) che apre il form consegna </w:t>
      </w:r>
      <w:r>
        <w:rPr>
          <w:b/>
        </w:rPr>
        <w:t xml:space="preserve">col servizio già scelto</w:t>
      </w:r>
      <w:r>
        <w:rPr>
          <w:b/>
        </w:rPr>
        <w:t xml:space="preserve"> (</w:t>
      </w:r>
      <w:r>
        <w:rPr>
          <w:b/>
        </w:rPr>
        <w:t xml:space="preserve">?servizio=</w:t>
      </w:r>
      <w:r>
        <w:rPr>
          <w:b/>
        </w:rPr>
        <w:t xml:space="preserve">); in menu compare «Servizi Deluxy». Gli altri partner entrano sulle Consegne come prima. </w:t>
      </w:r>
      <w:r>
        <w:rPr>
          <w:b/>
        </w:rPr>
        <w:t xml:space="preserve">Duplica dallo storico: la data resta vuota</w:t>
      </w:r>
      <w:r>
        <w:rPr>
          <w:b/>
        </w:rPr>
        <w:t xml:space="preserve">, la sceglie chi compila.</w:t>
      </w:r>
      <w:r>
        <w:rPr>
          <w:b/>
        </w:rPr>
        <w:t xml:space="preserve">04/09/2026 — </w:t>
      </w:r>
      <w:r>
        <w:rPr>
          <w:b/>
        </w:rPr>
        <w:t xml:space="preserve">L'app si aggiorna da sola</w:t>
      </w:r>
      <w:r>
        <w:rPr>
          <w:b/>
        </w:rPr>
        <w:t xml:space="preserve">: Consegne (e le proposte del partner), Vendite, Segnalazioni, Attività, Richieste e Ricevute si riallineano ogni </w:t>
      </w:r>
      <w:r>
        <w:rPr>
          <w:b/>
        </w:rPr>
        <w:t xml:space="preserve">30 secondi</w:t>
      </w:r>
      <w:r>
        <w:rPr>
          <w:b/>
        </w:rPr>
        <w:t xml:space="preserve"> senza ricaricare la pagina — solo con la scheda visibile, mai mentre un pop-up o un'azione sono aperti, senza rotellina e senza perdere filtri o selezione (§3.1, «Aggiornamento automatico»). </w:t>
      </w:r>
      <w:r>
        <w:rPr>
          <w:b/>
        </w:rPr>
        <w:t xml:space="preserve">«Crea prodotto» nel form consegna riparato</w:t>
      </w:r>
      <w:r>
        <w:rPr>
          <w:b/>
        </w:rPr>
        <w:t xml:space="preserve">: la finestra «Nuovo prodotto» non aveva lo stile della modale e finiva invisibile in fondo alla pagina (segnalato dal partner Chanel); la tendina prodotti non si chiude più prima del click. </w:t>
      </w:r>
      <w:r>
        <w:rPr>
          <w:b/>
        </w:rPr>
        <w:t xml:space="preserve">Duplica anche in visualizzazione sullo storico</w:t>
      </w:r>
      <w:r>
        <w:rPr>
          <w:b/>
        </w:rPr>
        <w:t xml:space="preserve">: nel dettaglio consegna il partner vede «Duplica» su ogni sua consegna (non sulle vendite), l'ufficio sempre — prima spariva insieme a «Modifica» da gialla in poi.</w:t>
      </w:r>
      <w:r>
        <w:rPr>
          <w:b/>
        </w:rPr>
        <w:t xml:space="preserve">31/08/2026 (11) — </w:t>
      </w:r>
      <w:r>
        <w:rPr>
          <w:b/>
        </w:rPr>
        <w:t xml:space="preserve">Vendite: si vede il numero d'ordine Shopify.</w:t>
      </w:r>
      <w:r>
        <w:rPr>
          <w:b/>
        </w:rPr>
        <w:t xml:space="preserve"> La colonna Ordine mostra </w:t>
      </w:r>
      <w:r>
        <w:rPr>
          <w:b/>
        </w:rPr>
        <w:t xml:space="preserve">#numero · brand</w:t>
      </w:r>
      <w:r>
        <w:rPr>
          <w:b/>
        </w:rPr>
        <w:t xml:space="preserve"> (es. #2824 · Flowers). Il numero viaggia dallo smistamento (campo nuovo </w:t>
      </w:r>
      <w:r>
        <w:rPr>
          <w:b/>
        </w:rPr>
        <w:t xml:space="preserve">externalOrderNumber</w:t>
      </w:r>
      <w:r>
        <w:rPr>
          <w:b/>
        </w:rPr>
        <w:t xml:space="preserve">) ed è stato riempito anche su TUTTE le 106 vendite già esistenti, leggendolo dal registro ordini. Compare anche nei cartellini «Ordini proposti a te».</w:t>
      </w:r>
      <w:r>
        <w:rPr>
          <w:b/>
        </w:rPr>
        <w:t xml:space="preserve">31/08/2026 (10) — </w:t>
      </w:r>
      <w:r>
        <w:rPr>
          <w:b/>
        </w:rPr>
        <w:t xml:space="preserve">Preventivi anche dall'ufficio.</w:t>
      </w:r>
      <w:r>
        <w:rPr>
          <w:b/>
        </w:rPr>
        <w:t xml:space="preserve"> Admin e operation hanno il form di richiesta preventivo in cima alla pagina Preventivi, con in più la tendina </w:t>
      </w:r>
      <w:r>
        <w:rPr>
          <w:b/>
        </w:rPr>
        <w:t xml:space="preserve">«Partner (per chi è la richiesta)»</w:t>
      </w:r>
      <w:r>
        <w:rPr>
          <w:b/>
        </w:rPr>
        <w:t xml:space="preserve"> (solo partner attivi): l'API lo permetteva già, il modulo era nascosto. E nel form consegna la tendina Partner mostra </w:t>
      </w:r>
      <w:r>
        <w:rPr>
          <w:b/>
        </w:rPr>
        <w:t xml:space="preserve">solo i partner attivi</w:t>
      </w:r>
      <w:r>
        <w:rPr>
          <w:b/>
        </w:rPr>
        <w:t xml:space="preserve"> della provincia dell'indirizzo.</w:t>
      </w:r>
      <w:r>
        <w:rPr>
          <w:b/>
        </w:rPr>
        <w:t xml:space="preserve">31/08/2026 (9) — </w:t>
      </w:r>
      <w:r>
        <w:rPr>
          <w:b/>
        </w:rPr>
        <w:t xml:space="preserve">I bottoni del valet anche IN LISTA.</w:t>
      </w:r>
      <w:r>
        <w:rPr>
          <w:b/>
        </w:rPr>
        <w:t xml:space="preserve"> Su ogni consegna in lavorazione la riga (e il cartellino mobile) porta </w:t>
      </w:r>
      <w:r>
        <w:rPr>
          <w:b/>
        </w:rPr>
        <w:t xml:space="preserve">Metti in consegna</w:t>
      </w:r>
      <w:r>
        <w:rPr>
          <w:b/>
        </w:rPr>
        <w:t xml:space="preserve"> (agisce subito), </w:t>
      </w:r>
      <w:r>
        <w:rPr>
          <w:b/>
        </w:rPr>
        <w:t xml:space="preserve">Consegnata</w:t>
      </w:r>
      <w:r>
        <w:rPr>
          <w:b/>
        </w:rPr>
        <w:t xml:space="preserve"> e </w:t>
      </w:r>
      <w:r>
        <w:rPr>
          <w:b/>
        </w:rPr>
        <w:t xml:space="preserve">Non consegnata</w:t>
      </w:r>
      <w:r>
        <w:rPr>
          <w:b/>
        </w:rPr>
        <w:t xml:space="preserve"> (aprono il dettaglio col pop-up giusto già aperto: firma/DDT o motivo). Verificato in produzione con un account valet vero, firma compresa.</w:t>
      </w:r>
      <w:r>
        <w:rPr>
          <w:b/>
        </w:rPr>
        <w:t xml:space="preserve">31/08/2026 (8) — </w:t>
      </w:r>
      <w:r>
        <w:rPr>
          <w:b/>
        </w:rPr>
        <w:t xml:space="preserve">Vendite: bottone «Inserisci» per l'ufficio.</w:t>
      </w:r>
      <w:r>
        <w:rPr>
          <w:b/>
        </w:rPr>
        <w:t xml:space="preserve"> Su una vendita aperta (proposta o da gestire) admin e operation hanno </w:t>
      </w:r>
      <w:r>
        <w:rPr>
          <w:b/>
        </w:rPr>
        <w:t xml:space="preserve">Inserisci</w:t>
      </w:r>
      <w:r>
        <w:rPr>
          <w:b/>
        </w:rPr>
        <w:t xml:space="preserve">: ferma il giro automatico — la proposta al partner decade — e apre il form consegna già compilato coi dati dell'ordine (destinatario, indirizzo, data, servizio, prodotto). Al salvataggio la consegna si aggancia alla vendita, che passa in </w:t>
      </w:r>
      <w:r>
        <w:rPr>
          <w:b/>
        </w:rPr>
        <w:t xml:space="preserve">storico (accettata)</w:t>
      </w:r>
      <w:r>
        <w:rPr>
          <w:b/>
        </w:rPr>
        <w:t xml:space="preserve"> col partner della consegna. Se il form viene abbandonato, la vendita resta «da gestire»: chiuderla prima direbbe il falso. Rotte: </w:t>
      </w:r>
      <w:r>
        <w:rPr>
          <w:b/>
        </w:rPr>
        <w:t xml:space="preserve">POST /sales/:id/inserisci</w:t>
      </w:r>
      <w:r>
        <w:rPr>
          <w:b/>
        </w:rPr>
        <w:t xml:space="preserve">, </w:t>
      </w:r>
      <w:r>
        <w:rPr>
          <w:b/>
        </w:rPr>
        <w:t xml:space="preserve">POST /sales/:id/collega-consegna</w:t>
      </w:r>
      <w:r>
        <w:rPr>
          <w:b/>
        </w:rPr>
        <w:t xml:space="preserve">.</w:t>
      </w:r>
      <w:r>
        <w:rPr>
          <w:b/>
        </w:rPr>
        <w:t xml:space="preserve">31/08/2026 (7) — </w:t>
      </w:r>
      <w:r>
        <w:rPr>
          <w:b/>
        </w:rPr>
        <w:t xml:space="preserve">Ordini automatici: Accetta/Rifiuta dentro Consegne.</w:t>
      </w:r>
      <w:r>
        <w:rPr>
          <w:b/>
        </w:rPr>
        <w:t xml:space="preserve"> Il partner trova gli ordini smistati in attesa della sua risposta in cima alla pagina </w:t>
      </w:r>
      <w:r>
        <w:rPr>
          <w:b/>
        </w:rPr>
        <w:t xml:space="preserve">Consegne</w:t>
      </w:r>
      <w:r>
        <w:rPr>
          <w:b/>
        </w:rPr>
        <w:t xml:space="preserve"> («Ordini proposti a te»): Accetta fa nascere la consegna (che appare subito in lista), Rifiuta passa l'ordine al negozio successivo. Stesse rotte della pagina Vendite.</w:t>
      </w:r>
      <w:r>
        <w:rPr>
          <w:b/>
        </w:rPr>
        <w:t xml:space="preserve">31/08/2026 (6) — </w:t>
      </w:r>
      <w:r>
        <w:rPr>
          <w:b/>
        </w:rPr>
        <w:t xml:space="preserve">Il flusso di chiusura del VALET, come nella vecchia app.</w:t>
      </w:r>
      <w:r>
        <w:rPr>
          <w:b/>
        </w:rPr>
        <w:t xml:space="preserve"> Sul dettaglio di una consegna in lavorazione il valet ha </w:t>
      </w:r>
      <w:r>
        <w:rPr>
          <w:b/>
        </w:rPr>
        <w:t xml:space="preserve">Metti in consegna</w:t>
      </w:r>
      <w:r>
        <w:rPr>
          <w:b/>
        </w:rPr>
        <w:t xml:space="preserve">, </w:t>
      </w:r>
      <w:r>
        <w:rPr>
          <w:b/>
        </w:rPr>
        <w:t xml:space="preserve">Consegnata</w:t>
      </w:r>
      <w:r>
        <w:rPr>
          <w:b/>
        </w:rPr>
        <w:t xml:space="preserve"> e </w:t>
      </w:r>
      <w:r>
        <w:rPr>
          <w:b/>
        </w:rPr>
        <w:t xml:space="preserve">Non consegnata</w:t>
      </w:r>
      <w:r>
        <w:rPr>
          <w:b/>
        </w:rPr>
        <w:t xml:space="preserve">. «Consegnata» apre il pop-up: </w:t>
      </w:r>
      <w:r>
        <w:rPr>
          <w:b/>
        </w:rPr>
        <w:t xml:space="preserve">a chi</w:t>
      </w:r>
      <w:r>
        <w:rPr>
          <w:b/>
        </w:rPr>
        <w:t xml:space="preserve"> è stata consegnata (destinatario / custode-portineria / altro — gli stessi valori del legacy, 5.994 «custode» reali), nome di chi ritira, </w:t>
      </w:r>
      <w:r>
        <w:rPr>
          <w:b/>
        </w:rPr>
        <w:t xml:space="preserve">firma raccolta sul telefono</w:t>
      </w:r>
      <w:r>
        <w:rPr>
          <w:b/>
        </w:rPr>
        <w:t xml:space="preserve"> (canvas) e </w:t>
      </w:r>
      <w:r>
        <w:rPr>
          <w:b/>
        </w:rPr>
        <w:t xml:space="preserve">DDT firmato fotografato</w:t>
      </w:r>
      <w:r>
        <w:rPr>
          <w:b/>
        </w:rPr>
        <w:t xml:space="preserve"> (compresso nel browser). «Non consegnata» chiede il </w:t>
      </w:r>
      <w:r>
        <w:rPr>
          <w:b/>
        </w:rPr>
        <w:t xml:space="preserve">motivo</w:t>
      </w:r>
      <w:r>
        <w:rPr>
          <w:b/>
        </w:rPr>
        <w:t xml:space="preserve"> (assente / indirizzo errato / rifiutata / chiuso / altro + dettaglio), scritto nel campo nuovo </w:t>
      </w:r>
      <w:r>
        <w:rPr>
          <w:b/>
        </w:rPr>
        <w:t xml:space="preserve">notDeliveredReason</w:t>
      </w:r>
      <w:r>
        <w:rPr>
          <w:b/>
        </w:rPr>
        <w:t xml:space="preserve"> e nel registro. L'API ammette al valet </w:t>
      </w:r>
      <w:r>
        <w:rPr>
          <w:b/>
        </w:rPr>
        <w:t xml:space="preserve">solo questi passaggi e solo in avanti</w:t>
      </w:r>
      <w:r>
        <w:rPr>
          <w:b/>
        </w:rPr>
        <w:t xml:space="preserve">: cancellare, retrocedere o riaprire una chiusa risponde 403 — da «consegnata» dipende la sua paga. Verificato E2E in produzione.</w:t>
      </w:r>
      <w:r>
        <w:rPr>
          <w:b/>
        </w:rPr>
        <w:t xml:space="preserve">31/08/2026 (5) — </w:t>
      </w:r>
      <w:r>
        <w:rPr>
          <w:b/>
        </w:rPr>
        <w:t xml:space="preserve">Listini = perimetro, per partner E valet.</w:t>
      </w:r>
      <w:r>
        <w:rPr>
          <w:b/>
        </w:rPr>
        <w:t xml:space="preserve"> Un partner </w:t>
      </w:r>
      <w:r>
        <w:rPr>
          <w:b/>
        </w:rPr>
        <w:t xml:space="preserve">vede e inserisce solo i servizi che ha abilitati</w:t>
      </w:r>
      <w:r>
        <w:rPr>
          <w:b/>
        </w:rPr>
        <w:t xml:space="preserve"> (il menu del form li filtra dal server; una consegna con un servizio fuori listino è rifiutata con 400, anche per id). A un valet </w:t>
      </w:r>
      <w:r>
        <w:rPr>
          <w:b/>
        </w:rPr>
        <w:t xml:space="preserve">si assegnano solo servizi che ha a listino</w:t>
      </w:r>
      <w:r>
        <w:rPr>
          <w:b/>
        </w:rPr>
        <w:t xml:space="preserve">: l'assegnazione senza riga di listino veniva accettata con paga NULL, ora risponde 400 col nome del valet; i pop-up «Assegna» (singolo e di massa) propongono solo i valet col servizio abilitato, oltre che della provincia.</w:t>
      </w:r>
      <w:r>
        <w:rPr>
          <w:b/>
        </w:rPr>
        <w:t xml:space="preserve">31/08/2026 (4) — </w:t>
      </w:r>
      <w:r>
        <w:rPr>
          <w:b/>
        </w:rPr>
        <w:t xml:space="preserve">Il form consegna del partner è il SUO form.</w:t>
      </w:r>
      <w:r>
        <w:rPr>
          <w:b/>
        </w:rPr>
        <w:t xml:space="preserve"> Niente scelta del partner (è sempre lui, campo nascosto e fissato), niente sezione </w:t>
      </w:r>
      <w:r>
        <w:rPr>
          <w:b/>
        </w:rPr>
        <w:t xml:space="preserve">Assegnazione</w:t>
      </w:r>
      <w:r>
        <w:rPr>
          <w:b/>
        </w:rPr>
        <w:t xml:space="preserve"> (valet, stati, valet-servizio: roba d'ufficio), niente </w:t>
      </w:r>
      <w:r>
        <w:rPr>
          <w:b/>
        </w:rPr>
        <w:t xml:space="preserve">note interne</w:t>
      </w:r>
      <w:r>
        <w:rPr>
          <w:b/>
        </w:rPr>
        <w:t xml:space="preserve">. E il </w:t>
      </w:r>
      <w:r>
        <w:rPr>
          <w:b/>
        </w:rPr>
        <w:t xml:space="preserve">registro della consegna</w:t>
      </w:r>
      <w:r>
        <w:rPr>
          <w:b/>
        </w:rPr>
        <w:t xml:space="preserve"> (che racconta paghe e prezzi nei riallineamenti) ora esce dall'API </w:t>
      </w:r>
      <w:r>
        <w:rPr>
          <w:b/>
        </w:rPr>
        <w:t xml:space="preserve">solo per admin e operation</w:t>
      </w:r>
      <w:r>
        <w:rPr>
          <w:b/>
        </w:rPr>
        <w:t xml:space="preserve">: prima la pagina lo nascondeva ma la risposta lo portava a tutti, su ogni consegna dello storico.</w:t>
      </w:r>
      <w:r>
        <w:rPr>
          <w:b/>
        </w:rPr>
        <w:t xml:space="preserve">31/08/2026 (3) — </w:t>
      </w:r>
      <w:r>
        <w:rPr>
          <w:b/>
        </w:rPr>
        <w:t xml:space="preserve">Il partner vede (e usa) solo il SUO catalogo.</w:t>
      </w:r>
      <w:r>
        <w:rPr>
          <w:b/>
        </w:rPr>
        <w:t xml:space="preserve"> La regola, decisa dall'utente: un partner vede </w:t>
      </w:r>
      <w:r>
        <w:rPr>
          <w:b/>
        </w:rPr>
        <w:t xml:space="preserve">i propri prodotti</w:t>
      </w:r>
      <w:r>
        <w:rPr>
          <w:b/>
        </w:rPr>
        <w:t xml:space="preserve">, quelli </w:t>
      </w:r>
      <w:r>
        <w:rPr>
          <w:b/>
        </w:rPr>
        <w:t xml:space="preserve">senza partner</w:t>
      </w:r>
      <w:r>
        <w:rPr>
          <w:b/>
        </w:rPr>
        <w:t xml:space="preserve"> (catalogo comune), quelli marcati </w:t>
      </w:r>
      <w:r>
        <w:rPr>
          <w:b/>
        </w:rPr>
        <w:t xml:space="preserve">«visibile ad altri partner»</w:t>
      </w:r>
      <w:r>
        <w:rPr>
          <w:b/>
        </w:rPr>
        <w:t xml:space="preserve">, e quelli dove risulta </w:t>
      </w:r>
      <w:r>
        <w:rPr>
          <w:b/>
        </w:rPr>
        <w:t xml:space="preserve">venditore aggiuntivo</w:t>
      </w:r>
      <w:r>
        <w:rPr>
          <w:b/>
        </w:rPr>
        <w:t xml:space="preserve">. La regola vive in un punto solo (</w:t>
      </w:r>
      <w:r>
        <w:rPr>
          <w:b/>
        </w:rPr>
        <w:t xml:space="preserve">common/perimetro-prodotti.ts</w:t>
      </w:r>
      <w:r>
        <w:rPr>
          <w:b/>
        </w:rPr>
        <w:t xml:space="preserve">) e vale per la </w:t>
      </w:r>
      <w:r>
        <w:rPr>
          <w:b/>
        </w:rPr>
        <w:t xml:space="preserve">lista</w:t>
      </w:r>
      <w:r>
        <w:rPr>
          <w:b/>
        </w:rPr>
        <w:t xml:space="preserve"> prodotti, per il </w:t>
      </w:r>
      <w:r>
        <w:rPr>
          <w:b/>
        </w:rPr>
        <w:t xml:space="preserve">dettaglio</w:t>
      </w:r>
      <w:r>
        <w:rPr>
          <w:b/>
        </w:rPr>
        <w:t xml:space="preserve"> (un prodotto fuori perimetro non si apre nemmeno per id) e — questo è il punto nuovo — per la </w:t>
      </w:r>
      <w:r>
        <w:rPr>
          <w:b/>
        </w:rPr>
        <w:t xml:space="preserve">scrittura delle consegne</w:t>
      </w:r>
      <w:r>
        <w:rPr>
          <w:b/>
        </w:rPr>
        <w:t xml:space="preserve">: creando o modificando una consegna, una riga con un prodotto fuori perimetro viene rifiutata con «Uno dei prodotti non è nel tuo catalogo» (prima il filtro c'era solo in lettura: passando l'id a mano si aggirava). Il form consegne pesca dalla lista, quindi il partner vede già solo il suo perimetro.</w:t>
      </w:r>
      <w:r>
        <w:rPr>
          <w:b/>
        </w:rPr>
        <w:t xml:space="preserve">31/08/2026 (2) — </w:t>
      </w:r>
      <w:r>
        <w:rPr>
          <w:b/>
        </w:rPr>
        <w:t xml:space="preserve">La vetrina «Servizi Deluxy» è nascosta per ora</w:t>
      </w:r>
      <w:r>
        <w:rPr>
          <w:b/>
        </w:rPr>
        <w:t xml:space="preserve"> (decisione utente): la prima schermata dopo il login torna a essere </w:t>
      </w:r>
      <w:r>
        <w:rPr>
          <w:b/>
        </w:rPr>
        <w:t xml:space="preserve">Consegne</w:t>
      </w:r>
      <w:r>
        <w:rPr>
          <w:b/>
        </w:rPr>
        <w:t xml:space="preserve"> per tutti i ruoli e la voce di menu non compare. La pagina </w:t>
      </w:r>
      <w:r>
        <w:rPr>
          <w:b/>
        </w:rPr>
        <w:t xml:space="preserve">/home</w:t>
      </w:r>
      <w:r>
        <w:rPr>
          <w:b/>
        </w:rPr>
        <w:t xml:space="preserve"> e il form Preventivi esistono ancora; per riaccenderla basta scommentare la voce di menu e il redirect del login.</w:t>
      </w:r>
      <w:r>
        <w:rPr>
          <w:b/>
        </w:rPr>
        <w:t xml:space="preserve">31/08/2026 — </w:t>
      </w:r>
      <w:r>
        <w:rPr>
          <w:b/>
        </w:rPr>
        <w:t xml:space="preserve">Recupero password dalla schermata di accesso.</w:t>
      </w:r>
      <w:r>
        <w:rPr>
          <w:b/>
        </w:rPr>
        <w:t xml:space="preserve"> Sotto il bottone «Entra» c'è </w:t>
      </w:r>
      <w:r>
        <w:rPr>
          <w:b/>
        </w:rPr>
        <w:t xml:space="preserve">«Password dimenticata?»</w:t>
      </w:r>
      <w:r>
        <w:rPr>
          <w:b/>
        </w:rPr>
        <w:t xml:space="preserve">: si scrive la propria email e, se corrisponde a un account attivo, arriva una mail (via AI Mail, mittente </w:t>
      </w:r>
      <w:r>
        <w:rPr>
          <w:b/>
        </w:rPr>
        <w:t xml:space="preserve">amministrazione@deluxy.it</w:t>
      </w:r>
      <w:r>
        <w:rPr>
          <w:b/>
        </w:rPr>
        <w:t xml:space="preserve">) con un link valido </w:t>
      </w:r>
      <w:r>
        <w:rPr>
          <w:b/>
        </w:rPr>
        <w:t xml:space="preserve">2 ore</w:t>
      </w:r>
      <w:r>
        <w:rPr>
          <w:b/>
        </w:rPr>
        <w:t xml:space="preserve"> che porta alla stessa pagina dell'invito, con i testi del caso («Scegli una password nuova»); scelta la password si è subito dentro. La risposta a video è </w:t>
      </w:r>
      <w:r>
        <w:rPr>
          <w:b/>
        </w:rPr>
        <w:t xml:space="preserve">sempre la stessa</w:t>
      </w:r>
      <w:r>
        <w:rPr>
          <w:b/>
        </w:rPr>
        <w:t xml:space="preserve">, esista o no l'account (non si regala l'elenco degli account validi), la rotta passa dallo </w:t>
      </w:r>
      <w:r>
        <w:rPr>
          <w:b/>
        </w:rPr>
        <w:t xml:space="preserve">stesso freno anti-forza-bruta del login</w:t>
      </w:r>
      <w:r>
        <w:rPr>
          <w:b/>
        </w:rPr>
        <w:t xml:space="preserve">, il link è </w:t>
      </w:r>
      <w:r>
        <w:rPr>
          <w:b/>
        </w:rPr>
        <w:t xml:space="preserve">monouso</w:t>
      </w:r>
      <w:r>
        <w:rPr>
          <w:b/>
        </w:rPr>
        <w:t xml:space="preserve"> e il secondo uso viene rifiutato; il cambio è tracciato nel registro utente (</w:t>
      </w:r>
      <w:r>
        <w:rPr>
          <w:b/>
        </w:rPr>
        <w:t xml:space="preserve">password-reset</w:t>
      </w:r>
      <w:r>
        <w:rPr>
          <w:b/>
        </w:rPr>
        <w:t xml:space="preserve">). Verificato E2E in produzione.</w:t>
      </w:r>
      <w:r>
        <w:rPr>
          <w:b/>
        </w:rPr>
        <w:t xml:space="preserve">28/08/2026 — </w:t>
      </w:r>
      <w:r>
        <w:rPr>
          <w:b/>
        </w:rPr>
        <w:t xml:space="preserve">Gli stipendi dei valet si CHIEDONO, non si pagano più a mano.</w:t>
      </w:r>
      <w:r>
        <w:rPr>
          <w:b/>
        </w:rPr>
        <w:t xml:space="preserve"> Deluxy Transactions è il collettore unico dei pagamenti dell'ecosistema (decisione utente 28/08). In </w:t>
      </w:r>
      <w:r>
        <w:rPr>
          <w:b/>
        </w:rPr>
        <w:t xml:space="preserve">Stipendi</w:t>
      </w:r>
      <w:r>
        <w:rPr>
          <w:b/>
        </w:rPr>
        <w:t xml:space="preserve">, su uno stipendio </w:t>
      </w:r>
      <w:r>
        <w:rPr>
          <w:b/>
        </w:rPr>
        <w:t xml:space="preserve">Approvato</w:t>
      </w:r>
      <w:r>
        <w:rPr>
          <w:b/>
        </w:rPr>
        <w:t xml:space="preserve"> (ricevuta firmata) un ADMIN ha il bottone </w:t>
      </w:r>
      <w:r>
        <w:rPr>
          <w:b/>
        </w:rPr>
        <w:t xml:space="preserve">«Richiedi pagamento»</w:t>
      </w:r>
      <w:r>
        <w:rPr>
          <w:b/>
        </w:rPr>
        <w:t xml:space="preserve">: parte una richiesta firmata verso Transactions con l'IBAN del valet letto dall'anagrafica e verificato (checksum) — se manca o è sbagliato l'app lo dice e non parte niente. La riga mostra il riferimento </w:t>
      </w:r>
      <w:r>
        <w:rPr>
          <w:b/>
        </w:rPr>
        <w:t xml:space="preserve">TRX-…</w:t>
      </w:r>
      <w:r>
        <w:rPr>
          <w:b/>
        </w:rPr>
        <w:t xml:space="preserve"> e lo stato della richiesta; quando là il bonifico esce, </w:t>
      </w:r>
      <w:r>
        <w:rPr>
          <w:b/>
        </w:rPr>
        <w:t xml:space="preserve">«Pagato» arriva da solo</w:t>
      </w:r>
      <w:r>
        <w:rPr>
          <w:b/>
        </w:rPr>
        <w:t xml:space="preserve"> (webhook firmato, scrittura una volta sola: niente doppio storico in Pagamenti) e lo storico si crea come sempre. «Segna pagato» a mano resta per i pagamenti fuori canale. Lo stesso giro esiste via API per i rimborsi/reclami approvati (</w:t>
      </w:r>
      <w:r>
        <w:rPr>
          <w:b/>
        </w:rPr>
        <w:t xml:space="preserve">POST /api/v1/payments/:id/richiedi-pagamento</w:t>
      </w:r>
      <w:r>
        <w:rPr>
          <w:b/>
        </w:rPr>
        <w:t xml:space="preserve">).</w:t>
      </w:r>
      <w:r>
        <w:rPr>
          <w:b/>
        </w:rPr>
        <w:t xml:space="preserve">25/08/2026 — </w:t>
      </w:r>
      <w:r>
        <w:rPr>
          <w:b/>
        </w:rPr>
        <w:t xml:space="preserve">Disponibilità di partner e valet, in una schermata sola.</w:t>
      </w:r>
      <w:r>
        <w:rPr>
          <w:b/>
        </w:rPr>
        <w:t xml:space="preserve"> In </w:t>
      </w:r>
      <w:r>
        <w:rPr>
          <w:b/>
        </w:rPr>
        <w:t xml:space="preserve">Operatività</w:t>
      </w:r>
      <w:r>
        <w:rPr>
          <w:b/>
        </w:rPr>
        <w:t xml:space="preserve"> c'è ora </w:t>
      </w:r>
      <w:r>
        <w:rPr>
          <w:b/>
        </w:rPr>
        <w:t xml:space="preserve">Disponibilità</w:t>
      </w:r>
      <w:r>
        <w:rPr>
          <w:b/>
        </w:rPr>
        <w:t xml:space="preserve">: si sceglie un giorno e si vede chi lavora, partner e valet affiancati, ciascuno con le sue fasce orarie. Accanto a ogni riga è scritto </w:t>
      </w:r>
      <w:r>
        <w:rPr>
          <w:b/>
        </w:rPr>
        <w:t xml:space="preserve">da dove viene la risposta</w:t>
      </w:r>
      <w:r>
        <w:rPr>
          <w:b/>
        </w:rPr>
        <w:t xml:space="preserve"> — se ha dichiarato le fasce proprio per quel giorno, se c'è un'eccezione (chiusura o orario speciale), oppure se è semplicemente l'orario che tiene di solito in quel giorno della settimana: sono tre gradi di certezza diversi, e sapere quale si sta leggendo cambia le decisioni. Chi non ha nessuna indicazione non risulta «chiuso» ma </w:t>
      </w:r>
      <w:r>
        <w:rPr>
          <w:b/>
        </w:rPr>
        <w:t xml:space="preserve">«non indicata»</w:t>
      </w:r>
      <w:r>
        <w:rPr>
          <w:b/>
        </w:rPr>
        <w:t xml:space="preserve">: non sapere se lavora e sapere che non lavora sono cose diverse. Si può cercare per nome e mostrare solo chi è disponibile. Con l'occasione sono state recuperate </w:t>
      </w:r>
      <w:r>
        <w:rPr>
          <w:b/>
        </w:rPr>
        <w:t xml:space="preserve">366 fasce dei valet</w:t>
      </w:r>
      <w:r>
        <w:rPr>
          <w:b/>
        </w:rPr>
        <w:t xml:space="preserve"> che l'importazione dal vecchio sistema aveva perso, perché il nuovo ammetteva una sola disponibilità per persona al giorno mentre nel vecchio ce ne sono fino a sei.</w:t>
      </w:r>
      <w:r>
        <w:rPr>
          <w:b/>
        </w:rPr>
        <w:t xml:space="preserve">24/08/2026 (5) — </w:t>
      </w:r>
      <w:r>
        <w:rPr>
          <w:b/>
        </w:rPr>
        <w:t xml:space="preserve">La fattura e' un mese, e c'e' il recap da mandare al partner.</w:t>
      </w:r>
      <w:r>
        <w:rPr>
          <w:b/>
        </w:rPr>
        <w:t xml:space="preserve"> In </w:t>
      </w:r>
      <w:r>
        <w:rPr>
          <w:b/>
        </w:rPr>
        <w:t xml:space="preserve">Da fatturare</w:t>
      </w:r>
      <w:r>
        <w:rPr>
          <w:b/>
        </w:rPr>
        <w:t xml:space="preserve"> una riga non e' piu' un partner con tutte le sue consegne di sempre, ma </w:t>
      </w:r>
      <w:r>
        <w:rPr>
          <w:b/>
        </w:rPr>
        <w:t xml:space="preserve">un partner in un mese</w:t>
      </w:r>
      <w:r>
        <w:rPr>
          <w:b/>
        </w:rPr>
        <w:t xml:space="preserve">: cioe' una fattura che si puo' davvero emettere. Le righe sono ordinate dal mese piu' recente, il mese ancora aperto porta scritto «in corso», e il tasto </w:t>
      </w:r>
      <w:r>
        <w:rPr>
          <w:b/>
        </w:rPr>
        <w:t xml:space="preserve">Fattura</w:t>
      </w:r>
      <w:r>
        <w:rPr>
          <w:b/>
        </w:rPr>
        <w:t xml:space="preserve"> compila il primo e l'ultimo giorno di quel mese. Per i servizi di vendita ci sono due colonne nuove, </w:t>
      </w:r>
      <w:r>
        <w:rPr>
          <w:b/>
        </w:rPr>
        <w:t xml:space="preserve">Venduto</w:t>
      </w:r>
      <w:r>
        <w:rPr>
          <w:b/>
        </w:rPr>
        <w:t xml:space="preserve"> e </w:t>
      </w:r>
      <w:r>
        <w:rPr>
          <w:b/>
        </w:rPr>
        <w:t xml:space="preserve">Dovuto al partner</w:t>
      </w:r>
      <w:r>
        <w:rPr>
          <w:b/>
        </w:rPr>
        <w:t xml:space="preserve">: il cliente paga Deluxy, che trattiene la propria percentuale e deve il resto al partner. Ogni riga ha poi </w:t>
      </w:r>
      <w:r>
        <w:rPr>
          <w:b/>
        </w:rPr>
        <w:t xml:space="preserve">Recap</w:t>
      </w:r>
      <w:r>
        <w:rPr>
          <w:b/>
        </w:rPr>
        <w:t xml:space="preserve">, che scarica il riepilogo del mese da mandare al partner (elenco consegne, imponibile, IVA, totale, e per le vendite valore venduto, quota Deluxy e dovuto a loro), e </w:t>
      </w:r>
      <w:r>
        <w:rPr>
          <w:b/>
        </w:rPr>
        <w:t xml:space="preserve">Invia</w:t>
      </w:r>
      <w:r>
        <w:rPr>
          <w:b/>
        </w:rPr>
        <w:t xml:space="preserve">, che lo manda all'indirizzo di fatturazione passando da AI Mail — con una conferma esplicita, perche' e' una mail che esce davvero. </w:t>
      </w:r>
      <w:r>
        <w:rPr>
          <w:b/>
        </w:rPr>
        <w:t xml:space="preserve">Nel recap non compaiono i dati dei clienti</w:t>
      </w:r>
      <w:r>
        <w:rPr>
          <w:b/>
        </w:rPr>
        <w:t xml:space="preserve">: niente nome, cognome o indirizzo del destinatario, solo la provincia; ogni consegna resta identificata dal proprio numero. Infine tutto cio' che precede il </w:t>
      </w:r>
      <w:r>
        <w:rPr>
          <w:b/>
        </w:rPr>
        <w:t xml:space="preserve">1° agosto 2026</w:t>
      </w:r>
      <w:r>
        <w:rPr>
          <w:b/>
        </w:rPr>
        <w:t xml:space="preserve"> e' stato segnato come gia' fatturato: la pagina mostra il lavoro aperto, non vent'anni di archivio.</w:t>
      </w:r>
      <w:r>
        <w:rPr>
          <w:b/>
        </w:rPr>
        <w:t xml:space="preserve">24/08/2026 (4) — </w:t>
      </w:r>
      <w:r>
        <w:rPr>
          <w:b/>
        </w:rPr>
        <w:t xml:space="preserve">Solo consegne valide, e l'arretrato messo da parte.</w:t>
      </w:r>
      <w:r>
        <w:rPr>
          <w:b/>
        </w:rPr>
        <w:t xml:space="preserve"> Fatturazione e Stipendi contavano anche consegne </w:t>
      </w:r>
      <w:r>
        <w:rPr>
          <w:b/>
        </w:rPr>
        <w:t xml:space="preserve">non consegnate, invalidate e cancellate</w:t>
      </w:r>
      <w:r>
        <w:rPr>
          <w:b/>
        </w:rPr>
        <w:t xml:space="preserve">: il filtro che avrebbe dovuto escluderle usava una grafia di stato che in banca dati non esiste, quindi non escludeva niente. Corretto: ora entrano solo le consegne valide e non cancellate, e gli stipendi includono anche le consegne </w:t>
      </w:r>
      <w:r>
        <w:rPr>
          <w:b/>
        </w:rPr>
        <w:t xml:space="preserve">approvate</w:t>
      </w:r>
      <w:r>
        <w:rPr>
          <w:b/>
        </w:rPr>
        <w:t xml:space="preserve"> (550 che restavano fuori). Il compenso del valet, poi, si ricava dal </w:t>
      </w:r>
      <w:r>
        <w:rPr>
          <w:b/>
        </w:rPr>
        <w:t xml:space="preserve">suo</w:t>
      </w:r>
      <w:r>
        <w:rPr>
          <w:b/>
        </w:rPr>
        <w:t xml:space="preserve"> listino anche quando la consegna non dice quale servizio ha svolto: si sceglie per tipo di prezzo (a ore o fisso), recuperando oltre 7.000 consegne che risultavano senza paga. Un listino che riporta zero adesso vale </w:t>
      </w:r>
      <w:r>
        <w:rPr>
          <w:b/>
        </w:rPr>
        <w:t xml:space="preserve">zero davvero</w:t>
      </w:r>
      <w:r>
        <w:rPr>
          <w:b/>
        </w:rPr>
        <w:t xml:space="preserve"> — una fee dello 0%% è una scelta commerciale, non un dato mancante — e le consegne escluse da una regola carnet sono contate a parte, come </w:t>
      </w:r>
      <w:r>
        <w:rPr>
          <w:b/>
        </w:rPr>
        <w:t xml:space="preserve">«Escluse da regola»</w:t>
      </w:r>
      <w:r>
        <w:rPr>
          <w:b/>
        </w:rPr>
        <w:t xml:space="preserve">, invece di sembrare dati incompleti. Infine le consegne senza tariffa </w:t>
      </w:r>
      <w:r>
        <w:rPr>
          <w:b/>
        </w:rPr>
        <w:t xml:space="preserve">più vecchie del 1° luglio 2026 escono dagli elenchi</w:t>
      </w:r>
      <w:r>
        <w:rPr>
          <w:b/>
        </w:rPr>
        <w:t xml:space="preserve">: vengono da rapporti chiusi e da account interni, nessuno le fatturerà o pagherà mai. Non spariscono in silenzio: la pagina dice quante sono e da quale data, e le righe restano in banca dati.</w:t>
      </w:r>
      <w:r>
        <w:rPr>
          <w:b/>
        </w:rPr>
        <w:t xml:space="preserve">24/08/2026 (3) — </w:t>
      </w:r>
      <w:r>
        <w:rPr>
          <w:b/>
        </w:rPr>
        <w:t xml:space="preserve">Stipendi come la Fatturazione, e le regole entrano nei conti.</w:t>
      </w:r>
      <w:r>
        <w:rPr>
          <w:b/>
        </w:rPr>
        <w:t xml:space="preserve"> La pagina Stipendi ha ora la scheda </w:t>
      </w:r>
      <w:r>
        <w:rPr>
          <w:b/>
        </w:rPr>
        <w:t xml:space="preserve">Da pagare</w:t>
      </w:r>
      <w:r>
        <w:rPr>
          <w:b/>
        </w:rPr>
        <w:t xml:space="preserve"> come prima voce: un valet per riga con periodo, consegne, lordo, contanti da scalare, netto e il dettaglio consegna per consegna; il tasto </w:t>
      </w:r>
      <w:r>
        <w:rPr>
          <w:b/>
        </w:rPr>
        <w:t xml:space="preserve">Paga</w:t>
      </w:r>
      <w:r>
        <w:rPr>
          <w:b/>
        </w:rPr>
        <w:t xml:space="preserve"> apre il pannello Genera già compilato. Lo stipendio ha finalmente le </w:t>
      </w:r>
      <w:r>
        <w:rPr>
          <w:b/>
        </w:rPr>
        <w:t xml:space="preserve">righe</w:t>
      </w:r>
      <w:r>
        <w:rPr>
          <w:b/>
        </w:rPr>
        <w:t xml:space="preserve"> (prima era un totale e basta, e non si sapeva quali consegne contenesse). La paga si calcola secondo il </w:t>
      </w:r>
      <w:r>
        <w:rPr>
          <w:b/>
        </w:rPr>
        <w:t xml:space="preserve">tipo di servizio</w:t>
      </w:r>
      <w:r>
        <w:rPr>
          <w:b/>
        </w:rPr>
        <w:t xml:space="preserve"> — a ora con il minimo di ore, a pezzo, o fissa — leggendo il listino del valet, e non più con il solo importo scritto sulla consegna. Ci sono i </w:t>
      </w:r>
      <w:r>
        <w:rPr>
          <w:b/>
        </w:rPr>
        <w:t xml:space="preserve">filtri</w:t>
      </w:r>
      <w:r>
        <w:rPr>
          <w:b/>
        </w:rPr>
        <w:t xml:space="preserve"> (ricerca, valet, periodo, stato, «solo pagabili»), come in Fatturazione. </w:t>
      </w:r>
      <w:r>
        <w:rPr>
          <w:b/>
        </w:rPr>
        <w:t xml:space="preserve">Le regole importate dal legacy adesso si applicano davvero</w:t>
      </w:r>
      <w:r>
        <w:rPr>
          <w:b/>
        </w:rPr>
        <w:t xml:space="preserve">, su entrambe le pagine: le </w:t>
      </w:r>
      <w:r>
        <w:rPr>
          <w:b/>
        </w:rPr>
        <w:t xml:space="preserve">regole carnet</w:t>
      </w:r>
      <w:r>
        <w:rPr>
          <w:b/>
        </w:rPr>
        <w:t xml:space="preserve"> portano lo sconto sulla fattura (fino a −28 € a consegna), il plus/minus sulla paga, e possono dire di </w:t>
      </w:r>
      <w:r>
        <w:rPr>
          <w:b/>
        </w:rPr>
        <w:t xml:space="preserve">non fatturare o non pagare affatto</w:t>
      </w:r>
      <w:r>
        <w:rPr>
          <w:b/>
        </w:rPr>
        <w:t xml:space="preserve"> una consegna — il carnet è già stato pagato in anticipo, rifatturarlo sarebbe chiedere due volte; le </w:t>
      </w:r>
      <w:r>
        <w:rPr>
          <w:b/>
        </w:rPr>
        <w:t xml:space="preserve">regole valet</w:t>
      </w:r>
      <w:r>
        <w:rPr>
          <w:b/>
        </w:rPr>
        <w:t xml:space="preserve"> aggiungono un plus a scaglioni sul </w:t>
      </w:r>
      <w:r>
        <w:rPr>
          <w:b/>
        </w:rPr>
        <w:t xml:space="preserve">numero di ritiri</w:t>
      </w:r>
      <w:r>
        <w:rPr>
          <w:b/>
        </w:rPr>
        <w:t xml:space="preserve"> del giro, per pagare di più chi in un giro ritira in più posti. Né il prezzo né la paga possono scendere sotto zero. Le consegne che non hanno né un importo né un listino restano </w:t>
      </w:r>
      <w:r>
        <w:rPr>
          <w:b/>
        </w:rPr>
        <w:t xml:space="preserve">fuori</w:t>
      </w:r>
      <w:r>
        <w:rPr>
          <w:b/>
        </w:rPr>
        <w:t xml:space="preserve"> dal documento, contate in una colonna apposita: metterle a zero sarebbe un documento che dice il falso.</w:t>
      </w:r>
      <w:r>
        <w:rPr>
          <w:b/>
        </w:rPr>
        <w:t xml:space="preserve">24/08/2026 (2) — </w:t>
      </w:r>
      <w:r>
        <w:rPr>
          <w:b/>
        </w:rPr>
        <w:t xml:space="preserve">Fatturazione: «Da fatturare», e il prezzo dipende dal tipo di servizio.</w:t>
      </w:r>
      <w:r>
        <w:rPr>
          <w:b/>
        </w:rPr>
        <w:t xml:space="preserve"> La pagina Fatturazione mostrava solo le fatture già fatte: cercando un partner senza fatture rispondeva «Nessuna fattura», e la consegna di stamattina non compariva da nessuna parte. Ora la prima scheda è </w:t>
      </w:r>
      <w:r>
        <w:rPr>
          <w:b/>
        </w:rPr>
        <w:t xml:space="preserve">Da fatturare</w:t>
      </w:r>
      <w:r>
        <w:rPr>
          <w:b/>
        </w:rPr>
        <w:t xml:space="preserve">: un partner per riga con periodo, numero di consegne, imponibile e totale con IVA, il riepilogo in cima e il dettaglio consegna per consegna; il tasto </w:t>
      </w:r>
      <w:r>
        <w:rPr>
          <w:b/>
        </w:rPr>
        <w:t xml:space="preserve">Fattura</w:t>
      </w:r>
      <w:r>
        <w:rPr>
          <w:b/>
        </w:rPr>
        <w:t xml:space="preserve"> apre il pannello Genera col partner e il periodo già compilati (non emette da solo: il periodo è una scelta contabile). Inoltre la generazione </w:t>
      </w:r>
      <w:r>
        <w:rPr>
          <w:b/>
        </w:rPr>
        <w:t xml:space="preserve">salta le consegne già fatturate</w:t>
      </w:r>
      <w:r>
        <w:rPr>
          <w:b/>
        </w:rPr>
        <w:t xml:space="preserve"> — prima rigenerare lo stesso periodo lo fatturava una seconda volta — e soprattutto </w:t>
      </w:r>
      <w:r>
        <w:rPr>
          <w:b/>
        </w:rPr>
        <w:t xml:space="preserve">calcola l'importo secondo il tipo di servizio</w:t>
      </w:r>
      <w:r>
        <w:rPr>
          <w:b/>
        </w:rPr>
        <w:t xml:space="preserve"> invece di usare sempre il prezzo scritto sulla consegna: prezzo fisso (listino + km oltre gli inclusi + supplemento fuori città), </w:t>
      </w:r>
      <w:r>
        <w:rPr>
          <w:b/>
        </w:rPr>
        <w:t xml:space="preserve">a ora</w:t>
      </w:r>
      <w:r>
        <w:rPr>
          <w:b/>
        </w:rPr>
        <w:t xml:space="preserve"> (tariffa oraria × ore, con il minimo di ore del servizio), </w:t>
      </w:r>
      <w:r>
        <w:rPr>
          <w:b/>
        </w:rPr>
        <w:t xml:space="preserve">magazzino</w:t>
      </w:r>
      <w:r>
        <w:rPr>
          <w:b/>
        </w:rPr>
        <w:t xml:space="preserve"> (prezzo base + prezzo a pezzo × pezzi), </w:t>
      </w:r>
      <w:r>
        <w:rPr>
          <w:b/>
        </w:rPr>
        <w:t xml:space="preserve">vendita</w:t>
      </w:r>
      <w:r>
        <w:rPr>
          <w:b/>
        </w:rPr>
        <w:t xml:space="preserve"> (il numero del listino è una </w:t>
      </w:r>
      <w:r>
        <w:rPr>
          <w:b/>
        </w:rPr>
        <w:t xml:space="preserve">percentuale</w:t>
      </w:r>
      <w:r>
        <w:rPr>
          <w:b/>
        </w:rPr>
        <w:t xml:space="preserve"> sul venduto, non euro) e </w:t>
      </w:r>
      <w:r>
        <w:rPr>
          <w:b/>
        </w:rPr>
        <w:t xml:space="preserve">corporate</w:t>
      </w:r>
      <w:r>
        <w:rPr>
          <w:b/>
        </w:rPr>
        <w:t xml:space="preserve"> (dal valore dei prodotti). Il prezzo eventualmente già scritto sulla consegna vince sempre, perché è quanto si decise quel giorno. Le consegne che non hanno né un prezzo né un listino del partner per il loro servizio </w:t>
      </w:r>
      <w:r>
        <w:rPr>
          <w:b/>
        </w:rPr>
        <w:t xml:space="preserve">restano fuori dalla fattura</w:t>
      </w:r>
      <w:r>
        <w:rPr>
          <w:b/>
        </w:rPr>
        <w:t xml:space="preserve"> e la pagina le conta nella colonna </w:t>
      </w:r>
      <w:r>
        <w:rPr>
          <w:b/>
        </w:rPr>
        <w:t xml:space="preserve">Senza prezzo</w:t>
      </w:r>
      <w:r>
        <w:rPr>
          <w:b/>
        </w:rPr>
        <w:t xml:space="preserve">: metterle in fattura a 0 € sarebbe un documento che dice il falso.</w:t>
      </w:r>
      <w:r>
        <w:rPr>
          <w:b/>
        </w:rPr>
        <w:t xml:space="preserve">24/08/2026 — </w:t>
      </w:r>
      <w:r>
        <w:rPr>
          <w:b/>
        </w:rPr>
        <w:t xml:space="preserve">La fattura ha imponibile, IVA e totale, non un numero solo.</w:t>
      </w:r>
      <w:r>
        <w:rPr>
          <w:b/>
        </w:rPr>
        <w:t xml:space="preserve"> Prima la fattura teneva un </w:t>
      </w:r>
      <w:r>
        <w:rPr>
          <w:b/>
        </w:rPr>
        <w:t xml:space="preserve">totalAmount</w:t>
      </w:r>
      <w:r>
        <w:rPr>
          <w:b/>
        </w:rPr>
        <w:t xml:space="preserve"> che era la </w:t>
      </w:r>
      <w:r>
        <w:rPr>
          <w:b/>
        </w:rPr>
        <w:t xml:space="preserve">somma delle righe</w:t>
      </w:r>
      <w:r>
        <w:rPr>
          <w:b/>
        </w:rPr>
        <w:t xml:space="preserve">, cioè l'imponibile chiamato «totale»: le fatture nuove sarebbero uscite </w:t>
      </w:r>
      <w:r>
        <w:rPr>
          <w:b/>
        </w:rPr>
        <w:t xml:space="preserve">senza IVA</w:t>
      </w:r>
      <w:r>
        <w:rPr>
          <w:b/>
        </w:rPr>
        <w:t xml:space="preserve">, e le 559 storiche importate dal legacy uscivano </w:t>
      </w:r>
      <w:r>
        <w:rPr>
          <w:b/>
        </w:rPr>
        <w:t xml:space="preserve">a 0 €</w:t>
      </w:r>
      <w:r>
        <w:rPr>
          <w:b/>
        </w:rPr>
        <w:t xml:space="preserve"> su 291 casi. Misurando il rapporto fra l'importo dichiarato dal legacy e la somma delle righe è venuta fuori la mediana </w:t>
      </w:r>
      <w:r>
        <w:rPr>
          <w:b/>
        </w:rPr>
        <w:t xml:space="preserve">1,220 esatta</w:t>
      </w:r>
      <w:r>
        <w:rPr>
          <w:b/>
        </w:rPr>
        <w:t xml:space="preserve">: il campo </w:t>
      </w:r>
      <w:r>
        <w:rPr>
          <w:b/>
        </w:rPr>
        <w:t xml:space="preserve">invoiceAmount</w:t>
      </w:r>
      <w:r>
        <w:rPr>
          <w:b/>
        </w:rPr>
        <w:t xml:space="preserve"> del vecchio sistema era il totale </w:t>
      </w:r>
      <w:r>
        <w:rPr>
          <w:b/>
        </w:rPr>
        <w:t xml:space="preserve">con IVA al 22%</w:t>
      </w:r>
      <w:r>
        <w:rPr>
          <w:b/>
        </w:rPr>
        <w:t xml:space="preserve"> (194 fatture su 267 compilate combaciano al centesimo), e su 291 fatture non era mai stato compilato. Ora la fattura ha </w:t>
      </w:r>
      <w:r>
        <w:rPr>
          <w:b/>
        </w:rPr>
        <w:t xml:space="preserve">Imponibile</w:t>
      </w:r>
      <w:r>
        <w:rPr>
          <w:b/>
        </w:rPr>
        <w:t xml:space="preserve"> (somma delle righe), </w:t>
      </w:r>
      <w:r>
        <w:rPr>
          <w:b/>
        </w:rPr>
        <w:t xml:space="preserve">IVA 22%</w:t>
      </w:r>
      <w:r>
        <w:rPr>
          <w:b/>
        </w:rPr>
        <w:t xml:space="preserve"> e </w:t>
      </w:r>
      <w:r>
        <w:rPr>
          <w:b/>
        </w:rPr>
        <w:t xml:space="preserve">Totale</w:t>
      </w:r>
      <w:r>
        <w:rPr>
          <w:b/>
        </w:rPr>
        <w:t xml:space="preserve"> — tre colonne in elenco e tre colonne nell'esportazione CSV. Dove il totale non veniva dal documento ma è ricostruito dall'imponibile, l'elenco lo dichiara con la pillola </w:t>
      </w:r>
      <w:r>
        <w:rPr>
          <w:b/>
        </w:rPr>
        <w:t xml:space="preserve">«ricostruito»</w:t>
      </w:r>
      <w:r>
        <w:rPr>
          <w:b/>
        </w:rPr>
        <w:t xml:space="preserve">. Le fatture il cui importo dichiarato non è né l'imponibile né l'imponibile con IVA (78, vecchie, con consegne ri-prezzate dopo l'emissione) </w:t>
      </w:r>
      <w:r>
        <w:rPr>
          <w:b/>
        </w:rPr>
        <w:t xml:space="preserve">restano com'erano</w:t>
      </w:r>
      <w:r>
        <w:rPr>
          <w:b/>
        </w:rPr>
        <w:t xml:space="preserve">: il documento è stato emesso con quel numero.</w:t>
      </w:r>
      <w:r>
        <w:rPr>
          <w:b/>
        </w:rPr>
        <w:t xml:space="preserve">19/07/2026 (3) — </w:t>
      </w:r>
      <w:r>
        <w:rPr>
          <w:b/>
        </w:rPr>
        <w:t xml:space="preserve">Dettaglio consegna: tasti azione come app.deluxy.it</w:t>
      </w:r>
      <w:r>
        <w:rPr>
          <w:b/>
        </w:rPr>
        <w:t xml:space="preserve"> (feedback). La pagina di dettaglio consegna ora ha in alto </w:t>
      </w:r>
      <w:r>
        <w:rPr>
          <w:b/>
        </w:rPr>
        <w:t xml:space="preserve">Stampa · Maps · Condividi · Link consegna · Assegna</w:t>
      </w:r>
      <w:r>
        <w:rPr>
          <w:b/>
        </w:rPr>
        <w:t xml:space="preserve"> (come l'app reale). </w:t>
      </w:r>
      <w:r>
        <w:rPr>
          <w:b/>
        </w:rPr>
        <w:t xml:space="preserve">Stampa</w:t>
      </w:r>
      <w:r>
        <w:rPr>
          <w:b/>
        </w:rPr>
        <w:t xml:space="preserve"> = stampa la scheda; </w:t>
      </w:r>
      <w:r>
        <w:rPr>
          <w:b/>
        </w:rPr>
        <w:t xml:space="preserve">Maps</w:t>
      </w:r>
      <w:r>
        <w:rPr>
          <w:b/>
        </w:rPr>
        <w:t xml:space="preserve"> = apre Google Maps sull'indirizzo/coordinate; </w:t>
      </w:r>
      <w:r>
        <w:rPr>
          <w:b/>
        </w:rPr>
        <w:t xml:space="preserve">Condividi</w:t>
      </w:r>
      <w:r>
        <w:rPr>
          <w:b/>
        </w:rPr>
        <w:t xml:space="preserve"> = copia il link pubblico di monitoraggio; </w:t>
      </w:r>
      <w:r>
        <w:rPr>
          <w:b/>
        </w:rPr>
        <w:t xml:space="preserve">Link consegna</w:t>
      </w:r>
      <w:r>
        <w:rPr>
          <w:b/>
        </w:rPr>
        <w:t xml:space="preserve"> = copia il link pubblico di </w:t>
      </w:r>
      <w:r>
        <w:rPr>
          <w:b/>
        </w:rPr>
        <w:t xml:space="preserve">conferma consegna</w:t>
      </w:r>
      <w:r>
        <w:rPr>
          <w:b/>
        </w:rPr>
        <w:t xml:space="preserve">; </w:t>
      </w:r>
      <w:r>
        <w:rPr>
          <w:b/>
        </w:rPr>
        <w:t xml:space="preserve">Assegna</w:t>
      </w:r>
      <w:r>
        <w:rPr>
          <w:b/>
        </w:rPr>
        <w:t xml:space="preserve"> = pop-up coi valet della provincia della consegna (riusa </w:t>
      </w:r>
      <w:r>
        <w:rPr>
          <w:b/>
        </w:rPr>
        <w:t xml:space="preserve">PATCH /:id/assign</w:t>
      </w:r>
      <w:r>
        <w:rPr>
          <w:b/>
        </w:rPr>
        <w:t xml:space="preserve">). Condividi/Link/Assegna solo admin/operation. Nuovo flusso pubblico </w:t>
      </w:r>
      <w:r>
        <w:rPr>
          <w:b/>
        </w:rPr>
        <w:t xml:space="preserve">conferma consegna</w:t>
      </w:r>
      <w:r>
        <w:rPr>
          <w:b/>
        </w:rPr>
        <w:t xml:space="preserve">: pagina </w:t>
      </w:r>
      <w:r>
        <w:rPr>
          <w:b/>
        </w:rPr>
        <w:t xml:space="preserve">/consegnata/:token</w:t>
      </w:r>
      <w:r>
        <w:rPr>
          <w:b/>
        </w:rPr>
        <w:t xml:space="preserve"> (senza login) dove chi ha il link indica </w:t>
      </w:r>
      <w:r>
        <w:rPr>
          <w:b/>
        </w:rPr>
        <w:t xml:space="preserve">chi ha ritirato</w:t>
      </w:r>
      <w:r>
        <w:rPr>
          <w:b/>
        </w:rPr>
        <w:t xml:space="preserve"> e conferma → la consegna passa a </w:t>
      </w:r>
      <w:r>
        <w:rPr>
          <w:b/>
        </w:rPr>
        <w:t xml:space="preserve">Consegnata</w:t>
      </w:r>
      <w:r>
        <w:rPr>
          <w:b/>
        </w:rPr>
        <w:t xml:space="preserve"> (endpoint </w:t>
      </w:r>
      <w:r>
        <w:rPr>
          <w:b/>
        </w:rPr>
        <w:t xml:space="preserve">@Public() POST /deliveries/delivered/:token</w:t>
      </w:r>
      <w:r>
        <w:rPr>
          <w:b/>
        </w:rPr>
        <w:t xml:space="preserve">, idempotente; campo </w:t>
      </w:r>
      <w:r>
        <w:rPr>
          <w:b/>
        </w:rPr>
        <w:t xml:space="preserve">Delivery.receivedBy</w:t>
      </w:r>
      <w:r>
        <w:rPr>
          <w:b/>
        </w:rPr>
        <w:t xml:space="preserve">, migrazione </w:t>
      </w:r>
      <w:r>
        <w:rPr>
          <w:b/>
        </w:rPr>
        <w:t xml:space="preserve">delivery_received_by</w:t>
      </w:r>
      <w:r>
        <w:rPr>
          <w:b/>
        </w:rPr>
        <w:t xml:space="preserve">; log "Consegna confermata").</w:t>
      </w:r>
      <w:r>
        <w:rPr>
          <w:b/>
        </w:rPr>
        <w:t xml:space="preserve">19/07/2026 (2) — </w:t>
      </w:r>
      <w:r>
        <w:rPr>
          <w:b/>
        </w:rPr>
        <w:t xml:space="preserve">Fatturazione: regola consegne + dettaglio riga per riga</w:t>
      </w:r>
      <w:r>
        <w:rPr>
          <w:b/>
        </w:rPr>
        <w:t xml:space="preserve"> (feedback). La generazione fattura ora include </w:t>
      </w:r>
      <w:r>
        <w:rPr>
          <w:b/>
        </w:rPr>
        <w:t xml:space="preserve">ogni consegna «da fatturare»</w:t>
      </w:r>
      <w:r>
        <w:rPr>
          <w:b/>
        </w:rPr>
        <w:t xml:space="preserve"> (</w:t>
      </w:r>
      <w:r>
        <w:rPr>
          <w:b/>
        </w:rPr>
        <w:t xml:space="preserve">billable</w:t>
      </w:r>
      <w:r>
        <w:rPr>
          <w:b/>
        </w:rPr>
        <w:t xml:space="preserve">) del partner nel periodo </w:t>
      </w:r>
      <w:r>
        <w:rPr>
          <w:b/>
        </w:rPr>
        <w:t xml:space="preserve">in qualsiasi stato tranne annullata/non consegnata</w:t>
      </w:r>
      <w:r>
        <w:rPr>
          <w:b/>
        </w:rPr>
        <w:t xml:space="preserve"> (prima solo le </w:t>
      </w:r>
      <w:r>
        <w:rPr>
          <w:b/>
        </w:rPr>
        <w:t xml:space="preserve">consegnate</w:t>
      </w:r>
      <w:r>
        <w:rPr>
          <w:b/>
        </w:rPr>
        <w:t xml:space="preserve">) — così anche le consegne </w:t>
      </w:r>
      <w:r>
        <w:rPr>
          <w:b/>
        </w:rPr>
        <w:t xml:space="preserve">Da gestire</w:t>
      </w:r>
      <w:r>
        <w:rPr>
          <w:b/>
        </w:rPr>
        <w:t xml:space="preserve"> compaiono. La fattura ha ora il </w:t>
      </w:r>
      <w:r>
        <w:rPr>
          <w:b/>
        </w:rPr>
        <w:t xml:space="preserve">dettaglio riga per riga</w:t>
      </w:r>
      <w:r>
        <w:rPr>
          <w:b/>
        </w:rPr>
        <w:t xml:space="preserve">: una riga per consegna con </w:t>
      </w:r>
      <w:r>
        <w:rPr>
          <w:b/>
        </w:rPr>
        <w:t xml:space="preserve">data, destinatario, indirizzo, importo</w:t>
      </w:r>
      <w:r>
        <w:rPr>
          <w:b/>
        </w:rPr>
        <w:t xml:space="preserve"> (</w:t>
      </w:r>
      <w:r>
        <w:rPr>
          <w:b/>
        </w:rPr>
        <w:t xml:space="preserve">price + additionalPrice</w:t>
      </w:r>
      <w:r>
        <w:rPr>
          <w:b/>
        </w:rPr>
        <w:t xml:space="preserve">); il totale è la somma delle righe. Nuovo modello </w:t>
      </w:r>
      <w:r>
        <w:rPr>
          <w:b/>
        </w:rPr>
        <w:t xml:space="preserve">InvoiceLine</w:t>
      </w:r>
      <w:r>
        <w:rPr>
          <w:b/>
        </w:rPr>
        <w:t xml:space="preserve"> (migrazione </w:t>
      </w:r>
      <w:r>
        <w:rPr>
          <w:b/>
        </w:rPr>
        <w:t xml:space="preserve">invoice_lines</w:t>
      </w:r>
      <w:r>
        <w:rPr>
          <w:b/>
        </w:rPr>
        <w:t xml:space="preserve">), snapshot al momento della generazione; in pagina il bottone </w:t>
      </w:r>
      <w:r>
        <w:rPr>
          <w:b/>
        </w:rPr>
        <w:t xml:space="preserve">Dettaglio</w:t>
      </w:r>
      <w:r>
        <w:rPr>
          <w:b/>
        </w:rPr>
        <w:t xml:space="preserve"> espande le righe sotto la fattura.</w:t>
      </w:r>
      <w:r>
        <w:rPr>
          <w:b/>
        </w:rPr>
        <w:t xml:space="preserve">19/07/2026 (1) — </w:t>
      </w:r>
      <w:r>
        <w:rPr>
          <w:b/>
        </w:rPr>
        <w:t xml:space="preserve">Webhook «fattura pagata»</w:t>
      </w:r>
      <w:r>
        <w:rPr>
          <w:b/>
        </w:rPr>
        <w:t xml:space="preserve"> (API inbound). Un sistema esterno (contabilità/incassi) può segnalare alla piattaforma che una fattura è stata pagata chiamando </w:t>
      </w:r>
      <w:r>
        <w:rPr>
          <w:b/>
        </w:rPr>
        <w:t xml:space="preserve">POST /api/v1/invoices/webhook/paid</w:t>
      </w:r>
      <w:r>
        <w:rPr>
          <w:b/>
        </w:rPr>
        <w:t xml:space="preserve"> con header </w:t>
      </w:r>
      <w:r>
        <w:rPr>
          <w:b/>
        </w:rPr>
        <w:t xml:space="preserve">x-api-key: &lt;INVOICE_WEBHOOK_API_KEY&gt;</w:t>
      </w:r>
      <w:r>
        <w:rPr>
          <w:b/>
        </w:rPr>
        <w:t xml:space="preserve"> e body </w:t>
      </w:r>
      <w:r>
        <w:rPr>
          <w:b/>
        </w:rPr>
        <w:t xml:space="preserve">{ "number": "FAT-2026-3" }</w:t>
      </w:r>
      <w:r>
        <w:rPr>
          <w:b/>
        </w:rPr>
        <w:t xml:space="preserve"> (oppure </w:t>
      </w:r>
      <w:r>
        <w:rPr>
          <w:b/>
        </w:rPr>
        <w:t xml:space="preserve">{ "id": "…" }</w:t>
      </w:r>
      <w:r>
        <w:rPr>
          <w:b/>
        </w:rPr>
        <w:t xml:space="preserve">, con </w:t>
      </w:r>
      <w:r>
        <w:rPr>
          <w:b/>
        </w:rPr>
        <w:t xml:space="preserve">paidAt</w:t>
      </w:r>
      <w:r>
        <w:rPr>
          <w:b/>
        </w:rPr>
        <w:t xml:space="preserve"> opzionale ISO). La fattura passa a </w:t>
      </w:r>
      <w:r>
        <w:rPr>
          <w:b/>
        </w:rPr>
        <w:t xml:space="preserve">Pagata</w:t>
      </w:r>
      <w:r>
        <w:rPr>
          <w:b/>
        </w:rPr>
        <w:t xml:space="preserve"> e va in Storico. </w:t>
      </w:r>
      <w:r>
        <w:rPr>
          <w:b/>
        </w:rPr>
        <w:t xml:space="preserve">Idempotente</w:t>
      </w:r>
      <w:r>
        <w:rPr>
          <w:b/>
        </w:rPr>
        <w:t xml:space="preserve"> (se già pagata risponde </w:t>
      </w:r>
      <w:r>
        <w:rPr>
          <w:b/>
        </w:rPr>
        <w:t xml:space="preserve">esito: gia_pagata</w:t>
      </w:r>
      <w:r>
        <w:rPr>
          <w:b/>
        </w:rPr>
        <w:t xml:space="preserve">), </w:t>
      </w:r>
      <w:r>
        <w:rPr>
          <w:b/>
        </w:rPr>
        <w:t xml:space="preserve">401</w:t>
      </w:r>
      <w:r>
        <w:rPr>
          <w:b/>
        </w:rPr>
        <w:t xml:space="preserve"> senza/chiave errata, </w:t>
      </w:r>
      <w:r>
        <w:rPr>
          <w:b/>
        </w:rPr>
        <w:t xml:space="preserve">404</w:t>
      </w:r>
      <w:r>
        <w:rPr>
          <w:b/>
        </w:rPr>
        <w:t xml:space="preserve"> se la fattura non esiste. La chiave sta in </w:t>
      </w:r>
      <w:r>
        <w:rPr>
          <w:b/>
        </w:rPr>
        <w:t xml:space="preserve">INVOICE_WEBHOOK_API_KEY</w:t>
      </w:r>
      <w:r>
        <w:rPr>
          <w:b/>
        </w:rPr>
        <w:t xml:space="preserve"> (env, non committata; se assente il webhook è disattivato). Macchina-a-macchina: non richiede login utente.</w:t>
      </w:r>
      <w:r>
        <w:rPr>
          <w:b/>
        </w:rPr>
        <w:t xml:space="preserve">18/07/2026 (12) — </w:t>
      </w:r>
      <w:r>
        <w:rPr>
          <w:b/>
        </w:rPr>
        <w:t xml:space="preserve">Sezione Fatturazione</w:t>
      </w:r>
      <w:r>
        <w:rPr>
          <w:b/>
        </w:rPr>
        <w:t xml:space="preserve"> (era mancante): </w:t>
      </w:r>
      <w:r>
        <w:rPr>
          <w:b/>
        </w:rPr>
        <w:t xml:space="preserve">Amministrazione → Fatturazione</w:t>
      </w:r>
      <w:r>
        <w:rPr>
          <w:b/>
        </w:rPr>
        <w:t xml:space="preserve"> (</w:t>
      </w:r>
      <w:r>
        <w:rPr>
          <w:b/>
        </w:rPr>
        <w:t xml:space="preserve">/invoices</w:t>
      </w:r>
      <w:r>
        <w:rPr>
          <w:b/>
        </w:rPr>
        <w:t xml:space="preserve">). Gemello degli Stipendi ma lato partner: si </w:t>
      </w:r>
      <w:r>
        <w:rPr>
          <w:b/>
        </w:rPr>
        <w:t xml:space="preserve">genera la fattura</w:t>
      </w:r>
      <w:r>
        <w:rPr>
          <w:b/>
        </w:rPr>
        <w:t xml:space="preserve"> di un partner per un periodo sommando </w:t>
      </w:r>
      <w:r>
        <w:rPr>
          <w:b/>
        </w:rPr>
        <w:t xml:space="preserve">prezzo + plus</w:t>
      </w:r>
      <w:r>
        <w:rPr>
          <w:b/>
        </w:rPr>
        <w:t xml:space="preserve"> delle consegne del partner marcate «da fatturare» (</w:t>
      </w:r>
      <w:r>
        <w:rPr>
          <w:b/>
        </w:rPr>
        <w:t xml:space="preserve">billable</w:t>
      </w:r>
      <w:r>
        <w:rPr>
          <w:b/>
        </w:rPr>
        <w:t xml:space="preserve">) ed </w:t>
      </w:r>
      <w:r>
        <w:rPr>
          <w:b/>
        </w:rPr>
        <w:t xml:space="preserve">effettuate</w:t>
      </w:r>
      <w:r>
        <w:rPr>
          <w:b/>
        </w:rPr>
        <w:t xml:space="preserve"> (delivered) nel periodo; numero </w:t>
      </w:r>
      <w:r>
        <w:rPr>
          <w:b/>
        </w:rPr>
        <w:t xml:space="preserve">FAT-&lt;anno&gt;-&lt;n&gt;</w:t>
      </w:r>
      <w:r>
        <w:rPr>
          <w:b/>
        </w:rPr>
        <w:t xml:space="preserve">. Flusso </w:t>
      </w:r>
      <w:r>
        <w:rPr>
          <w:b/>
        </w:rPr>
        <w:t xml:space="preserve">Bozza → Emessa → Pagata</w:t>
      </w:r>
      <w:r>
        <w:rPr>
          <w:b/>
        </w:rPr>
        <w:t xml:space="preserve">: </w:t>
      </w:r>
      <w:r>
        <w:rPr>
          <w:b/>
        </w:rPr>
        <w:t xml:space="preserve">Emetti</w:t>
      </w:r>
      <w:r>
        <w:rPr>
          <w:b/>
        </w:rPr>
        <w:t xml:space="preserve"> archivia nello </w:t>
      </w:r>
      <w:r>
        <w:rPr>
          <w:b/>
        </w:rPr>
        <w:t xml:space="preserve">Storico</w:t>
      </w:r>
      <w:r>
        <w:rPr>
          <w:b/>
        </w:rPr>
        <w:t xml:space="preserve"> (tab), </w:t>
      </w:r>
      <w:r>
        <w:rPr>
          <w:b/>
        </w:rPr>
        <w:t xml:space="preserve">Segna pagata</w:t>
      </w:r>
      <w:r>
        <w:rPr>
          <w:b/>
        </w:rPr>
        <w:t xml:space="preserve"> chiude; si può </w:t>
      </w:r>
      <w:r>
        <w:rPr>
          <w:b/>
        </w:rPr>
        <w:t xml:space="preserve">Riaprire</w:t>
      </w:r>
      <w:r>
        <w:rPr>
          <w:b/>
        </w:rPr>
        <w:t xml:space="preserve"> una fattura non ancora pagata. Colonna </w:t>
      </w:r>
      <w:r>
        <w:rPr>
          <w:b/>
        </w:rPr>
        <w:t xml:space="preserve">Stato pagamento</w:t>
      </w:r>
      <w:r>
        <w:rPr>
          <w:b/>
        </w:rPr>
        <w:t xml:space="preserve"> nello Storico, filtro per partner, </w:t>
      </w:r>
      <w:r>
        <w:rPr>
          <w:b/>
        </w:rPr>
        <w:t xml:space="preserve">Esporta</w:t>
      </w:r>
      <w:r>
        <w:rPr>
          <w:b/>
        </w:rPr>
        <w:t xml:space="preserve"> CSV. Admin/operation gestiscono; il partner vede le proprie. Nuovo modello </w:t>
      </w:r>
      <w:r>
        <w:rPr>
          <w:b/>
        </w:rPr>
        <w:t xml:space="preserve">Invoice</w:t>
      </w:r>
      <w:r>
        <w:rPr>
          <w:b/>
        </w:rPr>
        <w:t xml:space="preserve"> (migrazione </w:t>
      </w:r>
      <w:r>
        <w:rPr>
          <w:b/>
        </w:rPr>
        <w:t xml:space="preserve">invoice_model</w:t>
      </w:r>
      <w:r>
        <w:rPr>
          <w:b/>
        </w:rPr>
        <w:t xml:space="preserve">), </w:t>
      </w:r>
      <w:r>
        <w:rPr>
          <w:b/>
        </w:rPr>
        <w:t xml:space="preserve">InvoicesService</w:t>
      </w:r>
      <w:r>
        <w:rPr>
          <w:b/>
        </w:rPr>
        <w:t xml:space="preserve"> (</w:t>
      </w:r>
      <w:r>
        <w:rPr>
          <w:b/>
        </w:rPr>
        <w:t xml:space="preserve">GET /invoices?archived=</w:t>
      </w:r>
      <w:r>
        <w:rPr>
          <w:b/>
        </w:rPr>
        <w:t xml:space="preserve">, </w:t>
      </w:r>
      <w:r>
        <w:rPr>
          <w:b/>
        </w:rPr>
        <w:t xml:space="preserve">POST /generate</w:t>
      </w:r>
      <w:r>
        <w:rPr>
          <w:b/>
        </w:rPr>
        <w:t xml:space="preserve">, </w:t>
      </w:r>
      <w:r>
        <w:rPr>
          <w:b/>
        </w:rPr>
        <w:t xml:space="preserve">PATCH /:id/status</w:t>
      </w:r>
      <w:r>
        <w:rPr>
          <w:b/>
        </w:rPr>
        <w:t xml:space="preserve">, </w:t>
      </w:r>
      <w:r>
        <w:rPr>
          <w:b/>
        </w:rPr>
        <w:t xml:space="preserve">POST /:id/reopen</w:t>
      </w:r>
      <w:r>
        <w:rPr>
          <w:b/>
        </w:rPr>
        <w:t xml:space="preserve">). </w:t>
      </w:r>
      <w:r>
        <w:rPr>
          <w:b/>
        </w:rPr>
        <w:t xml:space="preserve">(I campi partner </w:t>
      </w:r>
      <w:r>
        <w:rPr>
          <w:b/>
        </w:rPr>
        <w:t xml:space="preserve">invoiceEmail</w:t>
      </w:r>
      <w:r>
        <w:rPr>
          <w:b/>
        </w:rPr>
        <w:t xml:space="preserve">/</w:t>
      </w:r>
      <w:r>
        <w:rPr>
          <w:b/>
        </w:rPr>
        <w:t xml:space="preserve">invoicingEnabled</w:t>
      </w:r>
      <w:r>
        <w:rPr>
          <w:b/>
        </w:rPr>
        <w:t xml:space="preserve">/</w:t>
      </w:r>
      <w:r>
        <w:rPr>
          <w:b/>
        </w:rPr>
        <w:t xml:space="preserve">sdiCode</w:t>
      </w:r>
      <w:r>
        <w:rPr>
          <w:b/>
        </w:rPr>
        <w:t xml:space="preserve"> e i campi consegna </w:t>
      </w:r>
      <w:r>
        <w:rPr>
          <w:b/>
        </w:rPr>
        <w:t xml:space="preserve">billable</w:t>
      </w:r>
      <w:r>
        <w:rPr>
          <w:b/>
        </w:rPr>
        <w:t xml:space="preserve">/</w:t>
      </w:r>
      <w:r>
        <w:rPr>
          <w:b/>
        </w:rPr>
        <w:t xml:space="preserve">price</w:t>
      </w:r>
      <w:r>
        <w:rPr>
          <w:b/>
        </w:rPr>
        <w:t xml:space="preserve">/</w:t>
      </w:r>
      <w:r>
        <w:rPr>
          <w:b/>
        </w:rPr>
        <w:t xml:space="preserve">additionalPrice</w:t>
      </w:r>
      <w:r>
        <w:rPr>
          <w:b/>
        </w:rPr>
        <w:t xml:space="preserve"> esistevano già.)</w:t>
      </w:r>
      <w:r>
        <w:rPr>
          <w:b/>
        </w:rPr>
        <w:t xml:space="preserve">18/07/2026 (11) — </w:t>
      </w:r>
      <w:r>
        <w:rPr>
          <w:b/>
        </w:rPr>
        <w:t xml:space="preserve">Pagamento stipendio → storico in Pagamenti</w:t>
      </w:r>
      <w:r>
        <w:rPr>
          <w:b/>
        </w:rPr>
        <w:t xml:space="preserve"> (feedback). Quando uno stipendio passa a </w:t>
      </w:r>
      <w:r>
        <w:rPr>
          <w:b/>
        </w:rPr>
        <w:t xml:space="preserve">Pagato</w:t>
      </w:r>
      <w:r>
        <w:rPr>
          <w:b/>
        </w:rPr>
        <w:t xml:space="preserve"> (dal bottone </w:t>
      </w:r>
      <w:r>
        <w:rPr>
          <w:b/>
        </w:rPr>
        <w:t xml:space="preserve">Paga</w:t>
      </w:r>
      <w:r>
        <w:rPr>
          <w:b/>
        </w:rPr>
        <w:t xml:space="preserve"> nelle Ricevute o da </w:t>
      </w:r>
      <w:r>
        <w:rPr>
          <w:b/>
        </w:rPr>
        <w:t xml:space="preserve">Segna pagato</w:t>
      </w:r>
      <w:r>
        <w:rPr>
          <w:b/>
        </w:rPr>
        <w:t xml:space="preserve"> in Stipendi → Archivio), viene creato automaticamente un record in </w:t>
      </w:r>
      <w:r>
        <w:rPr>
          <w:b/>
        </w:rPr>
        <w:t xml:space="preserve">Pagamenti</w:t>
      </w:r>
      <w:r>
        <w:rPr>
          <w:b/>
        </w:rPr>
        <w:t xml:space="preserve"> come storico: tipo </w:t>
      </w:r>
      <w:r>
        <w:rPr>
          <w:b/>
        </w:rPr>
        <w:t xml:space="preserve">Stipendio</w:t>
      </w:r>
      <w:r>
        <w:rPr>
          <w:b/>
        </w:rPr>
        <w:t xml:space="preserve">, importo = netto, stato </w:t>
      </w:r>
      <w:r>
        <w:rPr>
          <w:b/>
        </w:rPr>
        <w:t xml:space="preserve">Pagato</w:t>
      </w:r>
      <w:r>
        <w:rPr>
          <w:b/>
        </w:rPr>
        <w:t xml:space="preserve">, descrizione col periodo, collegato allo stipendio (</w:t>
      </w:r>
      <w:r>
        <w:rPr>
          <w:b/>
        </w:rPr>
        <w:t xml:space="preserve">Payment.salaryId</w:t>
      </w:r>
      <w:r>
        <w:rPr>
          <w:b/>
        </w:rPr>
        <w:t xml:space="preserve">). Creato una sola volta (idempotente sulla transizione a PAID). Nuovo tipo </w:t>
      </w:r>
      <w:r>
        <w:rPr>
          <w:b/>
        </w:rPr>
        <w:t xml:space="preserve">PaymentType.SALARY</w:t>
      </w:r>
      <w:r>
        <w:rPr>
          <w:b/>
        </w:rPr>
        <w:t xml:space="preserve">.</w:t>
      </w:r>
      <w:r>
        <w:rPr>
          <w:b/>
        </w:rPr>
        <w:t xml:space="preserve">18/07/2026 (10) — </w:t>
      </w:r>
      <w:r>
        <w:rPr>
          <w:b/>
        </w:rPr>
        <w:t xml:space="preserve">Ricevute: bottone "Paga"</w:t>
      </w:r>
      <w:r>
        <w:rPr>
          <w:b/>
        </w:rPr>
        <w:t xml:space="preserve"> (feedback). Nella tab </w:t>
      </w:r>
      <w:r>
        <w:rPr>
          <w:b/>
        </w:rPr>
        <w:t xml:space="preserve">Firmate</w:t>
      </w:r>
      <w:r>
        <w:rPr>
          <w:b/>
        </w:rPr>
        <w:t xml:space="preserve"> della pagina Ricevute, admin/operation hanno un bottone </w:t>
      </w:r>
      <w:r>
        <w:rPr>
          <w:b/>
        </w:rPr>
        <w:t xml:space="preserve">Paga</w:t>
      </w:r>
      <w:r>
        <w:rPr>
          <w:b/>
        </w:rPr>
        <w:t xml:space="preserve"> che segna lo stipendio collegato come </w:t>
      </w:r>
      <w:r>
        <w:rPr>
          <w:b/>
        </w:rPr>
        <w:t xml:space="preserve">pagato</w:t>
      </w:r>
      <w:r>
        <w:rPr>
          <w:b/>
        </w:rPr>
        <w:t xml:space="preserve"> (</w:t>
      </w:r>
      <w:r>
        <w:rPr>
          <w:b/>
        </w:rPr>
        <w:t xml:space="preserve">PATCH /salaries/:id/status</w:t>
      </w:r>
      <w:r>
        <w:rPr>
          <w:b/>
        </w:rPr>
        <w:t xml:space="preserve"> → </w:t>
      </w:r>
      <w:r>
        <w:rPr>
          <w:b/>
        </w:rPr>
        <w:t xml:space="preserve">PAID</w:t>
      </w:r>
      <w:r>
        <w:rPr>
          <w:b/>
        </w:rPr>
        <w:t xml:space="preserve">) direttamente dalla ricevuta, senza passare da Stipendi → Archivio. Dopo il pagamento la riga mostra il badge </w:t>
      </w:r>
      <w:r>
        <w:rPr>
          <w:b/>
        </w:rPr>
        <w:t xml:space="preserve">Pagato</w:t>
      </w:r>
      <w:r>
        <w:rPr>
          <w:b/>
        </w:rPr>
        <w:t xml:space="preserve">. Il valet non vede il bottone.</w:t>
      </w:r>
      <w:r>
        <w:rPr>
          <w:b/>
        </w:rPr>
        <w:t xml:space="preserve">18/07/2026 (9) — </w:t>
      </w:r>
      <w:r>
        <w:rPr>
          <w:b/>
        </w:rPr>
        <w:t xml:space="preserve">Ricevute: upload del file dal PC</w:t>
      </w:r>
      <w:r>
        <w:rPr>
          <w:b/>
        </w:rPr>
        <w:t xml:space="preserve"> (feedback). Nella pagina Ricevute il valet può ora </w:t>
      </w:r>
      <w:r>
        <w:rPr>
          <w:b/>
        </w:rPr>
        <w:t xml:space="preserve">caricare un file dal computer</w:t>
      </w:r>
      <w:r>
        <w:rPr>
          <w:b/>
        </w:rPr>
        <w:t xml:space="preserve"> (immagine o PDF, max 10 MB) oltre a incollare un link: nel riquadro "Carica firmata" c'è un selettore file </w:t>
      </w:r>
      <w:r>
        <w:rPr>
          <w:b/>
        </w:rPr>
        <w:t xml:space="preserve">"Scegli file dal PC…"</w:t>
      </w:r>
      <w:r>
        <w:rPr>
          <w:b/>
        </w:rPr>
        <w:t xml:space="preserve">oppure</w:t>
      </w:r>
      <w:r>
        <w:rPr>
          <w:b/>
        </w:rPr>
        <w:t xml:space="preserve"> il campo URL. Il file va su disco lato server (</w:t>
      </w:r>
      <w:r>
        <w:rPr>
          <w:b/>
        </w:rPr>
        <w:t xml:space="preserve">api/uploads/receipts/</w:t>
      </w:r>
      <w:r>
        <w:rPr>
          <w:b/>
        </w:rPr>
        <w:t xml:space="preserve">, cartella non versionata) ed è servito staticamente da </w:t>
      </w:r>
      <w:r>
        <w:rPr>
          <w:b/>
        </w:rPr>
        <w:t xml:space="preserve">/uploads/…</w:t>
      </w:r>
      <w:r>
        <w:rPr>
          <w:b/>
        </w:rPr>
        <w:t xml:space="preserve">; il link </w:t>
      </w:r>
      <w:r>
        <w:rPr>
          <w:b/>
        </w:rPr>
        <w:t xml:space="preserve">Apri</w:t>
      </w:r>
      <w:r>
        <w:rPr>
          <w:b/>
        </w:rPr>
        <w:t xml:space="preserve"> lo riapre. Backend: nuovo </w:t>
      </w:r>
      <w:r>
        <w:rPr>
          <w:b/>
        </w:rPr>
        <w:t xml:space="preserve">POST /receipts/:id/upload</w:t>
      </w:r>
      <w:r>
        <w:rPr>
          <w:b/>
        </w:rPr>
        <w:t xml:space="preserve"> (multipart, </w:t>
      </w:r>
      <w:r>
        <w:rPr>
          <w:b/>
        </w:rPr>
        <w:t xml:space="preserve">multer</w:t>
      </w:r>
      <w:r>
        <w:rPr>
          <w:b/>
        </w:rPr>
        <w:t xml:space="preserve"> diskStorage) accanto al </w:t>
      </w:r>
      <w:r>
        <w:rPr>
          <w:b/>
        </w:rPr>
        <w:t xml:space="preserve">POST /receipts/:id/sign</w:t>
      </w:r>
      <w:r>
        <w:rPr>
          <w:b/>
        </w:rPr>
        <w:t xml:space="preserve"> (URL); </w:t>
      </w:r>
      <w:r>
        <w:rPr>
          <w:b/>
        </w:rPr>
        <w:t xml:space="preserve">main.ts</w:t>
      </w:r>
      <w:r>
        <w:rPr>
          <w:b/>
        </w:rPr>
        <w:t xml:space="preserve"> ora serve </w:t>
      </w:r>
      <w:r>
        <w:rPr>
          <w:b/>
        </w:rPr>
        <w:t xml:space="preserve">/uploads</w:t>
      </w:r>
      <w:r>
        <w:rPr>
          <w:b/>
        </w:rPr>
        <w:t xml:space="preserve"> come statici. </w:t>
      </w:r>
      <w:r>
        <w:rPr>
          <w:b/>
        </w:rPr>
        <w:t xml:space="preserve">(Superato il TODO "upload binario" della nota precedente.)</w:t>
      </w:r>
      <w:r>
        <w:rPr>
          <w:b/>
        </w:rPr>
        <w:t xml:space="preserve">18/07/2026 (8) — </w:t>
      </w:r>
      <w:r>
        <w:rPr>
          <w:b/>
        </w:rPr>
        <w:t xml:space="preserve">Sync partner → registro Anagrafiche (portata nel branch)</w:t>
      </w:r>
      <w:r>
        <w:rPr>
          <w:b/>
        </w:rPr>
        <w:t xml:space="preserve">. Alla creazione, modifica e disattivazione di un partner la piattaforma ora </w:t>
      </w:r>
      <w:r>
        <w:rPr>
          <w:b/>
        </w:rPr>
        <w:t xml:space="preserve">invia il partner al registro centralizzato Deluxy Anagrafiche</w:t>
      </w:r>
      <w:r>
        <w:rPr>
          <w:b/>
        </w:rPr>
        <w:t xml:space="preserve"> (</w:t>
      </w:r>
      <w:r>
        <w:rPr>
          <w:b/>
        </w:rPr>
        <w:t xml:space="preserve">POST /api/v1/partners</w:t>
      </w:r>
      <w:r>
        <w:rPr>
          <w:b/>
        </w:rPr>
        <w:t xml:space="preserve"> con </w:t>
      </w:r>
      <w:r>
        <w:rPr>
          <w:b/>
        </w:rPr>
        <w:t xml:space="preserve">platformId</w:t>
      </w:r>
      <w:r>
        <w:rPr>
          <w:b/>
        </w:rPr>
        <w:t xml:space="preserve"> = id del partner, </w:t>
      </w:r>
      <w:r>
        <w:rPr>
          <w:b/>
        </w:rPr>
        <w:t xml:space="preserve">fonte: platform</w:t>
      </w:r>
      <w:r>
        <w:rPr>
          <w:b/>
        </w:rPr>
        <w:t xml:space="preserve">, categoria, referenti; </w:t>
      </w:r>
      <w:r>
        <w:rPr>
          <w:b/>
        </w:rPr>
        <w:t xml:space="preserve">stato: attivo/dismesso</w:t>
      </w:r>
      <w:r>
        <w:rPr>
          <w:b/>
        </w:rPr>
        <w:t xml:space="preserve">). È l'unica app con chiave di </w:t>
      </w:r>
      <w:r>
        <w:rPr>
          <w:b/>
        </w:rPr>
        <w:t xml:space="preserve">scrittura</w:t>
      </w:r>
      <w:r>
        <w:rPr>
          <w:b/>
        </w:rPr>
        <w:t xml:space="preserve">; la sync è </w:t>
      </w:r>
      <w:r>
        <w:rPr>
          <w:b/>
        </w:rPr>
        <w:t xml:space="preserve">best-effort e fire-and-forget</w:t>
      </w:r>
      <w:r>
        <w:rPr>
          <w:b/>
        </w:rPr>
        <w:t xml:space="preserve"> (se il registro è spento o manca </w:t>
      </w:r>
      <w:r>
        <w:rPr>
          <w:b/>
        </w:rPr>
        <w:t xml:space="preserve">ANAGRAFICHE_API_KEY</w:t>
      </w:r>
      <w:r>
        <w:rPr>
          <w:b/>
        </w:rPr>
        <w:t xml:space="preserve">, l'operazione va comunque a buon fine e il mancato invio finisce nei log). Config in </w:t>
      </w:r>
      <w:r>
        <w:rPr>
          <w:b/>
        </w:rPr>
        <w:t xml:space="preserve">api/.env</w:t>
      </w:r>
      <w:r>
        <w:rPr>
          <w:b/>
        </w:rPr>
        <w:t xml:space="preserve"> (</w:t>
      </w:r>
      <w:r>
        <w:rPr>
          <w:b/>
        </w:rPr>
        <w:t xml:space="preserve">ANAGRAFICHE_URL</w:t>
      </w:r>
      <w:r>
        <w:rPr>
          <w:b/>
        </w:rPr>
        <w:t xml:space="preserve">, </w:t>
      </w:r>
      <w:r>
        <w:rPr>
          <w:b/>
        </w:rPr>
        <w:t xml:space="preserve">ANAGRAFICHE_API_KEY</w:t>
      </w:r>
      <w:r>
        <w:rPr>
          <w:b/>
        </w:rPr>
        <w:t xml:space="preserve">; esempio in </w:t>
      </w:r>
      <w:r>
        <w:rPr>
          <w:b/>
        </w:rPr>
        <w:t xml:space="preserve">.env.example</w:t>
      </w:r>
      <w:r>
        <w:rPr>
          <w:b/>
        </w:rPr>
        <w:t xml:space="preserve">). </w:t>
      </w:r>
      <w:r>
        <w:rPr>
          <w:b/>
        </w:rPr>
        <w:t xml:space="preserve">Nota: questa integrazione esisteva in un'altra copia del repo ma non era presente su questo branch — ora è allineata (</w:t>
      </w:r>
      <w:r>
        <w:rPr>
          <w:b/>
        </w:rPr>
        <w:t xml:space="preserve">AnagraficheSyncService</w:t>
      </w:r>
      <w:r>
        <w:rPr>
          <w:b/>
        </w:rPr>
        <w:t xml:space="preserve"> agganciato a create/update/remove di </w:t>
      </w:r>
      <w:r>
        <w:rPr>
          <w:b/>
        </w:rPr>
        <w:t xml:space="preserve">PartnersService</w:t>
      </w:r>
      <w:r>
        <w:rPr>
          <w:b/>
        </w:rPr>
        <w:t xml:space="preserve">).</w:t>
      </w:r>
      <w:r>
        <w:rPr>
          <w:b/>
        </w:rPr>
        <w:t xml:space="preserve">18/07/2026 (7) — </w:t>
      </w:r>
      <w:r>
        <w:rPr>
          <w:b/>
        </w:rPr>
        <w:t xml:space="preserve">Stipendi allineati all'app reale</w:t>
      </w:r>
      <w:r>
        <w:rPr>
          <w:b/>
        </w:rPr>
        <w:t xml:space="preserve"> (feedback "ci sono cose che non hai considerato"). Aggiunti i pezzi mancanti rispetto a </w:t>
      </w:r>
      <w:r>
        <w:rPr>
          <w:b/>
        </w:rPr>
        <w:t xml:space="preserve">app.deluxy.it/valet/stipendi</w:t>
      </w:r>
      <w:r>
        <w:rPr>
          <w:b/>
        </w:rPr>
        <w:t xml:space="preserve">: </w:t>
      </w:r>
      <w:r>
        <w:rPr>
          <w:b/>
        </w:rPr>
        <w:t xml:space="preserve">① Ricevute con firma</w:t>
      </w:r>
      <w:r>
        <w:rPr>
          <w:b/>
        </w:rPr>
        <w:t xml:space="preserve"> — inviando lo stipendio si genera automaticamente la </w:t>
      </w:r>
      <w:r>
        <w:rPr>
          <w:b/>
        </w:rPr>
        <w:t xml:space="preserve">ricevuta</w:t>
      </w:r>
      <w:r>
        <w:rPr>
          <w:b/>
        </w:rPr>
        <w:t xml:space="preserve"> (numero </w:t>
      </w:r>
      <w:r>
        <w:rPr>
          <w:b/>
        </w:rPr>
        <w:t xml:space="preserve">RIC-anno-n</w:t>
      </w:r>
      <w:r>
        <w:rPr>
          <w:b/>
        </w:rPr>
        <w:t xml:space="preserve">) in una nuova sezione </w:t>
      </w:r>
      <w:r>
        <w:rPr>
          <w:b/>
        </w:rPr>
        <w:t xml:space="preserve">Ricevute</w:t>
      </w:r>
      <w:r>
        <w:rPr>
          <w:b/>
        </w:rPr>
        <w:t xml:space="preserve"> (voce di menu, </w:t>
      </w:r>
      <w:r>
        <w:rPr>
          <w:b/>
        </w:rPr>
        <w:t xml:space="preserve">/receipts</w:t>
      </w:r>
      <w:r>
        <w:rPr>
          <w:b/>
        </w:rPr>
        <w:t xml:space="preserve">); il </w:t>
      </w:r>
      <w:r>
        <w:rPr>
          <w:b/>
        </w:rPr>
        <w:t xml:space="preserve">valet</w:t>
      </w:r>
      <w:r>
        <w:rPr>
          <w:b/>
        </w:rPr>
        <w:t xml:space="preserve"> la ricarica </w:t>
      </w:r>
      <w:r>
        <w:rPr>
          <w:b/>
        </w:rPr>
        <w:t xml:space="preserve">firmata</w:t>
      </w:r>
      <w:r>
        <w:rPr>
          <w:b/>
        </w:rPr>
        <w:t xml:space="preserve"> (link al file, come per gli altri allegati) e solo allora lo stipendio passa a </w:t>
      </w:r>
      <w:r>
        <w:rPr>
          <w:b/>
        </w:rPr>
        <w:t xml:space="preserve">Ricevuta firmata → da approvare</w:t>
      </w:r>
      <w:r>
        <w:rPr>
          <w:b/>
        </w:rPr>
        <w:t xml:space="preserve">; l'</w:t>
      </w:r>
      <w:r>
        <w:rPr>
          <w:b/>
        </w:rPr>
        <w:t xml:space="preserve">approvazione è bloccata</w:t>
      </w:r>
      <w:r>
        <w:rPr>
          <w:b/>
        </w:rPr>
        <w:t xml:space="preserve"> finché la ricevuta non è firmata. </w:t>
      </w:r>
      <w:r>
        <w:rPr>
          <w:b/>
        </w:rPr>
        <w:t xml:space="preserve">② Reclamo per riga</w:t>
      </w:r>
      <w:r>
        <w:rPr>
          <w:b/>
        </w:rPr>
        <w:t xml:space="preserve"> — bottone </w:t>
      </w:r>
      <w:r>
        <w:rPr>
          <w:b/>
        </w:rPr>
        <w:t xml:space="preserve">Reclamo</w:t>
      </w:r>
      <w:r>
        <w:rPr>
          <w:b/>
        </w:rPr>
        <w:t xml:space="preserve"> su ogni stipendio che apre una richiesta collegata (es. rimborso Area C): riusa i Pagamenti (</w:t>
      </w:r>
      <w:r>
        <w:rPr>
          <w:b/>
        </w:rPr>
        <w:t xml:space="preserve">Payment.salaryId</w:t>
      </w:r>
      <w:r>
        <w:rPr>
          <w:b/>
        </w:rPr>
        <w:t xml:space="preserve">), lo stipendio mostra il tag </w:t>
      </w:r>
      <w:r>
        <w:rPr>
          <w:b/>
        </w:rPr>
        <w:t xml:space="preserve">Reclamo aperto</w:t>
      </w:r>
      <w:r>
        <w:rPr>
          <w:b/>
        </w:rPr>
        <w:t xml:space="preserve">. </w:t>
      </w:r>
      <w:r>
        <w:rPr>
          <w:b/>
        </w:rPr>
        <w:t xml:space="preserve">③ Esporta</w:t>
      </w:r>
      <w:r>
        <w:rPr>
          <w:b/>
        </w:rPr>
        <w:t xml:space="preserve"> — bottone che scarica la lista corrente in </w:t>
      </w:r>
      <w:r>
        <w:rPr>
          <w:b/>
        </w:rPr>
        <w:t xml:space="preserve">CSV</w:t>
      </w:r>
      <w:r>
        <w:rPr>
          <w:b/>
        </w:rPr>
        <w:t xml:space="preserve">. </w:t>
      </w:r>
      <w:r>
        <w:rPr>
          <w:b/>
        </w:rPr>
        <w:t xml:space="preserve">④ Frequenza stipendio</w:t>
      </w:r>
      <w:r>
        <w:rPr>
          <w:b/>
        </w:rPr>
        <w:t xml:space="preserve"> — generando, il periodo è </w:t>
      </w:r>
      <w:r>
        <w:rPr>
          <w:b/>
        </w:rPr>
        <w:t xml:space="preserve">proposto in automatico</w:t>
      </w:r>
      <w:r>
        <w:rPr>
          <w:b/>
        </w:rPr>
        <w:t xml:space="preserve"> dalla frequenza del valet (</w:t>
      </w:r>
      <w:r>
        <w:rPr>
          <w:b/>
        </w:rPr>
        <w:t xml:space="preserve">salaryFrequency</w:t>
      </w:r>
      <w:r>
        <w:rPr>
          <w:b/>
        </w:rPr>
        <w:t xml:space="preserve">: settimana corrente se </w:t>
      </w:r>
      <w:r>
        <w:rPr>
          <w:b/>
        </w:rPr>
        <w:t xml:space="preserve">settimanale</w:t>
      </w:r>
      <w:r>
        <w:rPr>
          <w:b/>
        </w:rPr>
        <w:t xml:space="preserve">, mese corrente se </w:t>
      </w:r>
      <w:r>
        <w:rPr>
          <w:b/>
        </w:rPr>
        <w:t xml:space="preserve">mensile</w:t>
      </w:r>
      <w:r>
        <w:rPr>
          <w:b/>
        </w:rPr>
        <w:t xml:space="preserve">). Backend: nuovo modulo </w:t>
      </w:r>
      <w:r>
        <w:rPr>
          <w:b/>
        </w:rPr>
        <w:t xml:space="preserve">Receipts</w:t>
      </w:r>
      <w:r>
        <w:rPr>
          <w:b/>
        </w:rPr>
        <w:t xml:space="preserve"> (</w:t>
      </w:r>
      <w:r>
        <w:rPr>
          <w:b/>
        </w:rPr>
        <w:t xml:space="preserve">GET /receipts?signed=</w:t>
      </w:r>
      <w:r>
        <w:rPr>
          <w:b/>
        </w:rPr>
        <w:t xml:space="preserve">, </w:t>
      </w:r>
      <w:r>
        <w:rPr>
          <w:b/>
        </w:rPr>
        <w:t xml:space="preserve">POST /receipts/:id/sign</w:t>
      </w:r>
      <w:r>
        <w:rPr>
          <w:b/>
        </w:rPr>
        <w:t xml:space="preserve">), la ricevuta è creata all'invio (non più a uno stato separato), </w:t>
      </w:r>
      <w:r>
        <w:rPr>
          <w:b/>
        </w:rPr>
        <w:t xml:space="preserve">POST /salaries/:id/reopen</w:t>
      </w:r>
      <w:r>
        <w:rPr>
          <w:b/>
        </w:rPr>
        <w:t xml:space="preserve"> cancella anche la ricevuta; </w:t>
      </w:r>
      <w:r>
        <w:rPr>
          <w:b/>
        </w:rPr>
        <w:t xml:space="preserve">Payment.salaryId</w:t>
      </w:r>
      <w:r>
        <w:rPr>
          <w:b/>
        </w:rPr>
        <w:t xml:space="preserve"> (migrazione </w:t>
      </w:r>
      <w:r>
        <w:rPr>
          <w:b/>
        </w:rPr>
        <w:t xml:space="preserve">payment_salary_link</w:t>
      </w:r>
      <w:r>
        <w:rPr>
          <w:b/>
        </w:rPr>
        <w:t xml:space="preserve">). </w:t>
      </w:r>
      <w:r>
        <w:rPr>
          <w:b/>
        </w:rPr>
        <w:t xml:space="preserve">(Nota: il file firmato è un </w:t>
      </w:r>
      <w:r>
        <w:rPr>
          <w:b/>
        </w:rPr>
        <w:t xml:space="preserve">URL</w:t>
      </w:r>
      <w:r>
        <w:rPr>
          <w:b/>
        </w:rPr>
        <w:t xml:space="preserve"> come per DDT/immagini — l'upload binario resta un miglioramento futuro.)</w:t>
      </w:r>
      <w:r>
        <w:rPr>
          <w:b/>
        </w:rPr>
        <w:t xml:space="preserve">18/07/2026 (6) — </w:t>
      </w:r>
      <w:r>
        <w:rPr>
          <w:b/>
        </w:rPr>
        <w:t xml:space="preserve">Stipendi: Attivi/Archivio, stato finanziario e riapertura</w:t>
      </w:r>
      <w:r>
        <w:rPr>
          <w:b/>
        </w:rPr>
        <w:t xml:space="preserve"> (feedback). Un solo punto in cui si sceglie il valet (il pannello </w:t>
      </w:r>
      <w:r>
        <w:rPr>
          <w:b/>
        </w:rPr>
        <w:t xml:space="preserve">Genera</w:t>
      </w:r>
      <w:r>
        <w:rPr>
          <w:b/>
        </w:rPr>
        <w:t xml:space="preserve"> eredita il valet dal </w:t>
      </w:r>
      <w:r>
        <w:rPr>
          <w:b/>
        </w:rPr>
        <w:t xml:space="preserve">filtro</w:t>
      </w:r>
      <w:r>
        <w:rPr>
          <w:b/>
        </w:rPr>
        <w:t xml:space="preserve"> in alto, niente doppia scelta). Di default la lista mostra gli </w:t>
      </w:r>
      <w:r>
        <w:rPr>
          <w:b/>
        </w:rPr>
        <w:t xml:space="preserve">stipendi attivi</w:t>
      </w:r>
      <w:r>
        <w:rPr>
          <w:b/>
        </w:rPr>
        <w:t xml:space="preserve"> (non in archivio); tab </w:t>
      </w:r>
      <w:r>
        <w:rPr>
          <w:b/>
        </w:rPr>
        <w:t xml:space="preserve">Archivio</w:t>
      </w:r>
      <w:r>
        <w:rPr>
          <w:b/>
        </w:rPr>
        <w:t xml:space="preserve"> per quelli inviati. </w:t>
      </w:r>
      <w:r>
        <w:rPr>
          <w:b/>
        </w:rPr>
        <w:t xml:space="preserve">Invia</w:t>
      </w:r>
      <w:r>
        <w:rPr>
          <w:b/>
        </w:rPr>
        <w:t xml:space="preserve"> (</w:t>
      </w:r>
      <w:r>
        <w:rPr>
          <w:b/>
        </w:rPr>
        <w:t xml:space="preserve">Bozza → Inviato</w:t>
      </w:r>
      <w:r>
        <w:rPr>
          <w:b/>
        </w:rPr>
        <w:t xml:space="preserve">) </w:t>
      </w:r>
      <w:r>
        <w:rPr>
          <w:b/>
        </w:rPr>
        <w:t xml:space="preserve">archivia</w:t>
      </w:r>
      <w:r>
        <w:rPr>
          <w:b/>
        </w:rPr>
        <w:t xml:space="preserve"> lo stipendio: esce dagli attivi ed entra in </w:t>
      </w:r>
      <w:r>
        <w:rPr>
          <w:b/>
        </w:rPr>
        <w:t xml:space="preserve">Archivio</w:t>
      </w:r>
      <w:r>
        <w:rPr>
          <w:b/>
        </w:rPr>
        <w:t xml:space="preserve">. In Archivio compare la colonna </w:t>
      </w:r>
      <w:r>
        <w:rPr>
          <w:b/>
        </w:rPr>
        <w:t xml:space="preserve">Stato finanziario</w:t>
      </w:r>
      <w:r>
        <w:rPr>
          <w:b/>
        </w:rPr>
        <w:t xml:space="preserve"> (</w:t>
      </w:r>
      <w:r>
        <w:rPr>
          <w:b/>
        </w:rPr>
        <w:t xml:space="preserve">Non pagato</w:t>
      </w:r>
      <w:r>
        <w:rPr>
          <w:b/>
        </w:rPr>
        <w:t xml:space="preserve"> finché lo stato non è </w:t>
      </w:r>
      <w:r>
        <w:rPr>
          <w:b/>
        </w:rPr>
        <w:t xml:space="preserve">Pagato</w:t>
      </w:r>
      <w:r>
        <w:rPr>
          <w:b/>
        </w:rPr>
        <w:t xml:space="preserve">, poi </w:t>
      </w:r>
      <w:r>
        <w:rPr>
          <w:b/>
        </w:rPr>
        <w:t xml:space="preserve">Pagato</w:t>
      </w:r>
      <w:r>
        <w:rPr>
          <w:b/>
        </w:rPr>
        <w:t xml:space="preserve">) e si può </w:t>
      </w:r>
      <w:r>
        <w:rPr>
          <w:b/>
        </w:rPr>
        <w:t xml:space="preserve">Riapri</w:t>
      </w:r>
      <w:r>
        <w:rPr>
          <w:b/>
        </w:rPr>
        <w:t xml:space="preserve">re un record (torna in Bozza tra gli attivi) </w:t>
      </w:r>
      <w:r>
        <w:rPr>
          <w:b/>
        </w:rPr>
        <w:t xml:space="preserve">solo se non è ancora pagato</w:t>
      </w:r>
      <w:r>
        <w:rPr>
          <w:b/>
        </w:rPr>
        <w:t xml:space="preserve">; uno stipendio </w:t>
      </w:r>
      <w:r>
        <w:rPr>
          <w:b/>
        </w:rPr>
        <w:t xml:space="preserve">Pagato</w:t>
      </w:r>
      <w:r>
        <w:rPr>
          <w:b/>
        </w:rPr>
        <w:t xml:space="preserve"> non è più riapribile. Campo </w:t>
      </w:r>
      <w:r>
        <w:rPr>
          <w:b/>
        </w:rPr>
        <w:t xml:space="preserve">Salary.archived</w:t>
      </w:r>
      <w:r>
        <w:rPr>
          <w:b/>
        </w:rPr>
        <w:t xml:space="preserve"> (migrazione </w:t>
      </w:r>
      <w:r>
        <w:rPr>
          <w:b/>
        </w:rPr>
        <w:t xml:space="preserve">salary_archived</w:t>
      </w:r>
      <w:r>
        <w:rPr>
          <w:b/>
        </w:rPr>
        <w:t xml:space="preserve">), endpoint </w:t>
      </w:r>
      <w:r>
        <w:rPr>
          <w:b/>
        </w:rPr>
        <w:t xml:space="preserve">GET /salaries?archived=true</w:t>
      </w:r>
      <w:r>
        <w:rPr>
          <w:b/>
        </w:rPr>
        <w:t xml:space="preserve"> e </w:t>
      </w:r>
      <w:r>
        <w:rPr>
          <w:b/>
        </w:rPr>
        <w:t xml:space="preserve">POST /salaries/:id/reopen</w:t>
      </w:r>
      <w:r>
        <w:rPr>
          <w:b/>
        </w:rPr>
        <w:t xml:space="preserve"> (admin/operation).</w:t>
      </w:r>
      <w:r>
        <w:rPr>
          <w:b/>
        </w:rPr>
        <w:t xml:space="preserve">18/07/2026 (5) — </w:t>
      </w:r>
      <w:r>
        <w:rPr>
          <w:b/>
        </w:rPr>
        <w:t xml:space="preserve">Sezione Pagamenti</w:t>
      </w:r>
      <w:r>
        <w:rPr>
          <w:b/>
        </w:rPr>
        <w:t xml:space="preserve"> (era stub): </w:t>
      </w:r>
      <w:r>
        <w:rPr>
          <w:b/>
        </w:rPr>
        <w:t xml:space="preserve">Amministrazione → Pagamenti</w:t>
      </w:r>
      <w:r>
        <w:rPr>
          <w:b/>
        </w:rPr>
        <w:t xml:space="preserve">. Rimborsi e reclami dei valet (es. rimborso Area C): il </w:t>
      </w:r>
      <w:r>
        <w:rPr>
          <w:b/>
        </w:rPr>
        <w:t xml:space="preserve">valet</w:t>
      </w:r>
      <w:r>
        <w:rPr>
          <w:b/>
        </w:rPr>
        <w:t xml:space="preserve"> apre una richiesta (Rimborso/Reclamo, importo, descrizione), </w:t>
      </w:r>
      <w:r>
        <w:rPr>
          <w:b/>
        </w:rPr>
        <w:t xml:space="preserve">admin/operation</w:t>
      </w:r>
      <w:r>
        <w:rPr>
          <w:b/>
        </w:rPr>
        <w:t xml:space="preserve"> la </w:t>
      </w:r>
      <w:r>
        <w:rPr>
          <w:b/>
        </w:rPr>
        <w:t xml:space="preserve">Approvano / Rifiutano / Segnano pagata</w:t>
      </w:r>
      <w:r>
        <w:rPr>
          <w:b/>
        </w:rPr>
        <w:t xml:space="preserve"> (flusso </w:t>
      </w:r>
      <w:r>
        <w:rPr>
          <w:b/>
        </w:rPr>
        <w:t xml:space="preserve">Richiesto → Approvato/Rifiutato → Pagato</w:t>
      </w:r>
      <w:r>
        <w:rPr>
          <w:b/>
        </w:rPr>
        <w:t xml:space="preserve">). Filtro per valet. Backend già presente (</w:t>
      </w:r>
      <w:r>
        <w:rPr>
          <w:b/>
        </w:rPr>
        <w:t xml:space="preserve">Payment</w:t>
      </w:r>
      <w:r>
        <w:rPr>
          <w:b/>
        </w:rPr>
        <w:t xml:space="preserve">, </w:t>
      </w:r>
      <w:r>
        <w:rPr>
          <w:b/>
        </w:rPr>
        <w:t xml:space="preserve">PaymentsService</w:t>
      </w:r>
      <w:r>
        <w:rPr>
          <w:b/>
        </w:rPr>
        <w:t xml:space="preserve">); aggiunto il gate ruolo sulla creazione (no partner).</w:t>
      </w:r>
      <w:r>
        <w:rPr>
          <w:b/>
        </w:rPr>
        <w:t xml:space="preserve">18/07/2026 (4) — </w:t>
      </w:r>
      <w:r>
        <w:rPr>
          <w:b/>
        </w:rPr>
        <w:t xml:space="preserve">Sezione Stipendi</w:t>
      </w:r>
      <w:r>
        <w:rPr>
          <w:b/>
        </w:rPr>
        <w:t xml:space="preserve"> (era stub): </w:t>
      </w:r>
      <w:r>
        <w:rPr>
          <w:b/>
        </w:rPr>
        <w:t xml:space="preserve">Amministrazione → Stipendi</w:t>
      </w:r>
      <w:r>
        <w:rPr>
          <w:b/>
        </w:rPr>
        <w:t xml:space="preserve">. Lista degli stipendi (valet, periodo, lordo, contanti detratti, netto, documento, stato), </w:t>
      </w:r>
      <w:r>
        <w:rPr>
          <w:b/>
        </w:rPr>
        <w:t xml:space="preserve">filtro per valet</w:t>
      </w:r>
      <w:r>
        <w:rPr>
          <w:b/>
        </w:rPr>
        <w:t xml:space="preserve">, pannello </w:t>
      </w:r>
      <w:r>
        <w:rPr>
          <w:b/>
        </w:rPr>
        <w:t xml:space="preserve">Genera stipendi</w:t>
      </w:r>
      <w:r>
        <w:rPr>
          <w:b/>
        </w:rPr>
        <w:t xml:space="preserve"> (valet + periodo → somma le paghe delle consegne effettuate nel periodo meno i contanti incassati alla consegna; documento </w:t>
      </w:r>
      <w:r>
        <w:rPr>
          <w:b/>
        </w:rPr>
        <w:t xml:space="preserve">pro-forma fattura</w:t>
      </w:r>
      <w:r>
        <w:rPr>
          <w:b/>
        </w:rPr>
        <w:t xml:space="preserve"> se il valet ha P.IVA, altrimenti </w:t>
      </w:r>
      <w:r>
        <w:rPr>
          <w:b/>
        </w:rPr>
        <w:t xml:space="preserve">ricevuta con ritenuta</w:t>
      </w:r>
      <w:r>
        <w:rPr>
          <w:b/>
        </w:rPr>
        <w:t xml:space="preserve">), e </w:t>
      </w:r>
      <w:r>
        <w:rPr>
          <w:b/>
        </w:rPr>
        <w:t xml:space="preserve">avanzamento del flusso</w:t>
      </w:r>
      <w:r>
        <w:rPr>
          <w:b/>
        </w:rPr>
        <w:t xml:space="preserve">Bozza → Inviato → Ricevuta in attesa → Approvato → Pagato</w:t>
      </w:r>
      <w:r>
        <w:rPr>
          <w:b/>
        </w:rPr>
        <w:t xml:space="preserve"> (solo admin/operation; il valet vede i propri in sola lettura). Backend già presente (</w:t>
      </w:r>
      <w:r>
        <w:rPr>
          <w:b/>
        </w:rPr>
        <w:t xml:space="preserve">Salary</w:t>
      </w:r>
      <w:r>
        <w:rPr>
          <w:b/>
        </w:rPr>
        <w:t xml:space="preserve">/</w:t>
      </w:r>
      <w:r>
        <w:rPr>
          <w:b/>
        </w:rPr>
        <w:t xml:space="preserve">Receipt</w:t>
      </w:r>
      <w:r>
        <w:rPr>
          <w:b/>
        </w:rPr>
        <w:t xml:space="preserve">, </w:t>
      </w:r>
      <w:r>
        <w:rPr>
          <w:b/>
        </w:rPr>
        <w:t xml:space="preserve">SalariesService</w:t>
      </w:r>
      <w:r>
        <w:rPr>
          <w:b/>
        </w:rPr>
        <w:t xml:space="preserve">); aggiunto solo il gate ruolo sull'avanzamento stato.</w:t>
      </w:r>
      <w:r>
        <w:rPr>
          <w:b/>
        </w:rPr>
        <w:t xml:space="preserve">18/07/2026 (3) — </w:t>
      </w:r>
      <w:r>
        <w:rPr>
          <w:b/>
        </w:rPr>
        <w:t xml:space="preserve">Calendario anche per i valet, con disponibilità</w:t>
      </w:r>
      <w:r>
        <w:rPr>
          <w:b/>
        </w:rPr>
        <w:t xml:space="preserve">: il valet ha il </w:t>
      </w:r>
      <w:r>
        <w:rPr>
          <w:b/>
        </w:rPr>
        <w:t xml:space="preserve">suo calendario</w:t>
      </w:r>
      <w:r>
        <w:rPr>
          <w:b/>
        </w:rPr>
        <w:t xml:space="preserve"> (consegne assegnate) e dal pannello del giorno imposta la </w:t>
      </w:r>
      <w:r>
        <w:rPr>
          <w:b/>
        </w:rPr>
        <w:t xml:space="preserve">disponibilità per data</w:t>
      </w:r>
      <w:r>
        <w:rPr>
          <w:b/>
        </w:rPr>
        <w:t xml:space="preserve">: </w:t>
      </w:r>
      <w:r>
        <w:rPr>
          <w:b/>
        </w:rPr>
        <w:t xml:space="preserve">Disponibile</w:t>
      </w:r>
      <w:r>
        <w:rPr>
          <w:b/>
        </w:rPr>
        <w:t xml:space="preserve"> / </w:t>
      </w:r>
      <w:r>
        <w:rPr>
          <w:b/>
        </w:rPr>
        <w:t xml:space="preserve">Non disponibile</w:t>
      </w:r>
      <w:r>
        <w:rPr>
          <w:b/>
        </w:rPr>
        <w:t xml:space="preserve"> / </w:t>
      </w:r>
      <w:r>
        <w:rPr>
          <w:b/>
        </w:rPr>
        <w:t xml:space="preserve">Disponibile in fascia</w:t>
      </w:r>
      <w:r>
        <w:rPr>
          <w:b/>
        </w:rPr>
        <w:t xml:space="preserve"> (dalle–alle + nota). Marcata sulla griglia (pallino rosso = non disponibile, oro = fascia). Modello </w:t>
      </w:r>
      <w:r>
        <w:rPr>
          <w:b/>
        </w:rPr>
        <w:t xml:space="preserve">ValetAvailability</w:t>
      </w:r>
      <w:r>
        <w:rPr>
          <w:b/>
        </w:rPr>
        <w:t xml:space="preserve"> (aggiunto vincolo unique </w:t>
      </w:r>
      <w:r>
        <w:rPr>
          <w:b/>
        </w:rPr>
        <w:t xml:space="preserve">valetId+date</w:t>
      </w:r>
      <w:r>
        <w:rPr>
          <w:b/>
        </w:rPr>
        <w:t xml:space="preserve"> e </w:t>
      </w:r>
      <w:r>
        <w:rPr>
          <w:b/>
        </w:rPr>
        <w:t xml:space="preserve">note</w:t>
      </w:r>
      <w:r>
        <w:rPr>
          <w:b/>
        </w:rPr>
        <w:t xml:space="preserve">, migrazione </w:t>
      </w:r>
      <w:r>
        <w:rPr>
          <w:b/>
        </w:rPr>
        <w:t xml:space="preserve">valet_availability_unique</w:t>
      </w:r>
      <w:r>
        <w:rPr>
          <w:b/>
        </w:rPr>
        <w:t xml:space="preserve">); endpoint </w:t>
      </w:r>
      <w:r>
        <w:rPr>
          <w:b/>
        </w:rPr>
        <w:t xml:space="preserve">GET/PUT /valets/:id/availability</w:t>
      </w:r>
      <w:r>
        <w:rPr>
          <w:b/>
        </w:rPr>
        <w:t xml:space="preserve"> e </w:t>
      </w:r>
      <w:r>
        <w:rPr>
          <w:b/>
        </w:rPr>
        <w:t xml:space="preserve">DELETE /valets/:id/availability/:date</w:t>
      </w:r>
      <w:r>
        <w:rPr>
          <w:b/>
        </w:rPr>
        <w:t xml:space="preserve"> (il valet solo la propria; admin/operation su tutti). Il componente calendario ora gestisce due contesti (partner→chiusure, valet→disponibilità). </w:t>
      </w:r>
      <w:r>
        <w:rPr>
          <w:b/>
        </w:rPr>
        <w:t xml:space="preserve">Admin/operation</w:t>
      </w:r>
      <w:r>
        <w:rPr>
          <w:b/>
        </w:rPr>
        <w:t xml:space="preserve"> aprono il calendario di un valet dalla sua </w:t>
      </w:r>
      <w:r>
        <w:rPr>
          <w:b/>
        </w:rPr>
        <w:t xml:space="preserve">scheda</w:t>
      </w:r>
      <w:r>
        <w:rPr>
          <w:b/>
        </w:rPr>
        <w:t xml:space="preserve"> (bottone Calendario → </w:t>
      </w:r>
      <w:r>
        <w:rPr>
          <w:b/>
        </w:rPr>
        <w:t xml:space="preserve">/calendar?valetId=</w:t>
      </w:r>
      <w:r>
        <w:rPr>
          <w:b/>
        </w:rPr>
        <w:t xml:space="preserve">).</w:t>
      </w:r>
      <w:r>
        <w:rPr>
          <w:b/>
        </w:rPr>
        <w:t xml:space="preserve">18/07/2026 (2) — </w:t>
      </w:r>
      <w:r>
        <w:rPr>
          <w:b/>
        </w:rPr>
        <w:t xml:space="preserve">Calendario: chiusure e orari speciali per data</w:t>
      </w:r>
      <w:r>
        <w:rPr>
          <w:b/>
        </w:rPr>
        <w:t xml:space="preserve"> (come la disponibilità per data dell'app reale). Dal pannello del giorno si imposta per una </w:t>
      </w:r>
      <w:r>
        <w:rPr>
          <w:b/>
        </w:rPr>
        <w:t xml:space="preserve">data specifica</w:t>
      </w:r>
      <w:r>
        <w:rPr>
          <w:b/>
        </w:rPr>
        <w:t xml:space="preserve">: </w:t>
      </w:r>
      <w:r>
        <w:rPr>
          <w:b/>
        </w:rPr>
        <w:t xml:space="preserve">Normale</w:t>
      </w:r>
      <w:r>
        <w:rPr>
          <w:b/>
        </w:rPr>
        <w:t xml:space="preserve"> / </w:t>
      </w:r>
      <w:r>
        <w:rPr>
          <w:b/>
        </w:rPr>
        <w:t xml:space="preserve">Chiuso</w:t>
      </w:r>
      <w:r>
        <w:rPr>
          <w:b/>
        </w:rPr>
        <w:t xml:space="preserve"> (chiusura straordinaria) / </w:t>
      </w:r>
      <w:r>
        <w:rPr>
          <w:b/>
        </w:rPr>
        <w:t xml:space="preserve">Orario speciale</w:t>
      </w:r>
      <w:r>
        <w:rPr>
          <w:b/>
        </w:rPr>
        <w:t xml:space="preserve"> (dalle–alle + nota). Le eccezioni </w:t>
      </w:r>
      <w:r>
        <w:rPr>
          <w:b/>
        </w:rPr>
        <w:t xml:space="preserve">vincono</w:t>
      </w:r>
      <w:r>
        <w:rPr>
          <w:b/>
        </w:rPr>
        <w:t xml:space="preserve"> sull'orario settimanale e sono marcate sulla griglia (pallino rosso = chiuso, oro = orario speciale). Modello </w:t>
      </w:r>
      <w:r>
        <w:rPr>
          <w:b/>
        </w:rPr>
        <w:t xml:space="preserve">PartnerDayException</w:t>
      </w:r>
      <w:r>
        <w:rPr>
          <w:b/>
        </w:rPr>
        <w:t xml:space="preserve"> (migrazione </w:t>
      </w:r>
      <w:r>
        <w:rPr>
          <w:b/>
        </w:rPr>
        <w:t xml:space="preserve">partner_day_exception</w:t>
      </w:r>
      <w:r>
        <w:rPr>
          <w:b/>
        </w:rPr>
        <w:t xml:space="preserve">), endpoint </w:t>
      </w:r>
      <w:r>
        <w:rPr>
          <w:b/>
        </w:rPr>
        <w:t xml:space="preserve">GET/PUT /partners/:id/day-exceptions</w:t>
      </w:r>
      <w:r>
        <w:rPr>
          <w:b/>
        </w:rPr>
        <w:t xml:space="preserve"> e </w:t>
      </w:r>
      <w:r>
        <w:rPr>
          <w:b/>
        </w:rPr>
        <w:t xml:space="preserve">DELETE /partners/:id/day-exceptions/:date</w:t>
      </w:r>
      <w:r>
        <w:rPr>
          <w:b/>
        </w:rPr>
        <w:t xml:space="preserve"> (il partner gestisce le proprie, admin/operation quelle di ogni partner). Inoltre </w:t>
      </w:r>
      <w:r>
        <w:rPr>
          <w:b/>
        </w:rPr>
        <w:t xml:space="preserve">admin/operation</w:t>
      </w:r>
      <w:r>
        <w:rPr>
          <w:b/>
        </w:rPr>
        <w:t xml:space="preserve"> aprono il calendario di uno specifico partner dalla sua </w:t>
      </w:r>
      <w:r>
        <w:rPr>
          <w:b/>
        </w:rPr>
        <w:t xml:space="preserve">scheda</w:t>
      </w:r>
      <w:r>
        <w:rPr>
          <w:b/>
        </w:rPr>
        <w:t xml:space="preserve"> (bottone Calendario → </w:t>
      </w:r>
      <w:r>
        <w:rPr>
          <w:b/>
        </w:rPr>
        <w:t xml:space="preserve">/calendar?partnerId=</w:t>
      </w:r>
      <w:r>
        <w:rPr>
          <w:b/>
        </w:rPr>
        <w:t xml:space="preserve">).</w:t>
      </w:r>
      <w:r>
        <w:rPr>
          <w:b/>
        </w:rPr>
        <w:t xml:space="preserve">18/07/2026 — </w:t>
      </w:r>
      <w:r>
        <w:rPr>
          <w:b/>
        </w:rPr>
        <w:t xml:space="preserve">Calendario consegne</w:t>
      </w:r>
      <w:r>
        <w:rPr>
          <w:b/>
        </w:rPr>
        <w:t xml:space="preserve"> (anche per il partner): nuova sezione </w:t>
      </w:r>
      <w:r>
        <w:rPr>
          <w:b/>
        </w:rPr>
        <w:t xml:space="preserve">Calendario</w:t>
      </w:r>
      <w:r>
        <w:rPr>
          <w:b/>
        </w:rPr>
        <w:t xml:space="preserve"> (menu, per Admin/Operation/Partner/Valet) con vista </w:t>
      </w:r>
      <w:r>
        <w:rPr>
          <w:b/>
        </w:rPr>
        <w:t xml:space="preserve">mensile</w:t>
      </w:r>
      <w:r>
        <w:rPr>
          <w:b/>
        </w:rPr>
        <w:t xml:space="preserve"> che </w:t>
      </w:r>
      <w:r>
        <w:rPr>
          <w:b/>
        </w:rPr>
        <w:t xml:space="preserve">marca i giorni con ordini</w:t>
      </w:r>
      <w:r>
        <w:rPr>
          <w:b/>
        </w:rPr>
        <w:t xml:space="preserve"> (conteggio nel badge); cliccando un giorno si apre l'elenco delle consegne di quel giorno con link alla scheda. Filtrato </w:t>
      </w:r>
      <w:r>
        <w:rPr>
          <w:b/>
        </w:rPr>
        <w:t xml:space="preserve">per ruolo</w:t>
      </w:r>
      <w:r>
        <w:rPr>
          <w:b/>
        </w:rPr>
        <w:t xml:space="preserve">: il partner vede solo i propri ordini. Endpoint </w:t>
      </w:r>
      <w:r>
        <w:rPr>
          <w:b/>
        </w:rPr>
        <w:t xml:space="preserve">GET /deliveries/calendar?from=&amp;to=</w:t>
      </w:r>
      <w:r>
        <w:rPr>
          <w:b/>
        </w:rPr>
        <w:t xml:space="preserve"> (conteggio per giorno + per stato, role-scoped). Per il </w:t>
      </w:r>
      <w:r>
        <w:rPr>
          <w:b/>
        </w:rPr>
        <w:t xml:space="preserve">partner</w:t>
      </w:r>
      <w:r>
        <w:rPr>
          <w:b/>
        </w:rPr>
        <w:t xml:space="preserve">, i </w:t>
      </w:r>
      <w:r>
        <w:rPr>
          <w:b/>
        </w:rPr>
        <w:t xml:space="preserve">giorni di chiusura</w:t>
      </w:r>
      <w:r>
        <w:rPr>
          <w:b/>
        </w:rPr>
        <w:t xml:space="preserve"> (dai suoi orari di apertura, </w:t>
      </w:r>
      <w:r>
        <w:rPr>
          <w:b/>
        </w:rPr>
        <w:t xml:space="preserve">OpeningHour.closed</w:t>
      </w:r>
      <w:r>
        <w:rPr>
          <w:b/>
        </w:rPr>
        <w:t xml:space="preserve">) sono </w:t>
      </w:r>
      <w:r>
        <w:rPr>
          <w:b/>
        </w:rPr>
        <w:t xml:space="preserve">evidenziati</w:t>
      </w:r>
      <w:r>
        <w:rPr>
          <w:b/>
        </w:rPr>
        <w:t xml:space="preserve"> (motivo tratteggiato + legenda) e, selezionandone uno, un avviso segnala che il negozio è chiuso.</w:t>
      </w:r>
      <w:r>
        <w:rPr>
          <w:b/>
        </w:rPr>
        <w:t xml:space="preserve">17/07/2026 (12) — </w:t>
      </w:r>
      <w:r>
        <w:rPr>
          <w:b/>
        </w:rPr>
        <w:t xml:space="preserve">Orari di apertura del partner</w:t>
      </w:r>
      <w:r>
        <w:rPr>
          <w:b/>
        </w:rPr>
        <w:t xml:space="preserve"> (nuovo ambiente): sezione </w:t>
      </w:r>
      <w:r>
        <w:rPr>
          <w:b/>
        </w:rPr>
        <w:t xml:space="preserve">Orari di apertura</w:t>
      </w:r>
      <w:r>
        <w:rPr>
          <w:b/>
        </w:rPr>
        <w:t xml:space="preserve"> nel form Partner — griglia settimanale (lun→dom) con "Chiuso" e orario </w:t>
      </w:r>
      <w:r>
        <w:rPr>
          <w:b/>
        </w:rPr>
        <w:t xml:space="preserve">dalle–alle</w:t>
      </w:r>
      <w:r>
        <w:rPr>
          <w:b/>
        </w:rPr>
        <w:t xml:space="preserve"> per ogni giorno, più "copia il lunedì su tutti"; mostrati anche nella </w:t>
      </w:r>
      <w:r>
        <w:rPr>
          <w:b/>
        </w:rPr>
        <w:t xml:space="preserve">scheda partner</w:t>
      </w:r>
      <w:r>
        <w:rPr>
          <w:b/>
        </w:rPr>
        <w:t xml:space="preserve">. Usa il modello </w:t>
      </w:r>
      <w:r>
        <w:rPr>
          <w:b/>
        </w:rPr>
        <w:t xml:space="preserve">OpeningHour</w:t>
      </w:r>
      <w:r>
        <w:rPr>
          <w:b/>
        </w:rPr>
        <w:t xml:space="preserve"> (già presente) via il campo </w:t>
      </w:r>
      <w:r>
        <w:rPr>
          <w:b/>
        </w:rPr>
        <w:t xml:space="preserve">openingHours</w:t>
      </w:r>
      <w:r>
        <w:rPr>
          <w:b/>
        </w:rPr>
        <w:t xml:space="preserve"> del partner (salvato con deleteMany+create). ⚠️ </w:t>
      </w:r>
      <w:r>
        <w:rPr>
          <w:b/>
        </w:rPr>
        <w:t xml:space="preserve">Nota</w:t>
      </w:r>
      <w:r>
        <w:rPr>
          <w:b/>
        </w:rPr>
        <w:t xml:space="preserve">: nell'app reale "Orari Apertura" (</w:t>
      </w:r>
      <w:r>
        <w:rPr>
          <w:b/>
        </w:rPr>
        <w:t xml:space="preserve">/partner/availability/list</w:t>
      </w:r>
      <w:r>
        <w:rPr>
          <w:b/>
        </w:rPr>
        <w:t xml:space="preserve">) è la </w:t>
      </w:r>
      <w:r>
        <w:rPr>
          <w:b/>
        </w:rPr>
        <w:t xml:space="preserve">disponibilità per data</w:t>
      </w:r>
      <w:r>
        <w:rPr>
          <w:b/>
        </w:rPr>
        <w:t xml:space="preserve"> (con link pubblico per partner) — concetto più avanzato; qui è stato realizzato prima l'</w:t>
      </w:r>
      <w:r>
        <w:rPr>
          <w:b/>
        </w:rPr>
        <w:t xml:space="preserve">orario settimanale ricorrente</w:t>
      </w:r>
      <w:r>
        <w:rPr>
          <w:b/>
        </w:rPr>
        <w:t xml:space="preserve"> (base naturale). La disponibilità per data resta un possibile passo successivo.</w:t>
      </w:r>
      <w:r>
        <w:rPr>
          <w:b/>
        </w:rPr>
        <w:t xml:space="preserve">17/07/2026 (11) — </w:t>
      </w:r>
      <w:r>
        <w:rPr>
          <w:b/>
        </w:rPr>
        <w:t xml:space="preserve">Autocompletamento indirizzi Google Places</w:t>
      </w:r>
      <w:r>
        <w:rPr>
          <w:b/>
        </w:rPr>
        <w:t xml:space="preserve"> nel form Consegna: sul campo </w:t>
      </w:r>
      <w:r>
        <w:rPr>
          <w:b/>
        </w:rPr>
        <w:t xml:space="preserve">Indirizzo destinatario</w:t>
      </w:r>
      <w:r>
        <w:rPr>
          <w:b/>
        </w:rPr>
        <w:t xml:space="preserve"> compare il menu a tendina dei suggerimenti Google (indirizzi in Italia); selezionandone uno l'indirizzo si compila e la </w:t>
      </w:r>
      <w:r>
        <w:rPr>
          <w:b/>
        </w:rPr>
        <w:t xml:space="preserve">provincia</w:t>
      </w:r>
      <w:r>
        <w:rPr>
          <w:b/>
        </w:rPr>
        <w:t xml:space="preserve"> viene ricavata dai dati Google (che filtra partner/valet). Usa la </w:t>
      </w:r>
      <w:r>
        <w:rPr>
          <w:b/>
        </w:rPr>
        <w:t xml:space="preserve">chiave browser</w:t>
      </w:r>
      <w:r>
        <w:rPr>
          <w:b/>
        </w:rPr>
        <w:t xml:space="preserve"> delle Impostazioni (serve anche l'API "Places" abilitata, oltre a "Maps JavaScript"); senza chiave il campo resta normale con la geocodifica server come prima. Soppresso anche l'autofill di Chrome sul campo. Lo script Google Maps ora si carica una sola volta (helper condiviso con la mappa, con libreria </w:t>
      </w:r>
      <w:r>
        <w:rPr>
          <w:b/>
        </w:rPr>
        <w:t xml:space="preserve">places</w:t>
      </w:r>
      <w:r>
        <w:rPr>
          <w:b/>
        </w:rPr>
        <w:t xml:space="preserve">).</w:t>
      </w:r>
      <w:r>
        <w:rPr>
          <w:b/>
        </w:rPr>
        <w:t xml:space="preserve">17/07/2026 (10) — </w:t>
      </w:r>
      <w:r>
        <w:rPr>
          <w:b/>
        </w:rPr>
        <w:t xml:space="preserve">Mappa consegne</w:t>
      </w:r>
      <w:r>
        <w:rPr>
          <w:b/>
        </w:rPr>
        <w:t xml:space="preserve"> (come l'app reale): pannello espandibile </w:t>
      </w:r>
      <w:r>
        <w:rPr>
          <w:b/>
        </w:rPr>
        <w:t xml:space="preserve">"Mostra mappa"</w:t>
      </w:r>
      <w:r>
        <w:rPr>
          <w:b/>
        </w:rPr>
        <w:t xml:space="preserve"> nella lista Consegne (solo Admin/Operation) con i </w:t>
      </w:r>
      <w:r>
        <w:rPr>
          <w:b/>
        </w:rPr>
        <w:t xml:space="preserve">puntatori dei luoghi di consegna</w:t>
      </w:r>
      <w:r>
        <w:rPr>
          <w:b/>
        </w:rPr>
        <w:t xml:space="preserve"> su Google Maps, colorati per stato e con popup (codice, destinatario, indirizzo, fascia, valet, link alla scheda), che </w:t>
      </w:r>
      <w:r>
        <w:rPr>
          <w:b/>
        </w:rPr>
        <w:t xml:space="preserve">rispetta i filtri</w:t>
      </w:r>
      <w:r>
        <w:rPr>
          <w:b/>
        </w:rPr>
        <w:t xml:space="preserve"> (stato, data). Architettura: le </w:t>
      </w:r>
      <w:r>
        <w:rPr>
          <w:b/>
        </w:rPr>
        <w:t xml:space="preserve">coordinate si salvano sulla consegna</w:t>
      </w:r>
      <w:r>
        <w:rPr>
          <w:b/>
        </w:rPr>
        <w:t xml:space="preserve"> (</w:t>
      </w:r>
      <w:r>
        <w:rPr>
          <w:b/>
        </w:rPr>
        <w:t xml:space="preserve">Delivery.latitude/longitude</w:t>
      </w:r>
      <w:r>
        <w:rPr>
          <w:b/>
        </w:rPr>
        <w:t xml:space="preserve">, geocodificate una volta alla creazione/modifica con la chiave server; endpoint backfill </w:t>
      </w:r>
      <w:r>
        <w:rPr>
          <w:b/>
        </w:rPr>
        <w:t xml:space="preserve">POST /deliveries/geocode-missing</w:t>
      </w:r>
      <w:r>
        <w:rPr>
          <w:b/>
        </w:rPr>
        <w:t xml:space="preserve"> per le esistenti), la mappa legge da </w:t>
      </w:r>
      <w:r>
        <w:rPr>
          <w:b/>
        </w:rPr>
        <w:t xml:space="preserve">GET /deliveries/map</w:t>
      </w:r>
      <w:r>
        <w:rPr>
          <w:b/>
        </w:rPr>
        <w:t xml:space="preserve"> — nessuna geocodifica a runtime. Due chiavi in Impostazioni: </w:t>
      </w:r>
      <w:r>
        <w:rPr>
          <w:b/>
        </w:rPr>
        <w:t xml:space="preserve">googleMapsApiKey</w:t>
      </w:r>
      <w:r>
        <w:rPr>
          <w:b/>
        </w:rPr>
        <w:t xml:space="preserve"> (segreta, server, geocodifica) e </w:t>
      </w:r>
      <w:r>
        <w:rPr>
          <w:b/>
        </w:rPr>
        <w:t xml:space="preserve">googleMapsBrowserKey</w:t>
      </w:r>
      <w:r>
        <w:rPr>
          <w:b/>
        </w:rPr>
        <w:t xml:space="preserve"> (per la mappa JS nel browser, da restringere per referrer). Senza chiave browser il pannello mostra un avviso; senza coordinate, "nessuna consegna geolocalizzata".</w:t>
      </w:r>
      <w:r>
        <w:rPr>
          <w:b/>
        </w:rPr>
        <w:t xml:space="preserve">17/07/2026 (9) — Pagina </w:t>
      </w:r>
      <w:r>
        <w:rPr>
          <w:b/>
        </w:rPr>
        <w:t xml:space="preserve">Utenti</w:t>
      </w:r>
      <w:r>
        <w:rPr>
          <w:b/>
        </w:rPr>
        <w:t xml:space="preserve">: aggiunta la </w:t>
      </w:r>
      <w:r>
        <w:rPr>
          <w:b/>
        </w:rPr>
        <w:t xml:space="preserve">ricerca globale</w:t>
      </w:r>
      <w:r>
        <w:rPr>
          <w:b/>
        </w:rPr>
        <w:t xml:space="preserve"> (email, nome, ruolo, stato, anagrafica collegata) e </w:t>
      </w:r>
      <w:r>
        <w:rPr>
          <w:b/>
        </w:rPr>
        <w:t xml:space="preserve">rimosso il pulsante "Nuovo utente"</w:t>
      </w:r>
      <w:r>
        <w:rPr>
          <w:b/>
        </w:rPr>
        <w:t xml:space="preserve"> — gli utenti nascono con l'anagrafica (Partner/Valet/Operatore), non si creano da qui.</w:t>
      </w:r>
      <w:r>
        <w:rPr>
          <w:b/>
        </w:rPr>
        <w:t xml:space="preserve">17/07/2026 (8) — </w:t>
      </w:r>
      <w:r>
        <w:rPr>
          <w:b/>
        </w:rPr>
        <w:t xml:space="preserve">Stati modificabili in linea dalle liste</w:t>
      </w:r>
      <w:r>
        <w:rPr>
          <w:b/>
        </w:rPr>
        <w:t xml:space="preserve">: nelle liste </w:t>
      </w:r>
      <w:r>
        <w:rPr>
          <w:b/>
        </w:rPr>
        <w:t xml:space="preserve">Partner</w:t>
      </w:r>
      <w:r>
        <w:rPr>
          <w:b/>
        </w:rPr>
        <w:t xml:space="preserve"> (Pagamento + Stato), </w:t>
      </w:r>
      <w:r>
        <w:rPr>
          <w:b/>
        </w:rPr>
        <w:t xml:space="preserve">Valet</w:t>
      </w:r>
      <w:r>
        <w:rPr>
          <w:b/>
        </w:rPr>
        <w:t xml:space="preserve"> e </w:t>
      </w:r>
      <w:r>
        <w:rPr>
          <w:b/>
        </w:rPr>
        <w:t xml:space="preserve">Operatori</w:t>
      </w:r>
      <w:r>
        <w:rPr>
          <w:b/>
        </w:rPr>
        <w:t xml:space="preserve"> la pillola di stato è ora un menu a clic (componente </w:t>
      </w:r>
      <w:r>
        <w:rPr>
          <w:b/>
        </w:rPr>
        <w:t xml:space="preserve">StatusSelectComponent</w:t>
      </w:r>
      <w:r>
        <w:rPr>
          <w:b/>
        </w:rPr>
        <w:t xml:space="preserve">): si cambia lo stato senza aprire "Modifica" (aggiornamento ottimistico con rollback in caso di errore). Backend: aggiunto </w:t>
      </w:r>
      <w:r>
        <w:rPr>
          <w:b/>
        </w:rPr>
        <w:t xml:space="preserve">active</w:t>
      </w:r>
      <w:r>
        <w:rPr>
          <w:b/>
        </w:rPr>
        <w:t xml:space="preserve"> ai DTO di Partner/Valet/Operazione (prima veniva scartato dal ValidationPipe </w:t>
      </w:r>
      <w:r>
        <w:rPr>
          <w:b/>
        </w:rPr>
        <w:t xml:space="preserve">whitelist</w:t>
      </w:r>
      <w:r>
        <w:rPr>
          <w:b/>
        </w:rPr>
        <w:t xml:space="preserve">); l'update parziale non tocca le relazioni.</w:t>
      </w:r>
      <w:r>
        <w:rPr>
          <w:b/>
        </w:rPr>
        <w:t xml:space="preserve">17/07/2026 (7) — </w:t>
      </w:r>
      <w:r>
        <w:rPr>
          <w:b/>
        </w:rPr>
        <w:t xml:space="preserve">Gestione utenti rifatta (accesso separato dall'operatività)</w:t>
      </w:r>
      <w:r>
        <w:rPr>
          <w:b/>
        </w:rPr>
        <w:t xml:space="preserve">: </w:t>
      </w:r>
      <w:r>
        <w:rPr>
          <w:b/>
        </w:rPr>
        <w:t xml:space="preserve">User.active</w:t>
      </w:r>
      <w:r>
        <w:rPr>
          <w:b/>
        </w:rPr>
        <w:t xml:space="preserve"> sostituito da uno </w:t>
      </w:r>
      <w:r>
        <w:rPr>
          <w:b/>
        </w:rPr>
        <w:t xml:space="preserve">stato esplicito</w:t>
      </w:r>
      <w:r>
        <w:rPr>
          <w:b/>
        </w:rPr>
        <w:t xml:space="preserve">invited | active | suspended | archived</w:t>
      </w:r>
      <w:r>
        <w:rPr>
          <w:b/>
        </w:rPr>
        <w:t xml:space="preserve"> (migrazione </w:t>
      </w:r>
      <w:r>
        <w:rPr>
          <w:b/>
        </w:rPr>
        <w:t xml:space="preserve">user_status_invite_audit</w:t>
      </w:r>
      <w:r>
        <w:rPr>
          <w:b/>
        </w:rPr>
        <w:t xml:space="preserve">). </w:t>
      </w:r>
      <w:r>
        <w:rPr>
          <w:b/>
        </w:rPr>
        <w:t xml:space="preserve">Invito invece di password impostata dall'admin</w:t>
      </w:r>
      <w:r>
        <w:rPr>
          <w:b/>
        </w:rPr>
        <w:t xml:space="preserve">: creando Partner/Valet/Operatore si crea (in un gesto solo) l'</w:t>
      </w:r>
      <w:r>
        <w:rPr>
          <w:b/>
        </w:rPr>
        <w:t xml:space="preserve">utente collegato in stato "invitato"</w:t>
      </w:r>
      <w:r>
        <w:rPr>
          <w:b/>
        </w:rPr>
        <w:t xml:space="preserve"> con token monouso a scadenza (7 gg); la persona apre il link pubblico </w:t>
      </w:r>
      <w:r>
        <w:rPr>
          <w:b/>
        </w:rPr>
        <w:t xml:space="preserve">/invite/:token</w:t>
      </w:r>
      <w:r>
        <w:rPr>
          <w:b/>
        </w:rPr>
        <w:t xml:space="preserve">, sceglie la password e l'account si attiva da solo (</w:t>
      </w:r>
      <w:r>
        <w:rPr>
          <w:b/>
        </w:rPr>
        <w:t xml:space="preserve">GET /auth/invite/:token</w:t>
      </w:r>
      <w:r>
        <w:rPr>
          <w:b/>
        </w:rPr>
        <w:t xml:space="preserve">, </w:t>
      </w:r>
      <w:r>
        <w:rPr>
          <w:b/>
        </w:rPr>
        <w:t xml:space="preserve">POST /auth/accept-invite</w:t>
      </w:r>
      <w:r>
        <w:rPr>
          <w:b/>
        </w:rPr>
        <w:t xml:space="preserve">). </w:t>
      </w:r>
      <w:r>
        <w:rPr>
          <w:b/>
        </w:rPr>
        <w:t xml:space="preserve">Revoca immediata</w:t>
      </w:r>
      <w:r>
        <w:rPr>
          <w:b/>
        </w:rPr>
        <w:t xml:space="preserve">: il guard verifica lo stato sul DB a ogni richiesta, quindi sospendere/archiviare toglie l'accesso subito (non dopo la scadenza del token). </w:t>
      </w:r>
      <w:r>
        <w:rPr>
          <w:b/>
        </w:rPr>
        <w:t xml:space="preserve">"Elimina" = archivia</w:t>
      </w:r>
      <w:r>
        <w:rPr>
          <w:b/>
        </w:rPr>
        <w:t xml:space="preserve"> (lo storico consegne/stipendi/fatture resta). Nuova pagina </w:t>
      </w:r>
      <w:r>
        <w:rPr>
          <w:b/>
        </w:rPr>
        <w:t xml:space="preserve">Configurazione → Utenti</w:t>
      </w:r>
      <w:r>
        <w:rPr>
          <w:b/>
        </w:rPr>
        <w:t xml:space="preserve"> (solo admin): lista con stato/ruolo/anagrafica collegata e azioni Attiva/Sospendi/Archivia/Reinvita (il link d'invito si copia negli appunti); </w:t>
      </w:r>
      <w:r>
        <w:rPr>
          <w:b/>
        </w:rPr>
        <w:t xml:space="preserve">audit</w:t>
      </w:r>
      <w:r>
        <w:rPr>
          <w:b/>
        </w:rPr>
        <w:t xml:space="preserve"> di ogni azione in </w:t>
      </w:r>
      <w:r>
        <w:rPr>
          <w:b/>
        </w:rPr>
        <w:t xml:space="preserve">UserEvent</w:t>
      </w:r>
      <w:r>
        <w:rPr>
          <w:b/>
        </w:rPr>
        <w:t xml:space="preserve">. </w:t>
      </w:r>
      <w:r>
        <w:rPr>
          <w:b/>
        </w:rPr>
        <w:t xml:space="preserve">User</w:t>
      </w:r>
      <w:r>
        <w:rPr>
          <w:b/>
        </w:rPr>
        <w:t xml:space="preserve"> ora collega anche l'</w:t>
      </w:r>
      <w:r>
        <w:rPr>
          <w:b/>
        </w:rPr>
        <w:t xml:space="preserve">operatore</w:t>
      </w:r>
      <w:r>
        <w:rPr>
          <w:b/>
        </w:rPr>
        <w:t xml:space="preserve"> (</w:t>
      </w:r>
      <w:r>
        <w:rPr>
          <w:b/>
        </w:rPr>
        <w:t xml:space="preserve">operationId</w:t>
      </w:r>
      <w:r>
        <w:rPr>
          <w:b/>
        </w:rPr>
        <w:t xml:space="preserve">). Nota: senza server email l'invito è un </w:t>
      </w:r>
      <w:r>
        <w:rPr>
          <w:b/>
        </w:rPr>
        <w:t xml:space="preserve">link da copiare e condividere</w:t>
      </w:r>
      <w:r>
        <w:rPr>
          <w:b/>
        </w:rPr>
        <w:t xml:space="preserve"> (predisposto per l'invio automatico futuro).</w:t>
      </w:r>
      <w:r>
        <w:rPr>
          <w:b/>
        </w:rPr>
        <w:t xml:space="preserve">17/07/2026 (6) — </w:t>
      </w:r>
      <w:r>
        <w:rPr>
          <w:b/>
        </w:rPr>
        <w:t xml:space="preserve">Nuova sezione Configurazione → Impostazioni (solo admin)</w:t>
      </w:r>
      <w:r>
        <w:rPr>
          <w:b/>
        </w:rPr>
        <w:t xml:space="preserve">: chiavi API dei servizi esterni salvate </w:t>
      </w:r>
      <w:r>
        <w:rPr>
          <w:b/>
        </w:rPr>
        <w:t xml:space="preserve">solo nel database</w:t>
      </w:r>
      <w:r>
        <w:rPr>
          <w:b/>
        </w:rPr>
        <w:t xml:space="preserve"> (</w:t>
      </w:r>
      <w:r>
        <w:rPr>
          <w:b/>
        </w:rPr>
        <w:t xml:space="preserve">AppSetting</w:t>
      </w:r>
      <w:r>
        <w:rPr>
          <w:b/>
        </w:rPr>
        <w:t xml:space="preserve">, migrazione </w:t>
      </w:r>
      <w:r>
        <w:rPr>
          <w:b/>
        </w:rPr>
        <w:t xml:space="preserve">app_settings</w:t>
      </w:r>
      <w:r>
        <w:rPr>
          <w:b/>
        </w:rPr>
        <w:t xml:space="preserve">; endpoint </w:t>
      </w:r>
      <w:r>
        <w:rPr>
          <w:b/>
        </w:rPr>
        <w:t xml:space="preserve">GET/PUT /settings</w:t>
      </w:r>
      <w:r>
        <w:rPr>
          <w:b/>
        </w:rPr>
        <w:t xml:space="preserve">, admin). Prima chiave: </w:t>
      </w:r>
      <w:r>
        <w:rPr>
          <w:b/>
        </w:rPr>
        <w:t xml:space="preserve">Google Maps</w:t>
      </w:r>
      <w:r>
        <w:rPr>
          <w:b/>
        </w:rPr>
        <w:t xml:space="preserve"> — usata da </w:t>
      </w:r>
      <w:r>
        <w:rPr>
          <w:b/>
        </w:rPr>
        <w:t xml:space="preserve">GET /settings/geocode</w:t>
      </w:r>
      <w:r>
        <w:rPr>
          <w:b/>
        </w:rPr>
        <w:t xml:space="preserve"> per geocodificare l'indirizzo della consegna e ricavarne la </w:t>
      </w:r>
      <w:r>
        <w:rPr>
          <w:b/>
        </w:rPr>
        <w:t xml:space="preserve">provincia</w:t>
      </w:r>
      <w:r>
        <w:rPr>
          <w:b/>
        </w:rPr>
        <w:t xml:space="preserve"> (come l'app reale); la pagina ha un tester ("Prova geocodifica"). Nel form consegna la geocodifica parte con debounce dopo la digitazione dell'indirizzo e, se trova la provincia, </w:t>
      </w:r>
      <w:r>
        <w:rPr>
          <w:b/>
        </w:rPr>
        <w:t xml:space="preserve">vince sul riconoscimento testuale</w:t>
      </w:r>
      <w:r>
        <w:rPr>
          <w:b/>
        </w:rPr>
        <w:t xml:space="preserve"> (che resta il fallback senza chiave). Inoltre </w:t>
      </w:r>
      <w:r>
        <w:rPr>
          <w:b/>
        </w:rPr>
        <w:t xml:space="preserve">Ora ritiro</w:t>
      </w:r>
      <w:r>
        <w:rPr>
          <w:b/>
        </w:rPr>
        <w:t xml:space="preserve"> è ora una </w:t>
      </w:r>
      <w:r>
        <w:rPr>
          <w:b/>
        </w:rPr>
        <w:t xml:space="preserve">tendina di orari</w:t>
      </w:r>
      <w:r>
        <w:rPr>
          <w:b/>
        </w:rPr>
        <w:t xml:space="preserve"> (00:00–23:30 a passi di 30 minuti) invece del campo orario libero.</w:t>
      </w:r>
      <w:r>
        <w:rPr>
          <w:b/>
        </w:rPr>
        <w:t xml:space="preserve">17/07/2026 (5) — Fusione del branch </w:t>
      </w:r>
      <w:r>
        <w:rPr>
          <w:b/>
        </w:rPr>
        <w:t xml:space="preserve">platform-delivery-slots</w:t>
      </w:r>
      <w:r>
        <w:rPr>
          <w:b/>
        </w:rPr>
        <w:t xml:space="preserve"> in </w:t>
      </w:r>
      <w:r>
        <w:rPr>
          <w:b/>
        </w:rPr>
        <w:t xml:space="preserve">deluxy-scout</w:t>
      </w:r>
      <w:r>
        <w:rPr>
          <w:b/>
        </w:rPr>
        <w:t xml:space="preserve"> (in due riprese: prima i commit pushati, poi ricerca/filtri/archivio): le due implementazioni delle </w:t>
      </w:r>
      <w:r>
        <w:rPr>
          <w:b/>
        </w:rPr>
        <w:t xml:space="preserve">fasce di consegna dal setup del servizio</w:t>
      </w:r>
      <w:r>
        <w:rPr>
          <w:b/>
        </w:rPr>
        <w:t xml:space="preserve"> (fatte in parallelo) sono state riconciliate tenendo quella del branch slots; in più il </w:t>
      </w:r>
      <w:r>
        <w:rPr>
          <w:b/>
        </w:rPr>
        <w:t xml:space="preserve">seed</w:t>
      </w:r>
      <w:r>
        <w:rPr>
          <w:b/>
        </w:rPr>
        <w:t xml:space="preserve"> ora applica il setup prenotazione demo (fasce 2h 08–20, flessibile consentito su "Consegna prezzo fisso") anche ai DB già popolati.</w:t>
      </w:r>
      <w:r>
        <w:rPr>
          <w:b/>
        </w:rPr>
        <w:t xml:space="preserve">17/07/2026 (4) — </w:t>
      </w:r>
      <w:r>
        <w:rPr>
          <w:b/>
        </w:rPr>
        <w:t xml:space="preserve">Filtri e ordinamenti su tutte le liste</w:t>
      </w:r>
      <w:r>
        <w:rPr>
          <w:b/>
        </w:rPr>
        <w:t xml:space="preserve">. Convenzione decisa: </w:t>
      </w:r>
      <w:r>
        <w:rPr>
          <w:b/>
        </w:rPr>
        <w:t xml:space="preserve">una sola ricerca globale</w:t>
      </w:r>
      <w:r>
        <w:rPr>
          <w:b/>
        </w:rPr>
        <w:t xml:space="preserve"> (cerca in </w:t>
      </w:r>
      <w:r>
        <w:rPr>
          <w:b/>
        </w:rPr>
        <w:t xml:space="preserve">tutti</w:t>
      </w:r>
      <w:r>
        <w:rPr>
          <w:b/>
        </w:rPr>
        <w:t xml:space="preserve"> i campi testuali, comprese le relazioni — es. cercando "Fiori" trova i prodotti della categoria Fiori), </w:t>
      </w:r>
      <w:r>
        <w:rPr>
          <w:b/>
        </w:rPr>
        <w:t xml:space="preserve">data/ora con filtri propri</w:t>
      </w:r>
      <w:r>
        <w:rPr>
          <w:b/>
        </w:rPr>
        <w:t xml:space="preserve"> (</w:t>
      </w:r>
      <w:r>
        <w:rPr>
          <w:b/>
        </w:rPr>
        <w:t xml:space="preserve">dateFrom</w:t>
      </w:r>
      <w:r>
        <w:rPr>
          <w:b/>
        </w:rPr>
        <w:t xml:space="preserve">/</w:t>
      </w:r>
      <w:r>
        <w:rPr>
          <w:b/>
        </w:rPr>
        <w:t xml:space="preserve">dateTo</w:t>
      </w:r>
      <w:r>
        <w:rPr>
          <w:b/>
        </w:rPr>
        <w:t xml:space="preserve">), </w:t>
      </w:r>
      <w:r>
        <w:rPr>
          <w:b/>
        </w:rPr>
        <w:t xml:space="preserve">ogni colonna ordinabile</w:t>
      </w:r>
      <w:r>
        <w:rPr>
          <w:b/>
        </w:rPr>
        <w:t xml:space="preserve"> asc/desc. Due strategie in base al volume: </w:t>
      </w:r>
      <w:r>
        <w:rPr>
          <w:b/>
        </w:rPr>
        <w:t xml:space="preserve">server-side</w:t>
      </w:r>
      <w:r>
        <w:rPr>
          <w:b/>
        </w:rPr>
        <w:t xml:space="preserve"> per le liste grandi — </w:t>
      </w:r>
      <w:r>
        <w:rPr>
          <w:b/>
        </w:rPr>
        <w:t xml:space="preserve">Prodotti</w:t>
      </w:r>
      <w:r>
        <w:rPr>
          <w:b/>
        </w:rPr>
        <w:t xml:space="preserve"> (8.503 in produzione), </w:t>
      </w:r>
      <w:r>
        <w:rPr>
          <w:b/>
        </w:rPr>
        <w:t xml:space="preserve">Consegne</w:t>
      </w:r>
      <w:r>
        <w:rPr>
          <w:b/>
        </w:rPr>
        <w:t xml:space="preserve">, </w:t>
      </w:r>
      <w:r>
        <w:rPr>
          <w:b/>
        </w:rPr>
        <w:t xml:space="preserve">Clienti</w:t>
      </w:r>
      <w:r>
        <w:rPr>
          <w:b/>
        </w:rPr>
        <w:t xml:space="preserve"> (4.092) — con contratto comune </w:t>
      </w:r>
      <w:r>
        <w:rPr>
          <w:b/>
        </w:rPr>
        <w:t xml:space="preserve">?q=&amp;sort=&amp;dir=&amp;page=&amp;pageSize=</w:t>
      </w:r>
      <w:r>
        <w:rPr>
          <w:b/>
        </w:rPr>
        <w:t xml:space="preserve"> → </w:t>
      </w:r>
      <w:r>
        <w:rPr>
          <w:b/>
        </w:rPr>
        <w:t xml:space="preserve">{items,total,page,pageSize}</w:t>
      </w:r>
      <w:r>
        <w:rPr>
          <w:b/>
        </w:rPr>
        <w:t xml:space="preserve"> (default 50, max 500, come l'app reale); </w:t>
      </w:r>
      <w:r>
        <w:rPr>
          <w:b/>
        </w:rPr>
        <w:t xml:space="preserve">client-side</w:t>
      </w:r>
      <w:r>
        <w:rPr>
          <w:b/>
        </w:rPr>
        <w:t xml:space="preserve"> per le liste piccole (</w:t>
      </w:r>
      <w:r>
        <w:rPr>
          <w:b/>
        </w:rPr>
        <w:t xml:space="preserve">Partner, Valet, Categorie, Servizi, Operatori</w:t>
      </w:r>
      <w:r>
        <w:rPr>
          <w:b/>
        </w:rPr>
        <w:t xml:space="preserve">), che sono ≤243 record e servono soprattutto come tendine nei form. La ricerca è sempre in </w:t>
      </w:r>
      <w:r>
        <w:rPr>
          <w:b/>
        </w:rPr>
        <w:t xml:space="preserve">AND con il filtro di ruolo</w:t>
      </w:r>
      <w:r>
        <w:rPr>
          <w:b/>
        </w:rPr>
        <w:t xml:space="preserve"> (un partner che cerca il nome di un altro partner non vede nulla) e l'ordinamento accetta solo campi in </w:t>
      </w:r>
      <w:r>
        <w:rPr>
          <w:b/>
        </w:rPr>
        <w:t xml:space="preserve">whitelist</w:t>
      </w:r>
      <w:r>
        <w:rPr>
          <w:b/>
        </w:rPr>
        <w:t xml:space="preserve">. ⚠️ In SQLite (dev) la ricerca è già case-insensitive; su </w:t>
      </w:r>
      <w:r>
        <w:rPr>
          <w:b/>
        </w:rPr>
        <w:t xml:space="preserve">PostgreSQL</w:t>
      </w:r>
      <w:r>
        <w:rPr>
          <w:b/>
        </w:rPr>
        <w:t xml:space="preserve"> servirà </w:t>
      </w:r>
      <w:r>
        <w:rPr>
          <w:b/>
        </w:rPr>
        <w:t xml:space="preserve">mode: 'insensitive'</w:t>
      </w:r>
      <w:r>
        <w:rPr>
          <w:b/>
        </w:rPr>
        <w:t xml:space="preserve">.</w:t>
      </w:r>
      <w:r>
        <w:rPr>
          <w:b/>
        </w:rPr>
        <w:t xml:space="preserve">17/07/2026 (3) — </w:t>
      </w:r>
      <w:r>
        <w:rPr>
          <w:b/>
        </w:rPr>
        <w:t xml:space="preserve">Fix: svuotare una collezione in modifica ora la cancella davvero</w:t>
      </w:r>
      <w:r>
        <w:rPr>
          <w:b/>
        </w:rPr>
        <w:t xml:space="preserve">. I form inviavano array/oggetti solo se non vuoti e l'API scrive solo le chiavi presenti: rimuovendo </w:t>
      </w:r>
      <w:r>
        <w:rPr>
          <w:b/>
        </w:rPr>
        <w:t xml:space="preserve">tutte</w:t>
      </w:r>
      <w:r>
        <w:rPr>
          <w:b/>
        </w:rPr>
        <w:t xml:space="preserve"> le immagini/piattaforme/varianti/campi di un prodotto (o province/servizi/indirizzi di ritiro di un partner, servizi/liste team leader di un valet, campi/sconti di una categoria, prodotti di una consegna) i vecchi valori </w:t>
      </w:r>
      <w:r>
        <w:rPr>
          <w:b/>
        </w:rPr>
        <w:t xml:space="preserve">restavano</w:t>
      </w:r>
      <w:r>
        <w:rPr>
          <w:b/>
        </w:rPr>
        <w:t xml:space="preserve">. Ora, </w:t>
      </w:r>
      <w:r>
        <w:rPr>
          <w:b/>
        </w:rPr>
        <w:t xml:space="preserve">in modalità modifica</w:t>
      </w:r>
      <w:r>
        <w:rPr>
          <w:b/>
        </w:rPr>
        <w:t xml:space="preserve">, le collezioni sono inviate sempre — anche vuote (</w:t>
      </w:r>
      <w:r>
        <w:rPr>
          <w:b/>
        </w:rPr>
        <w:t xml:space="preserve">[]</w:t>
      </w:r>
      <w:r>
        <w:rPr>
          <w:b/>
        </w:rPr>
        <w:t xml:space="preserve">/</w:t>
      </w:r>
      <w:r>
        <w:rPr>
          <w:b/>
        </w:rPr>
        <w:t xml:space="preserve">{}</w:t>
      </w:r>
      <w:r>
        <w:rPr>
          <w:b/>
        </w:rPr>
        <w:t xml:space="preserve">). Regola per i nuovi form: in edit inviare esplicitamente la collezione vuota.</w:t>
      </w:r>
      <w:r>
        <w:rPr>
          <w:b/>
        </w:rPr>
        <w:t xml:space="preserve">17/07/2026 (2) — </w:t>
      </w:r>
      <w:r>
        <w:rPr>
          <w:b/>
        </w:rPr>
        <w:t xml:space="preserve">Nuovo ambiente: convenzione "riga → dettaglio + Modifica" estesa a tutte le anagrafiche</w:t>
      </w:r>
      <w:r>
        <w:rPr>
          <w:b/>
        </w:rPr>
        <w:t xml:space="preserve">. In </w:t>
      </w:r>
      <w:r>
        <w:rPr>
          <w:b/>
        </w:rPr>
        <w:t xml:space="preserve">Consegne, Partner, Clienti, Valet, Prodotti, Categorie, Servizi, Operatori</w:t>
      </w:r>
      <w:r>
        <w:rPr>
          <w:b/>
        </w:rPr>
        <w:t xml:space="preserve"> il </w:t>
      </w:r>
      <w:r>
        <w:rPr>
          <w:b/>
        </w:rPr>
        <w:t xml:space="preserve">click sulla riga apre il dettaglio</w:t>
      </w:r>
      <w:r>
        <w:rPr>
          <w:b/>
        </w:rPr>
        <w:t xml:space="preserve"> (</w:t>
      </w:r>
      <w:r>
        <w:rPr>
          <w:b/>
        </w:rPr>
        <w:t xml:space="preserve">/&lt;sezione&gt;/:id</w:t>
      </w:r>
      <w:r>
        <w:rPr>
          <w:b/>
        </w:rPr>
        <w:t xml:space="preserve">, anche da tastiera con Tab+Invio) e la colonna </w:t>
      </w:r>
      <w:r>
        <w:rPr>
          <w:b/>
        </w:rPr>
        <w:t xml:space="preserve">Azioni</w:t>
      </w:r>
      <w:r>
        <w:rPr>
          <w:b/>
        </w:rPr>
        <w:t xml:space="preserve"> ha il bottone </w:t>
      </w:r>
      <w:r>
        <w:rPr>
          <w:b/>
        </w:rPr>
        <w:t xml:space="preserve">Modifica</w:t>
      </w:r>
      <w:r>
        <w:rPr>
          <w:b/>
        </w:rPr>
        <w:t xml:space="preserve"> (</w:t>
      </w:r>
      <w:r>
        <w:rPr>
          <w:b/>
        </w:rPr>
        <w:t xml:space="preserve">/&lt;sezione&gt;/:id/edit</w:t>
      </w:r>
      <w:r>
        <w:rPr>
          <w:b/>
        </w:rPr>
        <w:t xml:space="preserve">), che </w:t>
      </w:r>
      <w:r>
        <w:rPr>
          <w:b/>
        </w:rPr>
        <w:t xml:space="preserve">riusa il form di creazione</w:t>
      </w:r>
      <w:r>
        <w:rPr>
          <w:b/>
        </w:rPr>
        <w:t xml:space="preserve"> in modalità modifica (precompilato, salva in PUT/PATCH, niente "Duplica"). Nuove pagine di dettaglio per tutte le sezioni. </w:t>
      </w:r>
      <w:r>
        <w:rPr>
          <w:b/>
        </w:rPr>
        <w:t xml:space="preserve">Sezione Clienti creata da zero</w:t>
      </w:r>
      <w:r>
        <w:rPr>
          <w:b/>
        </w:rPr>
        <w:t xml:space="preserve"> (prima era solo uno stub): lista, form, dettaglio con le consegne del cliente. </w:t>
      </w:r>
      <w:r>
        <w:rPr>
          <w:b/>
        </w:rPr>
        <w:t xml:space="preserve">API aggiunte perché mancanti</w:t>
      </w:r>
      <w:r>
        <w:rPr>
          <w:b/>
        </w:rPr>
        <w:t xml:space="preserve">: </w:t>
      </w:r>
      <w:r>
        <w:rPr>
          <w:b/>
        </w:rPr>
        <w:t xml:space="preserve">GET/PUT /categories/:id</w:t>
      </w:r>
      <w:r>
        <w:rPr>
          <w:b/>
        </w:rPr>
        <w:t xml:space="preserve">, </w:t>
      </w:r>
      <w:r>
        <w:rPr>
          <w:b/>
        </w:rPr>
        <w:t xml:space="preserve">GET/PUT /service-types/:id</w:t>
      </w:r>
      <w:r>
        <w:rPr>
          <w:b/>
        </w:rPr>
        <w:t xml:space="preserve">, </w:t>
      </w:r>
      <w:r>
        <w:rPr>
          <w:b/>
        </w:rPr>
        <w:t xml:space="preserve">GET /operations/:id</w:t>
      </w:r>
      <w:r>
        <w:rPr>
          <w:b/>
        </w:rPr>
        <w:t xml:space="preserve">; </w:t>
      </w:r>
      <w:r>
        <w:rPr>
          <w:b/>
        </w:rPr>
        <w:t xml:space="preserve">GET /customers/:id</w:t>
      </w:r>
      <w:r>
        <w:rPr>
          <w:b/>
        </w:rPr>
        <w:t xml:space="preserve"> ora include le consegne. Nota: gli operatori si aggiornano con </w:t>
      </w:r>
      <w:r>
        <w:rPr>
          <w:b/>
        </w:rPr>
        <w:t xml:space="preserve">PATCH</w:t>
      </w:r>
      <w:r>
        <w:rPr>
          <w:b/>
        </w:rPr>
        <w:t xml:space="preserve">, le altre sezioni con </w:t>
      </w:r>
      <w:r>
        <w:rPr>
          <w:b/>
        </w:rPr>
        <w:t xml:space="preserve">PUT</w:t>
      </w:r>
      <w:r>
        <w:rPr>
          <w:b/>
        </w:rPr>
        <w:t xml:space="preserve">.</w:t>
      </w:r>
      <w:r>
        <w:rPr>
          <w:b/>
        </w:rPr>
        <w:t xml:space="preserve">17/07/2026 — </w:t>
      </w:r>
      <w:r>
        <w:rPr>
          <w:b/>
        </w:rPr>
        <w:t xml:space="preserve">Nuovo ambiente: azioni di riga delle Consegne implementate</w:t>
      </w:r>
      <w:r>
        <w:rPr>
          <w:b/>
        </w:rPr>
        <w:t xml:space="preserve">. </w:t>
      </w:r>
      <w:r>
        <w:rPr>
          <w:b/>
        </w:rPr>
        <w:t xml:space="preserve">MODIFICA</w:t>
      </w:r>
      <w:r>
        <w:rPr>
          <w:b/>
        </w:rPr>
        <w:t xml:space="preserve">: form di modifica (rotta </w:t>
      </w:r>
      <w:r>
        <w:rPr>
          <w:b/>
        </w:rPr>
        <w:t xml:space="preserve">deliveries/:id/edit</w:t>
      </w:r>
      <w:r>
        <w:rPr>
          <w:b/>
        </w:rPr>
        <w:t xml:space="preserve">, riusa il form di creazione, salva in PUT); la regola del partner è applicata </w:t>
      </w:r>
      <w:r>
        <w:rPr>
          <w:b/>
        </w:rPr>
        <w:t xml:space="preserve">lato server</w:t>
      </w:r>
      <w:r>
        <w:rPr>
          <w:b/>
        </w:rPr>
        <w:t xml:space="preserve"> (solo </w:t>
      </w:r>
      <w:r>
        <w:rPr>
          <w:b/>
        </w:rPr>
        <w:t xml:space="preserve">created</w:t>
      </w:r>
      <w:r>
        <w:rPr>
          <w:b/>
        </w:rPr>
        <w:t xml:space="preserve"> e servizio ≠ VENDITA) — prima </w:t>
      </w:r>
      <w:r>
        <w:rPr>
          <w:b/>
        </w:rPr>
        <w:t xml:space="preserve">PUT /deliveries/:id</w:t>
      </w:r>
      <w:r>
        <w:rPr>
          <w:b/>
        </w:rPr>
        <w:t xml:space="preserve"> era riservato ad Admin/Operation. </w:t>
      </w:r>
      <w:r>
        <w:rPr>
          <w:b/>
        </w:rPr>
        <w:t xml:space="preserve">ASSEGNA</w:t>
      </w:r>
      <w:r>
        <w:rPr>
          <w:b/>
        </w:rPr>
        <w:t xml:space="preserve">: pop-up con i valet che hanno abilitata la provincia della consegna (provincia dedotta dall'indirizzo); usa </w:t>
      </w:r>
      <w:r>
        <w:rPr>
          <w:b/>
        </w:rPr>
        <w:t xml:space="preserve">PATCH /deliveries/:id/assign</w:t>
      </w:r>
      <w:r>
        <w:rPr>
          <w:b/>
        </w:rPr>
        <w:t xml:space="preserve">. </w:t>
      </w:r>
      <w:r>
        <w:rPr>
          <w:b/>
        </w:rPr>
        <w:t xml:space="preserve">ADDITIONAL VALET +/-</w:t>
      </w:r>
      <w:r>
        <w:rPr>
          <w:b/>
        </w:rPr>
        <w:t xml:space="preserve">: pop-up per il plus/minus immediato sulla paga (</w:t>
      </w:r>
      <w:r>
        <w:rPr>
          <w:b/>
        </w:rPr>
        <w:t xml:space="preserve">valetAdditionalPrice</w:t>
      </w:r>
      <w:r>
        <w:rPr>
          <w:b/>
        </w:rPr>
        <w:t xml:space="preserve">). </w:t>
      </w:r>
      <w:r>
        <w:rPr>
          <w:b/>
        </w:rPr>
        <w:t xml:space="preserve">MONITORARE</w:t>
      </w:r>
      <w:r>
        <w:rPr>
          <w:b/>
        </w:rPr>
        <w:t xml:space="preserve">: link pubblico </w:t>
      </w:r>
      <w:r>
        <w:rPr>
          <w:b/>
        </w:rPr>
        <w:t xml:space="preserve">/tracking/&lt;token&gt;</w:t>
      </w:r>
      <w:r>
        <w:rPr>
          <w:b/>
        </w:rPr>
        <w:t xml:space="preserve"> (token opaco su </w:t>
      </w:r>
      <w:r>
        <w:rPr>
          <w:b/>
        </w:rPr>
        <w:t xml:space="preserve">Delivery.trackingToken</w:t>
      </w:r>
      <w:r>
        <w:rPr>
          <w:b/>
        </w:rPr>
        <w:t xml:space="preserve">, endpoint </w:t>
      </w:r>
      <w:r>
        <w:rPr>
          <w:b/>
        </w:rPr>
        <w:t xml:space="preserve">@Public()</w:t>
      </w:r>
      <w:r>
        <w:rPr>
          <w:b/>
        </w:rPr>
        <w:t xml:space="preserve">), che espone </w:t>
      </w:r>
      <w:r>
        <w:rPr>
          <w:b/>
        </w:rPr>
        <w:t xml:space="preserve">solo</w:t>
      </w:r>
      <w:r>
        <w:rPr>
          <w:b/>
        </w:rPr>
        <w:t xml:space="preserve"> codice, stato, data, fascia, nome del destinatario, partner, nome valet e log — niente indirizzo, contatti, note o importi. </w:t>
      </w:r>
      <w:r>
        <w:rPr>
          <w:b/>
        </w:rPr>
        <w:t xml:space="preserve">Fix</w:t>
      </w:r>
      <w:r>
        <w:rPr>
          <w:b/>
        </w:rPr>
        <w:t xml:space="preserve">: </w:t>
      </w:r>
      <w:r>
        <w:rPr>
          <w:b/>
        </w:rPr>
        <w:t xml:space="preserve">update()</w:t>
      </w:r>
      <w:r>
        <w:rPr>
          <w:b/>
        </w:rPr>
        <w:t xml:space="preserve"> ora salva anche </w:t>
      </w:r>
      <w:r>
        <w:rPr>
          <w:b/>
        </w:rPr>
        <w:t xml:space="preserve">prodotti</w:t>
      </w:r>
      <w:r>
        <w:rPr>
          <w:b/>
        </w:rPr>
        <w:t xml:space="preserve"> e indirizzi di ritiro (prima venivano scartati); </w:t>
      </w:r>
      <w:r>
        <w:rPr>
          <w:b/>
        </w:rPr>
        <w:t xml:space="preserve">AssignValetDto.valetId</w:t>
      </w:r>
      <w:r>
        <w:rPr>
          <w:b/>
        </w:rPr>
        <w:t xml:space="preserve"> non aveva decoratore di validazione e veniva scartato dal ValidationPipe (l'assegnazione andava in errore 500).</w:t>
      </w:r>
      <w:r>
        <w:rPr>
          <w:b/>
        </w:rPr>
        <w:t xml:space="preserve">16/07/2026 (11) — </w:t>
      </w:r>
      <w:r>
        <w:rPr>
          <w:b/>
        </w:rPr>
        <w:t xml:space="preserve">Consegne, semantica dei bottoni di riga</w:t>
      </w:r>
      <w:r>
        <w:rPr>
          <w:b/>
        </w:rPr>
        <w:t xml:space="preserve"> (chiarita dall'utente): </w:t>
      </w:r>
      <w:r>
        <w:rPr>
          <w:b/>
        </w:rPr>
        <w:t xml:space="preserve">MODIFICA</w:t>
      </w:r>
      <w:r>
        <w:rPr>
          <w:b/>
        </w:rPr>
        <w:t xml:space="preserve"> apre la consegna in modifica; </w:t>
      </w:r>
      <w:r>
        <w:rPr>
          <w:b/>
        </w:rPr>
        <w:t xml:space="preserve">ASSEGNA</w:t>
      </w:r>
      <w:r>
        <w:rPr>
          <w:b/>
        </w:rPr>
        <w:t xml:space="preserve"> apre un </w:t>
      </w:r>
      <w:r>
        <w:rPr>
          <w:b/>
        </w:rPr>
        <w:t xml:space="preserve">pop-up con i valet che hanno abilitata la provincia</w:t>
      </w:r>
      <w:r>
        <w:rPr>
          <w:b/>
        </w:rPr>
        <w:t xml:space="preserve"> della consegna; </w:t>
      </w:r>
      <w:r>
        <w:rPr>
          <w:b/>
        </w:rPr>
        <w:t xml:space="preserve">MONITORARE</w:t>
      </w:r>
      <w:r>
        <w:rPr>
          <w:b/>
        </w:rPr>
        <w:t xml:space="preserve"> apre un </w:t>
      </w:r>
      <w:r>
        <w:rPr>
          <w:b/>
        </w:rPr>
        <w:t xml:space="preserve">link pubblico</w:t>
      </w:r>
      <w:r>
        <w:rPr>
          <w:b/>
        </w:rPr>
        <w:t xml:space="preserve"> di monitoraggio della consegna; </w:t>
      </w:r>
      <w:r>
        <w:rPr>
          <w:b/>
        </w:rPr>
        <w:t xml:space="preserve">ADDITIONAL VALET +/-</w:t>
      </w:r>
      <w:r>
        <w:rPr>
          <w:b/>
        </w:rPr>
        <w:t xml:space="preserve"> dà </w:t>
      </w:r>
      <w:r>
        <w:rPr>
          <w:b/>
        </w:rPr>
        <w:t xml:space="preserve">subito un plus o minus al valet</w:t>
      </w:r>
      <w:r>
        <w:rPr>
          <w:b/>
        </w:rPr>
        <w:t xml:space="preserve"> — </w:t>
      </w:r>
      <w:r>
        <w:rPr>
          <w:b/>
        </w:rPr>
        <w:t xml:space="preserve">correzione</w:t>
      </w:r>
      <w:r>
        <w:rPr>
          <w:b/>
        </w:rPr>
        <w:t xml:space="preserve">: il doc lo descriveva erroneamente come "aggiunta/rimozione valet extra". Nel nuovo ambiente il bottone DETTAGLI è sostituito dal </w:t>
      </w:r>
      <w:r>
        <w:rPr>
          <w:b/>
        </w:rPr>
        <w:t xml:space="preserve">click sulla riga</w:t>
      </w:r>
      <w:r>
        <w:rPr>
          <w:b/>
        </w:rPr>
        <w:t xml:space="preserve">.</w:t>
      </w:r>
      <w:r>
        <w:rPr>
          <w:b/>
        </w:rPr>
        <w:t xml:space="preserve">16/07/2026 (10) — </w:t>
      </w:r>
      <w:r>
        <w:rPr>
          <w:b/>
        </w:rPr>
        <w:t xml:space="preserve">Consegne, permessi dei bottoni di riga</w:t>
      </w:r>
      <w:r>
        <w:rPr>
          <w:b/>
        </w:rPr>
        <w:t xml:space="preserve"> (regola di business dall'utente): </w:t>
      </w:r>
      <w:r>
        <w:rPr>
          <w:b/>
        </w:rPr>
        <w:t xml:space="preserve">Admin</w:t>
      </w:r>
      <w:r>
        <w:rPr>
          <w:b/>
        </w:rPr>
        <w:t xml:space="preserve"> tutti i bottoni; </w:t>
      </w:r>
      <w:r>
        <w:rPr>
          <w:b/>
        </w:rPr>
        <w:t xml:space="preserve">Partner</w:t>
      </w:r>
      <w:r>
        <w:rPr>
          <w:b/>
        </w:rPr>
        <w:t xml:space="preserve"> solo </w:t>
      </w:r>
      <w:r>
        <w:rPr>
          <w:b/>
        </w:rPr>
        <w:t xml:space="preserve">MODIFICA</w:t>
      </w:r>
      <w:r>
        <w:rPr>
          <w:b/>
        </w:rPr>
        <w:t xml:space="preserve">, finché la consegna è </w:t>
      </w:r>
      <w:r>
        <w:rPr>
          <w:b/>
        </w:rPr>
        <w:t xml:space="preserve">in rosso</w:t>
      </w:r>
      <w:r>
        <w:rPr>
          <w:b/>
        </w:rPr>
        <w:t xml:space="preserve"> (stato </w:t>
      </w:r>
      <w:r>
        <w:rPr>
          <w:b/>
        </w:rPr>
        <w:t xml:space="preserve">Da gestire</w:t>
      </w:r>
      <w:r>
        <w:rPr>
          <w:b/>
        </w:rPr>
        <w:t xml:space="preserve">/</w:t>
      </w:r>
      <w:r>
        <w:rPr>
          <w:b/>
        </w:rPr>
        <w:t xml:space="preserve">created</w:t>
      </w:r>
      <w:r>
        <w:rPr>
          <w:b/>
        </w:rPr>
        <w:t xml:space="preserve"> secondo la legenda colori dell'app reale) e solo su consegne </w:t>
      </w:r>
      <w:r>
        <w:rPr>
          <w:b/>
        </w:rPr>
        <w:t xml:space="preserve">non di tipo servizio "vendita Deluxy"</w:t>
      </w:r>
      <w:r>
        <w:rPr>
          <w:b/>
        </w:rPr>
        <w:t xml:space="preserve">; </w:t>
      </w:r>
      <w:r>
        <w:rPr>
          <w:b/>
        </w:rPr>
        <w:t xml:space="preserve">Valet</w:t>
      </w:r>
      <w:r>
        <w:rPr>
          <w:b/>
        </w:rPr>
        <w:t xml:space="preserve"> solo </w:t>
      </w:r>
      <w:r>
        <w:rPr>
          <w:b/>
        </w:rPr>
        <w:t xml:space="preserve">DETTAGLI</w:t>
      </w:r>
      <w:r>
        <w:rPr>
          <w:b/>
        </w:rPr>
        <w:t xml:space="preserve">. Nota: nel nuovo ambiente la legenda colori era diversa dall'app reale (vedi §3.1) — allineata.</w:t>
      </w:r>
      <w:r>
        <w:rPr>
          <w:b/>
        </w:rPr>
        <w:t xml:space="preserve">16/07/2026 (9) — </w:t>
      </w:r>
      <w:r>
        <w:rPr>
          <w:b/>
        </w:rPr>
        <w:t xml:space="preserve">Nuovo ambiente, form Prodotto allineato all'app reale</w:t>
      </w:r>
      <w:r>
        <w:rPr>
          <w:b/>
        </w:rPr>
        <w:t xml:space="preserve">: tipo prodotto ora come </w:t>
      </w:r>
      <w:r>
        <w:rPr>
          <w:b/>
        </w:rPr>
        <w:t xml:space="preserve">flag</w:t>
      </w:r>
      <w:r>
        <w:rPr>
          <w:b/>
        </w:rPr>
        <w:t xml:space="preserve"> (</w:t>
      </w:r>
      <w:r>
        <w:rPr>
          <w:b/>
        </w:rPr>
        <w:t xml:space="preserve">Prodotto unico</w:t>
      </w:r>
      <w:r>
        <w:rPr>
          <w:b/>
        </w:rPr>
        <w:t xml:space="preserve"> + </w:t>
      </w:r>
      <w:r>
        <w:rPr>
          <w:b/>
        </w:rPr>
        <w:t xml:space="preserve">Super prodotto</w:t>
      </w:r>
      <w:r>
        <w:rPr>
          <w:b/>
        </w:rPr>
        <w:t xml:space="preserve">) invece del select; </w:t>
      </w:r>
      <w:r>
        <w:rPr>
          <w:b/>
        </w:rPr>
        <w:t xml:space="preserve">partner aggiuntivi</w:t>
      </w:r>
      <w:r>
        <w:rPr>
          <w:b/>
        </w:rPr>
        <w:t xml:space="preserve"> mostrati solo se </w:t>
      </w:r>
      <w:r>
        <w:rPr>
          <w:b/>
        </w:rPr>
        <w:t xml:space="preserve">Visible to other partners</w:t>
      </w:r>
      <w:r>
        <w:rPr>
          <w:b/>
        </w:rPr>
        <w:t xml:space="preserve"> è attivo; </w:t>
      </w:r>
      <w:r>
        <w:rPr>
          <w:b/>
        </w:rPr>
        <w:t xml:space="preserve">Plus del prodotto obbligatorio</w:t>
      </w:r>
      <w:r>
        <w:rPr>
          <w:b/>
        </w:rPr>
        <w:t xml:space="preserve">; hint </w:t>
      </w:r>
      <w:r>
        <w:rPr>
          <w:b/>
        </w:rPr>
        <w:t xml:space="preserve">Linea</w:t>
      </w:r>
      <w:r>
        <w:rPr>
          <w:b/>
        </w:rPr>
        <w:t xml:space="preserve"> (valori separati da </w:t>
      </w:r>
      <w:r>
        <w:rPr>
          <w:b/>
        </w:rPr>
        <w:t xml:space="preserve">;</w:t>
      </w:r>
      <w:r>
        <w:rPr>
          <w:b/>
        </w:rPr>
        <w:t xml:space="preserve">); </w:t>
      </w:r>
      <w:r>
        <w:rPr>
          <w:b/>
        </w:rPr>
        <w:t xml:space="preserve">galleria immagini</w:t>
      </w:r>
      <w:r>
        <w:rPr>
          <w:b/>
        </w:rPr>
        <w:t xml:space="preserve"> (URL multipli, prima = principale) e </w:t>
      </w:r>
      <w:r>
        <w:rPr>
          <w:b/>
        </w:rPr>
        <w:t xml:space="preserve">descrizione per piattaforma</w:t>
      </w:r>
      <w:r>
        <w:rPr>
          <w:b/>
        </w:rPr>
        <w:t xml:space="preserve">; </w:t>
      </w:r>
      <w:r>
        <w:rPr>
          <w:b/>
        </w:rPr>
        <w:t xml:space="preserve">varianti ricche</w:t>
      </w:r>
      <w:r>
        <w:rPr>
          <w:b/>
        </w:rPr>
        <w:t xml:space="preserve"> — ogni variante ha Nome*, </w:t>
      </w:r>
      <w:r>
        <w:rPr>
          <w:b/>
        </w:rPr>
        <w:t xml:space="preserve">SKU manuale</w:t>
      </w:r>
      <w:r>
        <w:rPr>
          <w:b/>
        </w:rPr>
        <w:t xml:space="preserve">, Giorni prep., Prezzo, Prezzo pubblico, Controlla stock/Giacenza. Backend: nuovi campi </w:t>
      </w:r>
      <w:r>
        <w:rPr>
          <w:b/>
        </w:rPr>
        <w:t xml:space="preserve">ProductVariant</w:t>
      </w:r>
      <w:r>
        <w:rPr>
          <w:b/>
        </w:rPr>
        <w:t xml:space="preserve"> (publicPrice, sku, prepDays, controlStock, stock) e </w:t>
      </w:r>
      <w:r>
        <w:rPr>
          <w:b/>
        </w:rPr>
        <w:t xml:space="preserve">Product</w:t>
      </w:r>
      <w:r>
        <w:rPr>
          <w:b/>
        </w:rPr>
        <w:t xml:space="preserve"> (images, platformDescriptions) + migrazione. La </w:t>
      </w:r>
      <w:r>
        <w:rPr>
          <w:b/>
        </w:rPr>
        <w:t xml:space="preserve">sincronizzazione immagini su Shopify</w:t>
      </w:r>
      <w:r>
        <w:rPr>
          <w:b/>
        </w:rPr>
        <w:t xml:space="preserve"> resta uno stub (richiede integrazione Shopify).</w:t>
      </w:r>
      <w:r>
        <w:rPr>
          <w:b/>
        </w:rPr>
        <w:t xml:space="preserve">16/07/2026 (8) — </w:t>
      </w:r>
      <w:r>
        <w:rPr>
          <w:b/>
        </w:rPr>
        <w:t xml:space="preserve">Form prodotto reale, comportamento verificato live</w:t>
      </w:r>
      <w:r>
        <w:rPr>
          <w:b/>
        </w:rPr>
        <w:t xml:space="preserve"> (app.deluxy.it): confermato il "reveal" delle checkbox — </w:t>
      </w:r>
      <w:r>
        <w:rPr>
          <w:b/>
        </w:rPr>
        <w:t xml:space="preserve">Visible To Other Partners</w:t>
      </w:r>
      <w:r>
        <w:rPr>
          <w:b/>
        </w:rPr>
        <w:t xml:space="preserve"> mostra il selettore </w:t>
      </w:r>
      <w:r>
        <w:rPr>
          <w:b/>
        </w:rPr>
        <w:t xml:space="preserve">partner aggiuntivi</w:t>
      </w:r>
      <w:r>
        <w:rPr>
          <w:b/>
        </w:rPr>
        <w:t xml:space="preserve">; </w:t>
      </w:r>
      <w:r>
        <w:rPr>
          <w:b/>
        </w:rPr>
        <w:t xml:space="preserve">Super Prodotto</w:t>
      </w:r>
      <w:r>
        <w:rPr>
          <w:b/>
        </w:rPr>
        <w:t xml:space="preserve"> mostra il selettore </w:t>
      </w:r>
      <w:r>
        <w:rPr>
          <w:b/>
        </w:rPr>
        <w:t xml:space="preserve">prodotti componenti</w:t>
      </w:r>
      <w:r>
        <w:rPr>
          <w:b/>
        </w:rPr>
        <w:t xml:space="preserve">; </w:t>
      </w:r>
      <w:r>
        <w:rPr>
          <w:b/>
        </w:rPr>
        <w:t xml:space="preserve">ha varianti?</w:t>
      </w:r>
      <w:r>
        <w:rPr>
          <w:b/>
        </w:rPr>
        <w:t xml:space="preserve"> mostra </w:t>
      </w:r>
      <w:r>
        <w:rPr>
          <w:b/>
        </w:rPr>
        <w:t xml:space="preserve">titolo opzione + varianti</w:t>
      </w:r>
      <w:r>
        <w:rPr>
          <w:b/>
        </w:rPr>
        <w:t xml:space="preserve">, dove </w:t>
      </w:r>
      <w:r>
        <w:rPr>
          <w:b/>
        </w:rPr>
        <w:t xml:space="preserve">ogni variante</w:t>
      </w:r>
      <w:r>
        <w:rPr>
          <w:b/>
        </w:rPr>
        <w:t xml:space="preserve"> ha Nome*, </w:t>
      </w:r>
      <w:r>
        <w:rPr>
          <w:b/>
        </w:rPr>
        <w:t xml:space="preserve">SKU* manuale</w:t>
      </w:r>
      <w:r>
        <w:rPr>
          <w:b/>
        </w:rPr>
        <w:t xml:space="preserve">, Giorni preparazione, Prezzo, Prezzo pubblico, Controlla stock proprio. Nel form reale </w:t>
      </w:r>
      <w:r>
        <w:rPr>
          <w:b/>
        </w:rPr>
        <w:t xml:space="preserve">Partner</w:t>
      </w:r>
      <w:r>
        <w:rPr>
          <w:b/>
        </w:rPr>
        <w:t xml:space="preserve"> è un select singolo e </w:t>
      </w:r>
      <w:r>
        <w:rPr>
          <w:b/>
        </w:rPr>
        <w:t xml:space="preserve">Linea</w:t>
      </w:r>
      <w:r>
        <w:rPr>
          <w:b/>
        </w:rPr>
        <w:t xml:space="preserve"> accetta più valori separati da </w:t>
      </w:r>
      <w:r>
        <w:rPr>
          <w:b/>
        </w:rPr>
        <w:t xml:space="preserve">;</w:t>
      </w:r>
      <w:r>
        <w:rPr>
          <w:b/>
        </w:rPr>
        <w:t xml:space="preserve">.</w:t>
      </w:r>
      <w:r>
        <w:rPr>
          <w:b/>
        </w:rPr>
        <w:t xml:space="preserve">16/07/2026 (7) — </w:t>
      </w:r>
      <w:r>
        <w:rPr>
          <w:b/>
        </w:rPr>
        <w:t xml:space="preserve">Prodotti, altri campi</w:t>
      </w:r>
      <w:r>
        <w:rPr>
          <w:b/>
        </w:rPr>
        <w:t xml:space="preserve"> (chiarito dall'utente): </w:t>
      </w:r>
      <w:r>
        <w:rPr>
          <w:b/>
        </w:rPr>
        <w:t xml:space="preserve">Nome alternativo del prodotto</w:t>
      </w:r>
      <w:r>
        <w:rPr>
          <w:b/>
        </w:rPr>
        <w:t xml:space="preserve"> = il nome che il </w:t>
      </w:r>
      <w:r>
        <w:rPr>
          <w:b/>
        </w:rPr>
        <w:t xml:space="preserve">partner vede in Consegne</w:t>
      </w:r>
      <w:r>
        <w:rPr>
          <w:b/>
        </w:rPr>
        <w:t xml:space="preserve"> (col flag </w:t>
      </w:r>
      <w:r>
        <w:rPr>
          <w:b/>
        </w:rPr>
        <w:t xml:space="preserve">Usa nome alternativo</w:t>
      </w:r>
      <w:r>
        <w:rPr>
          <w:b/>
        </w:rPr>
        <w:t xml:space="preserve">); </w:t>
      </w:r>
      <w:r>
        <w:rPr>
          <w:b/>
        </w:rPr>
        <w:t xml:space="preserve">Visible to other partners</w:t>
      </w:r>
      <w:r>
        <w:rPr>
          <w:b/>
        </w:rPr>
        <w:t xml:space="preserve"> = rende visibile il prodotto a un </w:t>
      </w:r>
      <w:r>
        <w:rPr>
          <w:b/>
        </w:rPr>
        <w:t xml:space="preserve">altro partner anche se è il prodotto unico di un altro partner</w:t>
      </w:r>
      <w:r>
        <w:rPr>
          <w:b/>
        </w:rPr>
        <w:t xml:space="preserve"> (utile per il </w:t>
      </w:r>
      <w:r>
        <w:rPr>
          <w:b/>
        </w:rPr>
        <w:t xml:space="preserve">Corporate Service</w:t>
      </w:r>
      <w:r>
        <w:rPr>
          <w:b/>
        </w:rPr>
        <w:t xml:space="preserve">); </w:t>
      </w:r>
      <w:r>
        <w:rPr>
          <w:b/>
        </w:rPr>
        <w:t xml:space="preserve">Super Prodotto</w:t>
      </w:r>
      <w:r>
        <w:rPr>
          <w:b/>
        </w:rPr>
        <w:t xml:space="preserve"> = il </w:t>
      </w:r>
      <w:r>
        <w:rPr>
          <w:b/>
        </w:rPr>
        <w:t xml:space="preserve">flag</w:t>
      </w:r>
      <w:r>
        <w:rPr>
          <w:b/>
        </w:rPr>
        <w:t xml:space="preserve"> basta e indica un </w:t>
      </w:r>
      <w:r>
        <w:rPr>
          <w:b/>
        </w:rPr>
        <w:t xml:space="preserve">prodotto combinato</w:t>
      </w:r>
      <w:r>
        <w:rPr>
          <w:b/>
        </w:rPr>
        <w:t xml:space="preserve">. Resta da confermare il </w:t>
      </w:r>
      <w:r>
        <w:rPr>
          <w:b/>
        </w:rPr>
        <w:t xml:space="preserve">comportamento</w:t>
      </w:r>
      <w:r>
        <w:rPr>
          <w:b/>
        </w:rPr>
        <w:t xml:space="preserve"> del flag </w:t>
      </w:r>
      <w:r>
        <w:rPr>
          <w:b/>
        </w:rPr>
        <w:t xml:space="preserve">Varianti del prodotto</w:t>
      </w:r>
      <w:r>
        <w:rPr>
          <w:b/>
        </w:rPr>
        <w:t xml:space="preserve">.</w:t>
      </w:r>
      <w:r>
        <w:rPr>
          <w:b/>
        </w:rPr>
        <w:t xml:space="preserve">16/07/2026 (6) — </w:t>
      </w:r>
      <w:r>
        <w:rPr>
          <w:b/>
        </w:rPr>
        <w:t xml:space="preserve">Prodotti, semantica campi</w:t>
      </w:r>
      <w:r>
        <w:rPr>
          <w:b/>
        </w:rPr>
        <w:t xml:space="preserve"> (chiarita dall'utente, prima mancante nel doc): </w:t>
      </w:r>
      <w:r>
        <w:rPr>
          <w:b/>
        </w:rPr>
        <w:t xml:space="preserve">Super Provincia</w:t>
      </w:r>
      <w:r>
        <w:rPr>
          <w:b/>
        </w:rPr>
        <w:t xml:space="preserve"> = il prodotto in vendita viene proposto a un </w:t>
      </w:r>
      <w:r>
        <w:rPr>
          <w:b/>
        </w:rPr>
        <w:t xml:space="preserve">partner specifico</w:t>
      </w:r>
      <w:r>
        <w:rPr>
          <w:b/>
        </w:rPr>
        <w:t xml:space="preserve"> con una </w:t>
      </w:r>
      <w:r>
        <w:rPr>
          <w:b/>
        </w:rPr>
        <w:t xml:space="preserve">% di scontistica calcolata per provincia</w:t>
      </w:r>
      <w:r>
        <w:rPr>
          <w:b/>
        </w:rPr>
        <w:t xml:space="preserve">; </w:t>
      </w:r>
      <w:r>
        <w:rPr>
          <w:b/>
        </w:rPr>
        <w:t xml:space="preserve">Not physical</w:t>
      </w:r>
      <w:r>
        <w:rPr>
          <w:b/>
        </w:rPr>
        <w:t xml:space="preserve"> = si abbina a </w:t>
      </w:r>
      <w:r>
        <w:rPr>
          <w:b/>
        </w:rPr>
        <w:t xml:space="preserve">Shopify</w:t>
      </w:r>
      <w:r>
        <w:rPr>
          <w:b/>
        </w:rPr>
        <w:t xml:space="preserve"> e indica che il prodotto </w:t>
      </w:r>
      <w:r>
        <w:rPr>
          <w:b/>
        </w:rPr>
        <w:t xml:space="preserve">non ha stock</w:t>
      </w:r>
      <w:r>
        <w:rPr>
          <w:b/>
        </w:rPr>
        <w:t xml:space="preserve"> (nemmeno su Shopify); </w:t>
      </w:r>
      <w:r>
        <w:rPr>
          <w:b/>
        </w:rPr>
        <w:t xml:space="preserve">Non modificabile</w:t>
      </w:r>
      <w:r>
        <w:rPr>
          <w:b/>
        </w:rPr>
        <w:t xml:space="preserve"> = i </w:t>
      </w:r>
      <w:r>
        <w:rPr>
          <w:b/>
        </w:rPr>
        <w:t xml:space="preserve">partner non possono modificarlo</w:t>
      </w:r>
      <w:r>
        <w:rPr>
          <w:b/>
        </w:rPr>
        <w:t xml:space="preserve">; </w:t>
      </w:r>
      <w:r>
        <w:rPr>
          <w:b/>
        </w:rPr>
        <w:t xml:space="preserve">Linea</w:t>
      </w:r>
      <w:r>
        <w:rPr>
          <w:b/>
        </w:rPr>
        <w:t xml:space="preserve"> = la </w:t>
      </w:r>
      <w:r>
        <w:rPr>
          <w:b/>
        </w:rPr>
        <w:t xml:space="preserve">linea del prodotto</w:t>
      </w:r>
      <w:r>
        <w:rPr>
          <w:b/>
        </w:rPr>
        <w:t xml:space="preserve">.</w:t>
      </w:r>
      <w:r>
        <w:rPr>
          <w:b/>
        </w:rPr>
        <w:t xml:space="preserve">16/07/2026 (5) — </w:t>
      </w:r>
      <w:r>
        <w:rPr>
          <w:b/>
        </w:rPr>
        <w:t xml:space="preserve">Multilingua</w:t>
      </w:r>
      <w:r>
        <w:rPr>
          <w:b/>
        </w:rPr>
        <w:t xml:space="preserve">: la piattaforma è ora multilingua (ngx-translate). Aggiunta la lingua </w:t>
      </w:r>
      <w:r>
        <w:rPr>
          <w:b/>
        </w:rPr>
        <w:t xml:space="preserve">Inglese</w:t>
      </w:r>
      <w:r>
        <w:rPr>
          <w:b/>
        </w:rPr>
        <w:t xml:space="preserve"> oltre all'Italiano; </w:t>
      </w:r>
      <w:r>
        <w:rPr>
          <w:b/>
        </w:rPr>
        <w:t xml:space="preserve">selettore lingua con bandierine</w:t>
      </w:r>
      <w:r>
        <w:rPr>
          <w:b/>
        </w:rPr>
        <w:t xml:space="preserve"> (SVG) fisso </w:t>
      </w:r>
      <w:r>
        <w:rPr>
          <w:b/>
        </w:rPr>
        <w:t xml:space="preserve">in alto a destra</w:t>
      </w:r>
      <w:r>
        <w:rPr>
          <w:b/>
        </w:rPr>
        <w:t xml:space="preserve">, disponibile anche nella pagina di login; la scelta è persistita (</w:t>
      </w:r>
      <w:r>
        <w:rPr>
          <w:b/>
        </w:rPr>
        <w:t xml:space="preserve">localStorage</w:t>
      </w:r>
      <w:r>
        <w:rPr>
          <w:b/>
        </w:rPr>
        <w:t xml:space="preserve">, default Italiano). Tradotti al momento shell/menu e login; le altre schermate si traducono in modo incrementale (chiavi in </w:t>
      </w:r>
      <w:r>
        <w:rPr>
          <w:b/>
        </w:rPr>
        <w:t xml:space="preserve">web/public/i18n/it.json</w:t>
      </w:r>
      <w:r>
        <w:rPr>
          <w:b/>
        </w:rPr>
        <w:t xml:space="preserve"> + </w:t>
      </w:r>
      <w:r>
        <w:rPr>
          <w:b/>
        </w:rPr>
        <w:t xml:space="preserve">en.json</w:t>
      </w:r>
      <w:r>
        <w:rPr>
          <w:b/>
        </w:rPr>
        <w:t xml:space="preserve">). Inoltre nel </w:t>
      </w:r>
      <w:r>
        <w:rPr>
          <w:b/>
        </w:rPr>
        <w:t xml:space="preserve">form consegna</w:t>
      </w:r>
      <w:r>
        <w:rPr>
          <w:b/>
        </w:rPr>
        <w:t xml:space="preserve"> nuovo flag </w:t>
      </w:r>
      <w:r>
        <w:rPr>
          <w:b/>
        </w:rPr>
        <w:t xml:space="preserve">"Salva come nuovo cliente in Clienti"</w:t>
      </w:r>
      <w:r>
        <w:rPr>
          <w:b/>
        </w:rPr>
        <w:t xml:space="preserve">: alla creazione, se il destinatario è nuovo, viene prima salvato in Clienti e poi creata la consegna collegata.</w:t>
      </w:r>
      <w:r>
        <w:rPr>
          <w:b/>
        </w:rPr>
        <w:t xml:space="preserve">16/07/2026 (4) — Form </w:t>
      </w:r>
      <w:r>
        <w:rPr>
          <w:b/>
        </w:rPr>
        <w:t xml:space="preserve">Valet</w:t>
      </w:r>
      <w:r>
        <w:rPr>
          <w:b/>
        </w:rPr>
        <w:t xml:space="preserve">: province di competenza e sezione </w:t>
      </w:r>
      <w:r>
        <w:rPr>
          <w:b/>
        </w:rPr>
        <w:t xml:space="preserve">Team leader</w:t>
      </w:r>
      <w:r>
        <w:rPr>
          <w:b/>
        </w:rPr>
        <w:t xml:space="preserve"> ora usano un </w:t>
      </w:r>
      <w:r>
        <w:rPr>
          <w:b/>
        </w:rPr>
        <w:t xml:space="preserve">menu a tendina "aggiungi"</w:t>
      </w:r>
      <w:r>
        <w:rPr>
          <w:b/>
        </w:rPr>
        <w:t xml:space="preserve"> (fra tutte le province/partner) con </w:t>
      </w:r>
      <w:r>
        <w:rPr>
          <w:b/>
        </w:rPr>
        <w:t xml:space="preserve">chip rimovibili</w:t>
      </w:r>
      <w:r>
        <w:rPr>
          <w:b/>
        </w:rPr>
        <w:t xml:space="preserve"> invece della griglia di chip; aggiunta la lista </w:t>
      </w:r>
      <w:r>
        <w:rPr>
          <w:b/>
        </w:rPr>
        <w:t xml:space="preserve">Partner esclusi</w:t>
      </w:r>
      <w:r>
        <w:rPr>
          <w:b/>
        </w:rPr>
        <w:t xml:space="preserve"> dallo scope del team leader (nuovo campo </w:t>
      </w:r>
      <w:r>
        <w:rPr>
          <w:b/>
        </w:rPr>
        <w:t xml:space="preserve">teamLeaderExcludedPartners</w:t>
      </w:r>
      <w:r>
        <w:rPr>
          <w:b/>
        </w:rPr>
        <w:t xml:space="preserve">, con migrazione). Un partner non può essere insieme associato ed escluso.</w:t>
      </w:r>
      <w:r>
        <w:rPr>
          <w:b/>
        </w:rPr>
        <w:t xml:space="preserve">16/07/2026 (3) — Form </w:t>
      </w:r>
      <w:r>
        <w:rPr>
          <w:b/>
        </w:rPr>
        <w:t xml:space="preserve">Servizio</w:t>
      </w:r>
      <w:r>
        <w:rPr>
          <w:b/>
        </w:rPr>
        <w:t xml:space="preserve"> e </w:t>
      </w:r>
      <w:r>
        <w:rPr>
          <w:b/>
        </w:rPr>
        <w:t xml:space="preserve">Valet</w:t>
      </w:r>
      <w:r>
        <w:rPr>
          <w:b/>
        </w:rPr>
        <w:t xml:space="preserve">: nel Servizio, </w:t>
      </w:r>
      <w:r>
        <w:rPr>
          <w:b/>
        </w:rPr>
        <w:t xml:space="preserve">Ora minima/massima di inserimento</w:t>
      </w:r>
      <w:r>
        <w:rPr>
          <w:b/>
        </w:rPr>
        <w:t xml:space="preserve"> sono ora </w:t>
      </w:r>
      <w:r>
        <w:rPr>
          <w:b/>
        </w:rPr>
        <w:t xml:space="preserve">tendine (00:00–23:00)</w:t>
      </w:r>
      <w:r>
        <w:rPr>
          <w:b/>
        </w:rPr>
        <w:t xml:space="preserve">. Nel Valet: </w:t>
      </w:r>
      <w:r>
        <w:rPr>
          <w:b/>
        </w:rPr>
        <w:t xml:space="preserve">Luogo e Data di nascita sempre visibili</w:t>
      </w:r>
      <w:r>
        <w:rPr>
          <w:b/>
        </w:rPr>
        <w:t xml:space="preserve">; con </w:t>
      </w:r>
      <w:r>
        <w:rPr>
          <w:b/>
        </w:rPr>
        <w:t xml:space="preserve">Partita IVA</w:t>
      </w:r>
      <w:r>
        <w:rPr>
          <w:b/>
        </w:rPr>
        <w:t xml:space="preserve"> attiva compare </w:t>
      </w:r>
      <w:r>
        <w:rPr>
          <w:b/>
        </w:rPr>
        <w:t xml:space="preserve">solo la P.IVA</w:t>
      </w:r>
      <w:r>
        <w:rPr>
          <w:b/>
        </w:rPr>
        <w:t xml:space="preserve"> (spariscono CF e % ritenuta); </w:t>
      </w:r>
      <w:r>
        <w:rPr>
          <w:b/>
        </w:rPr>
        <w:t xml:space="preserve">senza</w:t>
      </w:r>
      <w:r>
        <w:rPr>
          <w:b/>
        </w:rPr>
        <w:t xml:space="preserve"> P.IVA compaiono </w:t>
      </w:r>
      <w:r>
        <w:rPr>
          <w:b/>
        </w:rPr>
        <w:t xml:space="preserve">CF*</w:t>
      </w:r>
      <w:r>
        <w:rPr>
          <w:b/>
        </w:rPr>
        <w:t xml:space="preserve"> e </w:t>
      </w:r>
      <w:r>
        <w:rPr>
          <w:b/>
        </w:rPr>
        <w:t xml:space="preserve">% ritenuta</w:t>
      </w:r>
      <w:r>
        <w:rPr>
          <w:b/>
        </w:rPr>
        <w:t xml:space="preserve">; l'</w:t>
      </w:r>
      <w:r>
        <w:rPr>
          <w:b/>
        </w:rPr>
        <w:t xml:space="preserve">IBAN</w:t>
      </w:r>
      <w:r>
        <w:rPr>
          <w:b/>
        </w:rPr>
        <w:t xml:space="preserve"> è spostato nella sezione </w:t>
      </w:r>
      <w:r>
        <w:rPr>
          <w:b/>
        </w:rPr>
        <w:t xml:space="preserve">Stipendio</w:t>
      </w:r>
      <w:r>
        <w:rPr>
          <w:b/>
        </w:rPr>
        <w:t xml:space="preserve">. Documentati: </w:t>
      </w:r>
      <w:r>
        <w:rPr>
          <w:b/>
        </w:rPr>
        <w:t xml:space="preserve">Partner magazzino</w:t>
      </w:r>
      <w:r>
        <w:rPr>
          <w:b/>
        </w:rPr>
        <w:t xml:space="preserve"> = il cliente ha lo stock dei propri prodotti monitorato; </w:t>
      </w:r>
      <w:r>
        <w:rPr>
          <w:b/>
        </w:rPr>
        <w:t xml:space="preserve">% ritenuta</w:t>
      </w:r>
      <w:r>
        <w:rPr>
          <w:b/>
        </w:rPr>
        <w:t xml:space="preserve"> = % di rimborso spese per ricevuta fiscale sul totale dei servizi effettuati. (Categorie partner e province partner/valet sono già a </w:t>
      </w:r>
      <w:r>
        <w:rPr>
          <w:b/>
        </w:rPr>
        <w:t xml:space="preserve">selezione multipla</w:t>
      </w:r>
      <w:r>
        <w:rPr>
          <w:b/>
        </w:rPr>
        <w:t xml:space="preserve"> a chip.)</w:t>
      </w:r>
      <w:r>
        <w:rPr>
          <w:b/>
        </w:rPr>
        <w:t xml:space="preserve">16/07/2026 (2) — Form consegna, </w:t>
      </w:r>
      <w:r>
        <w:rPr>
          <w:b/>
        </w:rPr>
        <w:t xml:space="preserve">ordine e dipendenze dei campi</w:t>
      </w:r>
      <w:r>
        <w:rPr>
          <w:b/>
        </w:rPr>
        <w:t xml:space="preserve">: 1) </w:t>
      </w:r>
      <w:r>
        <w:rPr>
          <w:b/>
        </w:rPr>
        <w:t xml:space="preserve">Servizio</w:t>
      </w:r>
      <w:r>
        <w:rPr>
          <w:b/>
        </w:rPr>
        <w:t xml:space="preserve"> è il primo campo; 2) </w:t>
      </w:r>
      <w:r>
        <w:rPr>
          <w:b/>
        </w:rPr>
        <w:t xml:space="preserve">Indirizzo destinatario</w:t>
      </w:r>
      <w:r>
        <w:rPr>
          <w:b/>
        </w:rPr>
        <w:t xml:space="preserve"> è il secondo; 3) la </w:t>
      </w:r>
      <w:r>
        <w:rPr>
          <w:b/>
        </w:rPr>
        <w:t xml:space="preserve">Data consegna</w:t>
      </w:r>
      <w:r>
        <w:rPr>
          <w:b/>
        </w:rPr>
        <w:t xml:space="preserve"> ha come minimo (e default) </w:t>
      </w:r>
      <w:r>
        <w:rPr>
          <w:b/>
        </w:rPr>
        <w:t xml:space="preserve">oggi + giorni di preavviso</w:t>
      </w:r>
      <w:r>
        <w:rPr>
          <w:b/>
        </w:rPr>
        <w:t xml:space="preserve"> del servizio. Inserito l'indirizzo, il sistema rileva la </w:t>
      </w:r>
      <w:r>
        <w:rPr>
          <w:b/>
        </w:rPr>
        <w:t xml:space="preserve">provincia</w:t>
      </w:r>
      <w:r>
        <w:rPr>
          <w:b/>
        </w:rPr>
        <w:t xml:space="preserve"> e mostra </w:t>
      </w:r>
      <w:r>
        <w:rPr>
          <w:b/>
        </w:rPr>
        <w:t xml:space="preserve">solo i partner e i valet con quella provincia abilitata</w:t>
      </w:r>
      <w:r>
        <w:rPr>
          <w:b/>
        </w:rPr>
        <w:t xml:space="preserve">; inoltre — </w:t>
      </w:r>
      <w:r>
        <w:rPr>
          <w:b/>
        </w:rPr>
        <w:t xml:space="preserve">novità di questo sviluppo</w:t>
      </w:r>
      <w:r>
        <w:rPr>
          <w:b/>
        </w:rPr>
        <w:t xml:space="preserve"> — mostra </w:t>
      </w:r>
      <w:r>
        <w:rPr>
          <w:b/>
        </w:rPr>
        <w:t xml:space="preserve">solo i partner che hanno abilitato quel tipo di servizio</w:t>
      </w:r>
      <w:r>
        <w:rPr>
          <w:b/>
        </w:rPr>
        <w:t xml:space="preserve">. (Nel nuovo ambiente la provincia è dedotta dal testo dell'indirizzo — codice tipo </w:t>
      </w:r>
      <w:r>
        <w:rPr>
          <w:b/>
        </w:rPr>
        <w:t xml:space="preserve">(MI)</w:t>
      </w:r>
      <w:r>
        <w:rPr>
          <w:b/>
        </w:rPr>
        <w:t xml:space="preserve">, nome provincia o città; nell'app reale è geocodificata via Google Maps.)</w:t>
      </w:r>
      <w:r>
        <w:rPr>
          <w:b/>
        </w:rPr>
        <w:t xml:space="preserve">16/07/2026 — Form consegna, </w:t>
      </w:r>
      <w:r>
        <w:rPr>
          <w:b/>
        </w:rPr>
        <w:t xml:space="preserve">fascia oraria di consegna a tendina</w:t>
      </w:r>
      <w:r>
        <w:rPr>
          <w:b/>
        </w:rPr>
        <w:t xml:space="preserve">: quando la consegna </w:t>
      </w:r>
      <w:r>
        <w:rPr>
          <w:b/>
        </w:rPr>
        <w:t xml:space="preserve">non</w:t>
      </w:r>
      <w:r>
        <w:rPr>
          <w:b/>
        </w:rPr>
        <w:t xml:space="preserve"> è flessibile si sceglie una </w:t>
      </w:r>
      <w:r>
        <w:rPr>
          <w:b/>
        </w:rPr>
        <w:t xml:space="preserve">fascia predefinita</w:t>
      </w:r>
      <w:r>
        <w:rPr>
          <w:b/>
        </w:rPr>
        <w:t xml:space="preserve"> da un menu a tendina invece di un orario libero. Le fasce vanno da </w:t>
      </w:r>
      <w:r>
        <w:rPr>
          <w:b/>
        </w:rPr>
        <w:t xml:space="preserve">Ora minima</w:t>
      </w:r>
      <w:r>
        <w:rPr>
          <w:b/>
        </w:rPr>
        <w:t xml:space="preserve"> a </w:t>
      </w:r>
      <w:r>
        <w:rPr>
          <w:b/>
        </w:rPr>
        <w:t xml:space="preserve">Ora massima</w:t>
      </w:r>
      <w:r>
        <w:rPr>
          <w:b/>
        </w:rPr>
        <w:t xml:space="preserve"> del servizio (default </w:t>
      </w:r>
      <w:r>
        <w:rPr>
          <w:b/>
        </w:rPr>
        <w:t xml:space="preserve">06:00–22:00</w:t>
      </w:r>
      <w:r>
        <w:rPr>
          <w:b/>
        </w:rPr>
        <w:t xml:space="preserve">) con durata = </w:t>
      </w:r>
      <w:r>
        <w:rPr>
          <w:b/>
        </w:rPr>
        <w:t xml:space="preserve">Fascia oraria</w:t>
      </w:r>
      <w:r>
        <w:rPr>
          <w:b/>
        </w:rPr>
        <w:t xml:space="preserve"> del servizio (</w:t>
      </w:r>
      <w:r>
        <w:rPr>
          <w:b/>
        </w:rPr>
        <w:t xml:space="preserve">slotHours</w:t>
      </w:r>
      <w:r>
        <w:rPr>
          <w:b/>
        </w:rPr>
        <w:t xml:space="preserve">, default 1 ora). La consegna mostra il flag "flessibile" </w:t>
      </w:r>
      <w:r>
        <w:rPr>
          <w:b/>
        </w:rPr>
        <w:t xml:space="preserve">solo se il servizio lo consente</w:t>
      </w:r>
      <w:r>
        <w:rPr>
          <w:b/>
        </w:rPr>
        <w:t xml:space="preserve"> (nuovo campo servizio </w:t>
      </w:r>
      <w:r>
        <w:rPr>
          <w:b/>
        </w:rPr>
        <w:t xml:space="preserve">allowFlexibleTime</w:t>
      </w:r>
      <w:r>
        <w:rPr>
          <w:b/>
        </w:rPr>
        <w:t xml:space="preserve">); il </w:t>
      </w:r>
      <w:r>
        <w:rPr>
          <w:b/>
        </w:rPr>
        <w:t xml:space="preserve">ritiro</w:t>
      </w:r>
      <w:r>
        <w:rPr>
          <w:b/>
        </w:rPr>
        <w:t xml:space="preserve"> resta sempre con orario flessibile opzionale e fascia automatica di 1 ora.</w:t>
      </w:r>
      <w:r>
        <w:rPr>
          <w:b/>
        </w:rPr>
        <w:t xml:space="preserve">15/07/2026 (4) — Form consegna, sezione </w:t>
      </w:r>
      <w:r>
        <w:rPr>
          <w:b/>
        </w:rPr>
        <w:t xml:space="preserve">Gestione dell'ordine</w:t>
      </w:r>
      <w:r>
        <w:rPr>
          <w:b/>
        </w:rPr>
        <w:t xml:space="preserve">: ogni prodotto mostra il </w:t>
      </w:r>
      <w:r>
        <w:rPr>
          <w:b/>
        </w:rPr>
        <w:t xml:space="preserve">prezzo</w:t>
      </w:r>
      <w:r>
        <w:rPr>
          <w:b/>
        </w:rPr>
        <w:t xml:space="preserve"> e ha un flag </w:t>
      </w:r>
      <w:r>
        <w:rPr>
          <w:b/>
        </w:rPr>
        <w:t xml:space="preserve">Prezzo flessibile</w:t>
      </w:r>
      <w:r>
        <w:rPr>
          <w:b/>
        </w:rPr>
        <w:t xml:space="preserve"> che ne consente la modifica (precompilato col prezzo base). Il prezzo override è salvato sulla riga della consegna (</w:t>
      </w:r>
      <w:r>
        <w:rPr>
          <w:b/>
        </w:rPr>
        <w:t xml:space="preserve">DeliveryProduct.price</w:t>
      </w:r>
      <w:r>
        <w:rPr>
          <w:b/>
        </w:rPr>
        <w:t xml:space="preserve"> + </w:t>
      </w:r>
      <w:r>
        <w:rPr>
          <w:b/>
        </w:rPr>
        <w:t xml:space="preserve">flexiblePrice</w:t>
      </w:r>
      <w:r>
        <w:rPr>
          <w:b/>
        </w:rPr>
        <w:t xml:space="preserve">).</w:t>
      </w:r>
      <w:r>
        <w:rPr>
          <w:b/>
        </w:rPr>
        <w:t xml:space="preserve">15/07/2026 (3) — Form consegna: le fasce orarie di </w:t>
      </w:r>
      <w:r>
        <w:rPr>
          <w:b/>
        </w:rPr>
        <w:t xml:space="preserve">consegna e ritiro</w:t>
      </w:r>
      <w:r>
        <w:rPr>
          <w:b/>
        </w:rPr>
        <w:t xml:space="preserve"> mostrano i campi </w:t>
      </w:r>
      <w:r>
        <w:rPr>
          <w:b/>
        </w:rPr>
        <w:t xml:space="preserve">dalle–alle</w:t>
      </w:r>
      <w:r>
        <w:rPr>
          <w:b/>
        </w:rPr>
        <w:t xml:space="preserve"> solo se il flag "flessibile" è spuntato; altrimenti si sceglie un solo orario e la fascia è </w:t>
      </w:r>
      <w:r>
        <w:rPr>
          <w:b/>
        </w:rPr>
        <w:t xml:space="preserve">automaticamente di 1 ora</w:t>
      </w:r>
      <w:r>
        <w:rPr>
          <w:b/>
        </w:rPr>
        <w:t xml:space="preserve"> (es. 10:00 → 10:00–11:00).</w:t>
      </w:r>
      <w:r>
        <w:rPr>
          <w:b/>
        </w:rPr>
        <w:t xml:space="preserve">15/07/2026 (2) — allineamento form all'app reale campo-per-campo: </w:t>
      </w:r>
      <w:r>
        <w:rPr>
          <w:b/>
        </w:rPr>
        <w:t xml:space="preserve">Prodotto</w:t>
      </w:r>
      <w:r>
        <w:rPr>
          <w:b/>
        </w:rPr>
        <w:t xml:space="preserve"> (varianti con prezzo/SKU, multi-partner PRODUCTS PARTNER, piattaforme, controlla stock, non modificabile, super provincia, nome alternativo); </w:t>
      </w:r>
      <w:r>
        <w:rPr>
          <w:b/>
        </w:rPr>
        <w:t xml:space="preserve">Partner</w:t>
      </w:r>
      <w:r>
        <w:rPr>
          <w:b/>
        </w:rPr>
        <w:t xml:space="preserve"> (PEC, promemoria attività, tipo codice consegna UNIQUE_PER_DELIVERY/CUSTOMER, KM inclusi/extra fuori città a livello partner); </w:t>
      </w:r>
      <w:r>
        <w:rPr>
          <w:b/>
        </w:rPr>
        <w:t xml:space="preserve">Consegna</w:t>
      </w:r>
      <w:r>
        <w:rPr>
          <w:b/>
        </w:rPr>
        <w:t xml:space="preserve"> (Vendita Deluxy, prezzo flessibile, Valet Servizio, toggle Da fatturare/Da pagare, n° telefono SMS, file DDT).</w:t>
      </w:r>
      <w:r>
        <w:rPr>
          <w:b/>
        </w:rPr>
        <w:t xml:space="preserve">15/07/2026 — nuovo ambiente: form Categorie e Prodotti (con AI prompt, campi extra, sconti provincia, tipo/componenti); menu con sezione Prodotti e sezione Utenti; ruoli operatore (Operation/Finance/Project Manager/Customer Service). </w:t>
      </w:r>
      <w:r>
        <w:rPr>
          <w:b/>
        </w:rPr>
        <w:t xml:space="preserve">Convenzioni nuovo ambiente</w:t>
      </w:r>
      <w:r>
        <w:rPr>
          <w:b/>
        </w:rPr>
        <w:t xml:space="preserve">: ogni form di creazione ha un tasto </w:t>
      </w:r>
      <w:r>
        <w:rPr>
          <w:b/>
        </w:rPr>
        <w:t xml:space="preserve">Duplica</w:t>
      </w:r>
      <w:r>
        <w:rPr>
          <w:b/>
        </w:rPr>
        <w:t xml:space="preserve"> (salva e mantiene i valori per un nuovo record); lo </w:t>
      </w:r>
      <w:r>
        <w:rPr>
          <w:b/>
        </w:rPr>
        <w:t xml:space="preserve">SKU prodotto è generato automaticamente</w:t>
      </w:r>
      <w:r>
        <w:rPr>
          <w:b/>
        </w:rPr>
        <w:t xml:space="preserve"> (</w:t>
      </w:r>
      <w:r>
        <w:rPr>
          <w:b/>
        </w:rPr>
        <w:t xml:space="preserve">DXY-NNNNN</w:t>
      </w:r>
      <w:r>
        <w:rPr>
          <w:b/>
        </w:rPr>
        <w:t xml:space="preserve">, rigenerato a ogni creazione/duplicazione).</w:t>
      </w:r>
      <w:r>
        <w:rPr>
          <w:b/>
        </w:rPr>
        <w:t xml:space="preserve">14/07/2026 — chiarita la semantica del codice di consegna (</w:t>
      </w:r>
      <w:r>
        <w:rPr>
          <w:b/>
        </w:rPr>
        <w:t xml:space="preserve">UNIQUE_PER_DELIVERY</w:t>
      </w:r>
      <w:r>
        <w:rPr>
          <w:b/>
        </w:rPr>
        <w:t xml:space="preserve"> = OTP per consegna reinviabile dal valet; </w:t>
      </w:r>
      <w:r>
        <w:rPr>
          <w:b/>
        </w:rPr>
        <w:t xml:space="preserve">UNIQUE_PER_CUSTOMER</w:t>
      </w:r>
      <w:r>
        <w:rPr>
          <w:b/>
        </w:rPr>
        <w:t xml:space="preserve"> = codice fisso tipo PIN, rigenerabile dalla boutique in Customers); ritiro multiplo (scelta dell'indirizzo in fase di consegna); KM inclusi = dentro il comune / extra fuoricittà = fuori dal comune, verificato all'inserimento consegna.</w:t>
      </w:r>
    </w:p>
    <w:p>
      <w:pPr>
        <w:pStyle w:val="Heading2"/>
        <w:spacing w:lineRule="auto"/>
      </w:pPr>
      <w:r>
        <w:rPr/>
        <w:t xml:space="preserve">1. Architettura tecnica e stato attuale</w:t>
      </w:r>
    </w:p>
    <w:p>
      <w:pPr>
        <w:numPr>
          <w:ilvl w:val="0"/>
          <w:numId w:val="1"/>
        </w:numPr>
        <w:spacing w:lineRule="auto"/>
      </w:pPr>
      <w:r>
        <w:rPr>
          <w:b/>
        </w:rPr>
        <w:t xml:space="preserve">Frontend</w:t>
      </w:r>
      <w:r>
        <w:rPr/>
        <w:t xml:space="preserve">: Angular (SPA) servita su </w:t>
      </w:r>
      <w:hyperlink r:id="rId6">
        <w:r>
          <w:rPr>
            <w:rStyle w:val="Hyperlink"/>
          </w:rPr>
          <w:t xml:space="preserve">https://app.deluxy.it</w:t>
        </w:r>
      </w:hyperlink>
      <w:r>
        <w:rPr/>
        <w:t xml:space="preserve"> — versione datata, da ammodernare.</w:t>
      </w:r>
    </w:p>
    <w:p>
      <w:pPr>
        <w:numPr>
          <w:ilvl w:val="0"/>
          <w:numId w:val="1"/>
        </w:numPr>
        <w:spacing w:lineRule="auto"/>
      </w:pPr>
      <w:r>
        <w:rPr>
          <w:b/>
        </w:rPr>
        <w:t xml:space="preserve">Backend</w:t>
      </w:r>
      <w:r>
        <w:rPr/>
        <w:t xml:space="preserve">: Node.js v12 (obsoleto; ultima LTS: v24) con API REST su </w:t>
      </w:r>
      <w:r>
        <w:rPr/>
        <w:t xml:space="preserve">https://app.deluxy.it/api/*</w:t>
      </w:r>
      <w:r>
        <w:rPr/>
        <w:t xml:space="preserve">.</w:t>
      </w:r>
    </w:p>
    <w:p>
      <w:pPr>
        <w:numPr>
          <w:ilvl w:val="0"/>
          <w:numId w:val="1"/>
        </w:numPr>
        <w:spacing w:lineRule="auto"/>
      </w:pPr>
      <w:r>
        <w:rPr>
          <w:b/>
        </w:rPr>
        <w:t xml:space="preserve">Autenticazione</w:t>
      </w:r>
      <w:r>
        <w:rPr/>
        <w:t xml:space="preserve">: JWT (Bearer token) con ruoli nel payload (</w:t>
      </w:r>
      <w:r>
        <w:rPr/>
        <w:t xml:space="preserve">admin</w:t>
      </w:r>
      <w:r>
        <w:rPr/>
        <w:t xml:space="preserve">, </w:t>
      </w:r>
      <w:r>
        <w:rPr/>
        <w:t xml:space="preserve">expert</w:t>
      </w:r>
      <w:r>
        <w:rPr/>
        <w:t xml:space="preserve">, </w:t>
      </w:r>
      <w:r>
        <w:rPr/>
        <w:t xml:space="preserve">partner</w:t>
      </w:r>
      <w:r>
        <w:rPr/>
        <w:t xml:space="preserve">, </w:t>
      </w:r>
      <w:r>
        <w:rPr/>
        <w:t xml:space="preserve">operation</w:t>
      </w:r>
      <w:r>
        <w:rPr/>
        <w:t xml:space="preserve">); endpoint </w:t>
      </w:r>
      <w:r>
        <w:rPr/>
        <w:t xml:space="preserve">/api/auth</w:t>
      </w:r>
      <w:r>
        <w:rPr/>
        <w:t xml:space="preserve">, </w:t>
      </w:r>
      <w:r>
        <w:rPr/>
        <w:t xml:space="preserve">/api/users/me</w:t>
      </w:r>
      <w:r>
        <w:rPr/>
        <w:t xml:space="preserve">.</w:t>
      </w:r>
    </w:p>
    <w:p>
      <w:pPr>
        <w:numPr>
          <w:ilvl w:val="0"/>
          <w:numId w:val="1"/>
        </w:numPr>
        <w:spacing w:lineRule="auto"/>
      </w:pPr>
      <w:r>
        <w:rPr>
          <w:b/>
        </w:rPr>
        <w:t xml:space="preserve">Integrazioni attive rilevate</w:t>
      </w:r>
      <w:r>
        <w:rPr/>
        <w:t xml:space="preserve">: Google Maps (geocoding/mappe), Stripe (pagamenti), Qonto (banking, da Profilo), Web Push Notification (</w:t>
      </w:r>
      <w:r>
        <w:rPr/>
        <w:t xml:space="preserve">/api/web-push-notification</w:t>
      </w:r>
      <w:r>
        <w:rPr/>
        <w:t xml:space="preserve">), SMS, WhatsApp, WooCommerce (plugin </w:t>
      </w:r>
      <w:r>
        <w:rPr/>
        <w:t xml:space="preserve">deluxy-send-order</w:t>
      </w:r>
      <w:r>
        <w:rPr/>
        <w:t xml:space="preserve">), Shopify (prodotti e piattaforme di vendita). </w:t>
      </w:r>
      <w:r>
        <w:rPr>
          <w:b/>
        </w:rPr>
        <w:t xml:space="preserve">[NUOVO]</w:t>
      </w:r>
    </w:p>
    <w:p>
      <w:pPr>
        <w:numPr>
          <w:ilvl w:val="0"/>
          <w:numId w:val="1"/>
        </w:numPr>
        <w:spacing w:lineRule="auto"/>
      </w:pPr>
      <w:r>
        <w:rPr>
          <w:b/>
        </w:rPr>
        <w:t xml:space="preserve">Endpoint API osservati</w:t>
      </w:r>
      <w:r>
        <w:rPr/>
        <w:t xml:space="preserve">: </w:t>
      </w:r>
      <w:r>
        <w:rPr/>
        <w:t xml:space="preserve">/api/users/me</w:t>
      </w:r>
      <w:r>
        <w:rPr/>
        <w:t xml:space="preserve">, </w:t>
      </w:r>
      <w:r>
        <w:rPr/>
        <w:t xml:space="preserve">/api/auth/&lt;token&gt;</w:t>
      </w:r>
      <w:r>
        <w:rPr/>
        <w:t xml:space="preserve">, </w:t>
      </w:r>
      <w:r>
        <w:rPr/>
        <w:t xml:space="preserve">/api/experts/delivery/experts</w:t>
      </w:r>
      <w:r>
        <w:rPr/>
        <w:t xml:space="preserve">, </w:t>
      </w:r>
      <w:r>
        <w:rPr/>
        <w:t xml:space="preserve">/api/web-push-notification/count/:id</w:t>
      </w:r>
      <w:r>
        <w:rPr/>
        <w:t xml:space="preserve">. Il ruolo "valet" nelle API si chiama </w:t>
      </w:r>
      <w:r>
        <w:rPr>
          <w:b/>
        </w:rPr>
        <w:t xml:space="preserve">"expert"</w:t>
      </w:r>
      <w:r>
        <w:rPr/>
        <w:t xml:space="preserve">.</w:t>
      </w:r>
    </w:p>
    <w:p>
      <w:pPr>
        <w:numPr>
          <w:ilvl w:val="0"/>
          <w:numId w:val="1"/>
        </w:numPr>
        <w:spacing w:lineRule="auto"/>
      </w:pPr>
      <w:r>
        <w:rPr>
          <w:b/>
        </w:rPr>
        <w:t xml:space="preserve">[NUOVO — nuovo ambiente] Multilingua</w:t>
      </w:r>
      <w:r>
        <w:rPr/>
        <w:t xml:space="preserve">: il nuovo frontend è internazionalizzato con </w:t>
      </w:r>
      <w:r>
        <w:rPr>
          <w:b/>
        </w:rPr>
        <w:t xml:space="preserve">ngx-translate</w:t>
      </w:r>
      <w:r>
        <w:rPr/>
        <w:t xml:space="preserve">. Lingue attive: </w:t>
      </w:r>
      <w:r>
        <w:rPr>
          <w:b/>
        </w:rPr>
        <w:t xml:space="preserve">Italiano</w:t>
      </w:r>
      <w:r>
        <w:rPr/>
        <w:t xml:space="preserve"> (default) e </w:t>
      </w:r>
      <w:r>
        <w:rPr>
          <w:b/>
        </w:rPr>
        <w:t xml:space="preserve">Inglese</w:t>
      </w:r>
      <w:r>
        <w:rPr/>
        <w:t xml:space="preserve">. Selettore a bandierine in alto a destra, scelta persistita in </w:t>
      </w:r>
      <w:r>
        <w:rPr/>
        <w:t xml:space="preserve">localStorage</w:t>
      </w:r>
      <w:r>
        <w:rPr/>
        <w:t xml:space="preserve">. File di traduzione: </w:t>
      </w:r>
      <w:r>
        <w:rPr/>
        <w:t xml:space="preserve">web/public/i18n/{it,en}.json</w:t>
      </w:r>
      <w:r>
        <w:rPr/>
        <w:t xml:space="preserve">. Le stringhe si migrano alle chiavi in modo incrementale.</w:t>
      </w:r>
    </w:p>
    <w:p>
      <w:pPr>
        <w:pStyle w:val="Heading3"/>
        <w:spacing w:lineRule="auto"/>
      </w:pPr>
      <w:r>
        <w:rPr/>
        <w:t xml:space="preserve">Limiti attuali e strategia</w:t>
      </w:r>
    </w:p>
    <w:p>
      <w:pPr>
        <w:numPr>
          <w:ilvl w:val="0"/>
          <w:numId w:val="2"/>
        </w:numPr>
        <w:spacing w:lineRule="auto"/>
      </w:pPr>
      <w:r>
        <w:rPr/>
        <w:t xml:space="preserve">Node.js v12 e Angular datati: dipendenze deprecate, nuove feature difficili da integrare, manutenzione sempre più complessa e rischiosa.</w:t>
      </w:r>
    </w:p>
    <w:p>
      <w:pPr>
        <w:numPr>
          <w:ilvl w:val="0"/>
          <w:numId w:val="2"/>
        </w:numPr>
        <w:spacing w:lineRule="auto"/>
      </w:pPr>
      <w:r>
        <w:rPr>
          <w:b/>
        </w:rPr>
        <w:t xml:space="preserve">Strategia concordata</w:t>
      </w:r>
      <w:r>
        <w:rPr/>
        <w:t xml:space="preserve">: mantenere la piattaforma attuale stabile in produzione e creare un ambiente di staging parallelo con stack aggiornato (Node 22+ LTS, framework moderno, API-first, PWA multi-dispositivo), migrando gradualmente (strangler pattern).</w:t>
      </w:r>
    </w:p>
    <w:p>
      <w:pPr>
        <w:numPr>
          <w:ilvl w:val="0"/>
          <w:numId w:val="2"/>
        </w:numPr>
        <w:spacing w:lineRule="auto"/>
      </w:pPr>
      <w:r>
        <w:rPr/>
        <w:t xml:space="preserve">È stato creato il nuovo ambiente </w:t>
      </w:r>
      <w:r>
        <w:rPr/>
        <w:t xml:space="preserve">deluxy-platform-next</w:t>
      </w:r>
      <w:r>
        <w:rPr/>
        <w:t xml:space="preserve"> (monorepo: API NestJS + Prisma + frontend Angular moderno, OpenAPI/Swagger, seed demo, Docker) come base della nuova versione.</w:t>
      </w:r>
    </w:p>
    <w:p>
      <w:pPr>
        <w:pStyle w:val="Heading2"/>
        <w:spacing w:lineRule="auto"/>
      </w:pPr>
      <w:r>
        <w:rPr/>
        <w:t xml:space="preserve">2. Utenti e ruoli</w:t>
      </w:r>
    </w:p>
    <w:p>
      <w:pPr>
        <w:spacing w:lineRule="auto"/>
      </w:pPr>
      <w:r>
        <w:rPr/>
        <w:t xml:space="preserve">Ruoli disponibili: </w:t>
      </w:r>
      <w:r>
        <w:rPr>
          <w:b/>
        </w:rPr>
        <w:t xml:space="preserve">Admin</w:t>
      </w:r>
      <w:r>
        <w:rPr/>
        <w:t xml:space="preserve"> (solo alcuni admin — es. "support" — abilitati a Finanza), </w:t>
      </w:r>
      <w:r>
        <w:rPr>
          <w:b/>
        </w:rPr>
        <w:t xml:space="preserve">Partner</w:t>
      </w:r>
      <w:r>
        <w:rPr/>
        <w:t xml:space="preserve">, </w:t>
      </w:r>
      <w:r>
        <w:rPr>
          <w:b/>
        </w:rPr>
        <w:t xml:space="preserve">Valet</w:t>
      </w:r>
      <w:r>
        <w:rPr/>
        <w:t xml:space="preserve"> (nei sistemi: "expert"), </w:t>
      </w:r>
      <w:r>
        <w:rPr>
          <w:b/>
        </w:rPr>
        <w:t xml:space="preserve">Operation</w:t>
      </w:r>
      <w:r>
        <w:rPr/>
        <w:t xml:space="preserve">, </w:t>
      </w:r>
      <w:r>
        <w:rPr>
          <w:b/>
        </w:rPr>
        <w:t xml:space="preserve">Project Manager</w:t>
      </w:r>
      <w:r>
        <w:rPr/>
        <w:t xml:space="preserve"> (come Operation ma senza Consegne e Attività).</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Ruolo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Accessi</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Tutto. Alcuni admin abilitati alla parte Finanza che mostra la marginalità dell'azienda.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Customers, Prodotti, Modelli SMS (solo partner abilitati), Orari Apertura (propri), Vendita, Fatturazione (solo partner abilitati).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Valet (Expert)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dati Partner e Valet (disponibilità orari), Disponibilità, Stipendi, Regole Valet, Pagamenti, Ricevute.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Operation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Partner (+aggiunta), Valet (+aggiunta), Customers (+aggiunta), Prodotti (+aggiunta), Modelli SMS (+aggiunta), Vendita, Cakes Order Product, Province &amp; Cities.</w:t>
            </w:r>
          </w:p>
        </w:tc>
      </w:tr>
    </w:tbl>
    <w:p>
      <w:pPr>
        <w:spacing w:lineRule="auto"/>
      </w:pPr>
      <w:r>
        <w:rPr/>
      </w:r>
    </w:p>
    <w:p>
      <w:pPr>
        <w:spacing w:lineRule="auto"/>
      </w:pPr>
      <w:r>
        <w:rPr>
          <w:b/>
        </w:rPr>
        <w:t xml:space="preserve">Sotto-ruoli operatore</w:t>
      </w:r>
      <w:r>
        <w:rPr/>
        <w:t xml:space="preserve"> (impostati alla creazione dell'operatore, controllano la visibilità delle sezioni del menu): </w:t>
      </w:r>
      <w:r>
        <w:rPr>
          <w:b/>
        </w:rPr>
        <w:t xml:space="preserve">[NUOVO]</w:t>
      </w:r>
    </w:p>
    <w:p>
      <w:pPr>
        <w:numPr>
          <w:ilvl w:val="0"/>
          <w:numId w:val="3"/>
        </w:numPr>
        <w:spacing w:lineRule="auto"/>
      </w:pPr>
      <w:r>
        <w:rPr>
          <w:b/>
        </w:rPr>
        <w:t xml:space="preserve">Operation</w:t>
      </w:r>
      <w:r>
        <w:rPr/>
        <w:t xml:space="preserve"> (base): vede la sezione Operatività; non vede Amministrazione.</w:t>
      </w:r>
    </w:p>
    <w:p>
      <w:pPr>
        <w:numPr>
          <w:ilvl w:val="0"/>
          <w:numId w:val="3"/>
        </w:numPr>
        <w:spacing w:lineRule="auto"/>
      </w:pPr>
      <w:r>
        <w:rPr>
          <w:b/>
        </w:rPr>
        <w:t xml:space="preserve">Finance</w:t>
      </w:r>
      <w:r>
        <w:rPr/>
        <w:t xml:space="preserve">: vede </w:t>
      </w:r>
      <w:r>
        <w:rPr>
          <w:b/>
        </w:rPr>
        <w:t xml:space="preserve">anche</w:t>
      </w:r>
      <w:r>
        <w:rPr/>
        <w:t xml:space="preserve"> la sezione Amministrazione (Stipendi, Pagamenti, Regole, Finanza).</w:t>
      </w:r>
    </w:p>
    <w:p>
      <w:pPr>
        <w:numPr>
          <w:ilvl w:val="0"/>
          <w:numId w:val="3"/>
        </w:numPr>
        <w:spacing w:lineRule="auto"/>
      </w:pPr>
      <w:r>
        <w:rPr>
          <w:b/>
        </w:rPr>
        <w:t xml:space="preserve">Project Manager</w:t>
      </w:r>
      <w:r>
        <w:rPr/>
        <w:t xml:space="preserve">: </w:t>
      </w:r>
      <w:r>
        <w:rPr>
          <w:b/>
        </w:rPr>
        <w:t xml:space="preserve">non</w:t>
      </w:r>
      <w:r>
        <w:rPr/>
        <w:t xml:space="preserve"> vede la sezione Operatività (Consegne, Attività, Vendite).</w:t>
      </w:r>
    </w:p>
    <w:p>
      <w:pPr>
        <w:numPr>
          <w:ilvl w:val="0"/>
          <w:numId w:val="3"/>
        </w:numPr>
        <w:spacing w:lineRule="auto"/>
      </w:pPr>
      <w:r>
        <w:rPr>
          <w:b/>
        </w:rPr>
        <w:t xml:space="preserve">Customer Service</w:t>
      </w:r>
      <w:r>
        <w:rPr/>
        <w:t xml:space="preserve">: </w:t>
      </w:r>
      <w:r>
        <w:rPr>
          <w:b/>
        </w:rPr>
        <w:t xml:space="preserve">non</w:t>
      </w:r>
      <w:r>
        <w:rPr/>
        <w:t xml:space="preserve"> vede la sezione Amministrazione.</w:t>
      </w:r>
    </w:p>
    <w:p>
      <w:pPr>
        <w:spacing w:lineRule="auto"/>
      </w:pPr>
      <w:r>
        <w:rPr>
          <w:b/>
        </w:rPr>
        <w:t xml:space="preserve">Stati utente</w:t>
      </w:r>
      <w:r>
        <w:rPr/>
        <w:t xml:space="preserve"> — </w:t>
      </w:r>
      <w:r>
        <w:rPr/>
        <w:t xml:space="preserve">app reale</w:t>
      </w:r>
      <w:r>
        <w:rPr/>
        <w:t xml:space="preserve"> (pagina Utenti): Attivo, Disattivo, Da convalidare, Sconosciuto. Ruolo assegnabile in linea: nessuno / admin / expert / partner / operation.</w:t>
      </w:r>
    </w:p>
    <w:p>
      <w:pPr>
        <w:spacing w:lineRule="auto"/>
      </w:pPr>
      <w:r>
        <w:rPr>
          <w:b/>
        </w:rPr>
        <w:t xml:space="preserve">Stati utente — nuovo ambiente</w:t>
      </w:r>
      <w:r>
        <w:rPr/>
        <w:t xml:space="preserve"> (rifatto 17/07, </w:t>
      </w:r>
      <w:r>
        <w:rPr/>
        <w:t xml:space="preserve">User.status</w:t>
      </w:r>
      <w:r>
        <w:rPr/>
        <w:t xml:space="preserve">): </w:t>
      </w:r>
      <w:r>
        <w:rPr>
          <w:b/>
        </w:rPr>
        <w:t xml:space="preserve">Invitato</w:t>
      </w:r>
      <w:r>
        <w:rPr/>
        <w:t xml:space="preserve"> (creato, deve ancora scegliere la password dal link di invito), </w:t>
      </w:r>
      <w:r>
        <w:rPr>
          <w:b/>
        </w:rPr>
        <w:t xml:space="preserve">Attivo</w:t>
      </w:r>
      <w:r>
        <w:rPr/>
        <w:t xml:space="preserve"> (può accedere), </w:t>
      </w:r>
      <w:r>
        <w:rPr>
          <w:b/>
        </w:rPr>
        <w:t xml:space="preserve">Sospeso</w:t>
      </w:r>
      <w:r>
        <w:rPr/>
        <w:t xml:space="preserve"> (accesso tolto temporaneamente, riattivabile), </w:t>
      </w:r>
      <w:r>
        <w:rPr>
          <w:b/>
        </w:rPr>
        <w:t xml:space="preserve">Archiviato</w:t>
      </w:r>
      <w:r>
        <w:rPr/>
        <w:t xml:space="preserve"> (cessato; il record resta per lo storico — è ciò che fa "Elimina"). Lo </w:t>
      </w:r>
      <w:r>
        <w:rPr>
          <w:b/>
        </w:rPr>
        <w:t xml:space="preserve">stato dell'accesso è separato dall'operatività</w:t>
      </w:r>
      <w:r>
        <w:rPr/>
        <w:t xml:space="preserve"> dell'anagrafica (</w:t>
      </w:r>
      <w:r>
        <w:rPr/>
        <w:t xml:space="preserve">Partner/Valet/Operation.active</w:t>
      </w:r>
      <w:r>
        <w:rPr/>
        <w:t xml:space="preserve">): un partner può essere "sospeso in ferie" (non riceve consegne) restando un utente attivo, o viceversa. Ogni cambio di stato è tracciato in </w:t>
      </w:r>
      <w:r>
        <w:rPr/>
        <w:t xml:space="preserve">UserEvent</w:t>
      </w:r>
      <w:r>
        <w:rPr/>
        <w:t xml:space="preserve"> (chi/quando/nota). </w:t>
      </w:r>
      <w:r>
        <w:rPr>
          <w:b/>
        </w:rPr>
        <w:t xml:space="preserve">[NUOVO]</w:t>
      </w:r>
    </w:p>
    <w:p>
      <w:pPr>
        <w:spacing w:lineRule="auto"/>
      </w:pPr>
      <w:r>
        <w:rPr>
          <w:b/>
        </w:rPr>
        <w:t xml:space="preserve">Dati attuali rilevati</w:t>
      </w:r>
      <w:r>
        <w:rPr/>
        <w:t xml:space="preserve">: 550 utenti registrati, 243 partner, ~57 valet attivi in lista, 14 membri Operation, 4.092 customers, 8.503 prodotti.</w:t>
      </w:r>
    </w:p>
    <w:p>
      <w:pPr>
        <w:pStyle w:val="Heading2"/>
        <w:spacing w:lineRule="auto"/>
      </w:pPr>
      <w:r>
        <w:rPr/>
        <w:t xml:space="preserve">3. Mappa completa delle sezioni (verificata in app)</w:t>
      </w:r>
    </w:p>
    <w:p>
      <w:pPr>
        <w:spacing w:lineRule="auto"/>
      </w:pPr>
      <w:r>
        <w:rPr/>
        <w:t xml:space="preserve">Menu principale: </w:t>
      </w:r>
      <w:r>
        <w:rPr>
          <w:b/>
        </w:rPr>
        <w:t xml:space="preserve">CONSEGNE · ACTIVITIES · PARTNER · VALET · UTENTI · PRODOTTI · VENDITE · FINANZA · SETUP · Profilo</w:t>
      </w:r>
      <w:r>
        <w:rPr/>
        <w:t xml:space="preserve">. In alto a destra: nome utente, contatore notifiche push, logout.</w:t>
      </w:r>
    </w:p>
    <w:p>
      <w:pPr>
        <w:pStyle w:val="Heading3"/>
        <w:spacing w:lineRule="auto"/>
      </w:pPr>
      <w:r>
        <w:rPr/>
        <w:t xml:space="preserve">3.1 Consegne (</w:t>
      </w:r>
      <w:r>
        <w:rPr/>
        <w:t xml:space="preserve">/nuovo-consegne</w:t>
      </w:r>
      <w:r>
        <w:rPr/>
        <w:t xml:space="preserve">)</w:t>
      </w:r>
    </w:p>
    <w:p>
      <w:pPr>
        <w:numPr>
          <w:ilvl w:val="0"/>
          <w:numId w:val="4"/>
        </w:numPr>
        <w:spacing w:lineRule="auto"/>
      </w:pPr>
      <w:r>
        <w:rPr/>
        <w:t xml:space="preserve">Tab: </w:t>
      </w:r>
      <w:r>
        <w:rPr>
          <w:b/>
        </w:rPr>
        <w:t xml:space="preserve">CONSEGNE ATTIVE</w:t>
      </w:r>
      <w:r>
        <w:rPr/>
        <w:t xml:space="preserve"> e </w:t>
      </w:r>
      <w:r>
        <w:rPr>
          <w:b/>
        </w:rPr>
        <w:t xml:space="preserve">NON CONSEGNATE</w:t>
      </w:r>
      <w:r>
        <w:rPr/>
        <w:t xml:space="preserve"> (archivio). Bottone </w:t>
      </w:r>
      <w:r>
        <w:rPr>
          <w:b/>
        </w:rPr>
        <w:t xml:space="preserve">STORICO</w:t>
      </w:r>
      <w:r>
        <w:rPr/>
        <w:t xml:space="preserve"> per le consegne chiuse.</w:t>
      </w:r>
    </w:p>
    <w:p>
      <w:pPr>
        <w:numPr>
          <w:ilvl w:val="0"/>
          <w:numId w:val="4"/>
        </w:numPr>
        <w:spacing w:lineRule="auto"/>
      </w:pPr>
      <w:r>
        <w:rPr/>
        <w:t xml:space="preserve">Bottoni: AGGIUNGI + · ESPORTA · IMPORTARE · MAP · RESET · SCARICA IL FORMATO CSV · STORICO.</w:t>
      </w:r>
    </w:p>
    <w:p>
      <w:pPr>
        <w:numPr>
          <w:ilvl w:val="0"/>
          <w:numId w:val="4"/>
        </w:numPr>
        <w:spacing w:lineRule="auto"/>
      </w:pPr>
      <w:r>
        <w:rPr/>
        <w:t xml:space="preserve">Area "DELIVERIES MAP" espandibile con localizzazione delle consegne (funzione MAPPA + RESET con filtri).</w:t>
      </w:r>
    </w:p>
    <w:p>
      <w:pPr>
        <w:numPr>
          <w:ilvl w:val="0"/>
          <w:numId w:val="4"/>
        </w:numPr>
        <w:spacing w:lineRule="auto"/>
      </w:pPr>
      <w:r>
        <w:rPr/>
        <w:t xml:space="preserve">Legenda stati (colori): Da gestire (rosso), In gestione (giallo), In consegna (viola), In preparazione (arancione), Accettata (blu), Richiedi Annullamento (azzurro).</w:t>
      </w:r>
    </w:p>
    <w:p>
      <w:pPr>
        <w:numPr>
          <w:ilvl w:val="0"/>
          <w:numId w:val="4"/>
        </w:numPr>
        <w:spacing w:lineRule="auto"/>
      </w:pPr>
      <w:r>
        <w:rPr/>
        <w:t xml:space="preserve">Colonne della lista: Stato, Vendita, Platform, ID, Original Consegna, Data, Orario, Partner, Valet, Indirizzo, Ora Ritiro, Tipo Servizio, Da Fatturare, Da Pagare, Azioni.</w:t>
      </w:r>
    </w:p>
    <w:p>
      <w:pPr>
        <w:numPr>
          <w:ilvl w:val="0"/>
          <w:numId w:val="4"/>
        </w:numPr>
        <w:spacing w:lineRule="auto"/>
      </w:pPr>
      <w:r>
        <w:rPr/>
        <w:t xml:space="preserve">Filtri per colonna: stato (</w:t>
      </w:r>
      <w:r>
        <w:rPr/>
        <w:t xml:space="preserve">created</w:t>
      </w:r>
      <w:r>
        <w:rPr/>
        <w:t xml:space="preserve">/</w:t>
      </w:r>
      <w:r>
        <w:rPr/>
        <w:t xml:space="preserve">assigned</w:t>
      </w:r>
      <w:r>
        <w:rPr/>
        <w:t xml:space="preserve">/</w:t>
      </w:r>
      <w:r>
        <w:rPr/>
        <w:t xml:space="preserve">delivering</w:t>
      </w:r>
      <w:r>
        <w:rPr/>
        <w:t xml:space="preserve">/</w:t>
      </w:r>
      <w:r>
        <w:rPr/>
        <w:t xml:space="preserve">inPreparation</w:t>
      </w:r>
      <w:r>
        <w:rPr/>
        <w:t xml:space="preserve">/</w:t>
      </w:r>
      <w:r>
        <w:rPr/>
        <w:t xml:space="preserve">accepted</w:t>
      </w:r>
      <w:r>
        <w:rPr/>
        <w:t xml:space="preserve">/</w:t>
      </w:r>
      <w:r>
        <w:rPr/>
        <w:t xml:space="preserve">requestCancellation</w:t>
      </w:r>
      <w:r>
        <w:rPr/>
        <w:t xml:space="preserve">), piattaforma vendita (Deluxy=</w:t>
      </w:r>
      <w:r>
        <w:rPr/>
        <w:t xml:space="preserve">shopifysale</w:t>
      </w:r>
      <w:r>
        <w:rPr/>
        <w:t xml:space="preserve">, Cakes=</w:t>
      </w:r>
      <w:r>
        <w:rPr/>
        <w:t xml:space="preserve">cakesales</w:t>
      </w:r>
      <w:r>
        <w:rPr/>
        <w:t xml:space="preserve">, Flowers=</w:t>
      </w:r>
      <w:r>
        <w:rPr/>
        <w:t xml:space="preserve">flowerssales</w:t>
      </w:r>
      <w:r>
        <w:rPr/>
        <w:t xml:space="preserve">, Deluxy Experience=</w:t>
      </w:r>
      <w:r>
        <w:rPr/>
        <w:t xml:space="preserve">deluxyexperiencesales</w:t>
      </w:r>
      <w:r>
        <w:rPr/>
        <w:t xml:space="preserve">, Deluxy Dot Com=</w:t>
      </w:r>
      <w:r>
        <w:rPr/>
        <w:t xml:space="preserve">deluxydotcomsales</w:t>
      </w:r>
      <w:r>
        <w:rPr/>
        <w:t xml:space="preserve">), ID, date da/a, orari da/a, partner, valet, indirizzo, ora ritiro da/a, tipo servizio (</w:t>
      </w:r>
      <w:r>
        <w:rPr/>
        <w:t xml:space="preserve">sales</w:t>
      </w:r>
      <w:r>
        <w:rPr/>
        <w:t xml:space="preserve">/</w:t>
      </w:r>
      <w:r>
        <w:rPr/>
        <w:t xml:space="preserve">hourlyrate</w:t>
      </w:r>
      <w:r>
        <w:rPr/>
        <w:t xml:space="preserve">/</w:t>
      </w:r>
      <w:r>
        <w:rPr/>
        <w:t xml:space="preserve">fixedprice</w:t>
      </w:r>
      <w:r>
        <w:rPr/>
        <w:t xml:space="preserve">/</w:t>
      </w:r>
      <w:r>
        <w:rPr/>
        <w:t xml:space="preserve">corporate</w:t>
      </w:r>
      <w:r>
        <w:rPr/>
        <w:t xml:space="preserve">/</w:t>
      </w:r>
      <w:r>
        <w:rPr/>
        <w:t xml:space="preserve">warehouseservice</w:t>
      </w:r>
      <w:r>
        <w:rPr/>
        <w:t xml:space="preserve">), da fatturare Sì/No, da pagare Sì/No. Paginazione 10–500 elementi.</w:t>
      </w:r>
    </w:p>
    <w:p>
      <w:pPr>
        <w:numPr>
          <w:ilvl w:val="0"/>
          <w:numId w:val="4"/>
        </w:numPr>
        <w:spacing w:lineRule="auto"/>
      </w:pPr>
      <w:r>
        <w:rPr/>
        <w:t xml:space="preserve">Azioni per riga: DETTAGLI, MODIFICA, ASSEGNA, MONITORARE, </w:t>
      </w:r>
      <w:r>
        <w:rPr>
          <w:b/>
        </w:rPr>
        <w:t xml:space="preserve">ADDITIONAL VALET +/-</w:t>
      </w:r>
      <w:r>
        <w:rPr/>
        <w:t xml:space="preserve">. </w:t>
      </w:r>
      <w:r>
        <w:rPr>
          <w:b/>
        </w:rPr>
        <w:t xml:space="preserve">[NUOVO]</w:t>
      </w:r>
    </w:p>
    <w:p>
      <w:pPr>
        <w:numPr>
          <w:ilvl w:val="0"/>
          <w:numId w:val="4"/>
        </w:numPr>
        <w:spacing w:lineRule="auto"/>
      </w:pPr>
      <w:r>
        <w:rPr>
          <w:b/>
        </w:rPr>
        <w:t xml:space="preserve">Ricerca avanzata (pop-up) [08/09/2026]</w:t>
      </w:r>
      <w:r>
        <w:rPr/>
        <w:t xml:space="preserve"> — bottone «Ricerca avanzata (N)» accanto a «Filtri». Si aggiungono fino a </w:t>
      </w:r>
      <w:r>
        <w:rPr>
          <w:b/>
        </w:rPr>
        <w:t xml:space="preserve">10 condizioni</w:t>
      </w:r>
      <w:r>
        <w:rPr/>
        <w:t xml:space="preserve"> che si sommano fra loro (AND) e restringono l'elenco che si sta già guardando. Ogni condizione è </w:t>
      </w:r>
      <w:r>
        <w:rPr/>
        <w:t xml:space="preserve">campo · operatore · valore</w:t>
      </w:r>
      <w:r>
        <w:rPr/>
        <w:t xml:space="preserve">:</w:t>
      </w:r>
    </w:p>
    <w:p>
      <w:pPr>
        <w:numPr>
          <w:ilvl w:val="1"/>
          <w:numId w:val="5"/>
        </w:numPr>
        <w:spacing w:lineRule="auto"/>
      </w:pPr>
      <w:r>
        <w:rPr>
          <w:b/>
        </w:rPr>
        <w:t xml:space="preserve">campi</w:t>
      </w:r>
      <w:r>
        <w:rPr/>
        <w:t xml:space="preserve">: numero consegna, DDT e brand del DDT, indirizzo/nome/cognome/telefono/email del destinatario, nome e cognome del mittente, indirizzo di ritiro, note, ritirato da, numero ordine, negozio di origine, origine esterna; prezzo al partner, variazione prezzo, prezzo consegna al cliente, contanti da incassare, paga del valet, distanza; giorno della consegna, consegnata il, partita il, creata il; stato, stato pagamento, tipo vendita, creata da, partner, valet, servizio, provincia, cliente; Vendita Deluxy, consegna del fornitore, da fatturare, da pagare, pagamento alla consegna, prova e reso; </w:t>
      </w:r>
      <w:r>
        <w:rPr>
          <w:b/>
        </w:rPr>
        <w:t xml:space="preserve">prodotto in consegna</w:t>
      </w:r>
      <w:r>
        <w:rPr/>
        <w:t xml:space="preserve">.</w:t>
      </w:r>
    </w:p>
    <w:p>
      <w:pPr>
        <w:numPr>
          <w:ilvl w:val="1"/>
          <w:numId w:val="5"/>
        </w:numPr>
        <w:spacing w:lineRule="auto"/>
      </w:pPr>
      <w:r>
        <w:rPr>
          <w:b/>
        </w:rPr>
        <w:t xml:space="preserve">operatori</w:t>
      </w:r>
      <w:r>
        <w:rPr/>
        <w:t xml:space="preserve">: contiene / non contiene / è / inizia per (testo); è / non è / è uno di (scelta); maggiore di / minore di / tra (numeri); dopo il / prima del / tra (date); </w:t>
      </w:r>
      <w:r>
        <w:rPr>
          <w:b/>
        </w:rPr>
        <w:t xml:space="preserve">è vuoto / è valorizzato</w:t>
      </w:r>
      <w:r>
        <w:rPr/>
        <w:t xml:space="preserve"> (tutti); sì / no (spunte).</w:t>
      </w:r>
    </w:p>
    <w:p>
      <w:pPr>
        <w:numPr>
          <w:ilvl w:val="1"/>
          <w:numId w:val="5"/>
        </w:numPr>
        <w:spacing w:lineRule="auto"/>
      </w:pPr>
      <w:r>
        <w:rPr/>
        <w:t xml:space="preserve">«È vuoto» è la ragione principale della funzione: </w:t>
      </w:r>
      <w:r>
        <w:rPr/>
        <w:t xml:space="preserve">«valet è vuoto»</w:t>
      </w:r>
      <w:r>
        <w:rPr/>
        <w:t xml:space="preserve"> dà il lavoro da assegnare, </w:t>
      </w:r>
      <w:r>
        <w:rPr/>
        <w:t xml:space="preserve">«consegnata il è vuoto»</w:t>
      </w:r>
      <w:r>
        <w:rPr/>
        <w:t xml:space="preserve"> le consegne chiuse senza orario.</w:t>
      </w:r>
    </w:p>
    <w:p>
      <w:pPr>
        <w:numPr>
          <w:ilvl w:val="1"/>
          <w:numId w:val="5"/>
        </w:numPr>
        <w:spacing w:lineRule="auto"/>
      </w:pPr>
      <w:r>
        <w:rPr/>
        <w:t xml:space="preserve">Le condizioni applicate si vedono come chip sopra la lista, con la × per toglierne una senza riaprire il pop-up. Si applicano premendo «Applica», non mentre si scrive.</w:t>
      </w:r>
    </w:p>
    <w:p>
      <w:pPr>
        <w:numPr>
          <w:ilvl w:val="1"/>
          <w:numId w:val="5"/>
        </w:numPr>
        <w:spacing w:lineRule="auto"/>
      </w:pPr>
      <w:r>
        <w:rPr/>
        <w:t xml:space="preserve">⚠️ La ricerca </w:t>
      </w:r>
      <w:r>
        <w:rPr>
          <w:b/>
        </w:rPr>
        <w:t xml:space="preserve">non allarga mai</w:t>
      </w:r>
      <w:r>
        <w:rPr/>
        <w:t xml:space="preserve"> quello che si vede: si somma sempre ai permessi del ruolo. Un partner che chiedesse le consegne di un altro partner continua a non vedere nulla.</w:t>
      </w:r>
    </w:p>
    <w:p>
      <w:pPr>
        <w:numPr>
          <w:ilvl w:val="0"/>
          <w:numId w:val="4"/>
        </w:numPr>
        <w:spacing w:lineRule="auto"/>
      </w:pPr>
      <w:r>
        <w:rPr>
          <w:b/>
        </w:rPr>
        <w:t xml:space="preserve">Cosa fa ogni bottone</w:t>
      </w:r>
      <w:r>
        <w:rPr/>
        <w:t xml:space="preserve"> (chiarito dall'utente): </w:t>
      </w:r>
      <w:r>
        <w:rPr>
          <w:b/>
        </w:rPr>
        <w:t xml:space="preserve">[NUOVO]</w:t>
      </w:r>
    </w:p>
    <w:p>
      <w:pPr>
        <w:numPr>
          <w:ilvl w:val="1"/>
          <w:numId w:val="6"/>
        </w:numPr>
        <w:spacing w:lineRule="auto"/>
      </w:pPr>
      <w:r>
        <w:rPr>
          <w:b/>
        </w:rPr>
        <w:t xml:space="preserve">DETTAGLI</w:t>
      </w:r>
      <w:r>
        <w:rPr/>
        <w:t xml:space="preserve">: apre il dettaglio della consegna.</w:t>
      </w:r>
    </w:p>
    <w:p>
      <w:pPr>
        <w:numPr>
          <w:ilvl w:val="1"/>
          <w:numId w:val="6"/>
        </w:numPr>
        <w:spacing w:lineRule="auto"/>
      </w:pPr>
      <w:r>
        <w:rPr>
          <w:b/>
        </w:rPr>
        <w:t xml:space="preserve">MODIFICA</w:t>
      </w:r>
      <w:r>
        <w:rPr/>
        <w:t xml:space="preserve">: apre la consegna </w:t>
      </w:r>
      <w:r>
        <w:rPr>
          <w:b/>
        </w:rPr>
        <w:t xml:space="preserve">in modifica</w:t>
      </w:r>
      <w:r>
        <w:rPr/>
        <w:t xml:space="preserve">.</w:t>
      </w:r>
    </w:p>
    <w:p>
      <w:pPr>
        <w:numPr>
          <w:ilvl w:val="1"/>
          <w:numId w:val="6"/>
        </w:numPr>
        <w:spacing w:lineRule="auto"/>
      </w:pPr>
      <w:r>
        <w:rPr>
          <w:b/>
        </w:rPr>
        <w:t xml:space="preserve">ASSEGNA</w:t>
      </w:r>
      <w:r>
        <w:rPr/>
        <w:t xml:space="preserve">: apre un </w:t>
      </w:r>
      <w:r>
        <w:rPr>
          <w:b/>
        </w:rPr>
        <w:t xml:space="preserve">pop-up con la lista dei valet che hanno abilitata quella provincia</w:t>
      </w:r>
      <w:r>
        <w:rPr/>
        <w:t xml:space="preserve"> (la provincia della consegna).</w:t>
      </w:r>
    </w:p>
    <w:p>
      <w:pPr>
        <w:numPr>
          <w:ilvl w:val="1"/>
          <w:numId w:val="6"/>
        </w:numPr>
        <w:spacing w:lineRule="auto"/>
      </w:pPr>
      <w:r>
        <w:rPr>
          <w:b/>
        </w:rPr>
        <w:t xml:space="preserve">MONITORARE</w:t>
      </w:r>
      <w:r>
        <w:rPr/>
        <w:t xml:space="preserve">: apre un </w:t>
      </w:r>
      <w:r>
        <w:rPr>
          <w:b/>
        </w:rPr>
        <w:t xml:space="preserve">link pubblico</w:t>
      </w:r>
      <w:r>
        <w:rPr/>
        <w:t xml:space="preserve"> dove è possibile </w:t>
      </w:r>
      <w:r>
        <w:rPr>
          <w:b/>
        </w:rPr>
        <w:t xml:space="preserve">monitorare la consegna</w:t>
      </w:r>
      <w:r>
        <w:rPr/>
        <w:t xml:space="preserve"> (tracking accessibile senza login).</w:t>
      </w:r>
    </w:p>
    <w:p>
      <w:pPr>
        <w:numPr>
          <w:ilvl w:val="1"/>
          <w:numId w:val="6"/>
        </w:numPr>
        <w:spacing w:lineRule="auto"/>
      </w:pPr>
      <w:r>
        <w:rPr>
          <w:b/>
        </w:rPr>
        <w:t xml:space="preserve">ADDITIONAL VALET +/-</w:t>
      </w:r>
      <w:r>
        <w:rPr/>
        <w:t xml:space="preserve">: permette di dare </w:t>
      </w:r>
      <w:r>
        <w:rPr>
          <w:b/>
        </w:rPr>
        <w:t xml:space="preserve">subito un plus o minus al valet</w:t>
      </w:r>
      <w:r>
        <w:rPr/>
        <w:t xml:space="preserve"> (rettifica economica sulla paga del valet). </w:t>
      </w:r>
      <w:r>
        <w:rPr/>
        <w:t xml:space="preserve">(Correzione: in precedenza il doc lo descriveva come "aggiunta/rimozione valet extra" — non è così.)</w:t>
      </w:r>
    </w:p>
    <w:p>
      <w:pPr>
        <w:numPr>
          <w:ilvl w:val="0"/>
          <w:numId w:val="4"/>
        </w:numPr>
        <w:spacing w:lineRule="auto"/>
      </w:pPr>
      <w:r>
        <w:rPr>
          <w:b/>
        </w:rPr>
        <w:t xml:space="preserve">Permessi sui bottoni di riga, per ruolo</w:t>
      </w:r>
      <w:r>
        <w:rPr/>
        <w:t xml:space="preserve"> (regola di business): </w:t>
      </w:r>
      <w:r>
        <w:rPr>
          <w:b/>
        </w:rPr>
        <w:t xml:space="preserve">[NUOVO]</w:t>
      </w:r>
    </w:p>
    <w:p>
      <w:pPr>
        <w:numPr>
          <w:ilvl w:val="1"/>
          <w:numId w:val="7"/>
        </w:numPr>
        <w:spacing w:lineRule="auto"/>
      </w:pPr>
      <w:r>
        <w:rPr>
          <w:b/>
        </w:rPr>
        <w:t xml:space="preserve">Admin</w:t>
      </w:r>
      <w:r>
        <w:rPr/>
        <w:t xml:space="preserve">: </w:t>
      </w:r>
      <w:r>
        <w:rPr>
          <w:b/>
        </w:rPr>
        <w:t xml:space="preserve">tutti</w:t>
      </w:r>
      <w:r>
        <w:rPr/>
        <w:t xml:space="preserve"> i bottoni.</w:t>
      </w:r>
    </w:p>
    <w:p>
      <w:pPr>
        <w:numPr>
          <w:ilvl w:val="1"/>
          <w:numId w:val="7"/>
        </w:numPr>
        <w:spacing w:lineRule="auto"/>
      </w:pPr>
      <w:r>
        <w:rPr>
          <w:b/>
        </w:rPr>
        <w:t xml:space="preserve">Partner</w:t>
      </w:r>
      <w:r>
        <w:rPr/>
        <w:t xml:space="preserve">: può usare </w:t>
      </w:r>
      <w:r>
        <w:rPr>
          <w:b/>
        </w:rPr>
        <w:t xml:space="preserve">MODIFICA</w:t>
      </w:r>
      <w:r>
        <w:rPr/>
        <w:t xml:space="preserve"> solo </w:t>
      </w:r>
      <w:r>
        <w:rPr>
          <w:b/>
        </w:rPr>
        <w:t xml:space="preserve">finché la consegna è "in rosso"</w:t>
      </w:r>
      <w:r>
        <w:rPr/>
        <w:t xml:space="preserve"> — cioè nello stato </w:t>
      </w:r>
      <w:r>
        <w:rPr>
          <w:b/>
        </w:rPr>
        <w:t xml:space="preserve">Da gestire</w:t>
      </w:r>
      <w:r>
        <w:rPr/>
        <w:t xml:space="preserve"> (</w:t>
      </w:r>
      <w:r>
        <w:rPr/>
        <w:t xml:space="preserve">created</w:t>
      </w:r>
      <w:r>
        <w:rPr/>
        <w:t xml:space="preserve">), secondo la legenda colori dell'app reale — e </w:t>
      </w:r>
      <w:r>
        <w:rPr>
          <w:b/>
        </w:rPr>
        <w:t xml:space="preserve">solo sulle consegne che non sono di tipo servizio "vendita Deluxy"</w:t>
      </w:r>
      <w:r>
        <w:rPr/>
        <w:t xml:space="preserve">.</w:t>
      </w:r>
    </w:p>
    <w:p>
      <w:pPr>
        <w:numPr>
          <w:ilvl w:val="1"/>
          <w:numId w:val="7"/>
        </w:numPr>
        <w:spacing w:lineRule="auto"/>
      </w:pPr>
      <w:r>
        <w:rPr>
          <w:b/>
        </w:rPr>
        <w:t xml:space="preserve">Valet</w:t>
      </w:r>
      <w:r>
        <w:rPr/>
        <w:t xml:space="preserve">: solo </w:t>
      </w:r>
      <w:r>
        <w:rPr>
          <w:b/>
        </w:rPr>
        <w:t xml:space="preserve">DETTAGLI</w:t>
      </w:r>
      <w:r>
        <w:rPr/>
        <w:t xml:space="preserve">.</w:t>
      </w:r>
    </w:p>
    <w:p>
      <w:pPr>
        <w:numPr>
          <w:ilvl w:val="1"/>
          <w:numId w:val="7"/>
        </w:numPr>
        <w:spacing w:lineRule="auto"/>
      </w:pPr>
      <w:r>
        <w:rPr>
          <w:b/>
        </w:rPr>
        <w:t xml:space="preserve">Convenzione nuovo ambiente</w:t>
      </w:r>
      <w:r>
        <w:rPr/>
        <w:t xml:space="preserve">: il bottone </w:t>
      </w:r>
      <w:r>
        <w:rPr>
          <w:b/>
        </w:rPr>
        <w:t xml:space="preserve">DETTAGLI</w:t>
      </w:r>
      <w:r>
        <w:rPr/>
        <w:t xml:space="preserve"> non esiste — il dettaglio si apre </w:t>
      </w:r>
      <w:r>
        <w:rPr>
          <w:b/>
        </w:rPr>
        <w:t xml:space="preserve">cliccando la riga</w:t>
      </w:r>
      <w:r>
        <w:rPr/>
        <w:t xml:space="preserve"> della consegna (per tutti i ruoli che vedono la lista). I bottoni restano solo per le azioni (Modifica, Assegna, Monitorare, Additional valet). </w:t>
      </w:r>
      <w:r>
        <w:rPr>
          <w:b/>
        </w:rPr>
        <w:t xml:space="preserve">[NUOVO]</w:t>
      </w:r>
    </w:p>
    <w:p>
      <w:pPr>
        <w:numPr>
          <w:ilvl w:val="0"/>
          <w:numId w:val="4"/>
        </w:numPr>
        <w:spacing w:lineRule="auto"/>
      </w:pPr>
      <w:r>
        <w:rPr>
          <w:b/>
        </w:rPr>
        <w:t xml:space="preserve">Vista team leader in Consegne</w:t>
      </w:r>
      <w:r>
        <w:rPr/>
        <w:t xml:space="preserve">: un valet </w:t>
      </w:r>
      <w:r>
        <w:rPr>
          <w:b/>
        </w:rPr>
        <w:t xml:space="preserve">team leader</w:t>
      </w:r>
      <w:r>
        <w:rPr/>
        <w:t xml:space="preserve"> può, in questa schermata, </w:t>
      </w:r>
      <w:r>
        <w:rPr>
          <w:b/>
        </w:rPr>
        <w:t xml:space="preserve">vedere tutte le consegne (delle sue province) oppure filtrare per vedere solo le proprie</w:t>
      </w:r>
      <w:r>
        <w:rPr/>
        <w:t xml:space="preserve"> — ha un filtro "tutte / solo le mie". Un valet normale vede solo le proprie. </w:t>
      </w:r>
      <w:r>
        <w:rPr>
          <w:b/>
        </w:rPr>
        <w:t xml:space="preserve">[NUOVO]</w:t>
      </w:r>
    </w:p>
    <w:p>
      <w:pPr>
        <w:pStyle w:val="Heading4"/>
        <w:spacing w:lineRule="auto"/>
      </w:pPr>
      <w:r>
        <w:rPr/>
        <w:t xml:space="preserve">Filtri veloci per tipologia di servizio </w:t>
      </w:r>
      <w:r>
        <w:rPr>
          <w:b/>
        </w:rPr>
        <w:t xml:space="preserve">[NUOVO 05/09/2026]</w:t>
      </w:r>
    </w:p>
    <w:p>
      <w:pPr>
        <w:spacing w:lineRule="auto"/>
      </w:pPr>
      <w:r>
        <w:rPr/>
        <w:t xml:space="preserve">Regola dell'utente: «in consegne (anche storico) consenti filtri veloci su tipologie di servizi in alto». Sono </w:t>
      </w:r>
      <w:r>
        <w:rPr>
          <w:b/>
        </w:rPr>
        <w:t xml:space="preserve">due livelli</w:t>
      </w:r>
      <w:r>
        <w:rPr/>
        <w:t xml:space="preserve">, perché «tipologia» vuol dire due cose diverse:</w:t>
      </w:r>
    </w:p>
    <w:p>
      <w:pPr>
        <w:numPr>
          <w:ilvl w:val="0"/>
          <w:numId w:val="8"/>
        </w:numPr>
        <w:spacing w:lineRule="auto"/>
      </w:pPr>
      <w:r>
        <w:rPr/>
        <w:t xml:space="preserve">le </w:t>
      </w:r>
      <w:r>
        <w:rPr>
          <w:b/>
        </w:rPr>
        <w:t xml:space="preserve">linguette</w:t>
      </w:r>
      <w:r>
        <w:rPr/>
        <w:t xml:space="preserve"> in cima filtrano per </w:t>
      </w:r>
      <w:r>
        <w:rPr>
          <w:b/>
        </w:rPr>
        <w:t xml:space="preserve">famiglia</w:t>
      </w:r>
      <w:r>
        <w:rPr/>
        <w:t xml:space="preserve"> del servizio — </w:t>
      </w:r>
      <w:r>
        <w:rPr/>
        <w:t xml:space="preserve">Prezzo fisso</w:t>
      </w:r>
      <w:r>
        <w:rPr/>
        <w:t xml:space="preserve">, </w:t>
      </w:r>
      <w:r>
        <w:rPr/>
        <w:t xml:space="preserve">Vendite</w:t>
      </w:r>
      <w:r>
        <w:rPr/>
        <w:t xml:space="preserve">, </w:t>
      </w:r>
      <w:r>
        <w:rPr/>
        <w:t xml:space="preserve">A ore</w:t>
      </w:r>
      <w:r>
        <w:rPr/>
        <w:t xml:space="preserve">, </w:t>
      </w:r>
      <w:r>
        <w:rPr/>
        <w:t xml:space="preserve">Corporate</w:t>
      </w:r>
      <w:r>
        <w:rPr/>
        <w:t xml:space="preserve">, </w:t>
      </w:r>
      <w:r>
        <w:rPr/>
        <w:t xml:space="preserve">Magazzino</w:t>
      </w:r>
      <w:r>
        <w:rPr/>
        <w:t xml:space="preserve"> (</w:t>
      </w:r>
      <w:r>
        <w:rPr/>
        <w:t xml:space="preserve">pricingModel</w:t>
      </w:r>
      <w:r>
        <w:rPr/>
        <w:t xml:space="preserve">). Cinque valori che coprono tutte le consegne: sull'archivio del 05/09/2026 sono 39.402 · 13.735 · 9.165 · 200 · 104, e nessuna consegna resta senza famiglia;</w:t>
      </w:r>
    </w:p>
    <w:p>
      <w:pPr>
        <w:numPr>
          <w:ilvl w:val="0"/>
          <w:numId w:val="8"/>
        </w:numPr>
        <w:spacing w:lineRule="auto"/>
      </w:pPr>
      <w:r>
        <w:rPr/>
        <w:t xml:space="preserve">il </w:t>
      </w:r>
      <w:r>
        <w:rPr>
          <w:b/>
        </w:rPr>
        <w:t xml:space="preserve">menu a tendina</w:t>
      </w:r>
      <w:r>
        <w:rPr/>
        <w:t xml:space="preserve"> accanto sceglie </w:t>
      </w:r>
      <w:r>
        <w:rPr>
          <w:b/>
        </w:rPr>
        <w:t xml:space="preserve">il servizio preciso</w:t>
      </w:r>
      <w:r>
        <w:rPr/>
        <w:t xml:space="preserve"> fra i 48 a catalogo. Scegliendo una famiglia il menu si restringe a quella, e un servizio che non le appartiene viene lasciato cadere: incrociare «Vendite» con «Consegna Standard» darebbe zero righe, e una lista vuota che poteva saperlo prima è un difetto, non un risultato.</w:t>
      </w:r>
    </w:p>
    <w:p>
      <w:pPr>
        <w:spacing w:lineRule="auto"/>
      </w:pPr>
      <w:r>
        <w:rPr/>
        <w:t xml:space="preserve">Il filtro vale in </w:t>
      </w:r>
      <w:r>
        <w:rPr>
          <w:b/>
        </w:rPr>
        <w:t xml:space="preserve">ogni vista</w:t>
      </w:r>
      <w:r>
        <w:rPr/>
        <w:t xml:space="preserve"> — Attive, Storico, Tutte — e anche sulla </w:t>
      </w:r>
      <w:r>
        <w:rPr>
          <w:b/>
        </w:rPr>
        <w:t xml:space="preserve">mappa</w:t>
      </w:r>
      <w:r>
        <w:rPr/>
        <w:t xml:space="preserve">, che è la stessa pagina. Entra nel conteggio di «Filtri (N)», si azzera con «Azzera», e torna col tasto indietro come gli altri filtri (sta nell'indirizzo: </w:t>
      </w:r>
      <w:r>
        <w:rPr/>
        <w:t xml:space="preserve">pricingModel</w:t>
      </w:r>
      <w:r>
        <w:rPr/>
        <w:t xml:space="preserve">, </w:t>
      </w:r>
      <w:r>
        <w:rPr/>
        <w:t xml:space="preserve">serviceTypeId</w:t>
      </w:r>
      <w:r>
        <w:rPr/>
        <w:t xml:space="preserve">). Lato API: </w:t>
      </w:r>
      <w:r>
        <w:rPr/>
        <w:t xml:space="preserve">GET /deliveries?pricingModel=VENDITA&amp;serviceTypeId=&lt;id&gt;</w:t>
      </w:r>
      <w:r>
        <w:rPr/>
        <w:t xml:space="preserve">; </w:t>
      </w:r>
      <w:r>
        <w:rPr/>
        <w:t xml:space="preserve">serviceTypeId</w:t>
      </w:r>
      <w:r>
        <w:rPr/>
        <w:t xml:space="preserve"> accetta più id separati da virgola. ⚠️ La famiglia si filtra </w:t>
      </w:r>
      <w:r>
        <w:rPr>
          <w:b/>
        </w:rPr>
        <w:t xml:space="preserve">sul servizio collegato</w:t>
      </w:r>
      <w:r>
        <w:rPr/>
        <w:t xml:space="preserve"> (</w:t>
      </w:r>
      <w:r>
        <w:rPr/>
        <w:t xml:space="preserve">serviceType.pricingModel</w:t>
      </w:r>
      <w:r>
        <w:rPr/>
        <w:t xml:space="preserve">), non su una copia scritta sulla consegna: è un dato del listino e ricopiarlo sarebbe una copia (Standard §7).</w:t>
      </w:r>
    </w:p>
    <w:p>
      <w:pPr>
        <w:pStyle w:val="Heading4"/>
        <w:spacing w:lineRule="auto"/>
      </w:pPr>
      <w:r>
        <w:rPr/>
        <w:t xml:space="preserve">Riconsegne: la consegna non riuscita si rifà </w:t>
      </w:r>
      <w:r>
        <w:rPr>
          <w:b/>
        </w:rPr>
        <w:t xml:space="preserve">[NUOVO 05/09/2026]</w:t>
      </w:r>
    </w:p>
    <w:p>
      <w:pPr>
        <w:spacing w:lineRule="auto"/>
      </w:pPr>
      <w:r>
        <w:rPr/>
        <w:t xml:space="preserve">Regola dell'utente: «le non consegnate devono essere visibili in consegne con bottone Riconsegna che ricrea il form di consegna con data da inserire e collegamento con la non consegnata; quando questa nuova consegna viene inserita la non consegnata va in storico; in fatturazione la non consegnata va comunque fatturata anche quando è in consegne».</w:t>
      </w:r>
    </w:p>
    <w:p>
      <w:pPr>
        <w:numPr>
          <w:ilvl w:val="0"/>
          <w:numId w:val="9"/>
        </w:numPr>
        <w:spacing w:lineRule="auto"/>
      </w:pPr>
      <w:r>
        <w:rPr/>
        <w:t xml:space="preserve">Il legame </w:t>
      </w:r>
      <w:r>
        <w:rPr>
          <w:b/>
        </w:rPr>
        <w:t xml:space="preserve">esisteva già in banca dati</w:t>
      </w:r>
      <w:r>
        <w:rPr/>
        <w:t xml:space="preserve"> (</w:t>
      </w:r>
      <w:r>
        <w:rPr/>
        <w:t xml:space="preserve">Delivery.parentDeliveryId</w:t>
      </w:r>
      <w:r>
        <w:rPr/>
        <w:t xml:space="preserve">, autorelazione </w:t>
      </w:r>
      <w:r>
        <w:rPr/>
        <w:t xml:space="preserve">DeliveryPadre</w:t>
      </w:r>
      <w:r>
        <w:rPr/>
        <w:t xml:space="preserve">: 72 consegne collegate, 57 nate da una non consegnata) ma </w:t>
      </w:r>
      <w:r>
        <w:rPr>
          <w:b/>
        </w:rPr>
        <w:t xml:space="preserve">nessuno lo scriveva più</w:t>
      </w:r>
      <w:r>
        <w:rPr/>
        <w:t xml:space="preserve"> dall'import del legacy. Ora lo scrive l'app.</w:t>
      </w:r>
    </w:p>
    <w:p>
      <w:pPr>
        <w:numPr>
          <w:ilvl w:val="0"/>
          <w:numId w:val="9"/>
        </w:numPr>
        <w:spacing w:lineRule="auto"/>
      </w:pPr>
      <w:r>
        <w:rPr/>
        <w:t xml:space="preserve">In </w:t>
      </w:r>
      <w:r>
        <w:rPr>
          <w:b/>
        </w:rPr>
        <w:t xml:space="preserve">Consegne</w:t>
      </w:r>
      <w:r>
        <w:rPr/>
        <w:t xml:space="preserve"> una consegna </w:t>
      </w:r>
      <w:r>
        <w:rPr>
          <w:b/>
        </w:rPr>
        <w:t xml:space="preserve">non consegnata</w:t>
      </w:r>
      <w:r>
        <w:rPr/>
        <w:t xml:space="preserve"> resta fra le </w:t>
      </w:r>
      <w:r>
        <w:rPr>
          <w:b/>
        </w:rPr>
        <w:t xml:space="preserve">attive finché non ha una riconsegna</w:t>
      </w:r>
      <w:r>
        <w:rPr/>
        <w:t xml:space="preserve">, con il bottone </w:t>
      </w:r>
      <w:r>
        <w:rPr>
          <w:b/>
        </w:rPr>
        <w:t xml:space="preserve">Riconsegna</w:t>
      </w:r>
      <w:r>
        <w:rPr/>
        <w:t xml:space="preserve">. Non è uno stato nuovo — lo stato resta </w:t>
      </w:r>
      <w:r>
        <w:rPr/>
        <w:t xml:space="preserve">not_delivered</w:t>
      </w:r>
      <w:r>
        <w:rPr/>
        <w:t xml:space="preserve"> — è la lista che smette di chiedere una cosa già fatta.</w:t>
      </w:r>
    </w:p>
    <w:p>
      <w:pPr>
        <w:numPr>
          <w:ilvl w:val="0"/>
          <w:numId w:val="9"/>
        </w:numPr>
        <w:spacing w:lineRule="auto"/>
      </w:pPr>
      <w:r>
        <w:rPr/>
        <w:t xml:space="preserve">Il bottone apre il </w:t>
      </w:r>
      <w:r>
        <w:rPr>
          <w:b/>
        </w:rPr>
        <w:t xml:space="preserve">form già compilato</w:t>
      </w:r>
      <w:r>
        <w:rPr/>
        <w:t xml:space="preserve"> con i dati della vecchia (</w:t>
      </w:r>
      <w:r>
        <w:rPr/>
        <w:t xml:space="preserve">/deliveries/new?riconsegna=&lt;id&gt;</w:t>
      </w:r>
      <w:r>
        <w:rPr/>
        <w:t xml:space="preserve">), </w:t>
      </w:r>
      <w:r>
        <w:rPr>
          <w:b/>
        </w:rPr>
        <w:t xml:space="preserve">data vuota</w:t>
      </w:r>
      <w:r>
        <w:rPr/>
        <w:t xml:space="preserve">: quando si riprova è la sola cosa da decidere. Al salvataggio il form manda </w:t>
      </w:r>
      <w:r>
        <w:rPr/>
        <w:t xml:space="preserve">parentDeliveryId</w:t>
      </w:r>
      <w:r>
        <w:rPr/>
        <w:t xml:space="preserve">.</w:t>
      </w:r>
    </w:p>
    <w:p>
      <w:pPr>
        <w:numPr>
          <w:ilvl w:val="0"/>
          <w:numId w:val="9"/>
        </w:numPr>
        <w:spacing w:lineRule="auto"/>
      </w:pPr>
      <w:r>
        <w:rPr/>
        <w:t xml:space="preserve">Appena la riconsegna nasce, la vecchia </w:t>
      </w:r>
      <w:r>
        <w:rPr>
          <w:b/>
        </w:rPr>
        <w:t xml:space="preserve">passa in Storico</w:t>
      </w:r>
      <w:r>
        <w:rPr/>
        <w:t xml:space="preserve"> e le due si citano nel registro («Riconsegnata con la consegna #N» / «Riconsegna della #N»). Nel </w:t>
      </w:r>
      <w:r>
        <w:rPr>
          <w:b/>
        </w:rPr>
        <w:t xml:space="preserve">dettaglio</w:t>
      </w:r>
      <w:r>
        <w:rPr/>
        <w:t xml:space="preserve"> il legame si legge nei due versi, con il motivo della mancata consegna.</w:t>
      </w:r>
    </w:p>
    <w:p>
      <w:pPr>
        <w:numPr>
          <w:ilvl w:val="0"/>
          <w:numId w:val="9"/>
        </w:numPr>
        <w:spacing w:lineRule="auto"/>
      </w:pPr>
      <w:r>
        <w:rPr>
          <w:b/>
        </w:rPr>
        <w:t xml:space="preserve">La fatturazione non cambia</w:t>
      </w:r>
      <w:r>
        <w:rPr/>
        <w:t xml:space="preserve">: le non consegnate si fatturano già (non sono fra i </w:t>
      </w:r>
      <w:r>
        <w:rPr/>
        <w:t xml:space="preserve">NON_BILLABLE_STATUSES</w:t>
      </w:r>
      <w:r>
        <w:rPr/>
        <w:t xml:space="preserve">, che sono annullata, invalidata e non accettata), e restano fatturabili sia mentre stanno fra le attive sia dopo il passaggio in storico.</w:t>
      </w:r>
    </w:p>
    <w:p>
      <w:pPr>
        <w:pStyle w:val="Heading4"/>
        <w:spacing w:lineRule="auto"/>
      </w:pPr>
      <w:r>
        <w:rPr/>
        <w:t xml:space="preserve">Dettaglio consegna (</w:t>
      </w:r>
      <w:r>
        <w:rPr/>
        <w:t xml:space="preserve">/consegne/:id</w:t>
      </w:r>
      <w:r>
        <w:rPr/>
        <w:t xml:space="preserve">)</w:t>
      </w:r>
    </w:p>
    <w:p>
      <w:pPr>
        <w:numPr>
          <w:ilvl w:val="0"/>
          <w:numId w:val="10"/>
        </w:numPr>
        <w:spacing w:lineRule="auto"/>
      </w:pPr>
      <w:r>
        <w:rPr/>
        <w:t xml:space="preserve">Azioni in alto: STAMPA · MAPS · SHARE · DELIVERED LINK · ASSEGNA.</w:t>
      </w:r>
    </w:p>
    <w:p>
      <w:pPr>
        <w:numPr>
          <w:ilvl w:val="0"/>
          <w:numId w:val="10"/>
        </w:numPr>
        <w:spacing w:lineRule="auto"/>
      </w:pPr>
      <w:r>
        <w:rPr/>
        <w:t xml:space="preserve">Toggle: </w:t>
      </w:r>
      <w:r>
        <w:rPr>
          <w:b/>
        </w:rPr>
        <w:t xml:space="preserve">VERIFICA DELL'IDENTITÀ VALET</w:t>
      </w:r>
      <w:r>
        <w:rPr/>
        <w:t xml:space="preserve"> e </w:t>
      </w:r>
      <w:r>
        <w:rPr>
          <w:b/>
        </w:rPr>
        <w:t xml:space="preserve">CODICE DI CONSEGNA RICHIESTO</w:t>
      </w:r>
      <w:r>
        <w:rPr/>
        <w:t xml:space="preserve">. </w:t>
      </w:r>
      <w:r>
        <w:rPr>
          <w:b/>
        </w:rPr>
        <w:t xml:space="preserve">[NUOVO]</w:t>
      </w:r>
    </w:p>
    <w:p>
      <w:pPr>
        <w:numPr>
          <w:ilvl w:val="0"/>
          <w:numId w:val="10"/>
        </w:numPr>
        <w:spacing w:lineRule="auto"/>
      </w:pPr>
      <w:r>
        <w:rPr/>
        <w:t xml:space="preserve">Sezioni: Dati di consegna e ritiro (stato, data, fascia oraria, ora ritiro, consegna flessibile, valet) · Scelta del servizio (partner, nome/tipo servizio, prezzo, plus/minus al prezzo) · Informazioni destinatario e mittente (cognome/nome, SMS telefonici, indirizzo, citofono, telefono, email; cognome/nome/telefono mittente) · Gestione dell'ordine (pagamento alla consegna, contanti da incassare, prova e reso del prodotto, prodotto, immagine, quantità, variante) · Receipt info (nome di chi ha ricevuto, ricevuta) · Documentazione e note (numero DDT, file DDT, note, PERSONALIZZAZIONE, note interne) · Storico consegna (log con data/ora: inserita, partita, effettuata).</w:t>
      </w:r>
    </w:p>
    <w:p>
      <w:pPr>
        <w:numPr>
          <w:ilvl w:val="0"/>
          <w:numId w:val="10"/>
        </w:numPr>
        <w:spacing w:lineRule="auto"/>
      </w:pPr>
      <w:r>
        <w:rPr/>
        <w:t xml:space="preserve">Visibilità per ruolo: Partner vede valet/mezzo/telefono ma non note interne né costi consegna dei propri servizi; Valet vede note e note interne; Admin/Operation vedono tutto + logs. Nessuno vede l'indirizzo di ritiro nelle colonne della lista.</w:t>
      </w:r>
    </w:p>
    <w:p>
      <w:pPr>
        <w:pStyle w:val="Heading4"/>
        <w:spacing w:lineRule="auto"/>
      </w:pPr>
      <w:r>
        <w:rPr/>
        <w:t xml:space="preserve">Passata UX su tutta l'app (Libro UX&amp;UI) </w:t>
      </w:r>
      <w:r>
        <w:rPr>
          <w:b/>
        </w:rPr>
        <w:t xml:space="preserve">[NUOVO 28/08/2026]</w:t>
      </w:r>
    </w:p>
    <w:p>
      <w:pPr>
        <w:spacing w:lineRule="auto"/>
      </w:pPr>
      <w:r>
        <w:rPr/>
        <w:t xml:space="preserve">Chiesta dall'utente sul modulo partner («pessima UX&amp;UI... allinea e migliora la ux di tutta l'app»). Censimento con misure, poi le correzioni, tutte verificate in produzione:</w:t>
      </w:r>
    </w:p>
    <w:p>
      <w:pPr>
        <w:numPr>
          <w:ilvl w:val="0"/>
          <w:numId w:val="11"/>
        </w:numPr>
        <w:spacing w:lineRule="auto"/>
      </w:pPr>
      <w:r>
        <w:rPr>
          <w:b/>
        </w:rPr>
        <w:t xml:space="preserve">Modulo partner</w:t>
      </w:r>
      <w:r>
        <w:rPr/>
        <w:t xml:space="preserve"> (la pagina segnalata): le righe-servizio avevano solo placeholder come label (viola la legge 1 del Libro) → </w:t>
      </w:r>
      <w:r>
        <w:rPr>
          <w:b/>
        </w:rPr>
        <w:t xml:space="preserve">intestazioni di colonna</w:t>
      </w:r>
      <w:r>
        <w:rPr/>
        <w:t xml:space="preserve"> vere; </w:t>
      </w:r>
      <w:r>
        <w:rPr>
          <w:b/>
        </w:rPr>
        <w:t xml:space="preserve">asterischi rossi</w:t>
      </w:r>
      <w:r>
        <w:rPr/>
        <w:t xml:space="preserve"> sugli obbligatori; </w:t>
      </w:r>
      <w:r>
        <w:rPr>
          <w:b/>
        </w:rPr>
        <w:t xml:space="preserve">barra Salva/Annulla sticky</w:t>
      </w:r>
      <w:r>
        <w:rPr/>
        <w:t xml:space="preserve"> (7 sezioni spingevano la CTA oltre la viewport); </w:t>
      </w:r>
      <w:r>
        <w:rPr>
          <w:b/>
        </w:rPr>
        <w:t xml:space="preserve">ricerca dentro le chip</w:t>
      </w:r>
      <w:r>
        <w:rPr/>
        <w:t xml:space="preserve"> di province (107) e categorie (65), con le già scelte sempre visibili; back a norma v1.5.</w:t>
      </w:r>
    </w:p>
    <w:p>
      <w:pPr>
        <w:numPr>
          <w:ilvl w:val="0"/>
          <w:numId w:val="11"/>
        </w:numPr>
        <w:spacing w:lineRule="auto"/>
      </w:pPr>
      <w:r>
        <w:rPr>
          <w:b/>
        </w:rPr>
        <w:t xml:space="preserve">Tutti gli 8 form</w:t>
      </w:r>
      <w:r>
        <w:rPr/>
        <w:t xml:space="preserve">: back con la </w:t>
      </w:r>
      <w:r>
        <w:rPr>
          <w:b/>
        </w:rPr>
        <w:t xml:space="preserve">history</w:t>
      </w:r>
      <w:r>
        <w:rPr/>
        <w:t xml:space="preserve"> (il «← Torna a X» cablato buttava i filtri dell'elenco), asterischi rossi, barra sticky sui 4 form lunghi.</w:t>
      </w:r>
    </w:p>
    <w:p>
      <w:pPr>
        <w:numPr>
          <w:ilvl w:val="0"/>
          <w:numId w:val="11"/>
        </w:numPr>
        <w:spacing w:lineRule="auto"/>
      </w:pPr>
      <w:r>
        <w:rPr>
          <w:b/>
        </w:rPr>
        <w:t xml:space="preserve">§7 — via i popup del browser</w:t>
      </w:r>
      <w:r>
        <w:rPr/>
        <w:t xml:space="preserve">: gli 8 </w:t>
      </w:r>
      <w:r>
        <w:rPr/>
        <w:t xml:space="preserve">confirm()</w:t>
      </w:r>
      <w:r>
        <w:rPr/>
        <w:t xml:space="preserve">/</w:t>
      </w:r>
      <w:r>
        <w:rPr/>
        <w:t xml:space="preserve">prompt()</w:t>
      </w:r>
      <w:r>
        <w:rPr/>
        <w:t xml:space="preserve"> sono diventati </w:t>
      </w:r>
      <w:r>
        <w:rPr>
          <w:b/>
        </w:rPr>
        <w:t xml:space="preserve">conferme narrative</w:t>
      </w:r>
      <w:r>
        <w:rPr/>
        <w:t xml:space="preserve"> (componente unico </w:t>
      </w:r>
      <w:r>
        <w:rPr/>
        <w:t xml:space="preserve">shared/conferma.component.ts</w:t>
      </w:r>
      <w:r>
        <w:rPr/>
        <w:t xml:space="preserve">: nome dell'oggetto, conseguenze, verbo sul bottone rosso, ✕/Esc/scrim, fuoco su Annulla). Il rifiuto di una richiesta ha il campo del motivo nella finestra.</w:t>
      </w:r>
    </w:p>
    <w:p>
      <w:pPr>
        <w:numPr>
          <w:ilvl w:val="0"/>
          <w:numId w:val="11"/>
        </w:numPr>
        <w:spacing w:lineRule="auto"/>
      </w:pPr>
      <w:r>
        <w:rPr>
          <w:b/>
        </w:rPr>
        <w:t xml:space="preserve">§8-bis — ricerca su ogni elenco</w:t>
      </w:r>
      <w:r>
        <w:rPr/>
        <w:t xml:space="preserve">: aggiunta a 9 pagine che non l'avevano (attività, chiavi app, regole carnet, regole valet, pagamenti, ricevute, preventivi, richieste, vendite), con conteggio «N di M» a filtro attivo.</w:t>
      </w:r>
    </w:p>
    <w:p>
      <w:pPr>
        <w:numPr>
          <w:ilvl w:val="0"/>
          <w:numId w:val="11"/>
        </w:numPr>
        <w:spacing w:lineRule="auto"/>
      </w:pPr>
      <w:r>
        <w:rPr>
          <w:b/>
        </w:rPr>
        <w:t xml:space="preserve">Legge 9</w:t>
      </w:r>
      <w:r>
        <w:rPr/>
        <w:t xml:space="preserve"> — Vendite: il fallimento del caricamento mostrava una </w:t>
      </w:r>
      <w:r>
        <w:rPr>
          <w:b/>
        </w:rPr>
        <w:t xml:space="preserve">lista vuota</w:t>
      </w:r>
      <w:r>
        <w:rPr/>
        <w:t xml:space="preserve">; ora card d'errore con «Riprova».</w:t>
      </w:r>
    </w:p>
    <w:p>
      <w:pPr>
        <w:numPr>
          <w:ilvl w:val="0"/>
          <w:numId w:val="11"/>
        </w:numPr>
        <w:spacing w:lineRule="auto"/>
      </w:pPr>
      <w:r>
        <w:rPr>
          <w:b/>
        </w:rPr>
        <w:t xml:space="preserve">§9</w:t>
      </w:r>
      <w:r>
        <w:rPr/>
        <w:t xml:space="preserve"> — finestre: scrim dal token unico, </w:t>
      </w:r>
      <w:r>
        <w:rPr>
          <w:b/>
        </w:rPr>
        <w:t xml:space="preserve">Esc</w:t>
      </w:r>
      <w:r>
        <w:rPr/>
        <w:t xml:space="preserve"> anche su regole-carnet e preventivi.</w:t>
      </w:r>
    </w:p>
    <w:p>
      <w:pPr>
        <w:numPr>
          <w:ilvl w:val="0"/>
          <w:numId w:val="11"/>
        </w:numPr>
        <w:spacing w:lineRule="auto"/>
      </w:pPr>
      <w:r>
        <w:rPr>
          <w:b/>
        </w:rPr>
        <w:t xml:space="preserve">Dettaglio consegna — foto del prodotto</w:t>
      </w:r>
      <w:r>
        <w:rPr/>
        <w:t xml:space="preserve">: il </w:t>
      </w:r>
      <w:r>
        <w:rPr>
          <w:b/>
        </w:rPr>
        <w:t xml:space="preserve">nome del prodotto si clicca e apre la foto</w:t>
      </w:r>
      <w:r>
        <w:rPr/>
        <w:t xml:space="preserve"> (parità con l'app attuale; 10.579 prodotti su 22.952 la hanno). Chi non ha foto resta testo, senza fingere. ⚠️ La CSP bloccava le immagini di </w:t>
      </w:r>
      <w:r>
        <w:rPr/>
        <w:t xml:space="preserve">app.deluxy.it</w:t>
      </w:r>
      <w:r>
        <w:rPr/>
        <w:t xml:space="preserve">: aggiunto l'host a </w:t>
      </w:r>
      <w:r>
        <w:rPr/>
        <w:t xml:space="preserve">img-src</w:t>
      </w:r>
      <w:r>
        <w:rPr/>
        <w:t xml:space="preserve">.</w:t>
      </w:r>
    </w:p>
    <w:p>
      <w:pPr>
        <w:numPr>
          <w:ilvl w:val="0"/>
          <w:numId w:val="11"/>
        </w:numPr>
        <w:spacing w:lineRule="auto"/>
      </w:pPr>
      <w:r>
        <w:rPr/>
        <w:t xml:space="preserve">Globali: </w:t>
      </w:r>
      <w:r>
        <w:rPr/>
        <w:t xml:space="preserve">:focus-visible</w:t>
      </w:r>
      <w:r>
        <w:rPr/>
        <w:t xml:space="preserve"> oro su chip/tab/azioni, bersagli ≥44px su touch.</w:t>
      </w:r>
    </w:p>
    <w:p>
      <w:pPr>
        <w:pStyle w:val="Heading4"/>
        <w:spacing w:lineRule="auto"/>
      </w:pPr>
      <w:r>
        <w:rPr/>
        <w:t xml:space="preserve">Ordine aziendale: due righe, un viaggio, una paga </w:t>
      </w:r>
      <w:r>
        <w:rPr>
          <w:b/>
        </w:rPr>
        <w:t xml:space="preserve">[NUOVO 28/08/2026]</w:t>
      </w:r>
    </w:p>
    <w:p>
      <w:pPr>
        <w:spacing w:lineRule="auto"/>
      </w:pPr>
      <w:r>
        <w:rPr/>
        <w:t xml:space="preserve">Un ordine aziendale nasce come </w:t>
      </w:r>
      <w:r>
        <w:rPr>
          <w:b/>
        </w:rPr>
        <w:t xml:space="preserve">due consegne gemelle</w:t>
      </w:r>
      <w:r>
        <w:rPr/>
        <w:t xml:space="preserve"> (la riga aziendale di chi ordina e quella di vendita di chi fornisce), ma il valet fa </w:t>
      </w:r>
      <w:r>
        <w:rPr>
          <w:b/>
        </w:rPr>
        <w:t xml:space="preserve">un viaggio solo</w:t>
      </w:r>
      <w:r>
        <w:rPr/>
        <w:t xml:space="preserve">. Fino al 28/08 tutte e due portavano </w:t>
      </w:r>
      <w:r>
        <w:rPr/>
        <w:t xml:space="preserve">payable = true</w:t>
      </w:r>
      <w:r>
        <w:rPr/>
        <w:t xml:space="preserve"> e la stessa paga, e il calcolo degli stipendi non escludeva la gemella.</w:t>
      </w:r>
    </w:p>
    <w:p>
      <w:pPr>
        <w:numPr>
          <w:ilvl w:val="0"/>
          <w:numId w:val="12"/>
        </w:numPr>
        <w:spacing w:lineRule="auto"/>
      </w:pPr>
      <w:r>
        <w:rPr>
          <w:b/>
        </w:rPr>
        <w:t xml:space="preserve">Corretto</w:t>
      </w:r>
      <w:r>
        <w:rPr/>
        <w:t xml:space="preserve">: sulle </w:t>
      </w:r>
      <w:r>
        <w:rPr>
          <w:b/>
        </w:rPr>
        <w:t xml:space="preserve">50 coppie</w:t>
      </w:r>
      <w:r>
        <w:rPr/>
        <w:t xml:space="preserve"> con lo stesso valet e la paga su entrambe, la riga di </w:t>
      </w:r>
      <w:r>
        <w:rPr>
          <w:b/>
        </w:rPr>
        <w:t xml:space="preserve">vendita</w:t>
      </w:r>
      <w:r>
        <w:rPr/>
        <w:t xml:space="preserve"> è ora </w:t>
      </w:r>
      <w:r>
        <w:rPr/>
        <w:t xml:space="preserve">payable = false</w:t>
      </w:r>
      <w:r>
        <w:rPr/>
        <w:t xml:space="preserve">. Valeva </w:t>
      </w:r>
      <w:r>
        <w:rPr>
          <w:b/>
        </w:rPr>
        <w:t xml:space="preserve">553,91 €</w:t>
      </w:r>
      <w:r>
        <w:rPr/>
        <w:t xml:space="preserve"> di doppio pagamento sulle 34 già in uno stato che entra nello stipendio.</w:t>
      </w:r>
    </w:p>
    <w:p>
      <w:pPr>
        <w:numPr>
          <w:ilvl w:val="0"/>
          <w:numId w:val="12"/>
        </w:numPr>
        <w:spacing w:lineRule="auto"/>
      </w:pPr>
      <w:r>
        <w:rPr/>
        <w:t xml:space="preserve">Si spegne la riga di vendita e non quella aziendale perché è </w:t>
      </w:r>
      <w:r>
        <w:rPr>
          <w:b/>
        </w:rPr>
        <w:t xml:space="preserve">l'aziendale a portare i chilometri</w:t>
      </w:r>
      <w:r>
        <w:rPr/>
        <w:t xml:space="preserve">, da cui la paga si ricalcola; sulla gemella la distanza è vuota.</w:t>
      </w:r>
    </w:p>
    <w:p>
      <w:pPr>
        <w:numPr>
          <w:ilvl w:val="0"/>
          <w:numId w:val="12"/>
        </w:numPr>
        <w:spacing w:lineRule="auto"/>
      </w:pPr>
      <w:r>
        <w:rPr/>
        <w:t xml:space="preserve">⚠️ Si usa un </w:t>
      </w:r>
      <w:r>
        <w:rPr>
          <w:b/>
        </w:rPr>
        <w:t xml:space="preserve">flag sulla consegna</w:t>
      </w:r>
      <w:r>
        <w:rPr/>
        <w:t xml:space="preserve">, non un filtro dentro il calcolo: il flag si vede aprendo la consegna e nel suo registro c'è scritto il motivo. Un filtro nascosto lo troverebbe solo chi legge il codice.</w:t>
      </w:r>
    </w:p>
    <w:p>
      <w:pPr>
        <w:numPr>
          <w:ilvl w:val="0"/>
          <w:numId w:val="12"/>
        </w:numPr>
        <w:spacing w:lineRule="auto"/>
      </w:pPr>
      <w:r>
        <w:rPr/>
        <w:t xml:space="preserve">Nessuno stipendio era ancora stato emesso (0 su 0): la correzione tocca quanto si pagherà, non quanto è stato pagato. Backup in </w:t>
      </w:r>
      <w:r>
        <w:rPr/>
        <w:t xml:space="preserve">api/scripts/backup-paga-doppia-corporate.json</w:t>
      </w:r>
      <w:r>
        <w:rPr/>
        <w:t xml:space="preserve">, script </w:t>
      </w:r>
      <w:r>
        <w:rPr/>
        <w:t xml:space="preserve">correggi-paga-doppia-corporate.mjs</w:t>
      </w:r>
      <w:r>
        <w:rPr/>
        <w:t xml:space="preserve"> (prova a vuoto di default).</w:t>
      </w:r>
    </w:p>
    <w:p>
      <w:pPr>
        <w:pStyle w:val="Heading4"/>
        <w:spacing w:lineRule="auto"/>
      </w:pPr>
      <w:r>
        <w:rPr/>
        <w:t xml:space="preserve">Le paghe dei valet, verificate sul database originale </w:t>
      </w:r>
      <w:r>
        <w:rPr>
          <w:b/>
        </w:rPr>
        <w:t xml:space="preserve">[NUOVO 28/08/2026]</w:t>
      </w:r>
    </w:p>
    <w:p>
      <w:pPr>
        <w:spacing w:lineRule="auto"/>
      </w:pPr>
      <w:r>
        <w:rPr/>
        <w:t xml:space="preserve">api/scripts/verifica-paghe-vs-legacy.mjs</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controllo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esito</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listino dei valet (importo + € per km)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240 righe su 240 identiche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tariffa fuori città</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285 valet su 285 uguali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scritta sulla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460 diverse su 61.404 — </w:t>
            </w:r>
          </w:p>
          <w:p>
            <w:pPr>
              <w:spacing w:lineRule="auto"/>
            </w:pPr>
            <w:r>
              <w:rPr>
                <w:b/>
              </w:rPr>
              <w:t xml:space="preserve">tutte spiegate</w:t>
            </w:r>
          </w:p>
          <w:p>
            <w:pPr>
              <w:spacing w:lineRule="auto"/>
            </w:pPr>
            <w:r>
              <w:rPr/>
              <w:t xml:space="preserve">: 88 da un backup di script, 372 con una nota nel registro della consegna, </w:t>
            </w:r>
          </w:p>
          <w:p>
            <w:pPr>
              <w:spacing w:lineRule="auto"/>
            </w:pPr>
            <w:r>
              <w:rPr>
                <w:b/>
              </w:rPr>
              <w:t xml:space="preserve">0 senza spiegazione</w:t>
            </w:r>
          </w:p>
        </w:tc>
      </w:tr>
    </w:tbl>
    <w:p>
      <w:pPr>
        <w:spacing w:lineRule="auto"/>
      </w:pPr>
      <w:r>
        <w:rPr/>
      </w:r>
    </w:p>
    <w:p>
      <w:pPr>
        <w:spacing w:lineRule="auto"/>
      </w:pPr>
      <w:r>
        <w:rPr/>
        <w:t xml:space="preserve">⚠️ </w:t>
      </w:r>
      <w:r>
        <w:rPr>
          <w:b/>
        </w:rPr>
        <w:t xml:space="preserve">I valet hanno un catalogo di servizi tutto loro</w:t>
      </w:r>
      <w:r>
        <w:rPr/>
        <w:t xml:space="preserve"> (</w:t>
      </w:r>
      <w:r>
        <w:rPr/>
        <w:t xml:space="preserve">tabella-38</w:t>
      </w:r>
      <w:r>
        <w:rPr/>
        <w:t xml:space="preserve"> nel legacy), separato da quello dei partner (</w:t>
      </w:r>
      <w:r>
        <w:rPr/>
        <w:t xml:space="preserve">service.csv</w:t>
      </w:r>
      <w:r>
        <w:rPr/>
        <w:t xml:space="preserve">), </w:t>
      </w:r>
      <w:r>
        <w:rPr>
          <w:b/>
        </w:rPr>
        <w:t xml:space="preserve">e i due riusano gli stessi numeri</w:t>
      </w:r>
      <w:r>
        <w:rPr/>
        <w:t xml:space="preserve">: l'id 5 è «Servizio Consegna Standard» a prezzo fisso fra i partner e «Servizio a Ora» fra i valet. Leggere il catalogo sbagliato produce un'accusa coerente e falsa — è successo, e il primo audit aveva dichiarato 107 righe sbagliate che erano tutte giuste.</w:t>
      </w:r>
    </w:p>
    <w:p>
      <w:pPr>
        <w:pStyle w:val="Heading4"/>
        <w:spacing w:lineRule="auto"/>
      </w:pPr>
      <w:r>
        <w:rPr/>
        <w:t xml:space="preserve">Dettaglio consegna: il denaro di una VENDITA </w:t>
      </w:r>
      <w:r>
        <w:rPr>
          <w:b/>
        </w:rPr>
        <w:t xml:space="preserve">[NUOVO 28/08/2026]</w:t>
      </w:r>
    </w:p>
    <w:p>
      <w:pPr>
        <w:spacing w:lineRule="auto"/>
      </w:pPr>
      <w:r>
        <w:rPr/>
        <w:t xml:space="preserve">Sulle consegne con modello </w:t>
      </w:r>
      <w:r>
        <w:rPr>
          <w:b/>
        </w:rPr>
        <w:t xml:space="preserve">Vendita</w:t>
      </w:r>
      <w:r>
        <w:rPr/>
        <w:t xml:space="preserve">, il campo prezzo </w:t>
      </w:r>
      <w:r>
        <w:rPr>
          <w:b/>
        </w:rPr>
        <w:t xml:space="preserve">non è quello che prende il partner</w:t>
      </w:r>
      <w:r>
        <w:rPr/>
        <w:t xml:space="preserve">: è la </w:t>
      </w:r>
      <w:r>
        <w:rPr>
          <w:b/>
        </w:rPr>
        <w:t xml:space="preserve">quota trattenuta da Deluxy</w:t>
      </w:r>
      <w:r>
        <w:rPr/>
        <w:t xml:space="preserve">. Con l'etichetta «Prezzo» accanto al valore dei prodotti si legge come l'incasso del fornitore, ed è un errore già commesso.</w:t>
      </w:r>
    </w:p>
    <w:p>
      <w:pPr>
        <w:numPr>
          <w:ilvl w:val="0"/>
          <w:numId w:val="13"/>
        </w:numPr>
        <w:spacing w:lineRule="auto"/>
      </w:pPr>
      <w:r>
        <w:rPr/>
        <w:t xml:space="preserve">L'etichetta diventa «</w:t>
      </w:r>
      <w:r>
        <w:rPr>
          <w:b/>
        </w:rPr>
        <w:t xml:space="preserve">Quota Deluxy</w:t>
      </w:r>
      <w:r>
        <w:rPr/>
        <w:t xml:space="preserve">» quando il modello è Vendita.</w:t>
      </w:r>
    </w:p>
    <w:p>
      <w:pPr>
        <w:numPr>
          <w:ilvl w:val="0"/>
          <w:numId w:val="13"/>
        </w:numPr>
        <w:spacing w:lineRule="auto"/>
      </w:pPr>
      <w:r>
        <w:rPr/>
        <w:t xml:space="preserve">Compare la riga «</w:t>
      </w:r>
      <w:r>
        <w:rPr>
          <w:b/>
        </w:rPr>
        <w:t xml:space="preserve">Incasso del partner</w:t>
      </w:r>
      <w:r>
        <w:rPr/>
        <w:t xml:space="preserve">» = valore della merce − quota, con la </w:t>
      </w:r>
      <w:r>
        <w:rPr>
          <w:b/>
        </w:rPr>
        <w:t xml:space="preserve">stessa formula della Fatturazione</w:t>
      </w:r>
      <w:r>
        <w:rPr/>
        <w:t xml:space="preserve"> (</w:t>
      </w:r>
      <w:r>
        <w:rPr/>
        <w:t xml:space="preserve">dovutoAlPartner</w:t>
      </w:r>
      <w:r>
        <w:rPr/>
        <w:t xml:space="preserve"> in </w:t>
      </w:r>
      <w:r>
        <w:rPr/>
        <w:t xml:space="preserve">invoices.module.ts</w:t>
      </w:r>
      <w:r>
        <w:rPr/>
        <w:t xml:space="preserve">): non una seconda versione dello stesso numero.</w:t>
      </w:r>
    </w:p>
    <w:p>
      <w:pPr>
        <w:numPr>
          <w:ilvl w:val="0"/>
          <w:numId w:val="13"/>
        </w:numPr>
        <w:spacing w:lineRule="auto"/>
      </w:pPr>
      <w:r>
        <w:rPr/>
        <w:t xml:space="preserve">La riga </w:t>
      </w:r>
      <w:r>
        <w:rPr>
          <w:b/>
        </w:rPr>
        <w:t xml:space="preserve">non compare</w:t>
      </w:r>
      <w:r>
        <w:rPr/>
        <w:t xml:space="preserve"> se manca uno dei due valori — al valet i soldi del partner non arrivano dal server, e uno «0 €» al posto di un dato assente si leggerebbe come «non prende niente».</w:t>
      </w:r>
    </w:p>
    <w:p>
      <w:pPr>
        <w:numPr>
          <w:ilvl w:val="0"/>
          <w:numId w:val="13"/>
        </w:numPr>
        <w:spacing w:lineRule="auto"/>
      </w:pPr>
      <w:r>
        <w:rPr/>
        <w:t xml:space="preserve">Esempio reale, consegna #62455: valore prodotti </w:t>
      </w:r>
      <w:r>
        <w:rPr>
          <w:b/>
        </w:rPr>
        <w:t xml:space="preserve">44,63 €</w:t>
      </w:r>
      <w:r>
        <w:rPr/>
        <w:t xml:space="preserve">, quota Deluxy </w:t>
      </w:r>
      <w:r>
        <w:rPr>
          <w:b/>
        </w:rPr>
        <w:t xml:space="preserve">8,93 €</w:t>
      </w:r>
      <w:r>
        <w:rPr/>
        <w:t xml:space="preserve"> (20%, la fee di MALI'A), </w:t>
      </w:r>
      <w:r>
        <w:rPr>
          <w:b/>
        </w:rPr>
        <w:t xml:space="preserve">incasso del partner 35,70 €</w:t>
      </w:r>
      <w:r>
        <w:rPr/>
        <w:t xml:space="preserve">.</w:t>
      </w:r>
    </w:p>
    <w:p>
      <w:pPr>
        <w:spacing w:lineRule="auto"/>
      </w:pPr>
      <w:r>
        <w:rPr>
          <w:b/>
        </w:rPr>
        <w:t xml:space="preserve">Il conto della vendita, che vede ANCHE IL PARTNER</w:t>
      </w:r>
      <w:r>
        <w:rPr/>
        <w:t xml:space="preserve"> (deciso dall'utente il 28/08/2026: </w:t>
      </w:r>
      <w:r>
        <w:rPr/>
        <w:t xml:space="preserve">«per i servizi vendita il partner deve vedere il proprio incasso, nostra commissione e totale a lui dovuto»</w:t>
      </w:r>
      <w:r>
        <w:rPr/>
        <w:t xml:space="preserve">). Un riquadro a parte, </w:t>
      </w:r>
      <w:r>
        <w:rPr>
          <w:b/>
        </w:rPr>
        <w:t xml:space="preserve">fuori</w:t>
      </w:r>
      <w:r>
        <w:rPr/>
        <w:t xml:space="preserve"> dal blocco dei costi nascosto ai partner:</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#62455</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Il tuo incasso</w:t>
            </w:r>
          </w:p>
          <w:p>
            <w:pPr>
              <w:spacing w:lineRule="auto"/>
            </w:pPr>
            <w:r>
              <w:rPr/>
              <w:t xml:space="preserve"> (valore della merce)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44,63 €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Commissione Deluxy</w:t>
            </w:r>
          </w:p>
          <w:p>
            <w:pPr>
              <w:spacing w:lineRule="auto"/>
            </w:pPr>
            <w:r>
              <w:rPr/>
              <w:t xml:space="preserve"> (8,93 € + IVA 1,96 €)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−10,89 €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Totale a te dovuto</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33,74 €</w:t>
            </w:r>
          </w:p>
        </w:tc>
      </w:tr>
    </w:tbl>
    <w:p>
      <w:pPr>
        <w:spacing w:lineRule="auto"/>
      </w:pPr>
      <w:r>
        <w:rPr/>
      </w:r>
    </w:p>
    <w:p>
      <w:pPr>
        <w:numPr>
          <w:ilvl w:val="0"/>
          <w:numId w:val="14"/>
        </w:numPr>
        <w:spacing w:lineRule="auto"/>
      </w:pPr>
      <w:r>
        <w:rPr/>
        <w:t xml:space="preserve">Il conto lo fa il </w:t>
      </w:r>
      <w:r>
        <w:rPr>
          <w:b/>
        </w:rPr>
        <w:t xml:space="preserve">server</w:t>
      </w:r>
      <w:r>
        <w:rPr/>
        <w:t xml:space="preserve"> (</w:t>
      </w:r>
      <w:r>
        <w:rPr/>
        <w:t xml:space="preserve">DeliveriesService.economiaVendita</w:t>
      </w:r>
      <w:r>
        <w:rPr/>
        <w:t xml:space="preserve">), non la pagina: l'aliquota vive in </w:t>
      </w:r>
      <w:r>
        <w:rPr/>
        <w:t xml:space="preserve">api/src/common/iva.ts</w:t>
      </w:r>
      <w:r>
        <w:rPr/>
        <w:t xml:space="preserve"> — spostata lì dalla fatturazione, perché due copie della stessa aliquota sono il modo in cui due schermate iniziano a dire due numeri diversi.</w:t>
      </w:r>
    </w:p>
    <w:p>
      <w:pPr>
        <w:numPr>
          <w:ilvl w:val="0"/>
          <w:numId w:val="14"/>
        </w:numPr>
        <w:spacing w:lineRule="auto"/>
      </w:pPr>
      <w:r>
        <w:rPr/>
        <w:t xml:space="preserve">⚠️ </w:t>
      </w:r>
      <w:r>
        <w:rPr>
          <w:b/>
        </w:rPr>
        <w:t xml:space="preserve">Il valore della merce si somma dalle righe di prodotto, NON dal campo </w:t>
      </w:r>
      <w:r>
        <w:rPr>
          <w:b/>
        </w:rPr>
        <w:t xml:space="preserve">productValue</w:t>
      </w:r>
      <w:r>
        <w:rPr>
          <w:b/>
        </w:rPr>
        <w:t xml:space="preserve">.</w:t>
      </w:r>
      <w:r>
        <w:rPr/>
        <w:t xml:space="preserve"> Misurato il 28/08/2026: su </w:t>
      </w:r>
      <w:r>
        <w:rPr>
          <w:b/>
        </w:rPr>
        <w:t xml:space="preserve">13.507 vendite, 1.417 (10,5%)</w:t>
      </w:r>
      <w:r>
        <w:rPr/>
        <w:t xml:space="preserve"> hanno il campo diverso dalla somma delle righe, per </w:t>
      </w:r>
      <w:r>
        <w:rPr>
          <w:b/>
        </w:rPr>
        <w:t xml:space="preserve">90.265 €</w:t>
      </w:r>
      <w:r>
        <w:rPr/>
        <w:t xml:space="preserve"> di scarto — e divergono anche nel database originario. La </w:t>
      </w:r>
      <w:r>
        <w:rPr>
          <w:b/>
        </w:rPr>
        <w:t xml:space="preserve">fattura si fa sulle righe</w:t>
      </w:r>
      <w:r>
        <w:rPr/>
        <w:t xml:space="preserve">, quindi la formula vive in un posto solo (</w:t>
      </w:r>
      <w:r>
        <w:rPr/>
        <w:t xml:space="preserve">api/src/common/valore-prodotti.ts</w:t>
      </w:r>
      <w:r>
        <w:rPr/>
        <w:t xml:space="preserve">) e la usano sia la fatturazione sia la scheda. Se il valore non è calcolabile il riquadro </w:t>
      </w:r>
      <w:r>
        <w:rPr>
          <w:b/>
        </w:rPr>
        <w:t xml:space="preserve">non compare</w:t>
      </w:r>
      <w:r>
        <w:rPr/>
        <w:t xml:space="preserve">: mostrare il numero del campo direbbe al partner un incasso che la sua fattura smentisce.</w:t>
      </w:r>
    </w:p>
    <w:p>
      <w:pPr>
        <w:numPr>
          <w:ilvl w:val="0"/>
          <w:numId w:val="14"/>
        </w:numPr>
        <w:spacing w:lineRule="auto"/>
      </w:pPr>
      <w:r>
        <w:rPr/>
        <w:t xml:space="preserve">⚠️ </w:t>
      </w:r>
      <w:r>
        <w:rPr>
          <w:b/>
        </w:rPr>
        <w:t xml:space="preserve">La Fatturazione mostra 35,70 € per la stessa consegna</w:t>
      </w:r>
      <w:r>
        <w:rPr/>
        <w:t xml:space="preserve"> ed è giusto: quello è il dovuto </w:t>
      </w:r>
      <w:r>
        <w:rPr>
          <w:b/>
        </w:rPr>
        <w:t xml:space="preserve">prima</w:t>
      </w:r>
      <w:r>
        <w:rPr/>
        <w:t xml:space="preserve"> dell'IVA sulla nostra commissione. Sono due numeri diversi, non un disaccordo — la scheda lo </w:t>
      </w:r>
      <w:r>
        <w:rPr>
          <w:b/>
        </w:rPr>
        <w:t xml:space="preserve">scrive sotto al conto</w:t>
      </w:r>
      <w:r>
        <w:rPr/>
        <w:t xml:space="preserve">, perché due importi diversi senza spiegazione fanno dubitare di entrambi.</w:t>
      </w:r>
    </w:p>
    <w:p>
      <w:pPr>
        <w:numPr>
          <w:ilvl w:val="0"/>
          <w:numId w:val="14"/>
        </w:numPr>
        <w:spacing w:lineRule="auto"/>
      </w:pPr>
      <w:r>
        <w:rPr/>
        <w:t xml:space="preserve">Al </w:t>
      </w:r>
      <w:r>
        <w:rPr>
          <w:b/>
        </w:rPr>
        <w:t xml:space="preserve">valet</w:t>
      </w:r>
      <w:r>
        <w:rPr/>
        <w:t xml:space="preserve"> il campo </w:t>
      </w:r>
      <w:r>
        <w:rPr>
          <w:b/>
        </w:rPr>
        <w:t xml:space="preserve">non arriva affatto</w:t>
      </w:r>
      <w:r>
        <w:rPr/>
        <w:t xml:space="preserve"> (</w:t>
      </w:r>
      <w:r>
        <w:rPr/>
        <w:t xml:space="preserve">economiaVendita</w:t>
      </w:r>
      <w:r>
        <w:rPr/>
        <w:t xml:space="preserve"> è fra i </w:t>
      </w:r>
      <w:r>
        <w:rPr/>
        <w:t xml:space="preserve">SOLDI_DEL_PARTNER</w:t>
      </w:r>
      <w:r>
        <w:rPr/>
        <w:t xml:space="preserve">); un </w:t>
      </w:r>
      <w:r>
        <w:rPr>
          <w:b/>
        </w:rPr>
        <w:t xml:space="preserve">altro partner</w:t>
      </w:r>
      <w:r>
        <w:rPr/>
        <w:t xml:space="preserve"> non vede nemmeno la consegna. Provato: </w:t>
      </w:r>
      <w:r>
        <w:rPr/>
        <w:t xml:space="preserve">api/scripts/prova-conto-vendita.mjs</w:t>
      </w:r>
      <w:r>
        <w:rPr/>
        <w:t xml:space="preserve">, 8 prove su 8.</w:t>
      </w:r>
    </w:p>
    <w:p>
      <w:pPr>
        <w:pStyle w:val="Heading4"/>
        <w:spacing w:lineRule="auto"/>
      </w:pPr>
      <w:r>
        <w:rPr/>
        <w:t xml:space="preserve">Form "Nuova consegna" (</w:t>
      </w:r>
      <w:r>
        <w:rPr/>
        <w:t xml:space="preserve">/consegne/nuovo</w:t>
      </w:r>
      <w:r>
        <w:rPr/>
        <w:t xml:space="preserve">) — campi completi</w:t>
      </w:r>
    </w:p>
    <w:p>
      <w:pPr>
        <w:spacing w:lineRule="auto"/>
      </w:pPr>
      <w:r>
        <w:rPr/>
        <w:t xml:space="preserve">Data consegna* · Indirizzo destinatario · Partner · Servizio* · Fascia oraria consegna (+flag flessibile) · Fascia oraria ritiro* (+flag flessibile) · Prodotto, quantità, prezzo flessibile · Vendita Deluxy · Valet · Valet Servizio · Stato consegna · Stato del pagamento · SMS telefonici · Pagamento alla consegna (+prezzo contanti) · Prova e reso del prodotto · Customer esistente (CHOOSE EXISTING CUSTOMER) o SAVE CUSTOMER · Cognome/Nome destinatario* · Citofono* · Telefono/Email destinatario · Cognome/Nome/Telefono mittente · DA FATTURARE (indirizzo di ritiro, prezzo, plus prezzo) · DA PAGARE (valet salario, plus/minus) · Numero DDT + file DDT · Note · PERSONALIZZAZIONE · Note interne · CODICE DI CONSEGNA RICHIESTO.</w:t>
      </w:r>
    </w:p>
    <w:p>
      <w:pPr>
        <w:spacing w:lineRule="auto"/>
      </w:pPr>
      <w:r>
        <w:rPr>
          <w:b/>
        </w:rPr>
        <w:t xml:space="preserve">Ordine e dipendenze dei primi campi (nuovo ambiente)</w:t>
      </w:r>
      <w:r>
        <w:rPr/>
        <w:t xml:space="preserve">: </w:t>
      </w:r>
      <w:r>
        <w:rPr>
          <w:b/>
        </w:rPr>
        <w:t xml:space="preserve">[NUOVO]</w:t>
      </w:r>
    </w:p>
    <w:p>
      <w:pPr>
        <w:numPr>
          <w:ilvl w:val="0"/>
          <w:numId w:val="15"/>
        </w:numPr>
        <w:spacing w:lineRule="auto"/>
      </w:pPr>
      <w:r>
        <w:rPr>
          <w:b/>
        </w:rPr>
        <w:t xml:space="preserve">Servizio</w:t>
      </w:r>
      <w:r>
        <w:rPr/>
        <w:t xml:space="preserve"> è il primo campo: determina il preavviso e le fasce orarie di consegna.</w:t>
      </w:r>
    </w:p>
    <w:p>
      <w:pPr>
        <w:numPr>
          <w:ilvl w:val="0"/>
          <w:numId w:val="15"/>
        </w:numPr>
        <w:spacing w:lineRule="auto"/>
      </w:pPr>
      <w:r>
        <w:rPr>
          <w:b/>
        </w:rPr>
        <w:t xml:space="preserve">Indirizzo destinatario</w:t>
      </w:r>
      <w:r>
        <w:rPr/>
        <w:t xml:space="preserve"> è il secondo campo (obbligatorio): da esso si deduce la </w:t>
      </w:r>
      <w:r>
        <w:rPr>
          <w:b/>
        </w:rPr>
        <w:t xml:space="preserve">provincia</w:t>
      </w:r>
      <w:r>
        <w:rPr/>
        <w:t xml:space="preserve">.</w:t>
      </w:r>
    </w:p>
    <w:p>
      <w:pPr>
        <w:numPr>
          <w:ilvl w:val="0"/>
          <w:numId w:val="15"/>
        </w:numPr>
        <w:spacing w:lineRule="auto"/>
      </w:pPr>
      <w:r>
        <w:rPr>
          <w:b/>
        </w:rPr>
        <w:t xml:space="preserve">Data consegna</w:t>
      </w:r>
      <w:r>
        <w:rPr/>
        <w:t xml:space="preserve">: minimo e default = </w:t>
      </w:r>
      <w:r>
        <w:rPr>
          <w:b/>
        </w:rPr>
        <w:t xml:space="preserve">oggi + giorni di preavviso</w:t>
      </w:r>
      <w:r>
        <w:rPr/>
        <w:t xml:space="preserve"> (</w:t>
      </w:r>
      <w:r>
        <w:rPr/>
        <w:t xml:space="preserve">noticeDays</w:t>
      </w:r>
      <w:r>
        <w:rPr/>
        <w:t xml:space="preserve">) del servizio.</w:t>
      </w:r>
    </w:p>
    <w:p>
      <w:pPr>
        <w:numPr>
          <w:ilvl w:val="0"/>
          <w:numId w:val="15"/>
        </w:numPr>
        <w:spacing w:lineRule="auto"/>
      </w:pPr>
      <w:r>
        <w:rPr>
          <w:b/>
        </w:rPr>
        <w:t xml:space="preserve">Partner</w:t>
      </w:r>
      <w:r>
        <w:rPr/>
        <w:t xml:space="preserve">: mostrati </w:t>
      </w:r>
      <w:r>
        <w:rPr>
          <w:b/>
        </w:rPr>
        <w:t xml:space="preserve">solo i partner con la provincia dell'indirizzo abilitata E che hanno abilitato il tipo di servizio scelto</w:t>
      </w:r>
      <w:r>
        <w:rPr/>
        <w:t xml:space="preserve"> (il filtro per tipo di servizio è una novità del nuovo ambiente). Il </w:t>
      </w:r>
      <w:r>
        <w:rPr>
          <w:b/>
        </w:rPr>
        <w:t xml:space="preserve">Valet</w:t>
      </w:r>
      <w:r>
        <w:rPr/>
        <w:t xml:space="preserve"> è filtrato per la sola provincia dell'indirizzo. Se la selezione precedente esce dal filtro, viene azzerata; se nessun partner soddisfa i criteri, un avviso lo segnala.</w:t>
      </w:r>
    </w:p>
    <w:p>
      <w:pPr>
        <w:numPr>
          <w:ilvl w:val="0"/>
          <w:numId w:val="15"/>
        </w:numPr>
        <w:spacing w:lineRule="auto"/>
      </w:pPr>
      <w:r>
        <w:rPr>
          <w:b/>
        </w:rPr>
        <w:t xml:space="preserve">Fascia oraria di consegna</w:t>
      </w:r>
      <w:r>
        <w:rPr/>
        <w:t xml:space="preserve">: se il servizio </w:t>
      </w:r>
      <w:r>
        <w:rPr>
          <w:b/>
        </w:rPr>
        <w:t xml:space="preserve">non</w:t>
      </w:r>
      <w:r>
        <w:rPr/>
        <w:t xml:space="preserve"> consente l'orario flessibile (o il flag è disattivo) si sceglie una </w:t>
      </w:r>
      <w:r>
        <w:rPr>
          <w:b/>
        </w:rPr>
        <w:t xml:space="preserve">fascia predefinita a tendina</w:t>
      </w:r>
      <w:r>
        <w:rPr/>
        <w:t xml:space="preserve"> (da </w:t>
      </w:r>
      <w:r>
        <w:rPr/>
        <w:t xml:space="preserve">minOrderTime</w:t>
      </w:r>
      <w:r>
        <w:rPr/>
        <w:t xml:space="preserve"> a </w:t>
      </w:r>
      <w:r>
        <w:rPr/>
        <w:t xml:space="preserve">maxOrderTime</w:t>
      </w:r>
      <w:r>
        <w:rPr/>
        <w:t xml:space="preserve">, default 06:00–22:00, durata = </w:t>
      </w:r>
      <w:r>
        <w:rPr/>
        <w:t xml:space="preserve">slotHours</w:t>
      </w:r>
      <w:r>
        <w:rPr/>
        <w:t xml:space="preserve">); se consentito e attivo, si indica una fascia libera </w:t>
      </w:r>
      <w:r>
        <w:rPr>
          <w:b/>
        </w:rPr>
        <w:t xml:space="preserve">dalle–alle</w:t>
      </w:r>
      <w:r>
        <w:rPr/>
        <w:t xml:space="preserve">. Il </w:t>
      </w:r>
      <w:r>
        <w:rPr>
          <w:b/>
        </w:rPr>
        <w:t xml:space="preserve">ritiro</w:t>
      </w:r>
      <w:r>
        <w:rPr/>
        <w:t xml:space="preserve"> ha sempre il flag flessibile opzionale con fascia automatica di 1 ora.</w:t>
      </w:r>
    </w:p>
    <w:p>
      <w:pPr>
        <w:spacing w:lineRule="auto"/>
      </w:pPr>
      <w:r>
        <w:rPr>
          <w:b/>
        </w:rPr>
        <w:t xml:space="preserve">Regole</w:t>
      </w:r>
      <w:r>
        <w:rPr/>
        <w:t xml:space="preserve">: obbligatori servizio, indirizzo, data (≥ oggi + preavviso), orario ritiro, nome e cognome destinatario, citofono, prodotto. In base all'indirizzo vengono proposti i partner della provincia (e del tipo di servizio); nell'app reale la provincia è geocodificata via Google Maps, nel nuovo ambiente è dedotta dal testo dell'indirizzo (codice tipo </w:t>
      </w:r>
      <w:r>
        <w:rPr/>
        <w:t xml:space="preserve">(MI)</w:t>
      </w:r>
      <w:r>
        <w:rPr/>
        <w:t xml:space="preserve">, nome provincia o città). La fascia minima per servizi orari è 1 ora. Il sistema associa automaticamente il tipo servizio partner al salario valet (fisso↔fisso, ora↔ora, vendita↔fisso). Con SMS telefonici parte il messaggio secondo i Modelli SMS (creata/partita/arrivata). Prodotti del partner mostrati per primi in grassetto. Per prezzo fisso: calcolo automatico distanza ritiro→consegna con extra KM per il partner e rimborsi valet. Consegne con stesso DDT: più ritiri in Activities, una sola consegna. Note interne visibili solo ad Admin/Operation/Valet.</w:t>
      </w:r>
    </w:p>
    <w:p>
      <w:pPr>
        <w:spacing w:lineRule="auto"/>
      </w:pPr>
      <w:r>
        <w:rPr>
          <w:b/>
        </w:rPr>
        <w:t xml:space="preserve">Problemi di salvataggio</w:t>
      </w:r>
      <w:r>
        <w:rPr/>
        <w:t xml:space="preserve">: verificare numero di caratteri dei telefoni, validare l'indirizzo, verificare presenza prodotto, controllare il messaggio di errore in fondo al form.</w:t>
      </w:r>
    </w:p>
    <w:p>
      <w:pPr>
        <w:spacing w:lineRule="auto"/>
      </w:pPr>
      <w:r>
        <w:rPr>
          <w:b/>
        </w:rPr>
        <w:t xml:space="preserve">Compila con l'AI</w:t>
      </w:r>
      <w:r>
        <w:rPr>
          <w:b/>
        </w:rPr>
        <w:t xml:space="preserve">[NUOVO 27/08/2026]</w:t>
      </w:r>
      <w:r>
        <w:rPr/>
        <w:t xml:space="preserve"> — in cima al form della consegna </w:t>
      </w:r>
      <w:r>
        <w:rPr>
          <w:b/>
        </w:rPr>
        <w:t xml:space="preserve">nuova</w:t>
      </w:r>
      <w:r>
        <w:rPr/>
        <w:t xml:space="preserve"> (mai in modifica) c'è un pannello «✨ Compila con l'AI»: si scrive o si </w:t>
      </w:r>
      <w:r>
        <w:rPr>
          <w:b/>
        </w:rPr>
        <w:t xml:space="preserve">detta</w:t>
      </w:r>
      <w:r>
        <w:rPr/>
        <w:t xml:space="preserve"> un testo libero, oppure si carica una </w:t>
      </w:r>
      <w:r>
        <w:rPr>
          <w:b/>
        </w:rPr>
        <w:t xml:space="preserve">foto</w:t>
      </w:r>
      <w:r>
        <w:rPr/>
        <w:t xml:space="preserve"> (un ordine scritto a mano, uno screenshot di WhatsApp), e i campi del modulo si riempiono da soli. Rotta </w:t>
      </w:r>
      <w:r>
        <w:rPr/>
        <w:t xml:space="preserve">POST /api/v1/ai/consegna-da-testo</w:t>
      </w:r>
      <w:r>
        <w:rPr/>
        <w:t xml:space="preserve"> (Admin, Operation). </w:t>
      </w:r>
      <w:r>
        <w:rPr>
          <w:b/>
        </w:rPr>
        <w:t xml:space="preserve">Dal 05/09/2026 il pannello è solo per l'ufficio</w:t>
      </w:r>
      <w:r>
        <w:rPr/>
        <w:t xml:space="preserve">: ai partner non si mostra e la rotta li rifiuta (regola utente, «per ora»).</w:t>
      </w:r>
    </w:p>
    <w:p>
      <w:pPr>
        <w:numPr>
          <w:ilvl w:val="0"/>
          <w:numId w:val="16"/>
        </w:numPr>
        <w:spacing w:lineRule="auto"/>
      </w:pPr>
      <w:r>
        <w:rPr/>
        <w:t xml:space="preserve">⭐ </w:t>
      </w:r>
      <w:r>
        <w:rPr>
          <w:b/>
        </w:rPr>
        <w:t xml:space="preserve">Propone, non crea.</w:t>
      </w:r>
      <w:r>
        <w:rPr/>
        <w:t xml:space="preserve"> La rotta non scrive niente: la consegna nasce quando una persona preme </w:t>
      </w:r>
      <w:r>
        <w:rPr>
          <w:b/>
        </w:rPr>
        <w:t xml:space="preserve">Salva</w:t>
      </w:r>
      <w:r>
        <w:rPr/>
        <w:t xml:space="preserve">, come sempre. Ogni campo resta modificabile.</w:t>
      </w:r>
    </w:p>
    <w:p>
      <w:pPr>
        <w:numPr>
          <w:ilvl w:val="0"/>
          <w:numId w:val="16"/>
        </w:numPr>
        <w:spacing w:lineRule="auto"/>
      </w:pPr>
      <w:r>
        <w:rPr/>
        <w:t xml:space="preserve">Ogni proposta si </w:t>
      </w:r>
      <w:r>
        <w:rPr>
          <w:b/>
        </w:rPr>
        <w:t xml:space="preserve">dichiara</w:t>
      </w:r>
      <w:r>
        <w:rPr/>
        <w:t xml:space="preserve">: confidenza (verde = ci crede molto, oro = da ricontrollare, rosso = da rileggere riga per riga), una frase su che cosa ha capito, e l'elenco dei campi </w:t>
      </w:r>
      <w:r>
        <w:rPr>
          <w:b/>
        </w:rPr>
        <w:t xml:space="preserve">non trovati</w:t>
      </w:r>
      <w:r>
        <w:rPr/>
        <w:t xml:space="preserve">.</w:t>
      </w:r>
    </w:p>
    <w:p>
      <w:pPr>
        <w:numPr>
          <w:ilvl w:val="0"/>
          <w:numId w:val="16"/>
        </w:numPr>
        <w:spacing w:lineRule="auto"/>
      </w:pPr>
      <w:r>
        <w:rPr/>
        <w:t xml:space="preserve">Il modello ha l'ordine di </w:t>
      </w:r>
      <w:r>
        <w:rPr>
          <w:b/>
        </w:rPr>
        <w:t xml:space="preserve">non inventare</w:t>
      </w:r>
      <w:r>
        <w:rPr/>
        <w:t xml:space="preserve">: quello che non c'è resta vuoto. Un </w:t>
      </w:r>
      <w:r>
        <w:rPr/>
        <w:t xml:space="preserve">null</w:t>
      </w:r>
      <w:r>
        <w:rPr>
          <w:b/>
        </w:rPr>
        <w:t xml:space="preserve">non cancella</w:t>
      </w:r>
      <w:r>
        <w:rPr/>
        <w:t xml:space="preserve"> quello che si è già scritto a mano.</w:t>
      </w:r>
    </w:p>
    <w:p>
      <w:pPr>
        <w:numPr>
          <w:ilvl w:val="0"/>
          <w:numId w:val="16"/>
        </w:numPr>
        <w:spacing w:lineRule="auto"/>
      </w:pPr>
      <w:r>
        <w:rPr/>
        <w:t xml:space="preserve">Con </w:t>
      </w:r>
      <w:r>
        <w:rPr>
          <w:b/>
        </w:rPr>
        <w:t xml:space="preserve">due orari</w:t>
      </w:r>
      <w:r>
        <w:rPr/>
        <w:t xml:space="preserve"> (dalle–alle) la fascia flessibile si </w:t>
      </w:r>
      <w:r>
        <w:rPr>
          <w:b/>
        </w:rPr>
        <w:t xml:space="preserve">apre</w:t>
      </w:r>
      <w:r>
        <w:rPr/>
        <w:t xml:space="preserve"> da sola, altrimenti il secondo orario finirebbe in un campo invisibile. L'indirizzo di ritiro e il prodotto, che non hanno un campo proprio, finiscono nelle </w:t>
      </w:r>
      <w:r>
        <w:rPr>
          <w:b/>
        </w:rPr>
        <w:t xml:space="preserve">note</w:t>
      </w:r>
      <w:r>
        <w:rPr/>
        <w:t xml:space="preserve">.</w:t>
      </w:r>
    </w:p>
    <w:p>
      <w:pPr>
        <w:numPr>
          <w:ilvl w:val="0"/>
          <w:numId w:val="16"/>
        </w:numPr>
        <w:spacing w:lineRule="auto"/>
      </w:pPr>
      <w:r>
        <w:rPr/>
        <w:t xml:space="preserve">⚠️ La </w:t>
      </w:r>
      <w:r>
        <w:rPr>
          <w:b/>
        </w:rPr>
        <w:t xml:space="preserve">voce</w:t>
      </w:r>
      <w:r>
        <w:rPr/>
        <w:t xml:space="preserve"> la trascrive il </w:t>
      </w:r>
      <w:r>
        <w:rPr>
          <w:b/>
        </w:rPr>
        <w:t xml:space="preserve">browser</w:t>
      </w:r>
      <w:r>
        <w:rPr/>
        <w:t xml:space="preserve"> (Web Speech API), non l'AI: dove il riconoscimento vocale non esiste (Firefox, iOS datati) il bottone 🎤 non compare. Le </w:t>
      </w:r>
      <w:r>
        <w:rPr>
          <w:b/>
        </w:rPr>
        <w:t xml:space="preserve">immagini</w:t>
      </w:r>
      <w:r>
        <w:rPr/>
        <w:t xml:space="preserve"> le legge davvero, fino a </w:t>
      </w:r>
      <w:r>
        <w:rPr>
          <w:b/>
        </w:rPr>
        <w:t xml:space="preserve">4 MB</w:t>
      </w:r>
      <w:r>
        <w:rPr/>
        <w:t xml:space="preserve">.</w:t>
      </w:r>
    </w:p>
    <w:p>
      <w:pPr>
        <w:numPr>
          <w:ilvl w:val="0"/>
          <w:numId w:val="16"/>
        </w:numPr>
        <w:spacing w:lineRule="auto"/>
      </w:pPr>
      <w:r>
        <w:rPr/>
        <w:t xml:space="preserve">⚠️ Serve la chiave del </w:t>
      </w:r>
      <w:r>
        <w:rPr>
          <w:b/>
        </w:rPr>
        <w:t xml:space="preserve">motore scelto</w:t>
      </w:r>
      <w:r>
        <w:rPr/>
        <w:t xml:space="preserve">. Dal </w:t>
      </w:r>
      <w:r>
        <w:rPr>
          <w:b/>
        </w:rPr>
        <w:t xml:space="preserve">04/09/2026</w:t>
      </w:r>
      <w:r>
        <w:rPr/>
        <w:t xml:space="preserve"> in </w:t>
      </w:r>
      <w:r>
        <w:rPr>
          <w:b/>
        </w:rPr>
        <w:t xml:space="preserve">Impostazioni → Intelligenza artificiale</w:t>
      </w:r>
      <w:r>
        <w:rPr/>
        <w:t xml:space="preserve"> si sceglie il </w:t>
      </w:r>
      <w:r>
        <w:rPr>
          <w:b/>
        </w:rPr>
        <w:t xml:space="preserve">motore AI</w:t>
      </w:r>
      <w:r>
        <w:rPr/>
        <w:t xml:space="preserve"> (</w:t>
      </w:r>
      <w:r>
        <w:rPr/>
        <w:t xml:space="preserve">aiProvider</w:t>
      </w:r>
      <w:r>
        <w:rPr/>
        <w:t xml:space="preserve">): </w:t>
      </w:r>
      <w:r>
        <w:rPr>
          <w:b/>
        </w:rPr>
        <w:t xml:space="preserve">Claude (Anthropic)</w:t>
      </w:r>
      <w:r>
        <w:rPr/>
        <w:t xml:space="preserve">, il motore storico, con la chiave in </w:t>
      </w:r>
      <w:r>
        <w:rPr/>
        <w:t xml:space="preserve">aiApiKey</w:t>
      </w:r>
      <w:r>
        <w:rPr/>
        <w:t xml:space="preserve">; oppure </w:t>
      </w:r>
      <w:r>
        <w:rPr>
          <w:b/>
        </w:rPr>
        <w:t xml:space="preserve">ChatGPT (OpenAI)</w:t>
      </w:r>
      <w:r>
        <w:rPr/>
        <w:t xml:space="preserve">, con la chiave in </w:t>
      </w:r>
      <w:r>
        <w:rPr/>
        <w:t xml:space="preserve">openaiApiKey</w:t>
      </w:r>
      <w:r>
        <w:rPr/>
        <w:t xml:space="preserve"> (modello </w:t>
      </w:r>
      <w:r>
        <w:rPr/>
        <w:t xml:space="preserve">gpt-5</w:t>
      </w:r>
      <w:r>
        <w:rPr/>
        <w:t xml:space="preserve">, API Responses con uscita strutturata, ragionamento basso). Istruzioni, schema dei campi e regola «propone, non crea» sono gli stessi per i due motori: cambia solo chi legge. Senza chiave del motore scelto il pannello </w:t>
      </w:r>
      <w:r>
        <w:rPr>
          <w:b/>
        </w:rPr>
        <w:t xml:space="preserve">non si mostra</w:t>
      </w:r>
      <w:r>
        <w:rPr/>
        <w:t xml:space="preserve"> (</w:t>
      </w:r>
      <w:r>
        <w:rPr/>
        <w:t xml:space="preserve">/settings/public</w:t>
      </w:r>
      <w:r>
        <w:rPr/>
        <w:t xml:space="preserve"> espone il solo booleano </w:t>
      </w:r>
      <w:r>
        <w:rPr/>
        <w:t xml:space="preserve">aiAttiva</w:t>
      </w:r>
      <w:r>
        <w:rPr/>
        <w:t xml:space="preserve">, mai le chiavi). La risposta dichiara il modello usato (</w:t>
      </w:r>
      <w:r>
        <w:rPr/>
        <w:t xml:space="preserve">modello</w:t>
      </w:r>
      <w:r>
        <w:rPr/>
        <w:t xml:space="preserve">).</w:t>
      </w:r>
    </w:p>
    <w:p>
      <w:pPr>
        <w:pStyle w:val="Heading4"/>
        <w:spacing w:lineRule="auto"/>
      </w:pPr>
      <w:r>
        <w:rPr/>
        <w:t xml:space="preserve">Registro Anagrafiche: scegliere la scheda o crearla </w:t>
      </w:r>
      <w:r>
        <w:rPr>
          <w:b/>
        </w:rPr>
        <w:t xml:space="preserve">[04/09/2026]</w:t>
      </w:r>
    </w:p>
    <w:p>
      <w:pPr>
        <w:spacing w:lineRule="auto"/>
      </w:pPr>
      <w:r>
        <w:rPr/>
        <w:t xml:space="preserve">Quando il registro ha </w:t>
      </w:r>
      <w:r>
        <w:rPr>
          <w:b/>
        </w:rPr>
        <w:t xml:space="preserve">più schede possibili</w:t>
      </w:r>
      <w:r>
        <w:rPr/>
        <w:t xml:space="preserve"> la piattaforma non sceglie da sola. Ora però si decide dalla pagina: ogni candidato ha </w:t>
      </w:r>
      <w:r>
        <w:rPr>
          <w:b/>
        </w:rPr>
        <w:t xml:space="preserve">«Collega questa»</w:t>
      </w:r>
      <w:r>
        <w:rPr/>
        <w:t xml:space="preserve"> (il partner viene scritto su quella scheda con una PATCH, mantenendo il collegamento) e sotto c'è </w:t>
      </w:r>
      <w:r>
        <w:rPr>
          <w:b/>
        </w:rPr>
        <w:t xml:space="preserve">«Crea una scheda nuova nel registro»</w:t>
      </w:r>
      <w:r>
        <w:rPr/>
        <w:t xml:space="preserve"> per quando nessuna va bene. Le due strade passano dalla stessa rotta, </w:t>
      </w:r>
      <w:r>
        <w:rPr/>
        <w:t xml:space="preserve">POST /partners/:id/anagrafica/sincronizza</w:t>
      </w:r>
      <w:r>
        <w:rPr/>
        <w:t xml:space="preserve">, con </w:t>
      </w:r>
      <w:r>
        <w:rPr/>
        <w:t xml:space="preserve">{anagraficaId}</w:t>
      </w:r>
      <w:r>
        <w:rPr/>
        <w:t xml:space="preserve"> o </w:t>
      </w:r>
      <w:r>
        <w:rPr/>
        <w:t xml:space="preserve">{creaNuova:true}</w:t>
      </w:r>
      <w:r>
        <w:rPr/>
        <w:t xml:space="preserve">.</w:t>
      </w:r>
    </w:p>
    <w:p>
      <w:pPr>
        <w:pStyle w:val="Heading4"/>
        <w:spacing w:lineRule="auto"/>
      </w:pPr>
      <w:r>
        <w:rPr/>
        <w:t xml:space="preserve">Orari di apertura: un giorno per tutta la settimana </w:t>
      </w:r>
      <w:r>
        <w:rPr>
          <w:b/>
        </w:rPr>
        <w:t xml:space="preserve">[04/09/2026]</w:t>
      </w:r>
    </w:p>
    <w:p>
      <w:pPr>
        <w:spacing w:lineRule="auto"/>
      </w:pPr>
      <w:r>
        <w:rPr/>
        <w:t xml:space="preserve">Nella scheda del partner, in modifica orari, ogni giorno ha </w:t>
      </w:r>
      <w:r>
        <w:rPr>
          <w:b/>
        </w:rPr>
        <w:t xml:space="preserve">«Copia su tutta la settimana»</w:t>
      </w:r>
      <w:r>
        <w:rPr/>
        <w:t xml:space="preserve">: porta orario di apertura, chiusura e la spunta «chiuso» su tutti gli altri giorni. Niente è scritto finché non si preme </w:t>
      </w:r>
      <w:r>
        <w:rPr>
          <w:b/>
        </w:rPr>
        <w:t xml:space="preserve">Salva</w:t>
      </w:r>
      <w:r>
        <w:rPr/>
        <w:t xml:space="preserve">.</w:t>
      </w:r>
    </w:p>
    <w:p>
      <w:pPr>
        <w:pStyle w:val="Heading4"/>
        <w:spacing w:lineRule="auto"/>
      </w:pPr>
      <w:r>
        <w:rPr/>
        <w:t xml:space="preserve">Province: sempre in italiano </w:t>
      </w:r>
      <w:r>
        <w:rPr>
          <w:b/>
        </w:rPr>
        <w:t xml:space="preserve">[04/09/2026]</w:t>
      </w:r>
    </w:p>
    <w:p>
      <w:pPr>
        <w:spacing w:lineRule="auto"/>
      </w:pPr>
      <w:r>
        <w:rPr/>
        <w:t xml:space="preserve">I nomi delle province si scrivono in </w:t>
      </w:r>
      <w:r>
        <w:rPr>
          <w:b/>
        </w:rPr>
        <w:t xml:space="preserve">italiano</w:t>
      </w:r>
      <w:r>
        <w:rPr/>
        <w:t xml:space="preserve"> (Firenze, non Florence). Undici erano rimasti in inglese dall'import del legacy e sono stati corretti il 04/09/2026 con </w:t>
      </w:r>
      <w:r>
        <w:rPr/>
        <w:t xml:space="preserve">api/scripts/traduci-province-in-italiano.mjs</w:t>
      </w:r>
      <w:r>
        <w:rPr/>
        <w:t xml:space="preserve">; il </w:t>
      </w:r>
      <w:r>
        <w:rPr>
          <w:b/>
        </w:rPr>
        <w:t xml:space="preserve">codice</w:t>
      </w:r>
      <w:r>
        <w:rPr/>
        <w:t xml:space="preserve"> (FI, NA…) non si tocca mai, è l'identità della provincia.</w:t>
      </w:r>
    </w:p>
    <w:p>
      <w:pPr>
        <w:pStyle w:val="Heading4"/>
        <w:spacing w:lineRule="auto"/>
      </w:pPr>
      <w:r>
        <w:rPr/>
        <w:t xml:space="preserve">Assegnare il valet: perché la lista può essere vuota </w:t>
      </w:r>
      <w:r>
        <w:rPr>
          <w:b/>
        </w:rPr>
        <w:t xml:space="preserve">[04/09/2026]</w:t>
      </w:r>
    </w:p>
    <w:p>
      <w:pPr>
        <w:spacing w:lineRule="auto"/>
      </w:pPr>
      <w:r>
        <w:rPr/>
        <w:t xml:space="preserve">La finestra «Assegna valet» propone i valet </w:t>
      </w:r>
      <w:r>
        <w:rPr>
          <w:b/>
        </w:rPr>
        <w:t xml:space="preserve">attivi</w:t>
      </w:r>
      <w:r>
        <w:rPr/>
        <w:t xml:space="preserve"> (niente segnaposto), che hanno </w:t>
      </w:r>
      <w:r>
        <w:rPr>
          <w:b/>
        </w:rPr>
        <w:t xml:space="preserve">il servizio a listino</w:t>
      </w:r>
      <w:r>
        <w:rPr/>
        <w:t xml:space="preserve"> (solo per i servizi di mestiere, </w:t>
      </w:r>
      <w:r>
        <w:rPr/>
        <w:t xml:space="preserve">scope</w:t>
      </w:r>
      <w:r>
        <w:rPr/>
        <w:t xml:space="preserve"> ≠ </w:t>
      </w:r>
      <w:r>
        <w:rPr/>
        <w:t xml:space="preserve">partner</w:t>
      </w:r>
      <w:r>
        <w:rPr/>
        <w:t xml:space="preserve">) e che </w:t>
      </w:r>
      <w:r>
        <w:rPr>
          <w:b/>
        </w:rPr>
        <w:t xml:space="preserve">operano nella provincia</w:t>
      </w:r>
      <w:r>
        <w:rPr/>
        <w:t xml:space="preserve"> della consegna. Se la lista è vuota il pannello dice </w:t>
      </w:r>
      <w:r>
        <w:rPr>
          <w:b/>
        </w:rPr>
        <w:t xml:space="preserve">quale</w:t>
      </w:r>
      <w:r>
        <w:rPr/>
        <w:t xml:space="preserve"> dei due filtri l'ha svuotata: «nessun valet in questa provincia» oppure «nessun valet ha «X» a listino». ⚠️ Il campo </w:t>
      </w:r>
      <w:r>
        <w:rPr/>
        <w:t xml:space="preserve">serviceType.scope</w:t>
      </w:r>
      <w:r>
        <w:rPr/>
        <w:t xml:space="preserve"> deve viaggiare </w:t>
      </w:r>
      <w:r>
        <w:rPr>
          <w:b/>
        </w:rPr>
        <w:t xml:space="preserve">anche nel dettaglio</w:t>
      </w:r>
      <w:r>
        <w:rPr/>
        <w:t xml:space="preserve"> (</w:t>
      </w:r>
      <w:r>
        <w:rPr/>
        <w:t xml:space="preserve">DELIVERY_INCLUDE</w:t>
      </w:r>
      <w:r>
        <w:rPr/>
        <w:t xml:space="preserve">): quando mancava, un servizio di partner veniva trattato come di mestiere e la lista si svuotava sempre, dando la colpa alla provincia (caso #100928, Firenze, 04/09/2026).</w:t>
      </w:r>
    </w:p>
    <w:p>
      <w:pPr>
        <w:pStyle w:val="Heading4"/>
        <w:spacing w:lineRule="auto"/>
      </w:pPr>
      <w:r>
        <w:rPr/>
        <w:t xml:space="preserve">Rimborsi dei valet: la ricevuta e che cosa cambia l'approvazione </w:t>
      </w:r>
      <w:r>
        <w:rPr>
          <w:b/>
        </w:rPr>
        <w:t xml:space="preserve">[04/09/2026]</w:t>
      </w:r>
    </w:p>
    <w:p>
      <w:pPr>
        <w:numPr>
          <w:ilvl w:val="0"/>
          <w:numId w:val="17"/>
        </w:numPr>
        <w:spacing w:lineRule="auto"/>
      </w:pPr>
      <w:r>
        <w:rPr/>
        <w:t xml:space="preserve">Il valet chiede il rimborso dal </w:t>
      </w:r>
      <w:r>
        <w:rPr>
          <w:b/>
        </w:rPr>
        <w:t xml:space="preserve">dettaglio della consegna</w:t>
      </w:r>
      <w:r>
        <w:rPr/>
        <w:t xml:space="preserve"> (o dall'elenco): importo, motivo e </w:t>
      </w:r>
      <w:r>
        <w:rPr>
          <w:b/>
        </w:rPr>
        <w:t xml:space="preserve">ricevuta</w:t>
      </w:r>
      <w:r>
        <w:rPr/>
        <w:t xml:space="preserve"> (foto o PDF, fino a 7,5 MB, viaggia come data URL in </w:t>
      </w:r>
      <w:r>
        <w:rPr/>
        <w:t xml:space="preserve">allegatoUrl</w:t>
      </w:r>
      <w:r>
        <w:rPr/>
        <w:t xml:space="preserve">). Prima il campo non c'era e l'ufficio non aveva nulla da guardare.</w:t>
      </w:r>
    </w:p>
    <w:p>
      <w:pPr>
        <w:numPr>
          <w:ilvl w:val="0"/>
          <w:numId w:val="17"/>
        </w:numPr>
        <w:spacing w:lineRule="auto"/>
      </w:pPr>
      <w:r>
        <w:rPr/>
        <w:t xml:space="preserve">In </w:t>
      </w:r>
      <w:r>
        <w:rPr>
          <w:b/>
        </w:rPr>
        <w:t xml:space="preserve">Segnalazioni</w:t>
      </w:r>
      <w:r>
        <w:rPr/>
        <w:t xml:space="preserve"> l'ufficio </w:t>
      </w:r>
      <w:r>
        <w:rPr>
          <w:b/>
        </w:rPr>
        <w:t xml:space="preserve">vede</w:t>
      </w:r>
      <w:r>
        <w:rPr/>
        <w:t xml:space="preserve"> la ricevuta: miniatura e visore a schermo. ⚠️ Un data URL </w:t>
      </w:r>
      <w:r>
        <w:rPr>
          <w:b/>
        </w:rPr>
        <w:t xml:space="preserve">non si apre</w:t>
      </w:r>
      <w:r>
        <w:rPr/>
        <w:t xml:space="preserve"> in una scheda nuova (lo blocca il browser): per questo si mostra dentro la pagina.</w:t>
      </w:r>
    </w:p>
    <w:p>
      <w:pPr>
        <w:numPr>
          <w:ilvl w:val="0"/>
          <w:numId w:val="17"/>
        </w:numPr>
        <w:spacing w:lineRule="auto"/>
      </w:pPr>
      <w:r>
        <w:rPr/>
        <w:t xml:space="preserve">Le ricevute </w:t>
      </w:r>
      <w:r>
        <w:rPr>
          <w:b/>
        </w:rPr>
        <w:t xml:space="preserve">storiche</w:t>
      </w:r>
      <w:r>
        <w:rPr/>
        <w:t xml:space="preserve"> (679) stanno su </w:t>
      </w:r>
      <w:r>
        <w:rPr/>
        <w:t xml:space="preserve">exapp.deluxy.it</w:t>
      </w:r>
      <w:r>
        <w:rPr/>
        <w:t xml:space="preserve">, il vecchio sistema </w:t>
      </w:r>
      <w:r>
        <w:rPr>
          <w:b/>
        </w:rPr>
        <w:t xml:space="preserve">spento</w:t>
      </w:r>
      <w:r>
        <w:rPr/>
        <w:t xml:space="preserve">: non si aprono più e la riga lo dichiara invece di offrire un link morto.</w:t>
      </w:r>
    </w:p>
    <w:p>
      <w:pPr>
        <w:numPr>
          <w:ilvl w:val="0"/>
          <w:numId w:val="17"/>
        </w:numPr>
        <w:spacing w:lineRule="auto"/>
      </w:pPr>
      <w:r>
        <w:rPr>
          <w:b/>
        </w:rPr>
        <w:t xml:space="preserve">L'approvazione</w:t>
      </w:r>
      <w:r>
        <w:rPr/>
        <w:t xml:space="preserve"> (</w:t>
      </w:r>
      <w:r>
        <w:rPr/>
        <w:t xml:space="preserve">stato = approvata</w:t>
      </w:r>
      <w:r>
        <w:rPr/>
        <w:t xml:space="preserve">) somma l'importo alla </w:t>
      </w:r>
      <w:r>
        <w:rPr>
          <w:b/>
        </w:rPr>
        <w:t xml:space="preserve">paga del valet</w:t>
      </w:r>
      <w:r>
        <w:rPr/>
        <w:t xml:space="preserve"> della consegna collegata (</w:t>
      </w:r>
      <w:r>
        <w:rPr/>
        <w:t xml:space="preserve">valetAdditionalPrice += importo</w:t>
      </w:r>
      <w:r>
        <w:rPr/>
        <w:t xml:space="preserve">, una volta sola, con </w:t>
      </w:r>
      <w:r>
        <w:rPr/>
        <w:t xml:space="preserve">importoApplicatoIl</w:t>
      </w:r>
      <w:r>
        <w:rPr/>
        <w:t xml:space="preserve"> a guardia e riga di log). </w:t>
      </w:r>
      <w:r>
        <w:rPr>
          <w:b/>
        </w:rPr>
        <w:t xml:space="preserve">Non cambia il prezzo della consegna</w:t>
      </w:r>
      <w:r>
        <w:rPr/>
        <w:t xml:space="preserve">: è denaro che Deluxy dà al valet, non un prezzo diverso per il partner. Riaprire la segnalazione </w:t>
      </w:r>
      <w:r>
        <w:rPr>
          <w:b/>
        </w:rPr>
        <w:t xml:space="preserve">storna</w:t>
      </w:r>
      <w:r>
        <w:rPr/>
        <w:t xml:space="preserve">.</w:t>
      </w:r>
    </w:p>
    <w:p>
      <w:pPr>
        <w:pStyle w:val="Heading4"/>
        <w:spacing w:lineRule="auto"/>
      </w:pPr>
      <w:r>
        <w:rPr/>
        <w:t xml:space="preserve">Più consegne insieme </w:t>
      </w:r>
      <w:r>
        <w:rPr>
          <w:b/>
        </w:rPr>
        <w:t xml:space="preserve">[NUOVO 27/08/2026]</w:t>
      </w:r>
    </w:p>
    <w:p>
      <w:pPr>
        <w:spacing w:lineRule="auto"/>
      </w:pPr>
      <w:r>
        <w:rPr/>
        <w:t xml:space="preserve">Per </w:t>
      </w:r>
      <w:r>
        <w:rPr>
          <w:b/>
        </w:rPr>
        <w:t xml:space="preserve">Admin e Operation</w:t>
      </w:r>
      <w:r>
        <w:rPr/>
        <w:t xml:space="preserve"> ogni riga della lista ha una casella: spuntandone una o più compare in cima la barra delle azioni — </w:t>
      </w:r>
      <w:r>
        <w:rPr>
          <w:b/>
        </w:rPr>
        <w:t xml:space="preserve">stato</w:t>
      </w:r>
      <w:r>
        <w:rPr/>
        <w:t xml:space="preserve">, </w:t>
      </w:r>
      <w:r>
        <w:rPr>
          <w:b/>
        </w:rPr>
        <w:t xml:space="preserve">assegna valet</w:t>
      </w:r>
      <w:r>
        <w:rPr/>
        <w:t xml:space="preserve">, </w:t>
      </w:r>
      <w:r>
        <w:rPr>
          <w:b/>
        </w:rPr>
        <w:t xml:space="preserve">plus/minus valet</w:t>
      </w:r>
      <w:r>
        <w:rPr/>
        <w:t xml:space="preserve">, ed </w:t>
      </w:r>
      <w:r>
        <w:rPr>
          <w:b/>
        </w:rPr>
        <w:t xml:space="preserve">elimina</w:t>
      </w:r>
      <w:r>
        <w:rPr/>
        <w:t xml:space="preserve"> (solo Admin). Rotte </w:t>
      </w:r>
      <w:r>
        <w:rPr/>
        <w:t xml:space="preserve">PATCH /api/v1/deliveries/massa/{stato|assegna|plus-valet|elimina}</w:t>
      </w:r>
      <w:r>
        <w:rPr/>
        <w:t xml:space="preserve">.</w:t>
      </w:r>
    </w:p>
    <w:p>
      <w:pPr>
        <w:numPr>
          <w:ilvl w:val="0"/>
          <w:numId w:val="18"/>
        </w:numPr>
        <w:spacing w:lineRule="auto"/>
      </w:pPr>
      <w:r>
        <w:rPr/>
        <w:t xml:space="preserve">Le azioni di massa </w:t>
      </w:r>
      <w:r>
        <w:rPr>
          <w:b/>
        </w:rPr>
        <w:t xml:space="preserve">non hanno regole proprie</w:t>
      </w:r>
      <w:r>
        <w:rPr/>
        <w:t xml:space="preserve">: richiamano una per una quelle del caso singolo, quindi log, calcolo della paga e stati ammessi restano gli stessi.</w:t>
      </w:r>
    </w:p>
    <w:p>
      <w:pPr>
        <w:numPr>
          <w:ilvl w:val="0"/>
          <w:numId w:val="18"/>
        </w:numPr>
        <w:spacing w:lineRule="auto"/>
      </w:pPr>
      <w:r>
        <w:rPr/>
        <w:t xml:space="preserve">L'esito è </w:t>
      </w:r>
      <w:r>
        <w:rPr>
          <w:b/>
        </w:rPr>
        <w:t xml:space="preserve">per consegna</w:t>
      </w:r>
      <w:r>
        <w:rPr/>
        <w:t xml:space="preserve">: «fatto su 17, 3 non sono riuscite, la prima dice…». Massimo </w:t>
      </w:r>
      <w:r>
        <w:rPr>
          <w:b/>
        </w:rPr>
        <w:t xml:space="preserve">200</w:t>
      </w:r>
      <w:r>
        <w:rPr/>
        <w:t xml:space="preserve"> consegne per volta.</w:t>
      </w:r>
    </w:p>
    <w:p>
      <w:pPr>
        <w:numPr>
          <w:ilvl w:val="0"/>
          <w:numId w:val="18"/>
        </w:numPr>
        <w:spacing w:lineRule="auto"/>
      </w:pPr>
      <w:r>
        <w:rPr>
          <w:b/>
        </w:rPr>
        <w:t xml:space="preserve">Assegna</w:t>
      </w:r>
      <w:r>
        <w:rPr/>
        <w:t xml:space="preserve">: si offrono solo i valet </w:t>
      </w:r>
      <w:r>
        <w:rPr>
          <w:b/>
        </w:rPr>
        <w:t xml:space="preserve">attivi</w:t>
      </w:r>
      <w:r>
        <w:rPr/>
        <w:t xml:space="preserve"> che coprono la provincia di </w:t>
      </w:r>
      <w:r>
        <w:rPr>
          <w:b/>
        </w:rPr>
        <w:t xml:space="preserve">tutte</w:t>
      </w:r>
      <w:r>
        <w:rPr/>
        <w:t xml:space="preserve"> le consegne scelte (le province si intersecano). Se nessuno le copre tutte, il pannello lo dice.</w:t>
      </w:r>
    </w:p>
    <w:p>
      <w:pPr>
        <w:numPr>
          <w:ilvl w:val="0"/>
          <w:numId w:val="18"/>
        </w:numPr>
        <w:spacing w:lineRule="auto"/>
      </w:pPr>
      <w:r>
        <w:rPr/>
        <w:t xml:space="preserve">La selezione vale per la </w:t>
      </w:r>
      <w:r>
        <w:rPr>
          <w:b/>
        </w:rPr>
        <w:t xml:space="preserve">pagina corrente</w:t>
      </w:r>
      <w:r>
        <w:rPr/>
        <w:t xml:space="preserve"> e si azzera cambiando pagina o filtro.</w:t>
      </w:r>
    </w:p>
    <w:p>
      <w:pPr>
        <w:spacing w:lineRule="auto"/>
      </w:pPr>
      <w:r>
        <w:rPr>
          <w:b/>
        </w:rPr>
        <w:t xml:space="preserve">La vista si ricorda</w:t>
      </w:r>
      <w:r>
        <w:rPr>
          <w:b/>
        </w:rPr>
        <w:t xml:space="preserve">[NUOVO 27/08/2026]</w:t>
      </w:r>
      <w:r>
        <w:rPr/>
        <w:t xml:space="preserve">: giorno, intervallo, stato, ricerca, vista e pagina finiscono nell'indirizzo. Il «← Consegne» del dettaglio e il tasto indietro del browser riportano alla lista </w:t>
      </w:r>
      <w:r>
        <w:rPr>
          <w:b/>
        </w:rPr>
        <w:t xml:space="preserve">com'era</w:t>
      </w:r>
      <w:r>
        <w:rPr/>
        <w:t xml:space="preserve">, non a oggi.</w:t>
      </w:r>
    </w:p>
    <w:p>
      <w:pPr>
        <w:pStyle w:val="Heading3"/>
        <w:spacing w:lineRule="auto"/>
      </w:pPr>
      <w:r>
        <w:rPr/>
        <w:t xml:space="preserve">3.1-bis Servizi ricorrenti (</w:t>
      </w:r>
      <w:r>
        <w:rPr/>
        <w:t xml:space="preserve">/recurring-services</w:t>
      </w:r>
      <w:r>
        <w:rPr/>
        <w:t xml:space="preserve">) </w:t>
      </w:r>
      <w:r>
        <w:rPr>
          <w:b/>
        </w:rPr>
        <w:t xml:space="preserve">[NUOVO]</w:t>
      </w:r>
    </w:p>
    <w:p>
      <w:pPr>
        <w:spacing w:lineRule="auto"/>
      </w:pPr>
      <w:r>
        <w:rPr/>
        <w:t xml:space="preserve">Il presidio che si ripete: «da lunedì a venerdì 7–8 per un partner». Si sceglie </w:t>
      </w:r>
      <w:r>
        <w:rPr>
          <w:b/>
        </w:rPr>
        <w:t xml:space="preserve">come si ripete</w:t>
      </w:r>
      <w:r>
        <w:rPr/>
        <w:t xml:space="preserve"> (ogni N settimane con i giorni a chips · ogni N giorni · ogni N mesi con i giorni del mese), la </w:t>
      </w:r>
      <w:r>
        <w:rPr>
          <w:b/>
        </w:rPr>
        <w:t xml:space="preserve">fascia</w:t>
      </w:r>
      <w:r>
        <w:rPr/>
        <w:t xml:space="preserve">, il periodo, l'indirizzo di consegna e quello di </w:t>
      </w:r>
      <w:r>
        <w:rPr>
          <w:b/>
        </w:rPr>
        <w:t xml:space="preserve">ritiro — proposto in automatico dall'indirizzo del partner scelto</w:t>
      </w:r>
      <w:r>
        <w:rPr/>
        <w:t xml:space="preserve">. Aperto anche ai </w:t>
      </w:r>
      <w:r>
        <w:rPr>
          <w:b/>
        </w:rPr>
        <w:t xml:space="preserve">Partner</w:t>
      </w:r>
      <w:r>
        <w:rPr/>
        <w:t xml:space="preserve"> per i propri, senza valet né prezzi: vale il listino che hanno già (il server li sovrascrive, non si fida del form).</w:t>
      </w:r>
    </w:p>
    <w:p>
      <w:pPr>
        <w:numPr>
          <w:ilvl w:val="0"/>
          <w:numId w:val="19"/>
        </w:numPr>
        <w:spacing w:lineRule="auto"/>
      </w:pPr>
      <w:r>
        <w:rPr>
          <w:b/>
        </w:rPr>
        <w:t xml:space="preserve">Fasce diverse per certi giorni</w:t>
      </w:r>
      <w:r>
        <w:rPr>
          <w:b/>
        </w:rPr>
        <w:t xml:space="preserve">[27/08/2026]</w:t>
      </w:r>
      <w:r>
        <w:rPr/>
        <w:t xml:space="preserve">: «lun–ven 7–8, sabato e domenica 8–9». Si dichiara solo ciò che cambia; i giorni senza eccezione usano la fascia normale. Due eccezioni </w:t>
      </w:r>
      <w:r>
        <w:rPr>
          <w:b/>
        </w:rPr>
        <w:t xml:space="preserve">non possono</w:t>
      </w:r>
      <w:r>
        <w:rPr/>
        <w:t xml:space="preserve"> rivendicare lo stesso giorno (si rifiuta col nome del giorno), e su un settimanale un'eccezione su un giorno che il servizio non fa </w:t>
      </w:r>
      <w:r>
        <w:rPr>
          <w:b/>
        </w:rPr>
        <w:t xml:space="preserve">si rifiuta</w:t>
      </w:r>
      <w:r>
        <w:rPr/>
        <w:t xml:space="preserve"> invece di non scattare mai. L'eccezione può portare anche un </w:t>
      </w:r>
      <w:r>
        <w:rPr>
          <w:b/>
        </w:rPr>
        <w:t xml:space="preserve">valet diverso</w:t>
      </w:r>
      <w:r>
        <w:rPr/>
        <w:t xml:space="preserve">.</w:t>
      </w:r>
    </w:p>
    <w:p>
      <w:pPr>
        <w:numPr>
          <w:ilvl w:val="0"/>
          <w:numId w:val="19"/>
        </w:numPr>
        <w:spacing w:lineRule="auto"/>
      </w:pPr>
      <w:r>
        <w:rPr>
          <w:b/>
        </w:rPr>
        <w:t xml:space="preserve">Le ORE</w:t>
      </w:r>
      <w:r>
        <w:rPr>
          <w:b/>
        </w:rPr>
        <w:t xml:space="preserve">[28/08/2026]</w:t>
      </w:r>
      <w:r>
        <w:rPr/>
        <w:t xml:space="preserve">: per i servizi </w:t>
      </w:r>
      <w:r>
        <w:rPr>
          <w:b/>
        </w:rPr>
        <w:t xml:space="preserve">a ora</w:t>
      </w:r>
      <w:r>
        <w:rPr/>
        <w:t xml:space="preserve"> si scrive l'</w:t>
      </w:r>
      <w:r>
        <w:rPr>
          <w:b/>
        </w:rPr>
        <w:t xml:space="preserve">inizio e quante ore</w:t>
      </w:r>
      <w:r>
        <w:rPr/>
        <w:t xml:space="preserve">, e la fine si </w:t>
      </w:r>
      <w:r>
        <w:rPr>
          <w:b/>
        </w:rPr>
        <w:t xml:space="preserve">calcola</w:t>
      </w:r>
      <w:r>
        <w:rPr/>
        <w:t xml:space="preserve"> (mostrata sotto il campo). Per gli altri resta la fascia dalle–alle. Prima si potevano dichiarare entrambe e potevano contraddirsi — e la paga del valet si calcola sulle ore.</w:t>
      </w:r>
    </w:p>
    <w:p>
      <w:pPr>
        <w:numPr>
          <w:ilvl w:val="0"/>
          <w:numId w:val="19"/>
        </w:numPr>
        <w:spacing w:lineRule="auto"/>
      </w:pPr>
      <w:r>
        <w:rPr>
          <w:b/>
        </w:rPr>
        <w:t xml:space="preserve">Si vede che sta ancora creando</w:t>
      </w:r>
      <w:r>
        <w:rPr>
          <w:b/>
        </w:rPr>
        <w:t xml:space="preserve">[28/08/2026]</w:t>
      </w:r>
      <w:r>
        <w:rPr/>
        <w:t xml:space="preserve">: finché mancano consegne, accanto al conteggio compare una </w:t>
      </w:r>
      <w:r>
        <w:rPr>
          <w:b/>
        </w:rPr>
        <w:t xml:space="preserve">rotellina con «fatte/attese»</w:t>
      </w:r>
      <w:r>
        <w:rPr/>
        <w:t xml:space="preserve"> (es. 164/201). La pagina si aggiorna da sola ogni 30 secondi e </w:t>
      </w:r>
      <w:r>
        <w:rPr>
          <w:b/>
        </w:rPr>
        <w:t xml:space="preserve">smette</w:t>
      </w:r>
      <w:r>
        <w:rPr/>
        <w:t xml:space="preserve"> quando ha finito. Un servizio sospeso non gira: è fermo, non in corso.</w:t>
      </w:r>
    </w:p>
    <w:p>
      <w:pPr>
        <w:numPr>
          <w:ilvl w:val="0"/>
          <w:numId w:val="19"/>
        </w:numPr>
        <w:spacing w:lineRule="auto"/>
      </w:pPr>
      <w:r>
        <w:rPr>
          <w:b/>
        </w:rPr>
        <w:t xml:space="preserve">Quanto si genera per volta</w:t>
      </w:r>
      <w:r>
        <w:rPr>
          <w:b/>
        </w:rPr>
        <w:t xml:space="preserve">[28/08/2026]</w:t>
      </w:r>
      <w:r>
        <w:rPr/>
        <w:t xml:space="preserve">: salvando nascono le consegne dei </w:t>
      </w:r>
      <w:r>
        <w:rPr>
          <w:b/>
        </w:rPr>
        <w:t xml:space="preserve">primi 14 giorni</w:t>
      </w:r>
      <w:r>
        <w:rPr/>
        <w:t xml:space="preserve"> (il tasto risponde in un paio di secondi anche su un periodo lungo); il resto arriva a </w:t>
      </w:r>
      <w:r>
        <w:rPr>
          <w:b/>
        </w:rPr>
        <w:t xml:space="preserve">lotti da 150</w:t>
      </w:r>
      <w:r>
        <w:rPr/>
        <w:t xml:space="preserve"> col giro dei 15 minuti, e la corsa notturna recupera l'arretrato. Misurato: </w:t>
      </w:r>
      <w:r>
        <w:rPr>
          <w:b/>
        </w:rPr>
        <w:t xml:space="preserve">93 ms a consegna</w:t>
      </w:r>
      <w:r>
        <w:rPr/>
        <w:t xml:space="preserve">, quindi un anno di consegne giornaliere si completa in tre giri.</w:t>
      </w:r>
    </w:p>
    <w:p>
      <w:pPr>
        <w:numPr>
          <w:ilvl w:val="0"/>
          <w:numId w:val="19"/>
        </w:numPr>
        <w:spacing w:lineRule="auto"/>
      </w:pPr>
      <w:r>
        <w:rPr>
          <w:b/>
        </w:rPr>
        <w:t xml:space="preserve">Fin dove si genera</w:t>
      </w:r>
      <w:r>
        <w:rPr>
          <w:b/>
        </w:rPr>
        <w:t xml:space="preserve">[27/08/2026]</w:t>
      </w:r>
      <w:r>
        <w:rPr/>
        <w:t xml:space="preserve">: se il servizio ha una </w:t>
      </w:r>
      <w:r>
        <w:rPr>
          <w:b/>
        </w:rPr>
        <w:t xml:space="preserve">data di fine</w:t>
      </w:r>
      <w:r>
        <w:rPr/>
        <w:t xml:space="preserve">, l'orizzonte è quella; senza, è una finestra mobile di </w:t>
      </w:r>
      <w:r>
        <w:rPr>
          <w:b/>
        </w:rPr>
        <w:t xml:space="preserve">14 giorni</w:t>
      </w:r>
      <w:r>
        <w:rPr/>
        <w:t xml:space="preserve"> che la corsa notturna fa scorrere. Tetti: 400 giorni e 600 consegne per corsa, e il tetto raggiunto viene dichiarato. La generazione parte </w:t>
      </w:r>
      <w:r>
        <w:rPr>
          <w:b/>
        </w:rPr>
        <w:t xml:space="preserve">subito</w:t>
      </w:r>
      <w:r>
        <w:rPr/>
        <w:t xml:space="preserve"> alla creazione e alla modifica, oltre che dal bottone e dal cron delle 02:30.</w:t>
      </w:r>
    </w:p>
    <w:p>
      <w:pPr>
        <w:numPr>
          <w:ilvl w:val="0"/>
          <w:numId w:val="19"/>
        </w:numPr>
        <w:spacing w:lineRule="auto"/>
      </w:pPr>
      <w:r>
        <w:rPr>
          <w:b/>
        </w:rPr>
        <w:t xml:space="preserve">Modifica</w:t>
      </w:r>
      <w:r>
        <w:rPr>
          <w:b/>
        </w:rPr>
        <w:t xml:space="preserve">[27/08/2026]</w:t>
      </w:r>
      <w:r>
        <w:rPr/>
        <w:t xml:space="preserve">: cambiando un ricorrente, le consegne </w:t>
      </w:r>
      <w:r>
        <w:rPr>
          <w:b/>
        </w:rPr>
        <w:t xml:space="preserve">future e non ancora lavorate</w:t>
      </w:r>
      <w:r>
        <w:rPr/>
        <w:t xml:space="preserve"> vengono rimesse in riga (fascia, valet, indirizzi, prezzo) e quelle dei giorni che non tocca più vengono </w:t>
      </w:r>
      <w:r>
        <w:rPr>
          <w:b/>
        </w:rPr>
        <w:t xml:space="preserve">annullate</w:t>
      </w:r>
      <w:r>
        <w:rPr/>
        <w:t xml:space="preserve">. Non si toccano né quelle di oggi né quelle già accettate o consegnate.</w:t>
      </w:r>
    </w:p>
    <w:p>
      <w:pPr>
        <w:numPr>
          <w:ilvl w:val="0"/>
          <w:numId w:val="19"/>
        </w:numPr>
        <w:spacing w:lineRule="auto"/>
      </w:pPr>
      <w:r>
        <w:rPr>
          <w:b/>
        </w:rPr>
        <w:t xml:space="preserve">Il prezzo viene dal listino</w:t>
      </w:r>
      <w:r>
        <w:rPr>
          <w:b/>
        </w:rPr>
        <w:t xml:space="preserve">[27/08/2026]</w:t>
      </w:r>
      <w:r>
        <w:rPr/>
        <w:t xml:space="preserve">: senza prezzo scritto a mano vale il listino del partner per quel servizio (per i servizi a ora, moltiplicato per le ore), e la paga valet dal listino del valet. Prima nascevano a </w:t>
      </w:r>
      <w:r>
        <w:rPr>
          <w:b/>
        </w:rPr>
        <w:t xml:space="preserve">zero</w:t>
      </w:r>
      <w:r>
        <w:rPr/>
        <w:t xml:space="preserve">.</w:t>
      </w:r>
    </w:p>
    <w:p>
      <w:pPr>
        <w:numPr>
          <w:ilvl w:val="0"/>
          <w:numId w:val="19"/>
        </w:numPr>
        <w:spacing w:lineRule="auto"/>
      </w:pPr>
      <w:r>
        <w:rPr/>
        <w:t xml:space="preserve">La coppia (servizio, data) </w:t>
      </w:r>
      <w:r>
        <w:rPr>
          <w:b/>
        </w:rPr>
        <w:t xml:space="preserve">non si rigenera</w:t>
      </w:r>
      <w:r>
        <w:rPr/>
        <w:t xml:space="preserve">: una consegna cancellata a mano resta cancellata.</w:t>
      </w:r>
    </w:p>
    <w:p>
      <w:pPr>
        <w:pStyle w:val="Heading3"/>
        <w:spacing w:lineRule="auto"/>
      </w:pPr>
      <w:r>
        <w:rPr/>
        <w:t xml:space="preserve">3.2 Activities (</w:t>
      </w:r>
      <w:r>
        <w:rPr/>
        <w:t xml:space="preserve">/activities</w:t>
      </w:r>
      <w:r>
        <w:rPr/>
        <w:t xml:space="preserve">)</w:t>
      </w:r>
    </w:p>
    <w:p>
      <w:pPr>
        <w:numPr>
          <w:ilvl w:val="0"/>
          <w:numId w:val="20"/>
        </w:numPr>
        <w:spacing w:lineRule="auto"/>
      </w:pPr>
      <w:r>
        <w:rPr/>
        <w:t xml:space="preserve">Vista VALET ACTIVITIES: attività di ritiro e consegna per ogni valet, ordinate per orario; filtro per valet; bottone STORICO; bottone "Reorder with time".</w:t>
      </w:r>
    </w:p>
    <w:p>
      <w:pPr>
        <w:numPr>
          <w:ilvl w:val="0"/>
          <w:numId w:val="20"/>
        </w:numPr>
        <w:spacing w:lineRule="auto"/>
      </w:pPr>
      <w:r>
        <w:rPr/>
        <w:t xml:space="preserve">Admin/Operation vedono tutte le attività; Team Leader vede le proprie e quelle dei valet delle sue province; il Valet vede solo le proprie.</w:t>
      </w:r>
    </w:p>
    <w:p>
      <w:pPr>
        <w:numPr>
          <w:ilvl w:val="0"/>
          <w:numId w:val="20"/>
        </w:numPr>
        <w:spacing w:lineRule="auto"/>
      </w:pPr>
      <w:r>
        <w:rPr/>
        <w:t xml:space="preserve">Ogni consegna genera un ritiro + una consegna; stesso indirizzo con più ritiri = più attività di ritiro e una consegna. Il furgoncino giallo imposta "in consegna" e sblocca la consegna. SEARCH cerca su qualsiasi campo.</w:t>
      </w:r>
    </w:p>
    <w:p>
      <w:pPr>
        <w:pStyle w:val="Heading4"/>
        <w:spacing w:lineRule="auto"/>
      </w:pPr>
      <w:r>
        <w:rPr/>
        <w:t xml:space="preserve">Il partner sa se risulta aperto </w:t>
      </w:r>
      <w:r>
        <w:rPr>
          <w:b/>
        </w:rPr>
        <w:t xml:space="preserve">[08/09/2026]</w:t>
      </w:r>
    </w:p>
    <w:p>
      <w:pPr>
        <w:spacing w:lineRule="auto"/>
      </w:pPr>
      <w:r>
        <w:rPr/>
        <w:t xml:space="preserve">Nella barra laterale, per il solo ruolo PARTNER, un riquadro dice </w:t>
      </w:r>
      <w:r>
        <w:rPr>
          <w:b/>
        </w:rPr>
        <w:t xml:space="preserve">«Oggi risulti APERTO»</w:t>
      </w:r>
      <w:r>
        <w:rPr/>
        <w:t xml:space="preserve"> o </w:t>
      </w:r>
      <w:r>
        <w:rPr>
          <w:b/>
        </w:rPr>
        <w:t xml:space="preserve">«Oggi risulti CHIUSO»</w:t>
      </w:r>
      <w:r>
        <w:rPr/>
        <w:t xml:space="preserve">, e sotto il perché: </w:t>
      </w:r>
      <w:r>
        <w:rPr/>
        <w:t xml:space="preserve">lo hai dichiarato tu</w:t>
      </w:r>
      <w:r>
        <w:rPr/>
        <w:t xml:space="preserve"> · </w:t>
      </w:r>
      <w:r>
        <w:rPr/>
        <w:t xml:space="preserve">dal calendario di disponibilità</w:t>
      </w:r>
      <w:r>
        <w:rPr/>
        <w:t xml:space="preserve"> · </w:t>
      </w:r>
      <w:r>
        <w:rPr/>
        <w:t xml:space="preserve">dal tuo orario settimanale</w:t>
      </w:r>
      <w:r>
        <w:rPr/>
        <w:t xml:space="preserve"> · </w:t>
      </w:r>
      <w:r>
        <w:rPr/>
        <w:t xml:space="preserve">nessun orario impostato</w:t>
      </w:r>
      <w:r>
        <w:rPr/>
        <w:t xml:space="preserve">. Cliccandolo si va al profilo, alla sezione degli orari. Verde aperto, rosso chiuso, </w:t>
      </w:r>
      <w:r>
        <w:rPr>
          <w:b/>
        </w:rPr>
        <w:t xml:space="preserve">ambra «non hai impostato orari»</w:t>
      </w:r>
      <w:r>
        <w:rPr/>
        <w:t xml:space="preserve"> — il caso in cui l'app può proporgli una consegna a qualunque ora.</w:t>
      </w:r>
    </w:p>
    <w:p>
      <w:pPr>
        <w:spacing w:lineRule="auto"/>
      </w:pPr>
      <w:r>
        <w:rPr/>
        <w:t xml:space="preserve">⚠️ Lo stato lo calcola il server con </w:t>
      </w:r>
      <w:r>
        <w:rPr>
          <w:b/>
        </w:rPr>
        <w:t xml:space="preserve">la stessa cascata dello smistamento</w:t>
      </w:r>
      <w:r>
        <w:rPr/>
        <w:t xml:space="preserve"> (</w:t>
      </w:r>
      <w:r>
        <w:rPr/>
        <w:t xml:space="preserve">api/src/common/disponibilita-partner.ts</w:t>
      </w:r>
      <w:r>
        <w:rPr/>
        <w:t xml:space="preserve">, unica dal 08/09): se il badge dicesse «aperto» mentre l'app pensa «chiuso», il partner resterebbe convinto di essere in servizio mentre non gli arriva niente.</w:t>
      </w:r>
    </w:p>
    <w:p>
      <w:pPr>
        <w:pStyle w:val="Heading4"/>
        <w:spacing w:lineRule="auto"/>
      </w:pPr>
      <w:r>
        <w:rPr/>
        <w:t xml:space="preserve">Listino del fiorista: i colori della rosa </w:t>
      </w:r>
      <w:r>
        <w:rPr>
          <w:b/>
        </w:rPr>
        <w:t xml:space="preserve">[08/09/2026]</w:t>
      </w:r>
    </w:p>
    <w:p>
      <w:pPr>
        <w:spacing w:lineRule="auto"/>
      </w:pPr>
      <w:r>
        <w:rPr/>
        <w:t xml:space="preserve">La tabella si allarga con cinque colonne di colore — </w:t>
      </w:r>
      <w:r>
        <w:rPr>
          <w:b/>
        </w:rPr>
        <w:t xml:space="preserve">Rossa, Bianca, Rosa, Gialla, Blu</w:t>
      </w:r>
      <w:r>
        <w:rPr/>
        <w:t xml:space="preserve"> — che compaiono solo per i fiori che li chiedono (oggi la rosa). Un prezzo per colore, per stelo; vuoto = «questo colore non lo faccio».</w:t>
      </w:r>
    </w:p>
    <w:p>
      <w:pPr>
        <w:spacing w:lineRule="auto"/>
      </w:pPr>
      <w:r>
        <w:rPr/>
        <w:t xml:space="preserve">Misurato sullo storico (1.461 steli), </w:t>
      </w:r>
      <w:r>
        <w:rPr>
          <w:b/>
        </w:rPr>
        <w:t xml:space="preserve">12 partner su 14</w:t>
      </w:r>
      <w:r>
        <w:rPr/>
        <w:t xml:space="preserve"> con almeno due colori li pagano diverso, e lo schema è costante: la rossa costa di più, la rosa 1-2 € meno, la bianca sta in mezzo. Il prezzo unico del catalogo era quasi sempre quello della rossa, quindi su ogni fiore non-rosso si pagava in eccesso. Il colore senza prezzo si </w:t>
      </w:r>
      <w:r>
        <w:rPr>
          <w:b/>
        </w:rPr>
        <w:t xml:space="preserve">disattiva</w:t>
      </w:r>
      <w:r>
        <w:rPr/>
        <w:t xml:space="preserve">, non si cancella: le consegne passate ci puntano.</w:t>
      </w:r>
    </w:p>
    <w:p>
      <w:pPr>
        <w:pStyle w:val="Heading4"/>
        <w:spacing w:lineRule="auto"/>
      </w:pPr>
      <w:r>
        <w:rPr/>
        <w:t xml:space="preserve">Profilo del partner: orari e chiusure per giorno </w:t>
      </w:r>
      <w:r>
        <w:rPr>
          <w:b/>
        </w:rPr>
        <w:t xml:space="preserve">[08/09/2026]</w:t>
      </w:r>
    </w:p>
    <w:p>
      <w:pPr>
        <w:spacing w:lineRule="auto"/>
      </w:pPr>
      <w:r>
        <w:rPr/>
        <w:t xml:space="preserve">Il partner imposta da sé, dal proprio Profilo, un </w:t>
      </w:r>
      <w:r>
        <w:rPr>
          <w:b/>
        </w:rPr>
        <w:t xml:space="preserve">orario diverso</w:t>
      </w:r>
      <w:r>
        <w:rPr/>
        <w:t xml:space="preserve"> o la </w:t>
      </w:r>
      <w:r>
        <w:rPr>
          <w:b/>
        </w:rPr>
        <w:t xml:space="preserve">chiusura</w:t>
      </w:r>
      <w:r>
        <w:rPr/>
        <w:t xml:space="preserve"> per un giorno preciso — un ponte, un inventario, una festa. Si sceglie la data, si spunta «chiuso tutto il giorno» oppure si scrivono le due ore, e si può aggiungere una nota. L'elenco mostra i giorni da oggi in avanti; ogni riga si toglie con la ×.</w:t>
      </w:r>
    </w:p>
    <w:p>
      <w:pPr>
        <w:spacing w:lineRule="auto"/>
      </w:pPr>
      <w:r>
        <w:rPr/>
        <w:t xml:space="preserve">⚠️ </w:t>
      </w:r>
      <w:r>
        <w:rPr>
          <w:b/>
        </w:rPr>
        <w:t xml:space="preserve">Questa eccezione vale più di tutto il resto</w:t>
      </w:r>
      <w:r>
        <w:rPr/>
        <w:t xml:space="preserve">: più dell'orario settimanale (che tiene l'ufficio) e più delle fasce di disponibilità generate. Fino al 08/09 era il contrario, e per i </w:t>
      </w:r>
      <w:r>
        <w:rPr>
          <w:b/>
        </w:rPr>
        <w:t xml:space="preserve">34 partner con fasce future</w:t>
      </w:r>
      <w:r>
        <w:rPr/>
        <w:t xml:space="preserve"> (102.874 in tutto, generate in massa) l'eccezione sarebbe rimasta lettera morta: il partner dichiarava di chiudere e continuava a ricevere proposte. La regola è: fra un dato scritto apposta per quel giorno e uno generato in blocco, vince quello scritto apposta.</w:t>
      </w:r>
    </w:p>
    <w:p>
      <w:pPr>
        <w:spacing w:lineRule="auto"/>
      </w:pPr>
      <w:r>
        <w:rPr/>
        <w:t xml:space="preserve">Vale sia per lo </w:t>
      </w:r>
      <w:r>
        <w:rPr>
          <w:b/>
        </w:rPr>
        <w:t xml:space="preserve">smistamento</w:t>
      </w:r>
      <w:r>
        <w:rPr/>
        <w:t xml:space="preserve"> (a chi si propone una vendita) sia per il </w:t>
      </w:r>
      <w:r>
        <w:rPr>
          <w:b/>
        </w:rPr>
        <w:t xml:space="preserve">tabellone Disponibilità</w:t>
      </w:r>
      <w:r>
        <w:rPr/>
        <w:t xml:space="preserve">: le due letture devono dire la stessa cosa, o il tabellone mostrerebbe aperto un partner a cui l'app non propone niente.</w:t>
      </w:r>
    </w:p>
    <w:p>
      <w:pPr>
        <w:pStyle w:val="Heading4"/>
        <w:spacing w:lineRule="auto"/>
      </w:pPr>
      <w:r>
        <w:rPr/>
        <w:t xml:space="preserve">Profilo del partner: coordinate bancarie col codice, condizioni di pagamento in lettura </w:t>
      </w:r>
      <w:r>
        <w:rPr>
          <w:b/>
        </w:rPr>
        <w:t xml:space="preserve">[08/09/2026]</w:t>
      </w:r>
    </w:p>
    <w:p>
      <w:pPr>
        <w:spacing w:lineRule="auto"/>
      </w:pPr>
      <w:r>
        <w:rPr>
          <w:b/>
        </w:rPr>
        <w:t xml:space="preserve">Coordinate bancarie.</w:t>
      </w:r>
      <w:r>
        <w:rPr/>
        <w:t xml:space="preserve"> Nel Profilo il partner ha un riquadro suo per IBAN e intestatario del conto. Il cambio avviene in </w:t>
      </w:r>
      <w:r>
        <w:rPr>
          <w:b/>
        </w:rPr>
        <w:t xml:space="preserve">due passi</w:t>
      </w:r>
      <w:r>
        <w:rPr/>
        <w:t xml:space="preserve">, e il primo non scrive niente:</w:t>
      </w:r>
    </w:p>
    <w:p>
      <w:pPr>
        <w:numPr>
          <w:ilvl w:val="0"/>
          <w:numId w:val="21"/>
        </w:numPr>
        <w:spacing w:lineRule="auto"/>
      </w:pPr>
      <w:r>
        <w:rPr/>
        <w:t xml:space="preserve">si scrivono IBAN e intestatario nuovi e si preme «Chiedi il codice di verifica». L'app controlla l'IBAN (formato </w:t>
      </w:r>
      <w:r>
        <w:rPr>
          <w:b/>
        </w:rPr>
        <w:t xml:space="preserve">e</w:t>
      </w:r>
      <w:r>
        <w:rPr/>
        <w:t xml:space="preserve"> checksum: intercetta la cifra sbagliata e le due invertite), parcheggia i valori proposti e manda un codice a sei cifre </w:t>
      </w:r>
      <w:r>
        <w:rPr>
          <w:b/>
        </w:rPr>
        <w:t xml:space="preserve">all'indirizzo email che il partner ha in anagrafica</w:t>
      </w:r>
      <w:r>
        <w:rPr/>
        <w:t xml:space="preserve"> — mai a uno scritto nel modulo;</w:t>
      </w:r>
    </w:p>
    <w:p>
      <w:pPr>
        <w:numPr>
          <w:ilvl w:val="0"/>
          <w:numId w:val="21"/>
        </w:numPr>
        <w:spacing w:lineRule="auto"/>
      </w:pPr>
      <w:r>
        <w:rPr/>
        <w:t xml:space="preserve">si inserisce il codice e </w:t>
      </w:r>
      <w:r>
        <w:rPr>
          <w:b/>
        </w:rPr>
        <w:t xml:space="preserve">solo allora</w:t>
      </w:r>
      <w:r>
        <w:rPr/>
        <w:t xml:space="preserve"> le coordinate cambiano davvero.</w:t>
      </w:r>
    </w:p>
    <w:p>
      <w:pPr>
        <w:spacing w:lineRule="auto"/>
      </w:pPr>
      <w:r>
        <w:rPr/>
        <w:t xml:space="preserve">Il codice vale 15 minuti, si può sbagliare 5 volte (poi la richiesta decade), e se ne può chiedere un altro non prima di 60 secondi. Finché il codice non arriva, l'IBAN resta quello di prima. A cambio avvenuto parte un avviso all'ufficio con vecchio e nuovo IBAN.</w:t>
      </w:r>
    </w:p>
    <w:p>
      <w:pPr>
        <w:spacing w:lineRule="auto"/>
      </w:pPr>
      <w:r>
        <w:rPr/>
        <w:t xml:space="preserve">⚠️ Il motivo dei due passi: cambiare l'IBAN è il gesto che un attacco cerca — chi entrasse in una sessione di partner potrebbe dirottare i bonifici, e non lo si scoprirebbe fino al primo pagamento andato altrove. La verifica per email ferma chi non ha quella casella; l'avviso all'ufficio rende visibile chi ce l'ha. E se il partner riceve un codice che non ha chiesto, lo scopre </w:t>
      </w:r>
      <w:r>
        <w:rPr>
          <w:b/>
        </w:rPr>
        <w:t xml:space="preserve">mentre l'IBAN è ancora il suo</w:t>
      </w:r>
      <w:r>
        <w:rPr/>
        <w:t xml:space="preserve">.</w:t>
      </w:r>
    </w:p>
    <w:p>
      <w:pPr>
        <w:spacing w:lineRule="auto"/>
      </w:pPr>
      <w:r>
        <w:rPr/>
        <w:t xml:space="preserve">Rotte: </w:t>
      </w:r>
      <w:r>
        <w:rPr/>
        <w:t xml:space="preserve">GET /partners/:id/banca</w:t>
      </w:r>
      <w:r>
        <w:rPr/>
        <w:t xml:space="preserve"> (stato), </w:t>
      </w:r>
      <w:r>
        <w:rPr/>
        <w:t xml:space="preserve">POST /partners/:id/banca/richiedi</w:t>
      </w:r>
      <w:r>
        <w:rPr/>
        <w:t xml:space="preserve">, </w:t>
      </w:r>
      <w:r>
        <w:rPr/>
        <w:t xml:space="preserve">POST /partners/:id/banca/conferma</w:t>
      </w:r>
      <w:r>
        <w:rPr/>
        <w:t xml:space="preserve">, </w:t>
      </w:r>
      <w:r>
        <w:rPr/>
        <w:t xml:space="preserve">DELETE /partners/:id/banca/richiedi</w:t>
      </w:r>
      <w:r>
        <w:rPr/>
        <w:t xml:space="preserve"> (annulla). Ammessi ADMIN, OPERATION e il PARTNER </w:t>
      </w:r>
      <w:r>
        <w:rPr>
          <w:b/>
        </w:rPr>
        <w:t xml:space="preserve">sul proprio id</w:t>
      </w:r>
      <w:r>
        <w:rPr/>
        <w:t xml:space="preserve">; il project manager no.</w:t>
      </w:r>
    </w:p>
    <w:p>
      <w:pPr>
        <w:spacing w:lineRule="auto"/>
      </w:pPr>
      <w:r>
        <w:rPr>
          <w:b/>
        </w:rPr>
        <w:t xml:space="preserve">Condizioni di pagamento.</w:t>
      </w:r>
      <w:r>
        <w:rPr/>
        <w:t xml:space="preserve"> Il partner le </w:t>
      </w:r>
      <w:r>
        <w:rPr>
          <w:b/>
        </w:rPr>
        <w:t xml:space="preserve">vede</w:t>
      </w:r>
      <w:r>
        <w:rPr/>
        <w:t xml:space="preserve"> nel profilo — quando lo paghiamo, quando incassiamo da lui, se c'è compensazione — ma </w:t>
      </w:r>
      <w:r>
        <w:rPr>
          <w:b/>
        </w:rPr>
        <w:t xml:space="preserve">non le modifica</w:t>
      </w:r>
      <w:r>
        <w:rPr/>
        <w:t xml:space="preserve">: le cambiano solo admin e operation dalla scheda partner. Sono un accordo fra due parti, e un accordo non lo riscrive una parte sola; al partner servono per sapere quando arriva il bonifico.</w:t>
      </w:r>
    </w:p>
    <w:p>
      <w:pPr>
        <w:pStyle w:val="Heading4"/>
        <w:spacing w:lineRule="auto"/>
      </w:pPr>
      <w:r>
        <w:rPr/>
        <w:t xml:space="preserve">Modulo consegna: prezzo partner e produttore </w:t>
      </w:r>
      <w:r>
        <w:rPr>
          <w:b/>
        </w:rPr>
        <w:t xml:space="preserve">[08/09/2026]</w:t>
      </w:r>
    </w:p>
    <w:p>
      <w:pPr>
        <w:spacing w:lineRule="auto"/>
      </w:pPr>
      <w:r>
        <w:rPr/>
        <w:t xml:space="preserve">Nella tendina di ricerca del prodotto, ogni risultato mostra a destra il </w:t>
      </w:r>
      <w:r>
        <w:rPr>
          <w:b/>
        </w:rPr>
        <w:t xml:space="preserve">prezzo al partner</w:t>
      </w:r>
      <w:r>
        <w:rPr/>
        <w:t xml:space="preserve"> e l'</w:t>
      </w:r>
      <w:r>
        <w:rPr>
          <w:b/>
        </w:rPr>
        <w:t xml:space="preserve">insegna di chi lo produce</w:t>
      </w:r>
      <w:r>
        <w:rPr/>
        <w:t xml:space="preserve">. Dopo la scelta i due dati restano scritti sotto il campo, perché l'input mostra solo il nome. Il prezzo è quello della </w:t>
      </w:r>
      <w:r>
        <w:rPr>
          <w:b/>
        </w:rPr>
        <w:t xml:space="preserve">variante</w:t>
      </w:r>
      <w:r>
        <w:rPr/>
        <w:t xml:space="preserve"> quando la riga ne ha una (Cappelliera base 110 €, «M» 215 €). Il produttore non è sempre il partner della consegna: chi fa il prodotto e chi lo porta possono essere due; se il prodotto non ha un proprietario si legge «generico» (catalogo Deluxy).</w:t>
      </w:r>
    </w:p>
    <w:p>
      <w:pPr>
        <w:pStyle w:val="Heading3"/>
        <w:spacing w:lineRule="auto"/>
      </w:pPr>
      <w:r>
        <w:rPr/>
        <w:t xml:space="preserve">3.3 Partner (</w:t>
      </w:r>
      <w:r>
        <w:rPr/>
        <w:t xml:space="preserve">/partner</w:t>
      </w:r>
      <w:r>
        <w:rPr/>
        <w:t xml:space="preserve">)</w:t>
      </w:r>
    </w:p>
    <w:p>
      <w:pPr>
        <w:spacing w:lineRule="auto"/>
      </w:pPr>
      <w:r>
        <w:rPr/>
        <w:t xml:space="preserve">Sottomenu: Fatturazione (</w:t>
      </w:r>
      <w:r>
        <w:rPr/>
        <w:t xml:space="preserve">/partner/fattura</w:t>
      </w:r>
      <w:r>
        <w:rPr/>
        <w:t xml:space="preserve">), Orari Apertura (</w:t>
      </w:r>
      <w:r>
        <w:rPr/>
        <w:t xml:space="preserve">/partner/availability/list</w:t>
      </w:r>
      <w:r>
        <w:rPr/>
        <w:t xml:space="preserve">), Priorità (</w:t>
      </w:r>
      <w:r>
        <w:rPr/>
        <w:t xml:space="preserve">/partner/priority/list</w:t>
      </w:r>
      <w:r>
        <w:rPr/>
        <w:t xml:space="preserve">), Consegne Regole (</w:t>
      </w:r>
      <w:r>
        <w:rPr/>
        <w:t xml:space="preserve">/partner/delivery/rules</w:t>
      </w:r>
      <w:r>
        <w:rPr/>
        <w:t xml:space="preserve">), Invoice List (</w:t>
      </w:r>
      <w:r>
        <w:rPr/>
        <w:t xml:space="preserve">/partner/invoices</w:t>
      </w:r>
      <w:r>
        <w:rPr/>
        <w:t xml:space="preserve">), Carte (</w:t>
      </w:r>
      <w:r>
        <w:rPr/>
        <w:t xml:space="preserve">/partner/cards</w:t>
      </w:r>
      <w:r>
        <w:rPr/>
        <w:t xml:space="preserve">).</w:t>
      </w:r>
    </w:p>
    <w:p>
      <w:pPr>
        <w:spacing w:lineRule="auto"/>
      </w:pPr>
      <w:r>
        <w:rPr/>
        <w:t xml:space="preserve">Lista: 243 partner. Colonne: ID, Ragione sociale, Email, Telefono, Città, Indirizzo, Partner's Catalog (categorie vendute), Payment Method, Payment Status, Attivo. Azioni: DISPONIBILITÀ, MODIFICA, ELIMINA. Bottone AGGIUNGI PARTNER.</w:t>
      </w:r>
    </w:p>
    <w:p>
      <w:pPr>
        <w:spacing w:lineRule="auto"/>
      </w:pPr>
      <w:r>
        <w:rPr/>
        <w:t xml:space="preserve">Filtri pagamento: metodo (</w:t>
      </w:r>
      <w:r>
        <w:rPr>
          <w:b/>
        </w:rPr>
        <w:t xml:space="preserve">Bank Transfer / Credit Card / Direct Debit Mandate</w:t>
      </w:r>
      <w:r>
        <w:rPr/>
        <w:t xml:space="preserve">) e stato pagamento (</w:t>
      </w:r>
      <w:r>
        <w:rPr>
          <w:b/>
        </w:rPr>
        <w:t xml:space="preserve">Active / Inactive / Blocked</w:t>
      </w:r>
      <w:r>
        <w:rPr/>
        <w:t xml:space="preserve">). </w:t>
      </w:r>
      <w:r>
        <w:rPr>
          <w:b/>
        </w:rPr>
        <w:t xml:space="preserve">[NUOVO]</w:t>
      </w:r>
    </w:p>
    <w:p>
      <w:pPr>
        <w:pStyle w:val="Heading4"/>
        <w:spacing w:lineRule="auto"/>
      </w:pPr>
      <w:r>
        <w:rPr/>
        <w:t xml:space="preserve">Scheda partner (campi completi, verificati)</w:t>
      </w:r>
    </w:p>
    <w:p>
      <w:pPr>
        <w:numPr>
          <w:ilvl w:val="0"/>
          <w:numId w:val="22"/>
        </w:numPr>
        <w:spacing w:lineRule="auto"/>
      </w:pPr>
      <w:r>
        <w:rPr>
          <w:b/>
        </w:rPr>
        <w:t xml:space="preserve">Personal information</w:t>
      </w:r>
      <w:r>
        <w:rPr/>
        <w:t xml:space="preserve">: Nome (insegna)*, E-mail*, Partita IVA, Codice Fiscale, Indirizzo*, Telefono*, Cognome/Nome referente*, Azienda (ragione sociale).</w:t>
      </w:r>
    </w:p>
    <w:p>
      <w:pPr>
        <w:numPr>
          <w:ilvl w:val="0"/>
          <w:numId w:val="22"/>
        </w:numPr>
        <w:spacing w:lineRule="auto"/>
      </w:pPr>
      <w:r>
        <w:rPr>
          <w:b/>
        </w:rPr>
        <w:t xml:space="preserve">Partner Provincia</w:t>
      </w:r>
      <w:r>
        <w:rPr/>
        <w:t xml:space="preserve">: elenco province abilitate (es. MI, RM, CO, MB, LO, VA, BG, NO, PV, PC, CR, BS, LC) + AGGIUNGI PROVINCIA. Nelle consegne saranno selezionabili solo i partner con la provincia abilitata; i prodotti unici vengono caricati automaticamente.</w:t>
      </w:r>
    </w:p>
    <w:p>
      <w:pPr>
        <w:numPr>
          <w:ilvl w:val="0"/>
          <w:numId w:val="22"/>
        </w:numPr>
        <w:spacing w:lineRule="auto"/>
      </w:pPr>
      <w:r>
        <w:rPr>
          <w:b/>
        </w:rPr>
        <w:t xml:space="preserve">Servizio</w:t>
      </w:r>
      <w:r>
        <w:rPr/>
        <w:t xml:space="preserve">: elenco servizi abilitati con SERVIZIO PREZZO ed EXTRA KM PREZZO per servizio, più </w:t>
      </w:r>
      <w:r>
        <w:rPr>
          <w:b/>
        </w:rPr>
        <w:t xml:space="preserve">KM INCLUDED</w:t>
      </w:r>
      <w:r>
        <w:rPr/>
        <w:t xml:space="preserve"> ed </w:t>
      </w:r>
      <w:r>
        <w:rPr>
          <w:b/>
        </w:rPr>
        <w:t xml:space="preserve">EXTRA FUORICITTÀ PREZZO</w:t>
      </w:r>
      <w:r>
        <w:rPr/>
        <w:t xml:space="preserve">. Significato confermato: </w:t>
      </w:r>
      <w:r>
        <w:rPr>
          <w:b/>
        </w:rPr>
        <w:t xml:space="preserve">[NUOVO]</w:t>
      </w:r>
    </w:p>
    <w:p>
      <w:pPr>
        <w:numPr>
          <w:ilvl w:val="1"/>
          <w:numId w:val="23"/>
        </w:numPr>
        <w:spacing w:lineRule="auto"/>
      </w:pPr>
      <w:r>
        <w:rPr>
          <w:b/>
        </w:rPr>
        <w:t xml:space="preserve">KM INCLUDED</w:t>
      </w:r>
      <w:r>
        <w:rPr/>
        <w:t xml:space="preserve"> → si applica alle consegne </w:t>
      </w:r>
      <w:r>
        <w:rPr>
          <w:b/>
        </w:rPr>
        <w:t xml:space="preserve">all'interno dello stesso comune</w:t>
      </w:r>
      <w:r>
        <w:rPr/>
        <w:t xml:space="preserve">: è la soglia di KM inclusi senza sovrapprezzo (per i servizi a prezzo fisso).</w:t>
      </w:r>
    </w:p>
    <w:p>
      <w:pPr>
        <w:numPr>
          <w:ilvl w:val="1"/>
          <w:numId w:val="23"/>
        </w:numPr>
        <w:spacing w:lineRule="auto"/>
      </w:pPr>
      <w:r>
        <w:rPr>
          <w:b/>
        </w:rPr>
        <w:t xml:space="preserve">EXTRA FUORICITTÀ PREZZO</w:t>
      </w:r>
      <w:r>
        <w:rPr/>
        <w:t xml:space="preserve"> → è il </w:t>
      </w:r>
      <w:r>
        <w:rPr>
          <w:b/>
        </w:rPr>
        <w:t xml:space="preserve">costo per consegne fuori dal comune</w:t>
      </w:r>
      <w:r>
        <w:rPr/>
        <w:t xml:space="preserve">; il controllo comune/fuori-comune viene fatto </w:t>
      </w:r>
      <w:r>
        <w:rPr>
          <w:b/>
        </w:rPr>
        <w:t xml:space="preserve">all'inserimento di una nuova consegna</w:t>
      </w:r>
      <w:r>
        <w:rPr/>
        <w:t xml:space="preserve">.</w:t>
      </w:r>
    </w:p>
    <w:p>
      <w:pPr>
        <w:numPr>
          <w:ilvl w:val="0"/>
          <w:numId w:val="22"/>
        </w:numPr>
        <w:spacing w:lineRule="auto"/>
      </w:pPr>
      <w:r>
        <w:rPr>
          <w:b/>
        </w:rPr>
        <w:t xml:space="preserve">Categorie di prodotti</w:t>
      </w:r>
      <w:r>
        <w:rPr/>
        <w:t xml:space="preserve"> venduti dal partner.</w:t>
      </w:r>
    </w:p>
    <w:p>
      <w:pPr>
        <w:numPr>
          <w:ilvl w:val="0"/>
          <w:numId w:val="22"/>
        </w:numPr>
        <w:spacing w:lineRule="auto"/>
      </w:pPr>
      <w:r>
        <w:rPr>
          <w:b/>
        </w:rPr>
        <w:t xml:space="preserve">Notifiche</w:t>
      </w:r>
      <w:r>
        <w:rPr/>
        <w:t xml:space="preserve">: possibilità di inviare SMS, notifiche WhatsApp, notifiche mail.</w:t>
      </w:r>
    </w:p>
    <w:p>
      <w:pPr>
        <w:numPr>
          <w:ilvl w:val="0"/>
          <w:numId w:val="22"/>
        </w:numPr>
        <w:spacing w:lineRule="auto"/>
      </w:pPr>
      <w:r>
        <w:rPr>
          <w:b/>
        </w:rPr>
        <w:t xml:space="preserve">Pagamenti e contratto</w:t>
      </w:r>
      <w:r>
        <w:rPr/>
        <w:t xml:space="preserve">: periodo di validità del contratto (</w:t>
      </w:r>
      <w:r>
        <w:rPr/>
        <w:t xml:space="preserve">startContractDate</w:t>
      </w:r>
      <w:r>
        <w:rPr/>
        <w:t xml:space="preserve">/</w:t>
      </w:r>
      <w:r>
        <w:rPr/>
        <w:t xml:space="preserve">endContractDate</w:t>
      </w:r>
      <w:r>
        <w:rPr/>
        <w:t xml:space="preserve">), metodo di pagamento (bonifico/carta/SDD), conto bancario (IBAN), nome del conto, CODICE SDI, stato del pagamento (Active/Inactive/Blocked). </w:t>
      </w:r>
      <w:r>
        <w:rPr>
          <w:b/>
        </w:rPr>
        <w:t xml:space="preserve">[NUOVO]</w:t>
      </w:r>
      <w:r>
        <w:rPr/>
        <w:t xml:space="preserve"> Le date contratto alimentano un job notturno (cron </w:t>
      </w:r>
      <w:r>
        <w:rPr/>
        <w:t xml:space="preserve">checkingPartnerContract</w:t>
      </w:r>
      <w:r>
        <w:rPr/>
        <w:t xml:space="preserve">, 03:00) che avvisa alla scadenza del contratto (flag </w:t>
      </w:r>
      <w:r>
        <w:rPr/>
        <w:t xml:space="preserve">contractExpiryNotificationSent</w:t>
      </w:r>
      <w:r>
        <w:rPr/>
        <w:t xml:space="preserve">). </w:t>
      </w:r>
      <w:r>
        <w:rPr>
          <w:b/>
        </w:rPr>
        <w:t xml:space="preserve">[NUOVO — da codice backend]</w:t>
      </w:r>
    </w:p>
    <w:p>
      <w:pPr>
        <w:numPr>
          <w:ilvl w:val="0"/>
          <w:numId w:val="22"/>
        </w:numPr>
        <w:spacing w:lineRule="auto"/>
      </w:pPr>
      <w:r>
        <w:rPr>
          <w:b/>
        </w:rPr>
        <w:t xml:space="preserve">Fatturazione &amp; Actions</w:t>
      </w:r>
      <w:r>
        <w:rPr/>
        <w:t xml:space="preserve">: mail fatturazione (</w:t>
      </w:r>
      <w:r>
        <w:rPr/>
        <w:t xml:space="preserve">billingEmail</w:t>
      </w:r>
      <w:r>
        <w:rPr/>
        <w:t xml:space="preserve">) + flag ABILITA FATTURAZIONE (</w:t>
      </w:r>
      <w:r>
        <w:rPr/>
        <w:t xml:space="preserve">billingAccess</w:t>
      </w:r>
      <w:r>
        <w:rPr/>
        <w:t xml:space="preserve">).</w:t>
      </w:r>
    </w:p>
    <w:p>
      <w:pPr>
        <w:numPr>
          <w:ilvl w:val="0"/>
          <w:numId w:val="22"/>
        </w:numPr>
        <w:spacing w:lineRule="auto"/>
      </w:pPr>
      <w:r>
        <w:rPr>
          <w:b/>
        </w:rPr>
        <w:t xml:space="preserve">Indirizzo di ritiro multiplo</w:t>
      </w:r>
      <w:r>
        <w:rPr/>
        <w:t xml:space="preserve">: flag </w:t>
      </w:r>
      <w:r>
        <w:rPr/>
        <w:t xml:space="preserve">isMultiplePickUpAddress</w:t>
      </w:r>
      <w:r>
        <w:rPr/>
        <w:t xml:space="preserve">; quando attivo il partner ha una </w:t>
      </w:r>
      <w:r>
        <w:rPr>
          <w:b/>
        </w:rPr>
        <w:t xml:space="preserve">lista di indirizzi di ritiro</w:t>
      </w:r>
      <w:r>
        <w:rPr/>
        <w:t xml:space="preserve"> (</w:t>
      </w:r>
      <w:r>
        <w:rPr/>
        <w:t xml:space="preserve">pickupAddresses</w:t>
      </w:r>
      <w:r>
        <w:rPr/>
        <w:t xml:space="preserve">, array) e </w:t>
      </w:r>
      <w:r>
        <w:rPr>
          <w:b/>
        </w:rPr>
        <w:t xml:space="preserve">al momento della creazione della consegna si sceglie da quale indirizzo ritirare</w:t>
      </w:r>
      <w:r>
        <w:rPr/>
        <w:t xml:space="preserve">. </w:t>
      </w:r>
      <w:r>
        <w:rPr>
          <w:b/>
        </w:rPr>
        <w:t xml:space="preserve">[NUOVO]</w:t>
      </w:r>
    </w:p>
    <w:p>
      <w:pPr>
        <w:numPr>
          <w:ilvl w:val="0"/>
          <w:numId w:val="22"/>
        </w:numPr>
        <w:spacing w:lineRule="auto"/>
      </w:pPr>
      <w:r>
        <w:rPr>
          <w:b/>
        </w:rPr>
        <w:t xml:space="preserve">Campi di vendita</w:t>
      </w:r>
      <w:r>
        <w:rPr/>
        <w:t xml:space="preserve">: URL del negozio (</w:t>
      </w:r>
      <w:r>
        <w:rPr/>
        <w:t xml:space="preserve">partnerShopUrl</w:t>
      </w:r>
      <w:r>
        <w:rPr/>
        <w:t xml:space="preserve">) + immagine (</w:t>
      </w:r>
      <w:r>
        <w:rPr/>
        <w:t xml:space="preserve">saleImage</w:t>
      </w:r>
      <w:r>
        <w:rPr/>
        <w:t xml:space="preserve">), usati nella presentazione delle vendite. </w:t>
      </w:r>
      <w:r>
        <w:rPr>
          <w:b/>
        </w:rPr>
        <w:t xml:space="preserve">[NUOVO]</w:t>
      </w:r>
    </w:p>
    <w:p>
      <w:pPr>
        <w:numPr>
          <w:ilvl w:val="0"/>
          <w:numId w:val="22"/>
        </w:numPr>
        <w:spacing w:lineRule="auto"/>
      </w:pPr>
      <w:r>
        <w:rPr>
          <w:b/>
        </w:rPr>
        <w:t xml:space="preserve">Sicurezza</w:t>
      </w:r>
      <w:r>
        <w:rPr/>
        <w:t xml:space="preserve">: VERIFICA DELL'IDENTITÀ VALET (</w:t>
      </w:r>
      <w:r>
        <w:rPr/>
        <w:t xml:space="preserve">checkExpertIndentity</w:t>
      </w:r>
      <w:r>
        <w:rPr/>
        <w:t xml:space="preserve">) e CODICE DI CONSEGNA RICHIESTO (</w:t>
      </w:r>
      <w:r>
        <w:rPr/>
        <w:t xml:space="preserve">deliveryCodeCheck</w:t>
      </w:r>
      <w:r>
        <w:rPr/>
        <w:t xml:space="preserve">) impostabili a livello partner. Il codice ha un </w:t>
      </w:r>
      <w:r>
        <w:rPr>
          <w:b/>
        </w:rPr>
        <w:t xml:space="preserve">tipo</w:t>
      </w:r>
      <w:r>
        <w:rPr/>
        <w:t xml:space="preserve"> (</w:t>
      </w:r>
      <w:r>
        <w:rPr/>
        <w:t xml:space="preserve">deliveryCodeCheckType</w:t>
      </w:r>
      <w:r>
        <w:rPr/>
        <w:t xml:space="preserve">): </w:t>
      </w:r>
      <w:r>
        <w:rPr>
          <w:b/>
        </w:rPr>
        <w:t xml:space="preserve">[NUOVO]</w:t>
      </w:r>
    </w:p>
    <w:p>
      <w:pPr>
        <w:numPr>
          <w:ilvl w:val="1"/>
          <w:numId w:val="24"/>
        </w:numPr>
        <w:spacing w:lineRule="auto"/>
      </w:pPr>
      <w:r>
        <w:rPr/>
        <w:t xml:space="preserve">UNIQUE_PER_DELIVERY</w:t>
      </w:r>
      <w:r>
        <w:rPr/>
        <w:t xml:space="preserve"> (default): un </w:t>
      </w:r>
      <w:r>
        <w:rPr>
          <w:b/>
        </w:rPr>
        <w:t xml:space="preserve">codice OTP diverso per ogni consegna</w:t>
      </w:r>
      <w:r>
        <w:rPr/>
        <w:t xml:space="preserve">, inviato al cliente alla creazione della consegna; il valet può </w:t>
      </w:r>
      <w:r>
        <w:rPr>
          <w:b/>
        </w:rPr>
        <w:t xml:space="preserve">reinviarlo</w:t>
      </w:r>
      <w:r>
        <w:rPr/>
        <w:t xml:space="preserve"> in fase di consegna.</w:t>
      </w:r>
    </w:p>
    <w:p>
      <w:pPr>
        <w:numPr>
          <w:ilvl w:val="1"/>
          <w:numId w:val="24"/>
        </w:numPr>
        <w:spacing w:lineRule="auto"/>
      </w:pPr>
      <w:r>
        <w:rPr/>
        <w:t xml:space="preserve">UNIQUE_PER_CUSTOMER</w:t>
      </w:r>
      <w:r>
        <w:rPr/>
        <w:t xml:space="preserve">: un codice </w:t>
      </w:r>
      <w:r>
        <w:rPr>
          <w:b/>
        </w:rPr>
        <w:t xml:space="preserve">fisso per il cliente</w:t>
      </w:r>
      <w:r>
        <w:rPr/>
        <w:t xml:space="preserve"> (come il PIN di una carta), assegnato una volta e valido per sempre; il cliente può chiederne la </w:t>
      </w:r>
      <w:r>
        <w:rPr>
          <w:b/>
        </w:rPr>
        <w:t xml:space="preserve">rigenerazione</w:t>
      </w:r>
      <w:r>
        <w:rPr/>
        <w:t xml:space="preserve"> alla boutique tramite la sezione Customers dell'app (sui clienti della boutique).</w:t>
      </w:r>
    </w:p>
    <w:p>
      <w:pPr>
        <w:numPr>
          <w:ilvl w:val="0"/>
          <w:numId w:val="22"/>
        </w:numPr>
        <w:spacing w:lineRule="auto"/>
      </w:pPr>
      <w:r>
        <w:rPr>
          <w:b/>
        </w:rPr>
        <w:t xml:space="preserve">Partner Magazzino</w:t>
      </w:r>
      <w:r>
        <w:rPr/>
        <w:t xml:space="preserve">: flag </w:t>
      </w:r>
      <w:r>
        <w:rPr/>
        <w:t xml:space="preserve">partnerHasWarehouse</w:t>
      </w:r>
      <w:r>
        <w:rPr/>
        <w:t xml:space="preserve"> che qualifica il partner come magazzino. </w:t>
      </w:r>
      <w:r>
        <w:rPr>
          <w:b/>
        </w:rPr>
        <w:t xml:space="preserve">Significa che il cliente ha lo stock dei propri prodotti monitorato</w:t>
      </w:r>
      <w:r>
        <w:rPr/>
        <w:t xml:space="preserve"> (gestione delle giacenze dei suoi prodotti in magazzino). </w:t>
      </w:r>
      <w:r>
        <w:rPr>
          <w:b/>
        </w:rPr>
        <w:t xml:space="preserve">[NUOVO]</w:t>
      </w:r>
    </w:p>
    <w:p>
      <w:pPr>
        <w:numPr>
          <w:ilvl w:val="0"/>
          <w:numId w:val="22"/>
        </w:numPr>
        <w:spacing w:lineRule="auto"/>
      </w:pPr>
      <w:r>
        <w:rPr>
          <w:b/>
        </w:rPr>
        <w:t xml:space="preserve">WooCommerce API key</w:t>
      </w:r>
      <w:r>
        <w:rPr/>
        <w:t xml:space="preserve">: GENERATE KEY / COPY KEY per collegare il plugin deluxy-send-order.</w:t>
      </w:r>
    </w:p>
    <w:p>
      <w:pPr>
        <w:numPr>
          <w:ilvl w:val="0"/>
          <w:numId w:val="22"/>
        </w:numPr>
        <w:spacing w:lineRule="auto"/>
      </w:pPr>
      <w:r>
        <w:rPr>
          <w:b/>
        </w:rPr>
        <w:t xml:space="preserve">Documentazione e note</w:t>
      </w:r>
      <w:r>
        <w:rPr/>
        <w:t xml:space="preserve">. Bottoni: SALVA e DUPLICA.</w:t>
      </w:r>
    </w:p>
    <w:p>
      <w:pPr>
        <w:ind w:left="284"/>
        <w:jc w:val="both"/>
        <w:spacing w:lineRule="auto"/>
      </w:pPr>
      <w:r>
        <w:rPr>
          <w:b/>
        </w:rPr>
        <w:t xml:space="preserve">Note tecniche (da entità </w:t>
      </w:r>
      <w:r>
        <w:rPr>
          <w:b/>
        </w:rPr>
        <w:t xml:space="preserve">partner.entity.ts</w:t>
      </w:r>
      <w:r>
        <w:rPr>
          <w:b/>
        </w:rPr>
        <w:t xml:space="preserve">):</w:t>
      </w:r>
      <w:r>
        <w:rPr>
          <w:b/>
        </w:rPr>
        <w:t xml:space="preserve"> il campo NOME* corrisponde a </w:t>
      </w:r>
      <w:r>
        <w:rPr>
          <w:b/>
        </w:rPr>
        <w:t xml:space="preserve">businessName</w:t>
      </w:r>
      <w:r>
        <w:rPr>
          <w:b/>
        </w:rPr>
        <w:t xml:space="preserve"> (l'insegna) mentre AZIENDA è un campo separato </w:t>
      </w:r>
      <w:r>
        <w:rPr>
          <w:b/>
        </w:rPr>
        <w:t xml:space="preserve">agency</w:t>
      </w:r>
      <w:r>
        <w:rPr>
          <w:b/>
        </w:rPr>
        <w:t xml:space="preserve"> (ragione sociale). Indirizzo, </w:t>
      </w:r>
      <w:r>
        <w:rPr>
          <w:b/>
        </w:rPr>
        <w:t xml:space="preserve">city</w:t>
      </w:r>
      <w:r>
        <w:rPr>
          <w:b/>
        </w:rPr>
        <w:t xml:space="preserve">, </w:t>
      </w:r>
      <w:r>
        <w:rPr>
          <w:b/>
        </w:rPr>
        <w:t xml:space="preserve">latitude</w:t>
      </w:r>
      <w:r>
        <w:rPr>
          <w:b/>
        </w:rPr>
        <w:t xml:space="preserve">/</w:t>
      </w:r>
      <w:r>
        <w:rPr>
          <w:b/>
        </w:rPr>
        <w:t xml:space="preserve">longitude</w:t>
      </w:r>
      <w:r>
        <w:rPr>
          <w:b/>
        </w:rPr>
        <w:t xml:space="preserve"> vengono geocodificati automaticamente. Oltre ai valori per-servizio esistono anche </w:t>
      </w:r>
      <w:r>
        <w:rPr>
          <w:b/>
        </w:rPr>
        <w:t xml:space="preserve">kmIncluded</w:t>
      </w:r>
      <w:r>
        <w:rPr>
          <w:b/>
        </w:rPr>
        <w:t xml:space="preserve"> ed </w:t>
      </w:r>
      <w:r>
        <w:rPr>
          <w:b/>
        </w:rPr>
        <w:t xml:space="preserve">extraOutSideCityKmPrice</w:t>
      </w:r>
      <w:r>
        <w:rPr>
          <w:b/>
        </w:rPr>
        <w:t xml:space="preserve">a livello di partner</w:t>
      </w:r>
      <w:r>
        <w:rPr>
          <w:b/>
        </w:rPr>
        <w:t xml:space="preserve"> (soglia KM inclusi e prezzo extra fuori città globali). Le 3 notifiche sono </w:t>
      </w:r>
      <w:r>
        <w:rPr>
          <w:b/>
        </w:rPr>
        <w:t xml:space="preserve">sendSms</w:t>
      </w:r>
      <w:r>
        <w:rPr>
          <w:b/>
        </w:rPr>
        <w:t xml:space="preserve"> / </w:t>
      </w:r>
      <w:r>
        <w:rPr>
          <w:b/>
        </w:rPr>
        <w:t xml:space="preserve">receiveWhatsappMsg</w:t>
      </w:r>
      <w:r>
        <w:rPr>
          <w:b/>
        </w:rPr>
        <w:t xml:space="preserve"> / </w:t>
      </w:r>
      <w:r>
        <w:rPr>
          <w:b/>
        </w:rPr>
        <w:t xml:space="preserve">receiveEmailMsg</w:t>
      </w:r>
      <w:r>
        <w:rPr>
          <w:b/>
        </w:rPr>
        <w:t xml:space="preserve">.</w:t>
      </w:r>
    </w:p>
    <w:p>
      <w:pPr>
        <w:pStyle w:val="Heading4"/>
        <w:spacing w:lineRule="auto"/>
      </w:pPr>
      <w:r>
        <w:rPr/>
        <w:t xml:space="preserve">Nel nuovo ambiente: cosa cambia nella lista e nella scheda </w:t>
      </w:r>
      <w:r>
        <w:rPr>
          <w:b/>
        </w:rPr>
        <w:t xml:space="preserve">[NUOVO 28/08/2026]</w:t>
      </w:r>
    </w:p>
    <w:p>
      <w:pPr>
        <w:numPr>
          <w:ilvl w:val="0"/>
          <w:numId w:val="25"/>
        </w:numPr>
        <w:spacing w:lineRule="auto"/>
      </w:pPr>
      <w:r>
        <w:rPr>
          <w:b/>
        </w:rPr>
        <w:t xml:space="preserve">La lista non si allunga più per le province.</w:t>
      </w:r>
      <w:r>
        <w:rPr/>
        <w:t xml:space="preserve"> In cella si mostrano al massimo </w:t>
      </w:r>
      <w:r>
        <w:rPr>
          <w:b/>
        </w:rPr>
        <w:t xml:space="preserve">6</w:t>
      </w:r>
      <w:r>
        <w:rPr/>
        <w:t xml:space="preserve"> voci e poi una coda «</w:t>
      </w:r>
      <w:r>
        <w:rPr>
          <w:b/>
        </w:rPr>
        <w:t xml:space="preserve">+ altre N</w:t>
      </w:r>
      <w:r>
        <w:rPr/>
        <w:t xml:space="preserve">» (l'elenco nascosto compare passandoci sopra). Misurato sui 289 partner: la mediana ne ha 1, il 75° percentile </w:t>
      </w:r>
      <w:r>
        <w:rPr>
          <w:b/>
        </w:rPr>
        <w:t xml:space="preserve">12</w:t>
      </w:r>
      <w:r>
        <w:rPr/>
        <w:t xml:space="preserve">, e due partner ne hanno </w:t>
      </w:r>
      <w:r>
        <w:rPr>
          <w:b/>
        </w:rPr>
        <w:t xml:space="preserve">107</w:t>
      </w:r>
      <w:r>
        <w:rPr/>
        <w:t xml:space="preserve"> — senza tetto quelle righe erano alte il triplo delle altre. Stesso tetto sulle </w:t>
      </w:r>
      <w:r>
        <w:rPr>
          <w:b/>
        </w:rPr>
        <w:t xml:space="preserve">categorie</w:t>
      </w:r>
      <w:r>
        <w:rPr/>
        <w:t xml:space="preserve">. La coda </w:t>
      </w:r>
      <w:r>
        <w:rPr>
          <w:b/>
        </w:rPr>
        <w:t xml:space="preserve">non è cliccabile</w:t>
      </w:r>
      <w:r>
        <w:rPr/>
        <w:t xml:space="preserve">: la riga intera apre il dettaglio, e l'elenco completo sta lì.</w:t>
      </w:r>
    </w:p>
    <w:p>
      <w:pPr>
        <w:numPr>
          <w:ilvl w:val="0"/>
          <w:numId w:val="25"/>
        </w:numPr>
        <w:spacing w:lineRule="auto"/>
      </w:pPr>
      <w:r>
        <w:rPr>
          <w:b/>
        </w:rPr>
        <w:t xml:space="preserve">Scheda partner → «Ultime consegne»</w:t>
      </w:r>
      <w:r>
        <w:rPr/>
        <w:t xml:space="preserve">, in fondo: le </w:t>
      </w:r>
      <w:r>
        <w:rPr>
          <w:b/>
        </w:rPr>
        <w:t xml:space="preserve">10</w:t>
      </w:r>
      <w:r>
        <w:rPr/>
        <w:t xml:space="preserve"> più recenti (numero, data, destinatario, servizio, valet, stato col colore della legenda). La riga apre la consegna. «</w:t>
      </w:r>
      <w:r>
        <w:rPr>
          <w:b/>
        </w:rPr>
        <w:t xml:space="preserve">Vedi tutte</w:t>
      </w:r>
      <w:r>
        <w:rPr/>
        <w:t xml:space="preserve">» porta all'elenco consegne </w:t>
      </w:r>
      <w:r>
        <w:rPr>
          <w:b/>
        </w:rPr>
        <w:t xml:space="preserve">filtrato su questo partner</w:t>
      </w:r>
      <w:r>
        <w:rPr/>
        <w:t xml:space="preserve">, con un chip che scrive il nome del partner e si toglie con un click, senza filtro sul giorno e con la vista «</w:t>
      </w:r>
      <w:r>
        <w:rPr>
          <w:b/>
        </w:rPr>
        <w:t xml:space="preserve">Tutti gli stati</w:t>
      </w:r>
      <w:r>
        <w:rPr/>
        <w:t xml:space="preserve">».</w:t>
      </w:r>
    </w:p>
    <w:p>
      <w:pPr>
        <w:numPr>
          <w:ilvl w:val="0"/>
          <w:numId w:val="25"/>
        </w:numPr>
        <w:spacing w:lineRule="auto"/>
      </w:pPr>
      <w:r>
        <w:rPr>
          <w:b/>
        </w:rPr>
        <w:t xml:space="preserve">Scheda partner → «Registro Anagrafiche»</w:t>
      </w:r>
      <w:r>
        <w:rPr/>
        <w:t xml:space="preserve">: i bottoni dicono che cosa faranno, perché sotto un'unica parola c'erano tre gesti diversi — «</w:t>
      </w:r>
      <w:r>
        <w:rPr>
          <w:b/>
        </w:rPr>
        <w:t xml:space="preserve">Crea nel registro</w:t>
      </w:r>
      <w:r>
        <w:rPr/>
        <w:t xml:space="preserve">» (la scheda non c'è), «</w:t>
      </w:r>
      <w:r>
        <w:rPr>
          <w:b/>
        </w:rPr>
        <w:t xml:space="preserve">Collega al registro</w:t>
      </w:r>
      <w:r>
        <w:rPr/>
        <w:t xml:space="preserve">» (c'è ma non è collegata), «</w:t>
      </w:r>
      <w:r>
        <w:rPr>
          <w:b/>
        </w:rPr>
        <w:t xml:space="preserve">Aggiorna il registro</w:t>
      </w:r>
      <w:r>
        <w:rPr/>
        <w:t xml:space="preserve">» (già collegate). Se nel registro ci sono </w:t>
      </w:r>
      <w:r>
        <w:rPr>
          <w:b/>
        </w:rPr>
        <w:t xml:space="preserve">più schede possibili</w:t>
      </w:r>
      <w:r>
        <w:rPr/>
        <w:t xml:space="preserve"> il bottone resta visibile ma </w:t>
      </w:r>
      <w:r>
        <w:rPr>
          <w:b/>
        </w:rPr>
        <w:t xml:space="preserve">spento</w:t>
      </w:r>
      <w:r>
        <w:rPr/>
        <w:t xml:space="preserve">, col motivo: crearne un'altra sarebbe un doppione. «</w:t>
      </w:r>
      <w:r>
        <w:rPr>
          <w:b/>
        </w:rPr>
        <w:t xml:space="preserve">Ricontrolla il registro</w:t>
      </w:r>
      <w:r>
        <w:rPr/>
        <w:t xml:space="preserve">» rifà solo il confronto.</w:t>
      </w:r>
    </w:p>
    <w:p>
      <w:pPr>
        <w:pStyle w:val="Heading4"/>
        <w:spacing w:lineRule="auto"/>
      </w:pPr>
      <w:r>
        <w:rPr/>
        <w:t xml:space="preserve">Sottosezioni Partner</w:t>
      </w:r>
    </w:p>
    <w:p>
      <w:pPr>
        <w:numPr>
          <w:ilvl w:val="0"/>
          <w:numId w:val="26"/>
        </w:numPr>
        <w:spacing w:lineRule="auto"/>
      </w:pPr>
      <w:r>
        <w:rPr>
          <w:b/>
        </w:rPr>
        <w:t xml:space="preserve">Fatturazione</w:t>
      </w:r>
      <w:r>
        <w:rPr/>
        <w:t xml:space="preserve"> (</w:t>
      </w:r>
      <w:r>
        <w:rPr/>
        <w:t xml:space="preserve">/partner/fattura</w:t>
      </w:r>
      <w:r>
        <w:rPr/>
        <w:t xml:space="preserve">): selezione partner + GENERA FATTURA, STORICO, ESPORTA. Riepiloga la fatturazione del partner (visibile solo Admin; il partner la vede se abilitato).</w:t>
      </w:r>
    </w:p>
    <w:p>
      <w:pPr>
        <w:numPr>
          <w:ilvl w:val="0"/>
          <w:numId w:val="26"/>
        </w:numPr>
        <w:spacing w:lineRule="auto"/>
      </w:pPr>
      <w:r>
        <w:rPr>
          <w:b/>
        </w:rPr>
        <w:t xml:space="preserve">Orari Apertura</w:t>
      </w:r>
      <w:r>
        <w:rPr/>
        <w:t xml:space="preserve"> (</w:t>
      </w:r>
      <w:r>
        <w:rPr/>
        <w:t xml:space="preserve">/partner/availability/list</w:t>
      </w:r>
      <w:r>
        <w:rPr/>
        <w:t xml:space="preserve">): lista disponibilità per data: partner, province coperte, fascia oraria, Available Sì/No. Ogni partner imposta i propri orari; consultabili anche via link pubblico </w:t>
      </w:r>
      <w:r>
        <w:rPr/>
        <w:t xml:space="preserve">https://app.deluxy.it/partner/[id]/availability</w:t>
      </w:r>
      <w:r>
        <w:rPr/>
        <w:t xml:space="preserve">.</w:t>
      </w:r>
    </w:p>
    <w:p>
      <w:pPr>
        <w:numPr>
          <w:ilvl w:val="0"/>
          <w:numId w:val="26"/>
        </w:numPr>
        <w:spacing w:lineRule="auto"/>
      </w:pPr>
      <w:r>
        <w:rPr>
          <w:b/>
        </w:rPr>
        <w:t xml:space="preserve">Priorità</w:t>
      </w:r>
      <w:r>
        <w:rPr/>
        <w:t xml:space="preserve"> (</w:t>
      </w:r>
      <w:r>
        <w:rPr/>
        <w:t xml:space="preserve">/partner/priority/list</w:t>
      </w:r>
      <w:r>
        <w:rPr/>
        <w:t xml:space="preserve">): 27 regole attive. Per Provincia + Categoria Prodotto si definisce la lista ordinata di partner prioritari per le vendite di prodotti non unici (es. MI/Fiori → Maryflor, Angolo Fiorito, Fiorista Tonino…).</w:t>
      </w:r>
    </w:p>
    <w:p>
      <w:pPr>
        <w:numPr>
          <w:ilvl w:val="0"/>
          <w:numId w:val="26"/>
        </w:numPr>
        <w:spacing w:lineRule="auto"/>
      </w:pPr>
      <w:r>
        <w:rPr>
          <w:b/>
        </w:rPr>
        <w:t xml:space="preserve">Consegne Regole</w:t>
      </w:r>
      <w:r>
        <w:rPr/>
        <w:t xml:space="preserve"> (</w:t>
      </w:r>
      <w:r>
        <w:rPr/>
        <w:t xml:space="preserve">/partner/delivery/rules</w:t>
      </w:r>
      <w:r>
        <w:rPr/>
        <w:t xml:space="preserve">): regole per carnet e servizi con numero di consegne garantito. Campi: Daily Number Rule (Sì/No), Total Number Rule (Sì/No), periodo di validità, time range, partner, KM distance, numero giornaliero di consegne, numero totale di consegne, Plus/Minus prezzo partner, Plus/Minus paga valet, tipo servizio, Da fatturare, Da pagare. Le regole si possono estendere a più partner (sezione Estensione). </w:t>
      </w:r>
      <w:r>
        <w:rPr>
          <w:b/>
        </w:rPr>
        <w:t xml:space="preserve">[PORTATA nel nuovo ambiente il 20/07]</w:t>
      </w:r>
      <w:r>
        <w:rPr/>
        <w:t xml:space="preserve"> — sezione </w:t>
      </w:r>
      <w:r>
        <w:rPr>
          <w:b/>
        </w:rPr>
        <w:t xml:space="preserve">Regole carnet</w:t>
      </w:r>
      <w:r>
        <w:rPr/>
        <w:t xml:space="preserve"> (</w:t>
      </w:r>
      <w:r>
        <w:rPr/>
        <w:t xml:space="preserve">/delivery-rules</w:t>
      </w:r>
      <w:r>
        <w:rPr/>
        <w:t xml:space="preserve">, ADMIN/OPERATION/PM): lista + form modale con tutti i campi sopra; Daily e Total come due Sì/No indipendenti; estensione multi-partner via multi-select. Backend </w:t>
      </w:r>
      <w:r>
        <w:rPr/>
        <w:t xml:space="preserve">delivery-rules</w:t>
      </w:r>
      <w:r>
        <w:rPr/>
        <w:t xml:space="preserve"> con CRUD completo (modello </w:t>
      </w:r>
      <w:r>
        <w:rPr/>
        <w:t xml:space="preserve">DeliveryRule</w:t>
      </w:r>
      <w:r>
        <w:rPr/>
        <w:t xml:space="preserve">). </w:t>
      </w:r>
      <w:r>
        <w:rPr>
          <w:b/>
        </w:rPr>
        <w:t xml:space="preserve">La scheda partner</w:t>
      </w:r>
      <w:r>
        <w:rPr/>
        <w:t xml:space="preserve"> mostra i carnet attivi del partner con le </w:t>
      </w:r>
      <w:r>
        <w:rPr>
          <w:b/>
        </w:rPr>
        <w:t xml:space="preserve">consegne rimaste</w:t>
      </w:r>
      <w:r>
        <w:rPr/>
        <w:t xml:space="preserve"> e permette di </w:t>
      </w:r>
      <w:r>
        <w:rPr>
          <w:b/>
        </w:rPr>
        <w:t xml:space="preserve">modificarli o aggiungerne</w:t>
      </w:r>
      <w:r>
        <w:rPr/>
        <w:t xml:space="preserve"> direttamente da lì (il partner resta sempre incluso). ⚠️ La </w:t>
      </w:r>
      <w:r>
        <w:rPr/>
        <w:t xml:space="preserve">applicazione</w:t>
      </w:r>
      <w:r>
        <w:rPr/>
        <w:t xml:space="preserve"> della regola al calcolo consegne (garantire i numeri, applicare i plus/minus in fatturazione/paga) non è ancora agganciata: per ora è anagrafica delle regole. </w:t>
      </w:r>
      <w:r>
        <w:rPr>
          <w:b/>
        </w:rPr>
        <w:t xml:space="preserve">Da verificare sullo schermo reale</w:t>
      </w:r>
      <w:r>
        <w:rPr/>
        <w:t xml:space="preserve"> (accesso admin): esattezza ed etichette dei campi, e cosa fa la "sezione Estensione".</w:t>
      </w:r>
    </w:p>
    <w:p>
      <w:pPr>
        <w:numPr>
          <w:ilvl w:val="0"/>
          <w:numId w:val="26"/>
        </w:numPr>
        <w:spacing w:lineRule="auto"/>
      </w:pPr>
      <w:r>
        <w:rPr>
          <w:b/>
        </w:rPr>
        <w:t xml:space="preserve">Invoice List</w:t>
      </w:r>
      <w:r>
        <w:rPr/>
        <w:t xml:space="preserve"> (</w:t>
      </w:r>
      <w:r>
        <w:rPr/>
        <w:t xml:space="preserve">/partner/invoices</w:t>
      </w:r>
      <w:r>
        <w:rPr/>
        <w:t xml:space="preserve">): elenco fatture per partner. </w:t>
      </w:r>
      <w:r>
        <w:rPr>
          <w:b/>
        </w:rPr>
        <w:t xml:space="preserve">[NUOVO]</w:t>
      </w:r>
    </w:p>
    <w:p>
      <w:pPr>
        <w:numPr>
          <w:ilvl w:val="0"/>
          <w:numId w:val="26"/>
        </w:numPr>
        <w:spacing w:lineRule="auto"/>
      </w:pPr>
      <w:r>
        <w:rPr>
          <w:b/>
        </w:rPr>
        <w:t xml:space="preserve">Carte</w:t>
      </w:r>
      <w:r>
        <w:rPr/>
        <w:t xml:space="preserve"> (</w:t>
      </w:r>
      <w:r>
        <w:rPr/>
        <w:t xml:space="preserve">/partner/cards</w:t>
      </w:r>
      <w:r>
        <w:rPr/>
        <w:t xml:space="preserve">): gestione carte associate ai partner (es. Jamtech Technologies, Deluxy Flowers) con NUOVO CARTE — collegata ai pagamenti con carta. </w:t>
      </w:r>
      <w:r>
        <w:rPr>
          <w:b/>
        </w:rPr>
        <w:t xml:space="preserve">[NUOVO]</w:t>
      </w:r>
    </w:p>
    <w:p>
      <w:pPr>
        <w:pStyle w:val="Heading3"/>
        <w:spacing w:lineRule="auto"/>
      </w:pPr>
      <w:r>
        <w:rPr/>
        <w:t xml:space="preserve">3.4 Valet (</w:t>
      </w:r>
      <w:r>
        <w:rPr/>
        <w:t xml:space="preserve">/expert</w:t>
      </w:r>
      <w:r>
        <w:rPr/>
        <w:t xml:space="preserve">)</w:t>
      </w:r>
    </w:p>
    <w:p>
      <w:pPr>
        <w:spacing w:lineRule="auto"/>
      </w:pPr>
      <w:r>
        <w:rPr/>
        <w:t xml:space="preserve">Sottomenu: Servizi Valet (</w:t>
      </w:r>
      <w:r>
        <w:rPr/>
        <w:t xml:space="preserve">/valet/servizi</w:t>
      </w:r>
      <w:r>
        <w:rPr/>
        <w:t xml:space="preserve">), Stipendi (</w:t>
      </w:r>
      <w:r>
        <w:rPr/>
        <w:t xml:space="preserve">/valet/stipendi</w:t>
      </w:r>
      <w:r>
        <w:rPr/>
        <w:t xml:space="preserve">), Ricevute (</w:t>
      </w:r>
      <w:r>
        <w:rPr/>
        <w:t xml:space="preserve">/expert/receipts</w:t>
      </w:r>
      <w:r>
        <w:rPr/>
        <w:t xml:space="preserve">), Orari Apertura (</w:t>
      </w:r>
      <w:r>
        <w:rPr/>
        <w:t xml:space="preserve">/expert/availability/list</w:t>
      </w:r>
      <w:r>
        <w:rPr/>
        <w:t xml:space="preserve">), Regole Valet (</w:t>
      </w:r>
      <w:r>
        <w:rPr/>
        <w:t xml:space="preserve">/expert/rules</w:t>
      </w:r>
      <w:r>
        <w:rPr/>
        <w:t xml:space="preserve">), Pagamenti (</w:t>
      </w:r>
      <w:r>
        <w:rPr/>
        <w:t xml:space="preserve">/expert/payments</w:t>
      </w:r>
      <w:r>
        <w:rPr/>
        <w:t xml:space="preserve">), Transazioni (</w:t>
      </w:r>
      <w:r>
        <w:rPr/>
        <w:t xml:space="preserve">/transzioni</w:t>
      </w:r>
      <w:r>
        <w:rPr/>
        <w:t xml:space="preserve">), Valet Contratti (</w:t>
      </w:r>
      <w:r>
        <w:rPr/>
        <w:t xml:space="preserve">/expert/contracts</w:t>
      </w:r>
      <w:r>
        <w:rPr/>
        <w:t xml:space="preserve">).</w:t>
      </w:r>
    </w:p>
    <w:p>
      <w:pPr>
        <w:spacing w:lineRule="auto"/>
      </w:pPr>
      <w:r>
        <w:rPr/>
        <w:t xml:space="preserve">Lista: ID, Cognome, Nome, Email, Telefono, Città, Mezzo (Auto / Bicicletta / Furgone / Moto-Scooter), Team Leader Sì/No, Attivo. Bottone AGGIUNGI VALET.</w:t>
      </w:r>
    </w:p>
    <w:p>
      <w:pPr>
        <w:pStyle w:val="Heading4"/>
        <w:spacing w:lineRule="auto"/>
      </w:pPr>
      <w:r>
        <w:rPr/>
        <w:t xml:space="preserve">Scheda valet (campi completi, verificati)</w:t>
      </w:r>
    </w:p>
    <w:p>
      <w:pPr>
        <w:numPr>
          <w:ilvl w:val="0"/>
          <w:numId w:val="27"/>
        </w:numPr>
        <w:spacing w:lineRule="auto"/>
      </w:pPr>
      <w:r>
        <w:rPr>
          <w:b/>
        </w:rPr>
        <w:t xml:space="preserve">Personal information</w:t>
      </w:r>
      <w:r>
        <w:rPr/>
        <w:t xml:space="preserve">: Cognome*, Nome*, E-mail*, Telefono*, Indirizzo*, </w:t>
      </w:r>
      <w:r>
        <w:rPr>
          <w:b/>
        </w:rPr>
        <w:t xml:space="preserve">Luogo di nascita (e provincia)</w:t>
      </w:r>
      <w:r>
        <w:rPr/>
        <w:t xml:space="preserve"> e </w:t>
      </w:r>
      <w:r>
        <w:rPr>
          <w:b/>
        </w:rPr>
        <w:t xml:space="preserve">Data di nascita</w:t>
      </w:r>
      <w:r>
        <w:rPr/>
        <w:t xml:space="preserve"> (sempre visibili), flag </w:t>
      </w:r>
      <w:r>
        <w:rPr>
          <w:b/>
        </w:rPr>
        <w:t xml:space="preserve">Partita IVA</w:t>
      </w:r>
      <w:r>
        <w:rPr/>
        <w:t xml:space="preserve">. </w:t>
      </w:r>
      <w:r>
        <w:rPr>
          <w:b/>
        </w:rPr>
        <w:t xml:space="preserve">Regola form nuovo ambiente</w:t>
      </w:r>
      <w:r>
        <w:rPr/>
        <w:t xml:space="preserve">: </w:t>
      </w:r>
      <w:r>
        <w:rPr>
          <w:b/>
        </w:rPr>
        <w:t xml:space="preserve">[NUOVO]</w:t>
      </w:r>
    </w:p>
    <w:p>
      <w:pPr>
        <w:numPr>
          <w:ilvl w:val="1"/>
          <w:numId w:val="28"/>
        </w:numPr>
        <w:spacing w:lineRule="auto"/>
      </w:pPr>
      <w:r>
        <w:rPr/>
        <w:t xml:space="preserve">con </w:t>
      </w:r>
      <w:r>
        <w:rPr>
          <w:b/>
        </w:rPr>
        <w:t xml:space="preserve">Partita IVA</w:t>
      </w:r>
      <w:r>
        <w:rPr/>
        <w:t xml:space="preserve"> attiva si mostra </w:t>
      </w:r>
      <w:r>
        <w:rPr>
          <w:b/>
        </w:rPr>
        <w:t xml:space="preserve">solo il campo P.IVA*</w:t>
      </w:r>
      <w:r>
        <w:rPr/>
        <w:t xml:space="preserve"> (il valet fattura: niente CF né ritenuta in questa sezione);</w:t>
      </w:r>
    </w:p>
    <w:p>
      <w:pPr>
        <w:numPr>
          <w:ilvl w:val="1"/>
          <w:numId w:val="28"/>
        </w:numPr>
        <w:spacing w:lineRule="auto"/>
      </w:pPr>
      <w:r>
        <w:rPr>
          <w:b/>
        </w:rPr>
        <w:t xml:space="preserve">senza Partita IVA</w:t>
      </w:r>
      <w:r>
        <w:rPr/>
        <w:t xml:space="preserve"> si mostrano </w:t>
      </w:r>
      <w:r>
        <w:rPr>
          <w:b/>
        </w:rPr>
        <w:t xml:space="preserve">Codice Fiscale*</w:t>
      </w:r>
      <w:r>
        <w:rPr/>
        <w:t xml:space="preserve"> e </w:t>
      </w:r>
      <w:r>
        <w:rPr>
          <w:b/>
        </w:rPr>
        <w:t xml:space="preserve">Percentuale Ritenuta (%)</w:t>
      </w:r>
      <w:r>
        <w:rPr/>
        <w:t xml:space="preserve"> (ricevuta con ritenuta d'acconto).</w:t>
      </w:r>
    </w:p>
    <w:p>
      <w:pPr>
        <w:numPr>
          <w:ilvl w:val="1"/>
          <w:numId w:val="28"/>
        </w:numPr>
        <w:spacing w:lineRule="auto"/>
      </w:pPr>
      <w:r>
        <w:rPr/>
        <w:t xml:space="preserve">Le </w:t>
      </w:r>
      <w:r>
        <w:rPr>
          <w:b/>
        </w:rPr>
        <w:t xml:space="preserve">coordinate bancarie (IBAN)</w:t>
      </w:r>
      <w:r>
        <w:rPr/>
        <w:t xml:space="preserve"> stanno nella sezione </w:t>
      </w:r>
      <w:r>
        <w:rPr>
          <w:b/>
        </w:rPr>
        <w:t xml:space="preserve">Stipendio</w:t>
      </w:r>
      <w:r>
        <w:rPr/>
        <w:t xml:space="preserve"> (non più tra i dati fiscali).</w:t>
      </w:r>
    </w:p>
    <w:p>
      <w:pPr>
        <w:numPr>
          <w:ilvl w:val="1"/>
          <w:numId w:val="28"/>
        </w:numPr>
        <w:spacing w:lineRule="auto"/>
      </w:pPr>
      <w:r>
        <w:rPr/>
        <w:t xml:space="preserve">% Ritenuta</w:t>
      </w:r>
      <w:r>
        <w:rPr/>
        <w:t xml:space="preserve"> = </w:t>
      </w:r>
      <w:r>
        <w:rPr>
          <w:b/>
        </w:rPr>
        <w:t xml:space="preserve">percentuale di rimborso spese per la ricevuta fiscale sul totale dei servizi effettuati</w:t>
      </w:r>
      <w:r>
        <w:rPr/>
        <w:t xml:space="preserve"> dal valet. </w:t>
      </w:r>
      <w:r>
        <w:rPr>
          <w:b/>
        </w:rPr>
        <w:t xml:space="preserve">[NUOVO — chiarimento utente]</w:t>
      </w:r>
    </w:p>
    <w:p>
      <w:pPr>
        <w:numPr>
          <w:ilvl w:val="0"/>
          <w:numId w:val="27"/>
        </w:numPr>
        <w:spacing w:lineRule="auto"/>
      </w:pPr>
      <w:r>
        <w:rPr>
          <w:b/>
        </w:rPr>
        <w:t xml:space="preserve">Salary Frequency Setting</w:t>
      </w:r>
      <w:r>
        <w:rPr/>
        <w:t xml:space="preserve">: frequenza dello stipendio* (</w:t>
      </w:r>
      <w:r>
        <w:rPr/>
        <w:t xml:space="preserve">salaryFrequency</w:t>
      </w:r>
      <w:r>
        <w:rPr/>
        <w:t xml:space="preserve">: MENSILE / SETTIMANALE) e limite di deposito settimanale (</w:t>
      </w:r>
      <w:r>
        <w:rPr/>
        <w:t xml:space="preserve">weeklyDepositLimit</w:t>
      </w:r>
      <w:r>
        <w:rPr/>
        <w:t xml:space="preserve">). </w:t>
      </w:r>
      <w:r>
        <w:rPr>
          <w:b/>
        </w:rPr>
        <w:t xml:space="preserve">[NUOVO]</w:t>
      </w:r>
    </w:p>
    <w:p>
      <w:pPr>
        <w:numPr>
          <w:ilvl w:val="0"/>
          <w:numId w:val="27"/>
        </w:numPr>
        <w:spacing w:lineRule="auto"/>
      </w:pPr>
      <w:r>
        <w:rPr>
          <w:b/>
        </w:rPr>
        <w:t xml:space="preserve">Team Leader</w:t>
      </w:r>
      <w:r>
        <w:rPr/>
        <w:t xml:space="preserve">: flag </w:t>
      </w:r>
      <w:r>
        <w:rPr/>
        <w:t xml:space="preserve">isTeamLeader</w:t>
      </w:r>
      <w:r>
        <w:rPr/>
        <w:t xml:space="preserve">; quando attivo si impostano le </w:t>
      </w:r>
      <w:r>
        <w:rPr>
          <w:b/>
        </w:rPr>
        <w:t xml:space="preserve">PROVINCE</w:t>
      </w:r>
      <w:r>
        <w:rPr/>
        <w:t xml:space="preserve"> in cui il team leader può vedere/assegnare consegne in autonomia, i </w:t>
      </w:r>
      <w:r>
        <w:rPr>
          <w:b/>
        </w:rPr>
        <w:t xml:space="preserve">PARTNERS associati</w:t>
      </w:r>
      <w:r>
        <w:rPr/>
        <w:t xml:space="preserve"> e — </w:t>
      </w:r>
      <w:r>
        <w:rPr>
          <w:b/>
        </w:rPr>
        <w:t xml:space="preserve">[NUOVO]</w:t>
      </w:r>
      <w:r>
        <w:rPr/>
        <w:t xml:space="preserve"> — i </w:t>
      </w:r>
      <w:r>
        <w:rPr>
          <w:b/>
        </w:rPr>
        <w:t xml:space="preserve">PARTNER ESCLUSI</w:t>
      </w:r>
      <w:r>
        <w:rPr/>
        <w:t xml:space="preserve"> dal suo scope (</w:t>
      </w:r>
      <w:r>
        <w:rPr/>
        <w:t xml:space="preserve">teamLeaderExcludedPartners</w:t>
      </w:r>
      <w:r>
        <w:rPr/>
        <w:t xml:space="preserve">): il team leader gestisce i partner delle sue province </w:t>
      </w:r>
      <w:r>
        <w:rPr>
          <w:b/>
        </w:rPr>
        <w:t xml:space="preserve">tranne</w:t>
      </w:r>
      <w:r>
        <w:rPr/>
        <w:t xml:space="preserve"> quelli esclusi. Un partner non può essere insieme associato ed escluso.</w:t>
      </w:r>
    </w:p>
    <w:p>
      <w:pPr>
        <w:numPr>
          <w:ilvl w:val="0"/>
          <w:numId w:val="27"/>
        </w:numPr>
        <w:spacing w:lineRule="auto"/>
      </w:pPr>
      <w:r>
        <w:rPr>
          <w:b/>
        </w:rPr>
        <w:t xml:space="preserve">Valet Province</w:t>
      </w:r>
      <w:r>
        <w:rPr/>
        <w:t xml:space="preserve">: province in cui il valet opera (distinte da quelle del team leader).</w:t>
      </w:r>
    </w:p>
    <w:p>
      <w:pPr>
        <w:numPr>
          <w:ilvl w:val="0"/>
          <w:numId w:val="27"/>
        </w:numPr>
        <w:spacing w:lineRule="auto"/>
      </w:pPr>
      <w:r>
        <w:rPr>
          <w:b/>
        </w:rPr>
        <w:t xml:space="preserve">Selezione province/partner (nuovo ambiente)</w:t>
      </w:r>
      <w:r>
        <w:rPr/>
        <w:t xml:space="preserve">: province di competenza, province e partner del team leader (inclusi/esclusi) si scelgono da un </w:t>
      </w:r>
      <w:r>
        <w:rPr>
          <w:b/>
        </w:rPr>
        <w:t xml:space="preserve">menu a tendina "aggiungi"</w:t>
      </w:r>
      <w:r>
        <w:rPr/>
        <w:t xml:space="preserve"> tra </w:t>
      </w:r>
      <w:r>
        <w:rPr>
          <w:b/>
        </w:rPr>
        <w:t xml:space="preserve">tutte</w:t>
      </w:r>
      <w:r>
        <w:rPr/>
        <w:t xml:space="preserve"> le voci disponibili; le voci scelte restano come </w:t>
      </w:r>
      <w:r>
        <w:rPr>
          <w:b/>
        </w:rPr>
        <w:t xml:space="preserve">chip rimovibili</w:t>
      </w:r>
      <w:r>
        <w:rPr/>
        <w:t xml:space="preserve"> (scala con 108 province / 243 partner). </w:t>
      </w:r>
      <w:r>
        <w:rPr>
          <w:b/>
        </w:rPr>
        <w:t xml:space="preserve">[NUOVO]</w:t>
      </w:r>
    </w:p>
    <w:p>
      <w:pPr>
        <w:numPr>
          <w:ilvl w:val="0"/>
          <w:numId w:val="27"/>
        </w:numPr>
        <w:spacing w:lineRule="auto"/>
      </w:pPr>
      <w:r>
        <w:rPr>
          <w:b/>
        </w:rPr>
        <w:t xml:space="preserve">Servizi</w:t>
      </w:r>
      <w:r>
        <w:rPr/>
        <w:t xml:space="preserve">: per ogni servizio abilitato, Servizio Salario ed Extra Km/€; per i </w:t>
      </w:r>
      <w:r>
        <w:rPr>
          <w:b/>
        </w:rPr>
        <w:t xml:space="preserve">servizi magazzino</w:t>
      </w:r>
      <w:r>
        <w:rPr/>
        <w:t xml:space="preserve"> anche </w:t>
      </w:r>
      <w:r>
        <w:rPr>
          <w:b/>
        </w:rPr>
        <w:t xml:space="preserve">SALARY PER ITEM</w:t>
      </w:r>
      <w:r>
        <w:rPr/>
        <w:t xml:space="preserve"> (salario a pezzo). A livello valet: </w:t>
      </w:r>
      <w:r>
        <w:rPr>
          <w:b/>
        </w:rPr>
        <w:t xml:space="preserve">Minimum KM Included</w:t>
      </w:r>
      <w:r>
        <w:rPr/>
        <w:t xml:space="preserve"> (soglia entro il comune) ed </w:t>
      </w:r>
      <w:r>
        <w:rPr>
          <w:b/>
        </w:rPr>
        <w:t xml:space="preserve">EXTRA FUORICITTÀ PREZZO</w:t>
      </w:r>
      <w:r>
        <w:rPr/>
        <w:t xml:space="preserve"> (rimborso per consegne fuori dal comune). </w:t>
      </w:r>
      <w:r>
        <w:rPr>
          <w:b/>
        </w:rPr>
        <w:t xml:space="preserve">Regola:</w:t>
      </w:r>
      <w:r>
        <w:rPr/>
        <w:t xml:space="preserve"> si può selezionare </w:t>
      </w:r>
      <w:r>
        <w:rPr>
          <w:b/>
        </w:rPr>
        <w:t xml:space="preserve">un solo servizio a ora e un solo servizio a prezzo fisso</w:t>
      </w:r>
      <w:r>
        <w:rPr/>
        <w:t xml:space="preserve"> per valet. </w:t>
      </w:r>
      <w:r>
        <w:rPr>
          <w:b/>
        </w:rPr>
        <w:t xml:space="preserve">[NUOVO]</w:t>
      </w:r>
    </w:p>
    <w:p>
      <w:pPr>
        <w:numPr>
          <w:ilvl w:val="0"/>
          <w:numId w:val="27"/>
        </w:numPr>
        <w:spacing w:lineRule="auto"/>
      </w:pPr>
      <w:r>
        <w:rPr>
          <w:b/>
        </w:rPr>
        <w:t xml:space="preserve">Notifiche</w:t>
      </w:r>
      <w:r>
        <w:rPr/>
        <w:t xml:space="preserve">: solo </w:t>
      </w:r>
      <w:r>
        <w:rPr>
          <w:b/>
        </w:rPr>
        <w:t xml:space="preserve">WhatsApp</w:t>
      </w:r>
      <w:r>
        <w:rPr/>
        <w:t xml:space="preserve"> e </w:t>
      </w:r>
      <w:r>
        <w:rPr>
          <w:b/>
        </w:rPr>
        <w:t xml:space="preserve">Mail</w:t>
      </w:r>
      <w:r>
        <w:rPr/>
        <w:t xml:space="preserve"> (il valet </w:t>
      </w:r>
      <w:r>
        <w:rPr>
          <w:b/>
        </w:rPr>
        <w:t xml:space="preserve">non</w:t>
      </w:r>
      <w:r>
        <w:rPr/>
        <w:t xml:space="preserve"> ha l'opzione SMS, a differenza del partner); </w:t>
      </w:r>
      <w:r>
        <w:rPr>
          <w:b/>
        </w:rPr>
        <w:t xml:space="preserve">Mezzo</w:t>
      </w:r>
      <w:r>
        <w:rPr/>
        <w:t xml:space="preserve"> (Auto, Bicicletta, Furgone, Moto/Scooter — </w:t>
      </w:r>
      <w:r>
        <w:rPr>
          <w:b/>
        </w:rPr>
        <w:t xml:space="preserve">selezione multipla</w:t>
      </w:r>
      <w:r>
        <w:rPr/>
        <w:t xml:space="preserve">, e per ogni mezzo scelto si può scrivere il </w:t>
      </w:r>
      <w:r>
        <w:rPr>
          <w:b/>
        </w:rPr>
        <w:t xml:space="preserve">modello</w:t>
      </w:r>
      <w:r>
        <w:rPr/>
        <w:t xml:space="preserve">, es. «Fiat Panda»: </w:t>
      </w:r>
      <w:r>
        <w:rPr/>
        <w:t xml:space="preserve">vehicle</w:t>
      </w:r>
      <w:r>
        <w:rPr/>
        <w:t xml:space="preserve"> a virgole + </w:t>
      </w:r>
      <w:r>
        <w:rPr/>
        <w:t xml:space="preserve">vehicleModels</w:t>
      </w:r>
      <w:r>
        <w:rPr/>
        <w:t xml:space="preserve"> JSON); Note. </w:t>
      </w:r>
      <w:r>
        <w:rPr>
          <w:b/>
        </w:rPr>
        <w:t xml:space="preserve">[NUOVO 26/08]</w:t>
      </w:r>
      <w:r>
        <w:rPr/>
        <w:t xml:space="preserve"> I mezzi dei 249 valet del legacy sono importati (</w:t>
      </w:r>
      <w:r>
        <w:rPr/>
        <w:t xml:space="preserve">expert-vehicle</w:t>
      </w:r>
      <w:r>
        <w:rPr/>
        <w:t xml:space="preserve"> + catalogo </w:t>
      </w:r>
      <w:r>
        <w:rPr/>
        <w:t xml:space="preserve">tabella-90</w:t>
      </w:r>
      <w:r>
        <w:rPr/>
        <w:t xml:space="preserve">, script </w:t>
      </w:r>
      <w:r>
        <w:rPr/>
        <w:t xml:space="preserve">importa-mezzi-e-team-leader.mjs</w:t>
      </w:r>
      <w:r>
        <w:rPr/>
        <w:t xml:space="preserve">); le province da team leader del legacy (</w:t>
      </w:r>
      <w:r>
        <w:rPr/>
        <w:t xml:space="preserve">team-leader-province</w:t>
      </w:r>
      <w:r>
        <w:rPr/>
        <w:t xml:space="preserve">) risultavano già tutte coperte.</w:t>
      </w:r>
    </w:p>
    <w:p>
      <w:pPr>
        <w:numPr>
          <w:ilvl w:val="0"/>
          <w:numId w:val="27"/>
        </w:numPr>
        <w:spacing w:lineRule="auto"/>
      </w:pPr>
      <w:r>
        <w:rPr>
          <w:b/>
        </w:rPr>
        <w:t xml:space="preserve">Note tecniche</w:t>
      </w:r>
      <w:r>
        <w:rPr/>
        <w:t xml:space="preserve"> (da </w:t>
      </w:r>
      <w:r>
        <w:rPr/>
        <w:t xml:space="preserve">expert.entity.ts</w:t>
      </w:r>
      <w:r>
        <w:rPr/>
        <w:t xml:space="preserve">): il valet nei sistemi è </w:t>
      </w:r>
      <w:r>
        <w:rPr/>
        <w:t xml:space="preserve">Expert</w:t>
      </w:r>
      <w:r>
        <w:rPr/>
        <w:t xml:space="preserve">; anagrafica (nome/cognome/email) sta sulla relazione </w:t>
      </w:r>
      <w:r>
        <w:rPr/>
        <w:t xml:space="preserve">user</w:t>
      </w:r>
      <w:r>
        <w:rPr/>
        <w:t xml:space="preserve">; la % ritenuta è </w:t>
      </w:r>
      <w:r>
        <w:rPr/>
        <w:t xml:space="preserve">holdingPercentage</w:t>
      </w:r>
      <w:r>
        <w:rPr/>
        <w:t xml:space="preserve">; le coordinate bancarie </w:t>
      </w:r>
      <w:r>
        <w:rPr/>
        <w:t xml:space="preserve">bankAccountData</w:t>
      </w:r>
      <w:r>
        <w:rPr/>
        <w:t xml:space="preserve">; </w:t>
      </w:r>
      <w:r>
        <w:rPr/>
        <w:t xml:space="preserve">minimumKmIncluded</w:t>
      </w:r>
      <w:r>
        <w:rPr/>
        <w:t xml:space="preserve"> ed </w:t>
      </w:r>
      <w:r>
        <w:rPr/>
        <w:t xml:space="preserve">extraOutSideCityKmPrice</w:t>
      </w:r>
      <w:r>
        <w:rPr/>
        <w:t xml:space="preserve"> sono a livello valet; indirizzo geocodificato (</w:t>
      </w:r>
      <w:r>
        <w:rPr/>
        <w:t xml:space="preserve">city</w:t>
      </w:r>
      <w:r>
        <w:rPr/>
        <w:t xml:space="preserve">, </w:t>
      </w:r>
      <w:r>
        <w:rPr/>
        <w:t xml:space="preserve">latitude</w:t>
      </w:r>
      <w:r>
        <w:rPr/>
        <w:t xml:space="preserve">/</w:t>
      </w:r>
      <w:r>
        <w:rPr/>
        <w:t xml:space="preserve">longitude</w:t>
      </w:r>
      <w:r>
        <w:rPr/>
        <w:t xml:space="preserve">).</w:t>
      </w:r>
    </w:p>
    <w:p>
      <w:pPr>
        <w:pStyle w:val="Heading4"/>
        <w:spacing w:lineRule="auto"/>
      </w:pPr>
      <w:r>
        <w:rPr/>
        <w:t xml:space="preserve">Sottosezioni Valet</w:t>
      </w:r>
    </w:p>
    <w:p>
      <w:pPr>
        <w:numPr>
          <w:ilvl w:val="0"/>
          <w:numId w:val="29"/>
        </w:numPr>
        <w:spacing w:lineRule="auto"/>
      </w:pPr>
      <w:r>
        <w:rPr>
          <w:b/>
        </w:rPr>
        <w:t xml:space="preserve">Servizi Valet</w:t>
      </w:r>
      <w:r>
        <w:rPr/>
        <w:t xml:space="preserve"> (</w:t>
      </w:r>
      <w:r>
        <w:rPr/>
        <w:t xml:space="preserve">/valet/servizi</w:t>
      </w:r>
      <w:r>
        <w:rPr/>
        <w:t xml:space="preserve">): 8 servizi. Tipi: Servizi a Prezzo Fisso, Servizi in Ora, Servizi Magazzino (es. SERVIZIO MAGAZZINO SWISS/CAPJARI/ECI, Servizio Incluso, Trasporto catering). Il valore è impostato per singolo valet nella sua scheda. Solo i prezzi fissi calcolano extra KM / fuoricittà.</w:t>
      </w:r>
    </w:p>
    <w:p>
      <w:pPr>
        <w:numPr>
          <w:ilvl w:val="0"/>
          <w:numId w:val="29"/>
        </w:numPr>
        <w:spacing w:lineRule="auto"/>
      </w:pPr>
      <w:r>
        <w:rPr>
          <w:b/>
        </w:rPr>
        <w:t xml:space="preserve">Stipendi</w:t>
      </w:r>
      <w:r>
        <w:rPr/>
        <w:t xml:space="preserve"> (</w:t>
      </w:r>
      <w:r>
        <w:rPr/>
        <w:t xml:space="preserve">/valet/stipendi</w:t>
      </w:r>
      <w:r>
        <w:rPr/>
        <w:t xml:space="preserve">): filtro per valet + STORICO, GENERA STIPENDI, ESPORTA. Genera pro-forma fattura (valet con P.IVA) o ricevuta ritenuta (senza P.IVA). Invio stipendio → righe in storico → ricevuta generata in RICEVUTE da firmare → approvazione → pagamento. Il valet può aprire un RECLAMO su ogni riga (es. rimborso Area C). </w:t>
      </w:r>
      <w:r>
        <w:rPr>
          <w:b/>
        </w:rPr>
        <w:t xml:space="preserve">[NUOVO 26/08]</w:t>
      </w:r>
      <w:r>
        <w:rPr/>
        <w:t xml:space="preserve"> Il dettaglio «da pagare» di un valet: rispetta il </w:t>
      </w:r>
      <w:r>
        <w:rPr>
          <w:b/>
        </w:rPr>
        <w:t xml:space="preserve">periodo filtrato</w:t>
      </w:r>
      <w:r>
        <w:rPr/>
        <w:t xml:space="preserve"> (prima ignorava dal/al e mostrava tutto l'arretrato), ha le colonne </w:t>
      </w:r>
      <w:r>
        <w:rPr>
          <w:b/>
        </w:rPr>
        <w:t xml:space="preserve">Consegna</w:t>
      </w:r>
      <w:r>
        <w:rPr/>
        <w:t xml:space="preserve"> (id </w:t>
      </w:r>
      <w:r>
        <w:rPr/>
        <w:t xml:space="preserve">#code</w:t>
      </w:r>
      <w:r>
        <w:rPr/>
        <w:t xml:space="preserve"> cliccabile, apre la consegna in nuova tab), </w:t>
      </w:r>
      <w:r>
        <w:rPr>
          <w:b/>
        </w:rPr>
        <w:t xml:space="preserve">Plus/minus</w:t>
      </w:r>
      <w:r>
        <w:rPr/>
        <w:t xml:space="preserve"> (quello della consegna + regola carnet + scaglione ritiri) e </w:t>
      </w:r>
      <w:r>
        <w:rPr>
          <w:b/>
        </w:rPr>
        <w:t xml:space="preserve">Totale consegna</w:t>
      </w:r>
      <w:r>
        <w:rPr/>
        <w:t xml:space="preserve">; e mostra </w:t>
      </w:r>
      <w:r>
        <w:rPr>
          <w:b/>
        </w:rPr>
        <w:t xml:space="preserve">tutte</w:t>
      </w:r>
      <w:r>
        <w:rPr/>
        <w:t xml:space="preserve"> le consegne del periodo, marcate e non contate quando sono col flag </w:t>
      </w:r>
      <w:r>
        <w:rPr>
          <w:b/>
        </w:rPr>
        <w:t xml:space="preserve">non pagabile</w:t>
      </w:r>
      <w:r>
        <w:rPr/>
        <w:t xml:space="preserve"> o </w:t>
      </w:r>
      <w:r>
        <w:rPr>
          <w:b/>
        </w:rPr>
        <w:t xml:space="preserve">a ora in attesa di approvazione</w:t>
      </w:r>
      <w:r>
        <w:rPr/>
        <w:t xml:space="preserve"> (</w:t>
      </w:r>
      <w:r>
        <w:rPr/>
        <w:t xml:space="preserve">delivered_time_to_approve</w:t>
      </w:r>
      <w:r>
        <w:rPr/>
        <w:t xml:space="preserve">) — i totali di lista e recap restano solo sulle pagabili.</w:t>
      </w:r>
    </w:p>
    <w:p>
      <w:pPr>
        <w:numPr>
          <w:ilvl w:val="0"/>
          <w:numId w:val="29"/>
        </w:numPr>
        <w:spacing w:lineRule="auto"/>
      </w:pPr>
      <w:r>
        <w:rPr>
          <w:b/>
        </w:rPr>
        <w:t xml:space="preserve">Ricevute</w:t>
      </w:r>
      <w:r>
        <w:rPr/>
        <w:t xml:space="preserve"> (</w:t>
      </w:r>
      <w:r>
        <w:rPr/>
        <w:t xml:space="preserve">/expert/receipts</w:t>
      </w:r>
      <w:r>
        <w:rPr/>
        <w:t xml:space="preserve">): ricevute generate automaticamente dall'invio stipendi; il valet le ricarica firmate per l'approvazione e il pagamento.</w:t>
      </w:r>
    </w:p>
    <w:p>
      <w:pPr>
        <w:numPr>
          <w:ilvl w:val="0"/>
          <w:numId w:val="29"/>
        </w:numPr>
        <w:spacing w:lineRule="auto"/>
      </w:pPr>
      <w:r>
        <w:rPr>
          <w:b/>
        </w:rPr>
        <w:t xml:space="preserve">Regole Valet</w:t>
      </w:r>
      <w:r>
        <w:rPr/>
        <w:t xml:space="preserve"> (</w:t>
      </w:r>
      <w:r>
        <w:rPr/>
        <w:t xml:space="preserve">/expert/rules</w:t>
      </w:r>
      <w:r>
        <w:rPr/>
        <w:t xml:space="preserve">): regole per valet per definire i rimborsi per consegne con 2+ ritiri (lista per valet con edit/delete/expand).</w:t>
      </w:r>
    </w:p>
    <w:p>
      <w:pPr>
        <w:numPr>
          <w:ilvl w:val="0"/>
          <w:numId w:val="29"/>
        </w:numPr>
        <w:spacing w:lineRule="auto"/>
      </w:pPr>
      <w:r>
        <w:rPr>
          <w:b/>
        </w:rPr>
        <w:t xml:space="preserve">Pagamenti</w:t>
      </w:r>
      <w:r>
        <w:rPr/>
        <w:t xml:space="preserve"> (</w:t>
      </w:r>
      <w:r>
        <w:rPr/>
        <w:t xml:space="preserve">/expert/payments</w:t>
      </w:r>
      <w:r>
        <w:rPr/>
        <w:t xml:space="preserve">): richieste di rimborso dei valet per servizi specifici. Stati: CREATA / APPROVATA + STORICO; filtro per valet.</w:t>
      </w:r>
    </w:p>
    <w:p>
      <w:pPr>
        <w:numPr>
          <w:ilvl w:val="0"/>
          <w:numId w:val="29"/>
        </w:numPr>
        <w:spacing w:lineRule="auto"/>
      </w:pPr>
      <w:r>
        <w:rPr>
          <w:b/>
        </w:rPr>
        <w:t xml:space="preserve">Transazioni</w:t>
      </w:r>
      <w:r>
        <w:rPr/>
        <w:t xml:space="preserve"> (</w:t>
      </w:r>
      <w:r>
        <w:rPr/>
        <w:t xml:space="preserve">/transzioni</w:t>
      </w:r>
      <w:r>
        <w:rPr/>
        <w:t xml:space="preserve">): sezione transazioni valet (movimenti economici). </w:t>
      </w:r>
      <w:r>
        <w:rPr>
          <w:b/>
        </w:rPr>
        <w:t xml:space="preserve">[NUOVO]</w:t>
      </w:r>
    </w:p>
    <w:p>
      <w:pPr>
        <w:numPr>
          <w:ilvl w:val="0"/>
          <w:numId w:val="29"/>
        </w:numPr>
        <w:spacing w:lineRule="auto"/>
      </w:pPr>
      <w:r>
        <w:rPr>
          <w:b/>
        </w:rPr>
        <w:t xml:space="preserve">Valet Contratti</w:t>
      </w:r>
      <w:r>
        <w:rPr/>
        <w:t xml:space="preserve"> (</w:t>
      </w:r>
      <w:r>
        <w:rPr/>
        <w:t xml:space="preserve">/expert/contracts</w:t>
      </w:r>
      <w:r>
        <w:rPr/>
        <w:t xml:space="preserve">): gestione contratti valet con colonne: ID, Valet, CONTRATTO GENERATO, CONTRATTO FIRMATO. </w:t>
      </w:r>
      <w:r>
        <w:rPr>
          <w:b/>
        </w:rPr>
        <w:t xml:space="preserve">[NUOVO]</w:t>
      </w:r>
    </w:p>
    <w:p>
      <w:pPr>
        <w:numPr>
          <w:ilvl w:val="0"/>
          <w:numId w:val="29"/>
        </w:numPr>
        <w:spacing w:lineRule="auto"/>
      </w:pPr>
      <w:r>
        <w:rPr>
          <w:b/>
        </w:rPr>
        <w:t xml:space="preserve">Orari Apertura</w:t>
      </w:r>
      <w:r>
        <w:rPr/>
        <w:t xml:space="preserve"> (</w:t>
      </w:r>
      <w:r>
        <w:rPr/>
        <w:t xml:space="preserve">/expert/availability/list</w:t>
      </w:r>
      <w:r>
        <w:rPr/>
        <w:t xml:space="preserve">): disponibilità dei valet per data e fascia oraria.</w:t>
      </w:r>
    </w:p>
    <w:p>
      <w:pPr>
        <w:pStyle w:val="Heading3"/>
        <w:spacing w:lineRule="auto"/>
      </w:pPr>
      <w:r>
        <w:rPr/>
        <w:t xml:space="preserve">3.5 Utenti / Operation / Customers</w:t>
      </w:r>
    </w:p>
    <w:p>
      <w:pPr>
        <w:numPr>
          <w:ilvl w:val="0"/>
          <w:numId w:val="30"/>
        </w:numPr>
        <w:spacing w:lineRule="auto"/>
      </w:pPr>
      <w:r>
        <w:rPr>
          <w:b/>
        </w:rPr>
        <w:t xml:space="preserve">Utenti</w:t>
      </w:r>
      <w:r>
        <w:rPr/>
        <w:t xml:space="preserve"> (</w:t>
      </w:r>
      <w:r>
        <w:rPr/>
        <w:t xml:space="preserve">/utenti</w:t>
      </w:r>
      <w:r>
        <w:rPr/>
        <w:t xml:space="preserve">): 550 utenti; colonne ID, Email, Cognome, Nome, Ruolo (nessuno/admin/expert/partner/operation, modificabile in linea), Attivo (Attivo/Disattivo/Da convalidare/Sconosciuto), Elimina. Visibile solo ad Admin. Qui si attivano gli utenti appena registrati e si trasformano in Admin.</w:t>
      </w:r>
    </w:p>
    <w:p>
      <w:pPr>
        <w:numPr>
          <w:ilvl w:val="0"/>
          <w:numId w:val="30"/>
        </w:numPr>
        <w:spacing w:lineRule="auto"/>
      </w:pPr>
      <w:r>
        <w:rPr>
          <w:b/>
        </w:rPr>
        <w:t xml:space="preserve">Operation</w:t>
      </w:r>
      <w:r>
        <w:rPr/>
        <w:t xml:space="preserve"> (</w:t>
      </w:r>
      <w:r>
        <w:rPr/>
        <w:t xml:space="preserve">/operation</w:t>
      </w:r>
      <w:r>
        <w:rPr/>
        <w:t xml:space="preserve">): staff d'ufficio (14 persone): Cognome, Nome, Email, Telefono, Attivo + AGGIUNGI. </w:t>
      </w:r>
      <w:r>
        <w:rPr>
          <w:b/>
        </w:rPr>
        <w:t xml:space="preserve">Form "Nuovo Operation"</w:t>
      </w:r>
      <w:r>
        <w:rPr/>
        <w:t xml:space="preserve">: Cognome*, Nome*, E-mail*, Telefono*, Indirizzo*; notifiche WhatsApp/Mail; </w:t>
      </w:r>
      <w:r>
        <w:rPr>
          <w:b/>
        </w:rPr>
        <w:t xml:space="preserve">Ruolo operatore</w:t>
      </w:r>
      <w:r>
        <w:rPr/>
        <w:t xml:space="preserve">; Note. </w:t>
      </w:r>
      <w:r>
        <w:rPr>
          <w:b/>
        </w:rPr>
        <w:t xml:space="preserve">[NUOVO]</w:t>
      </w:r>
    </w:p>
    <w:p>
      <w:pPr>
        <w:numPr>
          <w:ilvl w:val="1"/>
          <w:numId w:val="31"/>
        </w:numPr>
        <w:spacing w:lineRule="auto"/>
      </w:pPr>
      <w:r>
        <w:rPr>
          <w:b/>
        </w:rPr>
        <w:t xml:space="preserve">Ruolo operatore</w:t>
      </w:r>
      <w:r>
        <w:rPr/>
        <w:t xml:space="preserve"> (controlla la visibilità delle sezioni del menu): </w:t>
      </w:r>
      <w:r>
        <w:rPr>
          <w:b/>
        </w:rPr>
        <w:t xml:space="preserve">[NUOVO]</w:t>
      </w:r>
    </w:p>
    <w:p>
      <w:pPr>
        <w:numPr>
          <w:ilvl w:val="2"/>
          <w:numId w:val="32"/>
        </w:numPr>
        <w:spacing w:lineRule="auto"/>
      </w:pPr>
      <w:r>
        <w:rPr/>
        <w:t xml:space="preserve">operation</w:t>
      </w:r>
      <w:r>
        <w:rPr/>
        <w:t xml:space="preserve"> (base): vede la sezione </w:t>
      </w:r>
      <w:r>
        <w:rPr>
          <w:b/>
        </w:rPr>
        <w:t xml:space="preserve">Operatività</w:t>
      </w:r>
      <w:r>
        <w:rPr/>
        <w:t xml:space="preserve">, non </w:t>
      </w:r>
      <w:r>
        <w:rPr>
          <w:b/>
        </w:rPr>
        <w:t xml:space="preserve">Amministrazione</w:t>
      </w:r>
      <w:r>
        <w:rPr/>
        <w:t xml:space="preserve">.</w:t>
      </w:r>
    </w:p>
    <w:p>
      <w:pPr>
        <w:numPr>
          <w:ilvl w:val="2"/>
          <w:numId w:val="32"/>
        </w:numPr>
        <w:spacing w:lineRule="auto"/>
      </w:pPr>
      <w:r>
        <w:rPr/>
        <w:t xml:space="preserve">finance</w:t>
      </w:r>
      <w:r>
        <w:rPr/>
        <w:t xml:space="preserve">: vede </w:t>
      </w:r>
      <w:r>
        <w:rPr>
          <w:b/>
        </w:rPr>
        <w:t xml:space="preserve">anche la sezione Amministrazione</w:t>
      </w:r>
      <w:r>
        <w:rPr/>
        <w:t xml:space="preserve"> (Stipendi, Pagamenti, Regole, Finanza).</w:t>
      </w:r>
    </w:p>
    <w:p>
      <w:pPr>
        <w:numPr>
          <w:ilvl w:val="2"/>
          <w:numId w:val="32"/>
        </w:numPr>
        <w:spacing w:lineRule="auto"/>
      </w:pPr>
      <w:r>
        <w:rPr/>
        <w:t xml:space="preserve">project_manager</w:t>
      </w:r>
      <w:r>
        <w:rPr/>
        <w:t xml:space="preserve">: </w:t>
      </w:r>
      <w:r>
        <w:rPr>
          <w:b/>
        </w:rPr>
        <w:t xml:space="preserve">non vede la sezione Operatività</w:t>
      </w:r>
      <w:r>
        <w:rPr/>
        <w:t xml:space="preserve"> (Consegne, Attività, Vendite).</w:t>
      </w:r>
    </w:p>
    <w:p>
      <w:pPr>
        <w:numPr>
          <w:ilvl w:val="2"/>
          <w:numId w:val="32"/>
        </w:numPr>
        <w:spacing w:lineRule="auto"/>
      </w:pPr>
      <w:r>
        <w:rPr/>
        <w:t xml:space="preserve">customer_service</w:t>
      </w:r>
      <w:r>
        <w:rPr/>
        <w:t xml:space="preserve">: </w:t>
      </w:r>
      <w:r>
        <w:rPr>
          <w:b/>
        </w:rPr>
        <w:t xml:space="preserve">non vede la sezione Amministrazione</w:t>
      </w:r>
      <w:r>
        <w:rPr/>
        <w:t xml:space="preserve">.</w:t>
      </w:r>
    </w:p>
    <w:p>
      <w:pPr>
        <w:numPr>
          <w:ilvl w:val="0"/>
          <w:numId w:val="30"/>
        </w:numPr>
        <w:spacing w:lineRule="auto"/>
      </w:pPr>
      <w:r>
        <w:rPr>
          <w:b/>
        </w:rPr>
        <w:t xml:space="preserve">Customers</w:t>
      </w:r>
      <w:r>
        <w:rPr/>
        <w:t xml:space="preserve"> (</w:t>
      </w:r>
      <w:r>
        <w:rPr/>
        <w:t xml:space="preserve">/customers</w:t>
      </w:r>
      <w:r>
        <w:rPr/>
        <w:t xml:space="preserve">): 4.092 clienti; colonne: ID, Owner (Admin/Operation/Partner), Partner, Cognome, Nome, Email, Data nascita, Citofono, Telefono, Indirizzo, Note. Azioni: DELIVERY (crea consegna dal cliente), MODIFICA, ELIMINA; AGGIUNGI, ESPORTA, IMPORTARE, formato CSV. Da questa sezione la boutique può </w:t>
      </w:r>
      <w:r>
        <w:rPr>
          <w:b/>
        </w:rPr>
        <w:t xml:space="preserve">rigenerare il codice di consegna "fisso" del cliente</w:t>
      </w:r>
      <w:r>
        <w:rPr/>
        <w:t xml:space="preserve"> quando il partner usa </w:t>
      </w:r>
      <w:r>
        <w:rPr/>
        <w:t xml:space="preserve">deliveryCodeCheckType = UNIQUE_PER_CUSTOMER</w:t>
      </w:r>
      <w:r>
        <w:rPr/>
        <w:t xml:space="preserve"> (vedi 3.3 Sicurezza). </w:t>
      </w:r>
      <w:r>
        <w:rPr>
          <w:b/>
        </w:rPr>
        <w:t xml:space="preserve">[NUOVO]</w:t>
      </w:r>
    </w:p>
    <w:p>
      <w:pPr>
        <w:pStyle w:val="Heading3"/>
        <w:spacing w:lineRule="auto"/>
      </w:pPr>
      <w:r>
        <w:rPr/>
        <w:t xml:space="preserve">3.6 Prodotti (</w:t>
      </w:r>
      <w:r>
        <w:rPr/>
        <w:t xml:space="preserve">/prodotti</w:t>
      </w:r>
      <w:r>
        <w:rPr/>
        <w:t xml:space="preserve">)</w:t>
      </w:r>
    </w:p>
    <w:p>
      <w:pPr>
        <w:numPr>
          <w:ilvl w:val="0"/>
          <w:numId w:val="33"/>
        </w:numPr>
        <w:spacing w:lineRule="auto"/>
      </w:pPr>
      <w:r>
        <w:rPr/>
        <w:t xml:space="preserve">Tab: ATTIVA PRODOTTI, ARCHIVIO PRODOTTI, </w:t>
      </w:r>
      <w:r>
        <w:rPr>
          <w:b/>
        </w:rPr>
        <w:t xml:space="preserve">SHOPIFY PRODOTTI</w:t>
      </w:r>
      <w:r>
        <w:rPr/>
        <w:t xml:space="preserve"> (sincronizzazione prodotti da Shopify). Viste TABELLA / GRIGLIA. 8.503 prodotti. </w:t>
      </w:r>
      <w:r>
        <w:rPr>
          <w:b/>
        </w:rPr>
        <w:t xml:space="preserve">[NUOVO]</w:t>
      </w:r>
    </w:p>
    <w:p>
      <w:pPr>
        <w:numPr>
          <w:ilvl w:val="0"/>
          <w:numId w:val="33"/>
        </w:numPr>
        <w:spacing w:lineRule="auto"/>
      </w:pPr>
      <w:r>
        <w:rPr/>
        <w:t xml:space="preserve">Bottoni: AGGIUNGI, ESPORTA, IMPORTARE, SCARICA IL FORMATO CSV, ELIMINAZIONE MULTIPLA (+SELEZIONA TUTTI), selettore stato Attivo/Disattivo.</w:t>
      </w:r>
    </w:p>
    <w:p>
      <w:pPr>
        <w:numPr>
          <w:ilvl w:val="0"/>
          <w:numId w:val="33"/>
        </w:numPr>
        <w:spacing w:lineRule="auto"/>
      </w:pPr>
      <w:r>
        <w:rPr/>
        <w:t xml:space="preserve">Colonne/filtri: ID, Foto, Nome, Variante SKU, Categoria, Prezzo, Prezzo Pubblico, Stock, Partner, SKU, Super Prodotto Sì/No, Super Provincia Sì/No, Prodotto Unico Sì/No, Approvato Sì/No, In Magazzino Sì/No, Attivo.</w:t>
      </w:r>
    </w:p>
    <w:p>
      <w:pPr>
        <w:numPr>
          <w:ilvl w:val="0"/>
          <w:numId w:val="33"/>
        </w:numPr>
        <w:spacing w:lineRule="auto"/>
      </w:pPr>
      <w:r>
        <w:rPr/>
        <w:t xml:space="preserve">Tipi di prodotto: </w:t>
      </w:r>
      <w:r>
        <w:rPr>
          <w:b/>
        </w:rPr>
        <w:t xml:space="preserve">unici</w:t>
      </w:r>
      <w:r>
        <w:rPr/>
        <w:t xml:space="preserve"> (di un partner), </w:t>
      </w:r>
      <w:r>
        <w:rPr>
          <w:b/>
        </w:rPr>
        <w:t xml:space="preserve">non-unici</w:t>
      </w:r>
      <w:r>
        <w:rPr/>
        <w:t xml:space="preserve"> (es. fiori), </w:t>
      </w:r>
      <w:r>
        <w:rPr>
          <w:b/>
        </w:rPr>
        <w:t xml:space="preserve">superprodotti</w:t>
      </w:r>
      <w:r>
        <w:rPr/>
        <w:t xml:space="preserve"> (combinazioni di più prodotti). Flag "Visible to other partners" per rendere visibili i prodotti unici ad altri partner. Admin/Operation aggiungono qualsiasi prodotto; ogni partner carica i propri come unici.</w:t>
      </w:r>
    </w:p>
    <w:p>
      <w:pPr>
        <w:numPr>
          <w:ilvl w:val="0"/>
          <w:numId w:val="33"/>
        </w:numPr>
        <w:spacing w:lineRule="auto"/>
      </w:pPr>
      <w:r>
        <w:rPr>
          <w:b/>
        </w:rPr>
        <w:t xml:space="preserve">Form "Nuovo prodotto"</w:t>
      </w:r>
      <w:r>
        <w:rPr/>
        <w:t xml:space="preserve"> (verificato campo-per-campo): sezioni </w:t>
      </w:r>
      <w:r>
        <w:rPr>
          <w:b/>
        </w:rPr>
        <w:t xml:space="preserve">DETTAGLI</w:t>
      </w:r>
      <w:r>
        <w:rPr/>
        <w:t xml:space="preserve"> (Nome*, Partner, Categoria*, SKU, Giorni Preparazione, </w:t>
      </w:r>
      <w:r>
        <w:rPr>
          <w:b/>
        </w:rPr>
        <w:t xml:space="preserve">Plus del prodotto</w:t>
      </w:r>
      <w:r>
        <w:rPr/>
        <w:t xml:space="preserve"> max 80*, Descrizione rich text, Prezzo, Prezzo pubblico, Linea, Immagine; flag Non modificabile, Prodotto unico), </w:t>
      </w:r>
      <w:r>
        <w:rPr>
          <w:b/>
        </w:rPr>
        <w:t xml:space="preserve">INVENTORY MANAGEMENT</w:t>
      </w:r>
      <w:r>
        <w:rPr/>
        <w:t xml:space="preserve"> (Controlla stock, Nome alternativo + Usa nome alternativo), </w:t>
      </w:r>
      <w:r>
        <w:rPr>
          <w:b/>
        </w:rPr>
        <w:t xml:space="preserve">SHOPIFY CONNECTION</w:t>
      </w:r>
      <w:r>
        <w:rPr/>
        <w:t xml:space="preserve"> (Approvato, Attivo, Not physical, </w:t>
      </w:r>
      <w:r>
        <w:rPr>
          <w:b/>
        </w:rPr>
        <w:t xml:space="preserve">SELECT PLATFORMS</w:t>
      </w:r>
      <w:r>
        <w:rPr/>
        <w:t xml:space="preserve">: Deluxy/Cakes/Flowers/Business/Experience/DotCom + descrizione per piattaforma, image manager), </w:t>
      </w:r>
      <w:r>
        <w:rPr>
          <w:b/>
        </w:rPr>
        <w:t xml:space="preserve">PRODUCTS PARTNER</w:t>
      </w:r>
      <w:r>
        <w:rPr/>
        <w:t xml:space="preserve"> (partner aggiuntivi che vendono il prodotto), </w:t>
      </w:r>
      <w:r>
        <w:rPr>
          <w:b/>
        </w:rPr>
        <w:t xml:space="preserve">SUPER PRODOTTO</w:t>
      </w:r>
      <w:r>
        <w:rPr/>
        <w:t xml:space="preserve"> (componenti), </w:t>
      </w:r>
      <w:r>
        <w:rPr>
          <w:b/>
        </w:rPr>
        <w:t xml:space="preserve">PRODOTTO VARIANTI</w:t>
      </w:r>
      <w:r>
        <w:rPr/>
        <w:t xml:space="preserve"> (flag ha varianti + titolo opzione + varianti con prezzo/SKU), </w:t>
      </w:r>
      <w:r>
        <w:rPr>
          <w:b/>
        </w:rPr>
        <w:t xml:space="preserve">CAMPI OBBLIGATORI</w:t>
      </w:r>
      <w:r>
        <w:rPr/>
        <w:t xml:space="preserve"> (campi testuali). </w:t>
      </w:r>
      <w:r>
        <w:rPr>
          <w:b/>
        </w:rPr>
        <w:t xml:space="preserve">[NUOVO — form prodotto completo, incl. varianti e multi-partner]</w:t>
      </w:r>
    </w:p>
    <w:p>
      <w:pPr>
        <w:numPr>
          <w:ilvl w:val="1"/>
          <w:numId w:val="34"/>
        </w:numPr>
        <w:spacing w:lineRule="auto"/>
      </w:pPr>
      <w:r>
        <w:rPr>
          <w:b/>
        </w:rPr>
        <w:t xml:space="preserve">Significato campi (chiarito dall'utente)</w:t>
      </w:r>
      <w:r>
        <w:rPr/>
        <w:t xml:space="preserve">: </w:t>
      </w:r>
      <w:r>
        <w:rPr/>
        <w:t xml:space="preserve">Super Provincia</w:t>
      </w:r>
      <w:r>
        <w:rPr/>
        <w:t xml:space="preserve"> = in vendita il prodotto viene proposto a un </w:t>
      </w:r>
      <w:r>
        <w:rPr>
          <w:b/>
        </w:rPr>
        <w:t xml:space="preserve">partner specifico</w:t>
      </w:r>
      <w:r>
        <w:rPr/>
        <w:t xml:space="preserve"> con una </w:t>
      </w:r>
      <w:r>
        <w:rPr>
          <w:b/>
        </w:rPr>
        <w:t xml:space="preserve">% di scontistica calcolata per provincia</w:t>
      </w:r>
      <w:r>
        <w:rPr/>
        <w:t xml:space="preserve">; </w:t>
      </w:r>
      <w:r>
        <w:rPr/>
        <w:t xml:space="preserve">Not physical</w:t>
      </w:r>
      <w:r>
        <w:rPr/>
        <w:t xml:space="preserve"> = si abbina a </w:t>
      </w:r>
      <w:r>
        <w:rPr>
          <w:b/>
        </w:rPr>
        <w:t xml:space="preserve">Shopify</w:t>
      </w:r>
      <w:r>
        <w:rPr/>
        <w:t xml:space="preserve"> e indica un prodotto </w:t>
      </w:r>
      <w:r>
        <w:rPr>
          <w:b/>
        </w:rPr>
        <w:t xml:space="preserve">senza stock</w:t>
      </w:r>
      <w:r>
        <w:rPr/>
        <w:t xml:space="preserve"> (nemmeno su Shopify); </w:t>
      </w:r>
      <w:r>
        <w:rPr/>
        <w:t xml:space="preserve">Non modificabile</w:t>
      </w:r>
      <w:r>
        <w:rPr/>
        <w:t xml:space="preserve"> = i </w:t>
      </w:r>
      <w:r>
        <w:rPr>
          <w:b/>
        </w:rPr>
        <w:t xml:space="preserve">partner non possono modificarlo</w:t>
      </w:r>
      <w:r>
        <w:rPr/>
        <w:t xml:space="preserve">; </w:t>
      </w:r>
      <w:r>
        <w:rPr/>
        <w:t xml:space="preserve">Linea</w:t>
      </w:r>
      <w:r>
        <w:rPr/>
        <w:t xml:space="preserve"> = la </w:t>
      </w:r>
      <w:r>
        <w:rPr>
          <w:b/>
        </w:rPr>
        <w:t xml:space="preserve">linea del prodotto</w:t>
      </w:r>
      <w:r>
        <w:rPr/>
        <w:t xml:space="preserve">; </w:t>
      </w:r>
      <w:r>
        <w:rPr/>
        <w:t xml:space="preserve">Nome alternativo del prodotto</w:t>
      </w:r>
      <w:r>
        <w:rPr/>
        <w:t xml:space="preserve"> = il nome che il </w:t>
      </w:r>
      <w:r>
        <w:rPr>
          <w:b/>
        </w:rPr>
        <w:t xml:space="preserve">partner vede in Consegne</w:t>
      </w:r>
      <w:r>
        <w:rPr/>
        <w:t xml:space="preserve"> (attivo col flag </w:t>
      </w:r>
      <w:r>
        <w:rPr/>
        <w:t xml:space="preserve">Usa nome alternativo</w:t>
      </w:r>
      <w:r>
        <w:rPr/>
        <w:t xml:space="preserve">); </w:t>
      </w:r>
      <w:r>
        <w:rPr/>
        <w:t xml:space="preserve">Visible to other partners</w:t>
      </w:r>
      <w:r>
        <w:rPr/>
        <w:t xml:space="preserve"> = rende il prodotto visibile a un </w:t>
      </w:r>
      <w:r>
        <w:rPr>
          <w:b/>
        </w:rPr>
        <w:t xml:space="preserve">altro partner anche se è il prodotto unico di un altro partner</w:t>
      </w:r>
      <w:r>
        <w:rPr/>
        <w:t xml:space="preserve"> (utile per il </w:t>
      </w:r>
      <w:r>
        <w:rPr>
          <w:b/>
        </w:rPr>
        <w:t xml:space="preserve">Corporate Service</w:t>
      </w:r>
      <w:r>
        <w:rPr/>
        <w:t xml:space="preserve">); </w:t>
      </w:r>
      <w:r>
        <w:rPr/>
        <w:t xml:space="preserve">Super Prodotto</w:t>
      </w:r>
      <w:r>
        <w:rPr/>
        <w:t xml:space="preserve"> = il </w:t>
      </w:r>
      <w:r>
        <w:rPr>
          <w:b/>
        </w:rPr>
        <w:t xml:space="preserve">flag</w:t>
      </w:r>
      <w:r>
        <w:rPr/>
        <w:t xml:space="preserve"> è sufficiente e indica un </w:t>
      </w:r>
      <w:r>
        <w:rPr>
          <w:b/>
        </w:rPr>
        <w:t xml:space="preserve">prodotto combinato</w:t>
      </w:r>
      <w:r>
        <w:rPr/>
        <w:t xml:space="preserve"> (composto da più prodotti).</w:t>
      </w:r>
    </w:p>
    <w:p>
      <w:pPr>
        <w:numPr>
          <w:ilvl w:val="1"/>
          <w:numId w:val="34"/>
        </w:numPr>
        <w:spacing w:lineRule="auto"/>
      </w:pPr>
      <w:r>
        <w:rPr>
          <w:b/>
        </w:rPr>
        <w:t xml:space="preserve">Comportamento checkbox (verificato live sul form reale)</w:t>
      </w:r>
      <w:r>
        <w:rPr/>
        <w:t xml:space="preserve">: le sezioni con "reveal" mostrano campi aggiuntivi solo quando il flag è attivo. </w:t>
      </w:r>
      <w:r>
        <w:rPr>
          <w:b/>
        </w:rPr>
        <w:t xml:space="preserve">Visible To Other Partners</w:t>
      </w:r>
      <w:r>
        <w:rPr/>
        <w:t xml:space="preserve"> → compaiono </w:t>
      </w:r>
      <w:r>
        <w:rPr>
          <w:b/>
        </w:rPr>
        <w:t xml:space="preserve">PARTNER + AGGIUNGI PARTNER</w:t>
      </w:r>
      <w:r>
        <w:rPr/>
        <w:t xml:space="preserve"> (selettore partner aggiuntivi che vendono il prodotto). </w:t>
      </w:r>
      <w:r>
        <w:rPr>
          <w:b/>
        </w:rPr>
        <w:t xml:space="preserve">Super Prodotto</w:t>
      </w:r>
      <w:r>
        <w:rPr/>
        <w:t xml:space="preserve"> → compaiono </w:t>
      </w:r>
      <w:r>
        <w:rPr>
          <w:b/>
        </w:rPr>
        <w:t xml:space="preserve">PRODOTTI + AGGIUNGI PRODOTTO</w:t>
      </w:r>
      <w:r>
        <w:rPr/>
        <w:t xml:space="preserve"> (componenti del prodotto combinato). </w:t>
      </w:r>
      <w:r>
        <w:rPr>
          <w:b/>
        </w:rPr>
        <w:t xml:space="preserve">Il prodotto ha varianti? [SI]</w:t>
      </w:r>
      <w:r>
        <w:rPr/>
        <w:t xml:space="preserve"> → compaiono </w:t>
      </w:r>
      <w:r>
        <w:rPr>
          <w:b/>
        </w:rPr>
        <w:t xml:space="preserve">NOME OPZIONE</w:t>
      </w:r>
      <w:r>
        <w:rPr/>
        <w:t xml:space="preserve"> (titolo opzione) + </w:t>
      </w:r>
      <w:r>
        <w:rPr>
          <w:b/>
        </w:rPr>
        <w:t xml:space="preserve">AGGIUNGI VARIANTI</w:t>
      </w:r>
      <w:r>
        <w:rPr/>
        <w:t xml:space="preserve">; ogni variante ha: </w:t>
      </w:r>
      <w:r>
        <w:rPr>
          <w:b/>
        </w:rPr>
        <w:t xml:space="preserve">Nome variante*</w:t>
      </w:r>
      <w:r>
        <w:rPr/>
        <w:t xml:space="preserve">, </w:t>
      </w:r>
      <w:r>
        <w:rPr>
          <w:b/>
        </w:rPr>
        <w:t xml:space="preserve">SKU variante* (manuale, non auto)</w:t>
      </w:r>
      <w:r>
        <w:rPr/>
        <w:t xml:space="preserve">, </w:t>
      </w:r>
      <w:r>
        <w:rPr>
          <w:b/>
        </w:rPr>
        <w:t xml:space="preserve">Giorni preparazione</w:t>
      </w:r>
      <w:r>
        <w:rPr/>
        <w:t xml:space="preserve">, </w:t>
      </w:r>
      <w:r>
        <w:rPr>
          <w:b/>
        </w:rPr>
        <w:t xml:space="preserve">Prezzo</w:t>
      </w:r>
      <w:r>
        <w:rPr/>
        <w:t xml:space="preserve">, </w:t>
      </w:r>
      <w:r>
        <w:rPr>
          <w:b/>
        </w:rPr>
        <w:t xml:space="preserve">Prezzo pubblico</w:t>
      </w:r>
      <w:r>
        <w:rPr/>
        <w:t xml:space="preserve">, </w:t>
      </w:r>
      <w:r>
        <w:rPr>
          <w:b/>
        </w:rPr>
        <w:t xml:space="preserve">Controlla stock (variante)</w:t>
      </w:r>
      <w:r>
        <w:rPr/>
        <w:t xml:space="preserve">, </w:t>
      </w:r>
      <w:r>
        <w:rPr>
          <w:b/>
        </w:rPr>
        <w:t xml:space="preserve">Rimuovi</w:t>
      </w:r>
      <w:r>
        <w:rPr/>
        <w:t xml:space="preserve">. Quindi ogni variante è di fatto un mini-prodotto con prezzo/SKU/stock propri. Altri dettagli reali: </w:t>
      </w:r>
      <w:r>
        <w:rPr>
          <w:b/>
        </w:rPr>
        <w:t xml:space="preserve">Partner</w:t>
      </w:r>
      <w:r>
        <w:rPr/>
        <w:t xml:space="preserve"> in DETTAGLI è un </w:t>
      </w:r>
      <w:r>
        <w:rPr>
          <w:b/>
        </w:rPr>
        <w:t xml:space="preserve">select singolo</w:t>
      </w:r>
      <w:r>
        <w:rPr/>
        <w:t xml:space="preserve">; </w:t>
      </w:r>
      <w:r>
        <w:rPr>
          <w:b/>
        </w:rPr>
        <w:t xml:space="preserve">Linea</w:t>
      </w:r>
      <w:r>
        <w:rPr/>
        <w:t xml:space="preserve"> accetta </w:t>
      </w:r>
      <w:r>
        <w:rPr>
          <w:b/>
        </w:rPr>
        <w:t xml:space="preserve">più valori separati da </w:t>
      </w:r>
      <w:r>
        <w:rPr>
          <w:b/>
        </w:rPr>
        <w:t xml:space="preserve">;</w:t>
      </w:r>
      <w:r>
        <w:rPr/>
        <w:t xml:space="preserve">; i nomi campo interni sono </w:t>
      </w:r>
      <w:r>
        <w:rPr/>
        <w:t xml:space="preserve">visibleToOtherPartners</w:t>
      </w:r>
      <w:r>
        <w:rPr/>
        <w:t xml:space="preserve">, </w:t>
      </w:r>
      <w:r>
        <w:rPr/>
        <w:t xml:space="preserve">isSuperProduct</w:t>
      </w:r>
      <w:r>
        <w:rPr/>
        <w:t xml:space="preserve">, </w:t>
      </w:r>
      <w:r>
        <w:rPr/>
        <w:t xml:space="preserve">isSuperProvinceProduct</w:t>
      </w:r>
      <w:r>
        <w:rPr/>
        <w:t xml:space="preserve">, </w:t>
      </w:r>
      <w:r>
        <w:rPr/>
        <w:t xml:space="preserve">productHasVariants</w:t>
      </w:r>
      <w:r>
        <w:rPr/>
        <w:t xml:space="preserve">, </w:t>
      </w:r>
      <w:r>
        <w:rPr/>
        <w:t xml:space="preserve">productOptionTitle</w:t>
      </w:r>
      <w:r>
        <w:rPr/>
        <w:t xml:space="preserve">, </w:t>
      </w:r>
      <w:r>
        <w:rPr/>
        <w:t xml:space="preserve">variantName</w:t>
      </w:r>
      <w:r>
        <w:rPr/>
        <w:t xml:space="preserve">, </w:t>
      </w:r>
      <w:r>
        <w:rPr/>
        <w:t xml:space="preserve">variantSku</w:t>
      </w:r>
      <w:r>
        <w:rPr/>
        <w:t xml:space="preserve">, </w:t>
      </w:r>
      <w:r>
        <w:rPr/>
        <w:t xml:space="preserve">variantGgDispMin</w:t>
      </w:r>
      <w:r>
        <w:rPr/>
        <w:t xml:space="preserve">, </w:t>
      </w:r>
      <w:r>
        <w:rPr/>
        <w:t xml:space="preserve">variantPrice</w:t>
      </w:r>
      <w:r>
        <w:rPr/>
        <w:t xml:space="preserve">, </w:t>
      </w:r>
      <w:r>
        <w:rPr/>
        <w:t xml:space="preserve">variantShopifyPrice</w:t>
      </w:r>
      <w:r>
        <w:rPr/>
        <w:t xml:space="preserve">, </w:t>
      </w:r>
      <w:r>
        <w:rPr/>
        <w:t xml:space="preserve">controlVariantStock</w:t>
      </w:r>
      <w:r>
        <w:rPr/>
        <w:t xml:space="preserve">.</w:t>
      </w:r>
    </w:p>
    <w:p>
      <w:pPr>
        <w:pStyle w:val="Heading4"/>
        <w:spacing w:lineRule="auto"/>
      </w:pPr>
      <w:r>
        <w:rPr/>
        <w:t xml:space="preserve">Sottosezioni Prodotti</w:t>
      </w:r>
    </w:p>
    <w:p>
      <w:pPr>
        <w:numPr>
          <w:ilvl w:val="0"/>
          <w:numId w:val="35"/>
        </w:numPr>
        <w:spacing w:lineRule="auto"/>
      </w:pPr>
      <w:r>
        <w:rPr>
          <w:b/>
        </w:rPr>
        <w:t xml:space="preserve">Categorie</w:t>
      </w:r>
      <w:r>
        <w:rPr/>
        <w:t xml:space="preserve"> (</w:t>
      </w:r>
      <w:r>
        <w:rPr/>
        <w:t xml:space="preserve">/product/categoria</w:t>
      </w:r>
      <w:r>
        <w:rPr/>
        <w:t xml:space="preserve">): 63 categorie (es. Fiori, Fiori Classici, Fiori d'Arte, Torte, Dolci, Box Regalo, Cappelliere, Palloncini, Accessori, B2B Colazione/Break/Lunch/Aperitivo, Ghirlande, Abbonamento Fiori, Regalistica Natale…). </w:t>
      </w:r>
      <w:r>
        <w:rPr>
          <w:b/>
        </w:rPr>
        <w:t xml:space="preserve">Form "Nuova categoria"</w:t>
      </w:r>
      <w:r>
        <w:rPr/>
        <w:t xml:space="preserve"> (verificato): Nome*, Note, </w:t>
      </w:r>
      <w:r>
        <w:rPr>
          <w:b/>
        </w:rPr>
        <w:t xml:space="preserve">AI Prompt</w:t>
      </w:r>
      <w:r>
        <w:rPr/>
        <w:t xml:space="preserve"> (per generazione AI, es. torte), </w:t>
      </w:r>
      <w:r>
        <w:rPr>
          <w:b/>
        </w:rPr>
        <w:t xml:space="preserve">Extra fields</w:t>
      </w:r>
      <w:r>
        <w:rPr/>
        <w:t xml:space="preserve"> (nome campo + tipo: Opzionale / Obbligatorio / solo Admin), </w:t>
      </w:r>
      <w:r>
        <w:rPr>
          <w:b/>
        </w:rPr>
        <w:t xml:space="preserve">Province discounts</w:t>
      </w:r>
      <w:r>
        <w:rPr/>
        <w:t xml:space="preserve"> (provincia + % di sconto → genera automaticamente prodotti scontati arrotondati a 0/5). </w:t>
      </w:r>
      <w:r>
        <w:rPr>
          <w:b/>
        </w:rPr>
        <w:t xml:space="preserve">[NUOVO — AI Prompt e Note sul form categoria]</w:t>
      </w:r>
    </w:p>
    <w:p>
      <w:pPr>
        <w:numPr>
          <w:ilvl w:val="0"/>
          <w:numId w:val="35"/>
        </w:numPr>
        <w:spacing w:lineRule="auto"/>
      </w:pPr>
      <w:r>
        <w:rPr>
          <w:b/>
        </w:rPr>
        <w:t xml:space="preserve">Prodotto Collections</w:t>
      </w:r>
      <w:r>
        <w:rPr/>
        <w:t xml:space="preserve"> (</w:t>
      </w:r>
      <w:r>
        <w:rPr/>
        <w:t xml:space="preserve">/collections</w:t>
      </w:r>
      <w:r>
        <w:rPr/>
        <w:t xml:space="preserve">): collezioni shop per provincia: Collection Name, Handle (es. </w:t>
      </w:r>
      <w:r>
        <w:rPr/>
        <w:t xml:space="preserve">province-products/rm</w:t>
      </w:r>
      <w:r>
        <w:rPr/>
        <w:t xml:space="preserve">), Descrizione, Provincia, Codice provincia, Categoria prodotto. </w:t>
      </w:r>
      <w:r>
        <w:rPr>
          <w:b/>
        </w:rPr>
        <w:t xml:space="preserve">[NUOVO]</w:t>
      </w:r>
    </w:p>
    <w:p>
      <w:pPr>
        <w:numPr>
          <w:ilvl w:val="0"/>
          <w:numId w:val="35"/>
        </w:numPr>
        <w:spacing w:lineRule="auto"/>
      </w:pPr>
      <w:r>
        <w:rPr>
          <w:b/>
        </w:rPr>
        <w:t xml:space="preserve">Cakes Order Product</w:t>
      </w:r>
      <w:r>
        <w:rPr/>
        <w:t xml:space="preserve"> (</w:t>
      </w:r>
      <w:r>
        <w:rPr/>
        <w:t xml:space="preserve">/cake/orders</w:t>
      </w:r>
      <w:r>
        <w:rPr/>
        <w:t xml:space="preserve">): torte acquistate e realizzate con l'AI (8 presenti) con foto.</w:t>
      </w:r>
    </w:p>
    <w:p>
      <w:pPr>
        <w:pStyle w:val="Heading4"/>
        <w:spacing w:lineRule="auto"/>
      </w:pPr>
      <w:r>
        <w:rPr/>
        <w:t xml:space="preserve">Riconciliazioni prodotto × provincia (</w:t>
      </w:r>
      <w:r>
        <w:rPr/>
        <w:t xml:space="preserve">/products/riconciliazioni</w:t>
      </w:r>
      <w:r>
        <w:rPr/>
        <w:t xml:space="preserve">) </w:t>
      </w:r>
      <w:r>
        <w:rPr>
          <w:b/>
        </w:rPr>
        <w:t xml:space="preserve">[NUOVO 04/09/2026, seconda stesura]</w:t>
      </w:r>
    </w:p>
    <w:p>
      <w:pPr>
        <w:spacing w:lineRule="auto"/>
      </w:pPr>
      <w:r>
        <w:rPr/>
        <w:t xml:space="preserve">Solo </w:t>
      </w:r>
      <w:r>
        <w:rPr>
          <w:b/>
        </w:rPr>
        <w:t xml:space="preserve">Admin e Operation</w:t>
      </w:r>
      <w:r>
        <w:rPr/>
        <w:t xml:space="preserve">, </w:t>
      </w:r>
      <w:r>
        <w:rPr>
          <w:b/>
        </w:rPr>
        <w:t xml:space="preserve">voce di menu</w:t>
      </w:r>
      <w:r>
        <w:rPr/>
        <w:t xml:space="preserve"> nella sezione Prodotti (</w:t>
      </w:r>
      <w:r>
        <w:rPr/>
        <w:t xml:space="preserve">nav.riconciliazioni</w:t>
      </w:r>
      <w:r>
        <w:rPr/>
        <w:t xml:space="preserve">; la voce Prodotti si evidenzia solo sulla rotta esatta, altrimenti si accenderebbero entrambe). Regola dell'utente: «se un prodotto in una vendita non è unico, o è non-unico ma per quella provincia non ha una riconciliazione, mostra prodotto, provincia, partner e prezzo dato, con Accetta e Rifiuta: se accetta le prossime vendite vanno in automatico, se rifiuta non sarà mai più proposta; e un Modifica».</w:t>
      </w:r>
    </w:p>
    <w:p>
      <w:pPr>
        <w:numPr>
          <w:ilvl w:val="0"/>
          <w:numId w:val="36"/>
        </w:numPr>
        <w:spacing w:lineRule="auto"/>
      </w:pPr>
      <w:r>
        <w:rPr>
          <w:b/>
        </w:rPr>
        <w:t xml:space="preserve">Una riga per coppia (prodotto NON unico, provincia)</w:t>
      </w:r>
      <w:r>
        <w:rPr/>
        <w:t xml:space="preserve"> — </w:t>
      </w:r>
      <w:r>
        <w:rPr/>
        <w:t xml:space="preserve">ProductReconciliation</w:t>
      </w:r>
      <w:r>
        <w:rPr/>
        <w:t xml:space="preserve">, </w:t>
      </w:r>
      <w:r>
        <w:rPr/>
        <w:t xml:space="preserve">@@unique(productId, provinceId)</w:t>
      </w:r>
      <w:r>
        <w:rPr/>
        <w:t xml:space="preserve">: partner, prezzo (l'importo della vendita) e sconto % (quota Deluxy fotografata sulla vendita; il partner incassa prezzo × (1 − sconto%)), quante vendite e per partner (JSON </w:t>
      </w:r>
      <w:r>
        <w:rPr/>
        <w:t xml:space="preserve">stats</w:t>
      </w:r>
      <w:r>
        <w:rPr/>
        <w:t xml:space="preserve">: vendite, quota %, prezzo min/max/moda), ultimo ordine, stato </w:t>
      </w:r>
      <w:r>
        <w:rPr/>
        <w:t xml:space="preserve">proposta | accettata | rifiutata</w:t>
      </w:r>
      <w:r>
        <w:rPr/>
        <w:t xml:space="preserve">, innesco </w:t>
      </w:r>
      <w:r>
        <w:rPr/>
        <w:t xml:space="preserve">notte | manuale</w:t>
      </w:r>
      <w:r>
        <w:rPr/>
        <w:t xml:space="preserve">, chi ha deciso e quando. </w:t>
      </w:r>
      <w:r>
        <w:rPr>
          <w:b/>
        </w:rPr>
        <w:t xml:space="preserve">Niente AI</w:t>
      </w:r>
      <w:r>
        <w:rPr/>
        <w:t xml:space="preserve">: la proposta è un fatto (la vendita c'è stata), i numeri li fa il codice.</w:t>
      </w:r>
    </w:p>
    <w:p>
      <w:pPr>
        <w:numPr>
          <w:ilvl w:val="0"/>
          <w:numId w:val="36"/>
        </w:numPr>
        <w:spacing w:lineRule="auto"/>
      </w:pPr>
      <w:r>
        <w:rPr>
          <w:b/>
        </w:rPr>
        <w:t xml:space="preserve">Da dove nascono</w:t>
      </w:r>
      <w:r>
        <w:rPr/>
        <w:t xml:space="preserve">: dalle </w:t>
      </w:r>
      <w:r>
        <w:rPr>
          <w:b/>
        </w:rPr>
        <w:t xml:space="preserve">vendite accettate</w:t>
      </w:r>
      <w:r>
        <w:rPr/>
        <w:t xml:space="preserve"> con partner, di prodotti </w:t>
      </w:r>
      <w:r>
        <w:rPr/>
        <w:t xml:space="preserve">NON_UNICO</w:t>
      </w:r>
      <w:r>
        <w:rPr/>
        <w:t xml:space="preserve">, in un intervallo di date. Partner proposto = il più frequente per quella coppia (a parità, il più recente); prezzo = la sua moda. Le coppie già </w:t>
      </w:r>
      <w:r>
        <w:rPr>
          <w:b/>
        </w:rPr>
        <w:t xml:space="preserve">decise</w:t>
      </w:r>
      <w:r>
        <w:rPr/>
        <w:t xml:space="preserve"> (accettate o rifiutate) non si ripropongono; una proposta ancora aperta si aggiorna coi numeri nuovi.</w:t>
      </w:r>
    </w:p>
    <w:p>
      <w:pPr>
        <w:numPr>
          <w:ilvl w:val="0"/>
          <w:numId w:val="36"/>
        </w:numPr>
        <w:spacing w:lineRule="auto"/>
      </w:pPr>
      <w:r>
        <w:rPr>
          <w:b/>
        </w:rPr>
        <w:t xml:space="preserve">Corsa notturna</w:t>
      </w:r>
      <w:r>
        <w:rPr/>
        <w:t xml:space="preserve">GET /api/v1/cron/riconciliazioni</w:t>
      </w:r>
      <w:r>
        <w:rPr/>
        <w:t xml:space="preserve"> (Vercel 03:30, </w:t>
      </w:r>
      <w:r>
        <w:rPr/>
        <w:t xml:space="preserve">CRON_SECRET</w:t>
      </w:r>
      <w:r>
        <w:rPr/>
        <w:t xml:space="preserve">): ultimi 90 giorni; esito in </w:t>
      </w:r>
      <w:r>
        <w:rPr/>
        <w:t xml:space="preserve">AppSetting.riconciliazioniUltimaCorsa</w:t>
      </w:r>
      <w:r>
        <w:rPr/>
        <w:t xml:space="preserve">. </w:t>
      </w:r>
      <w:r>
        <w:rPr>
          <w:b/>
        </w:rPr>
        <w:t xml:space="preserve">Lancio manuale</w:t>
      </w:r>
      <w:r>
        <w:rPr/>
        <w:t xml:space="preserve">: «vendite dal / al» + </w:t>
      </w:r>
      <w:r>
        <w:rPr>
          <w:b/>
        </w:rPr>
        <w:t xml:space="preserve">Cerca proposte</w:t>
      </w:r>
      <w:r>
        <w:rPr/>
        <w:t xml:space="preserve"> (</w:t>
      </w:r>
      <w:r>
        <w:rPr/>
        <w:t xml:space="preserve">POST /api/v1/riconciliazioni/analizza {da, a}</w:t>
      </w:r>
      <w:r>
        <w:rPr/>
        <w:t xml:space="preserve">): la risposta torna subito con le righe toccate e i conteggi (vendite lette, nuove, aggiornate, già decise).</w:t>
      </w:r>
    </w:p>
    <w:p>
      <w:pPr>
        <w:numPr>
          <w:ilvl w:val="0"/>
          <w:numId w:val="36"/>
        </w:numPr>
        <w:spacing w:lineRule="auto"/>
      </w:pPr>
      <w:r>
        <w:rPr>
          <w:b/>
        </w:rPr>
        <w:t xml:space="preserve">Accetta</w:t>
      </w:r>
      <w:r>
        <w:rPr/>
        <w:t xml:space="preserve"> (</w:t>
      </w:r>
      <w:r>
        <w:rPr/>
        <w:t xml:space="preserve">POST /riconciliazioni/:id/accetta</w:t>
      </w:r>
      <w:r>
        <w:rPr/>
        <w:t xml:space="preserve">, con conferma; il partner deve essere attivo) → </w:t>
      </w:r>
      <w:r>
        <w:rPr>
          <w:b/>
        </w:rPr>
        <w:t xml:space="preserve">regola attiva</w:t>
      </w:r>
      <w:r>
        <w:rPr/>
        <w:t xml:space="preserve">. Nello smistamento (</w:t>
      </w:r>
      <w:r>
        <w:rPr/>
        <w:t xml:space="preserve">SalesService.candidati</w:t>
      </w:r>
      <w:r>
        <w:rPr/>
        <w:t xml:space="preserve">, ramo NON_UNICO) la regola </w:t>
      </w:r>
      <w:r>
        <w:rPr>
          <w:b/>
        </w:rPr>
        <w:t xml:space="preserve">vince su lista di priorità e ripiego</w:t>
      </w:r>
      <w:r>
        <w:rPr/>
        <w:t xml:space="preserve">: quel prodotto in quella provincia va SOLO a quel partner, con motivo «riconciliazione prodotto/provincia», e la vendita </w:t>
      </w:r>
      <w:r>
        <w:rPr>
          <w:b/>
        </w:rPr>
        <w:t xml:space="preserve">nasce al prezzo e allo sconto della regola</w:t>
      </w:r>
      <w:r>
        <w:rPr/>
        <w:t xml:space="preserve"> (</w:t>
      </w:r>
      <w:r>
        <w:rPr/>
        <w:t xml:space="preserve">Candidato.prezzo/sconto</w:t>
      </w:r>
      <w:r>
        <w:rPr/>
        <w:t xml:space="preserve"> → </w:t>
      </w:r>
      <w:r>
        <w:rPr/>
        <w:t xml:space="preserve">Sale.amount/discountPercent</w:t>
      </w:r>
      <w:r>
        <w:rPr/>
        <w:t xml:space="preserve">). Se il partner è chiuso a quell'ora la vendita resta «da gestire», come per gli altri.</w:t>
      </w:r>
    </w:p>
    <w:p>
      <w:pPr>
        <w:numPr>
          <w:ilvl w:val="0"/>
          <w:numId w:val="36"/>
        </w:numPr>
        <w:spacing w:lineRule="auto"/>
      </w:pPr>
      <w:r>
        <w:rPr>
          <w:b/>
        </w:rPr>
        <w:t xml:space="preserve">Rifiuta</w:t>
      </w:r>
      <w:r>
        <w:rPr/>
        <w:t xml:space="preserve"> → mai più proposta per quella coppia; lo smistamento continua come oggi.</w:t>
      </w:r>
    </w:p>
    <w:p>
      <w:pPr>
        <w:numPr>
          <w:ilvl w:val="0"/>
          <w:numId w:val="36"/>
        </w:numPr>
        <w:spacing w:lineRule="auto"/>
      </w:pPr>
      <w:r>
        <w:rPr>
          <w:b/>
        </w:rPr>
        <w:t xml:space="preserve">Modifica</w:t>
      </w:r>
      <w:r>
        <w:rPr/>
        <w:t xml:space="preserve"> (</w:t>
      </w:r>
      <w:r>
        <w:rPr/>
        <w:t xml:space="preserve">PUT /riconciliazioni/:id {partnerId, price, discountPercent}</w:t>
      </w:r>
      <w:r>
        <w:rPr/>
        <w:t xml:space="preserve">): partner fra quelli </w:t>
      </w:r>
      <w:r>
        <w:rPr>
          <w:b/>
        </w:rPr>
        <w:t xml:space="preserve">attivi che operano nella provincia</w:t>
      </w:r>
      <w:r>
        <w:rPr/>
        <w:t xml:space="preserve"> (</w:t>
      </w:r>
      <w:r>
        <w:rPr/>
        <w:t xml:space="preserve">GET /riconciliazioni/partner-in-provincia/:provinceId</w:t>
      </w:r>
      <w:r>
        <w:rPr/>
        <w:t xml:space="preserve">), prezzo, sconto. Su una proposta resta proposta; su una regola attiva vale da subito; una rifiutata modificata torna proposta.</w:t>
      </w:r>
    </w:p>
    <w:p>
      <w:pPr>
        <w:numPr>
          <w:ilvl w:val="0"/>
          <w:numId w:val="36"/>
        </w:numPr>
        <w:spacing w:lineRule="auto"/>
      </w:pPr>
      <w:r>
        <w:rPr>
          <w:b/>
        </w:rPr>
        <w:t xml:space="preserve">Partner esclusi</w:t>
      </w:r>
      <w:r>
        <w:rPr/>
        <w:t xml:space="preserve"> (regola utente: «escludi da riconciliazioni l'artista locale»): lista di </w:t>
      </w:r>
      <w:r>
        <w:rPr>
          <w:b/>
        </w:rPr>
        <w:t xml:space="preserve">id</w:t>
      </w:r>
      <w:r>
        <w:rPr/>
        <w:t xml:space="preserve"> in </w:t>
      </w:r>
      <w:r>
        <w:rPr/>
        <w:t xml:space="preserve">AppSetting.riconciliazioniPartnerEsclusi</w:t>
      </w:r>
      <w:r>
        <w:rPr/>
        <w:t xml:space="preserve"> (id e non nomi: le insegne cambiano e si ripetono). Le vendite andate a un partner escluso </w:t>
      </w:r>
      <w:r>
        <w:rPr>
          <w:b/>
        </w:rPr>
        <w:t xml:space="preserve">non generano proposte</w:t>
      </w:r>
      <w:r>
        <w:rPr/>
        <w:t xml:space="preserve"> e l'escluso </w:t>
      </w:r>
      <w:r>
        <w:rPr>
          <w:b/>
        </w:rPr>
        <w:t xml:space="preserve">non si può scegliere</w:t>
      </w:r>
      <w:r>
        <w:rPr/>
        <w:t xml:space="preserve"> nella modifica né compare fra i partner della provincia. ⚠️ </w:t>
      </w:r>
      <w:r>
        <w:rPr>
          <w:b/>
        </w:rPr>
        <w:t xml:space="preserve">Non tocca le regole già accettate</w:t>
      </w:r>
      <w:r>
        <w:rPr/>
        <w:t xml:space="preserve">: quelle le ha decise una persona; l'endpoint di scrittura dice quante ne riguardano. Si gestisce dalla pagina stessa (chip + «Escludi»), rotte </w:t>
      </w:r>
      <w:r>
        <w:rPr/>
        <w:t xml:space="preserve">GET/PUT /riconciliazioni/esclusi</w:t>
      </w:r>
      <w:r>
        <w:rPr/>
        <w:t xml:space="preserve"> e </w:t>
      </w:r>
      <w:r>
        <w:rPr/>
        <w:t xml:space="preserve">GET /riconciliazioni/partner-attivi</w:t>
      </w:r>
      <w:r>
        <w:rPr/>
        <w:t xml:space="preserve">; da riga di comando </w:t>
      </w:r>
      <w:r>
        <w:rPr/>
        <w:t xml:space="preserve">node scripts/imposta-riconciliazioni-esclusi.mjs "Artista Locale"</w:t>
      </w:r>
      <w:r>
        <w:rPr/>
        <w:t xml:space="preserve">.</w:t>
      </w:r>
    </w:p>
    <w:p>
      <w:pPr>
        <w:numPr>
          <w:ilvl w:val="0"/>
          <w:numId w:val="36"/>
        </w:numPr>
        <w:spacing w:lineRule="auto"/>
      </w:pPr>
      <w:r>
        <w:rPr>
          <w:b/>
        </w:rPr>
        <w:t xml:space="preserve">Filtri</w:t>
      </w:r>
      <w:r>
        <w:rPr/>
        <w:t xml:space="preserve">: Da decidere · Regole attive · Rifiutate · Tutte.</w:t>
      </w:r>
    </w:p>
    <w:p>
      <w:pPr>
        <w:pStyle w:val="Heading3"/>
        <w:spacing w:lineRule="auto"/>
      </w:pPr>
      <w:r>
        <w:rPr/>
        <w:t xml:space="preserve">3.7 Vendite (</w:t>
      </w:r>
      <w:r>
        <w:rPr/>
        <w:t xml:space="preserve">/all/vendita</w:t>
      </w:r>
      <w:r>
        <w:rPr/>
        <w:t xml:space="preserve">)</w:t>
      </w:r>
    </w:p>
    <w:p>
      <w:pPr>
        <w:ind w:left="284"/>
        <w:jc w:val="both"/>
        <w:spacing w:lineRule="auto"/>
      </w:pPr>
      <w:r>
        <w:rPr>
          <w:b/>
        </w:rPr>
        <w:t xml:space="preserve">ORDINE NON CONFORME = non si va avanti (04/09/2026, regola utente).</w:t>
      </w:r>
      <w:r>
        <w:rPr/>
        <w:t xml:space="preserve"> Deluxy Orders dà a ogni ordine una </w:t>
      </w:r>
      <w:r>
        <w:rPr>
          <w:b/>
        </w:rPr>
        <w:t xml:space="preserve">salute</w:t>
      </w:r>
      <w:r>
        <w:rPr/>
        <w:t xml:space="preserve">: </w:t>
      </w:r>
      <w:r>
        <w:rPr/>
        <w:t xml:space="preserve">conforme</w:t>
      </w:r>
      <w:r>
        <w:rPr/>
        <w:t xml:space="preserve">, </w:t>
      </w:r>
      <w:r>
        <w:rPr/>
        <w:t xml:space="preserve">a_rischio</w:t>
      </w:r>
      <w:r>
        <w:rPr/>
        <w:t xml:space="preserve">, </w:t>
      </w:r>
      <w:r>
        <w:rPr/>
        <w:t xml:space="preserve">non_pagato</w:t>
      </w:r>
      <w:r>
        <w:rPr/>
        <w:t xml:space="preserve">, </w:t>
      </w:r>
      <w:r>
        <w:rPr/>
        <w:t xml:space="preserve">cancellato</w:t>
      </w:r>
      <w:r>
        <w:rPr/>
        <w:t xml:space="preserve">, </w:t>
      </w:r>
      <w:r>
        <w:rPr/>
        <w:t xml:space="preserve">nullo</w:t>
      </w:r>
      <w:r>
        <w:rPr/>
        <w:t xml:space="preserve"> (è calcolata da Orders, non una copia nostra). Se </w:t>
      </w:r>
      <w:r>
        <w:rPr>
          <w:b/>
        </w:rPr>
        <w:t xml:space="preserve">non è «conforme»</w:t>
      </w:r>
      <w:r>
        <w:rPr/>
        <w:t xml:space="preserve"> la vendita </w:t>
      </w:r>
      <w:r>
        <w:rPr>
          <w:b/>
        </w:rPr>
        <w:t xml:space="preserve">non si manda avanti</w:t>
      </w:r>
      <w:r>
        <w:rPr/>
        <w:t xml:space="preserve">: l'API rifiuta con 400 l'</w:t>
      </w:r>
      <w:r>
        <w:rPr>
          <w:b/>
        </w:rPr>
        <w:t xml:space="preserve">accettazione</w:t>
      </w:r>
      <w:r>
        <w:rPr/>
        <w:t xml:space="preserve"> e la </w:t>
      </w:r>
      <w:r>
        <w:rPr>
          <w:b/>
        </w:rPr>
        <w:t xml:space="preserve">proposta a un partner</w:t>
      </w:r>
      <w:r>
        <w:rPr/>
        <w:t xml:space="preserve"> (</w:t>
      </w:r>
      <w:r>
        <w:rPr/>
        <w:t xml:space="preserve">assertOrdineConforme</w:t>
      </w:r>
      <w:r>
        <w:rPr/>
        <w:t xml:space="preserve">), quindi anche l'ordine di un </w:t>
      </w:r>
      <w:r>
        <w:rPr>
          <w:b/>
        </w:rPr>
        <w:t xml:space="preserve">prodotto UNICO resta in Vendite</w:t>
      </w:r>
      <w:r>
        <w:rPr/>
        <w:t xml:space="preserve"> invece di diventare consegna. In pagina compare l'</w:t>
      </w:r>
      <w:r>
        <w:rPr>
          <w:b/>
        </w:rPr>
        <w:t xml:space="preserve">allarme</w:t>
      </w:r>
      <w:r>
        <w:rPr/>
        <w:t xml:space="preserve"> che dice qual è la salute e che non è gestibile, e l'unico bottone visibile — in elenco e nel pop-up — è </w:t>
      </w:r>
      <w:r>
        <w:rPr>
          <w:b/>
        </w:rPr>
        <w:t xml:space="preserve">Rifiuta</w:t>
      </w:r>
      <w:r>
        <w:rPr/>
        <w:t xml:space="preserve">. La salute arriva a chi guarda: in elenco dentro </w:t>
      </w:r>
      <w:r>
        <w:rPr/>
        <w:t xml:space="preserve">ordine</w:t>
      </w:r>
      <w:r>
        <w:rPr/>
        <w:t xml:space="preserve"> (una lettura di Orders, cache 2′), nel pop-up con la stessa chiamata che costruisce il link Shopify. ⚠️ Se </w:t>
      </w:r>
      <w:r>
        <w:rPr>
          <w:b/>
        </w:rPr>
        <w:t xml:space="preserve">Orders non risponde</w:t>
      </w:r>
      <w:r>
        <w:rPr/>
        <w:t xml:space="preserve"> non si blocca nulla: un servizio giù fermerebbe l'ufficio, e il silenzio non è un «no».</w:t>
      </w:r>
      <w:r>
        <w:rPr>
          <w:b/>
        </w:rPr>
        <w:t xml:space="preserve">«Chi abbiamo usato, e a quanto» (04/09/2026, regola utente).</w:t>
      </w:r>
      <w:r>
        <w:rPr/>
        <w:t xml:space="preserve"> Nel pop-up di una vendita, sulla riga del Partner, il bottone </w:t>
      </w:r>
      <w:r>
        <w:rPr>
          <w:b/>
        </w:rPr>
        <w:t xml:space="preserve">«Chi abbiamo usato?»</w:t>
      </w:r>
      <w:r>
        <w:rPr/>
        <w:t xml:space="preserve"> (solo Admin e Operation: sono nomi e prezzi di altri partner). Apre lo storico REALE di quel prodotto in quella provincia — </w:t>
      </w:r>
      <w:r>
        <w:rPr/>
        <w:t xml:space="preserve">GET /sales/:id/storico-partner</w:t>
      </w:r>
      <w:r>
        <w:rPr/>
        <w:t xml:space="preserve"> — una riga per partner: quante volte, prezzo più frequente con la forbice min–max, quanto è rimasto al partner, l'ultima volta con il numero d'ordine. Sopra, se c'è, la </w:t>
      </w:r>
      <w:r>
        <w:rPr>
          <w:b/>
        </w:rPr>
        <w:t xml:space="preserve">regola attiva</w:t>
      </w:r>
      <w:r>
        <w:rPr/>
        <w:t xml:space="preserve"> delle Riconciliazioni.</w:t>
      </w:r>
      <w:r>
        <w:rPr>
          <w:b/>
        </w:rPr>
        <w:t xml:space="preserve">Niente finestra che taglia</w:t>
      </w:r>
      <w:r>
        <w:rPr/>
        <w:t xml:space="preserve">: si legge tutto lo storico e le righe più vecchie di </w:t>
      </w:r>
      <w:r>
        <w:rPr>
          <w:b/>
        </w:rPr>
        <w:t xml:space="preserve">12 mesi</w:t>
      </w:r>
      <w:r>
        <w:rPr/>
        <w:t xml:space="preserve"> si marcano «più di un anno fa». Un taglio a 12 mesi farebbe sparire l'unico precedente di un prodotto che gira poco.</w:t>
      </w:r>
      <w:r>
        <w:rPr>
          <w:b/>
        </w:rPr>
        <w:t xml:space="preserve">L'allargamento si dichiara</w:t>
      </w:r>
      <w:r>
        <w:rPr/>
        <w:t xml:space="preserve">: se per quella coppia non c'è nulla si guarda lo </w:t>
      </w:r>
      <w:r>
        <w:rPr>
          <w:b/>
        </w:rPr>
        <w:t xml:space="preserve">stesso prodotto nelle altre province</w:t>
      </w:r>
      <w:r>
        <w:rPr/>
        <w:t xml:space="preserve">, poi la </w:t>
      </w:r>
      <w:r>
        <w:rPr>
          <w:b/>
        </w:rPr>
        <w:t xml:space="preserve">stessa categoria in quella provincia</w:t>
      </w:r>
      <w:r>
        <w:rPr/>
        <w:t xml:space="preserve">, e la frase in cima dice sempre che cosa stai leggendo.</w:t>
      </w:r>
      <w:r>
        <w:rPr/>
        <w:t xml:space="preserve">Ogni riga dice anche se il partner oggi è </w:t>
      </w:r>
      <w:r>
        <w:rPr>
          <w:b/>
        </w:rPr>
        <w:t xml:space="preserve">attivo</w:t>
      </w:r>
      <w:r>
        <w:rPr/>
        <w:t xml:space="preserve">, se </w:t>
      </w:r>
      <w:r>
        <w:rPr>
          <w:b/>
        </w:rPr>
        <w:t xml:space="preserve">opera in quella provincia</w:t>
      </w:r>
      <w:r>
        <w:rPr/>
        <w:t xml:space="preserve"> e se è </w:t>
      </w:r>
      <w:r>
        <w:rPr>
          <w:b/>
        </w:rPr>
        <w:t xml:space="preserve">escluso</w:t>
      </w:r>
      <w:r>
        <w:rPr/>
        <w:t xml:space="preserve"> dalle riconciliazioni.</w:t>
      </w:r>
      <w:r>
        <w:rPr>
          <w:b/>
        </w:rPr>
        <w:t xml:space="preserve">Due azioni</w:t>
      </w:r>
      <w:r>
        <w:rPr/>
        <w:t xml:space="preserve">: </w:t>
      </w:r>
      <w:r>
        <w:rPr>
          <w:b/>
        </w:rPr>
        <w:t xml:space="preserve">«Proponi a lui»</w:t>
      </w:r>
      <w:r>
        <w:rPr/>
        <w:t xml:space="preserve"> (</w:t>
      </w:r>
      <w:r>
        <w:rPr/>
        <w:t xml:space="preserve">POST /sales/:id/proponi {partnerId}</w:t>
      </w:r>
      <w:r>
        <w:rPr/>
        <w:t xml:space="preserve">) porta la vendita a </w:t>
      </w:r>
      <w:r>
        <w:rPr/>
        <w:t xml:space="preserve">proposta</w:t>
      </w:r>
      <w:r>
        <w:rPr/>
        <w:t xml:space="preserve"> su quel partner con motivo «scelto a mano dall'ufficio sullo storico» e riga nel registro — non è un'accettazione, il partner può sempre rifiutare; </w:t>
      </w:r>
      <w:r>
        <w:rPr>
          <w:b/>
        </w:rPr>
        <w:t xml:space="preserve">«Crea riconciliazione»</w:t>
      </w:r>
      <w:r>
        <w:rPr/>
        <w:t xml:space="preserve"> (</w:t>
      </w:r>
      <w:r>
        <w:rPr/>
        <w:t xml:space="preserve">POST /riconciliazioni/da-vendita {saleId, partnerId}</w:t>
      </w:r>
      <w:r>
        <w:rPr/>
        <w:t xml:space="preserve">) porta la coppia in Riconciliazioni come proposta col prezzo di quella vendita, e si rifiuta se esiste già una regola attiva o una coppia rifiutata.</w:t>
      </w:r>
      <w:r>
        <w:rPr>
          <w:b/>
        </w:rPr>
        <w:t xml:space="preserve">Dettaglio della vendita (04/09/2026, regola utente).</w:t>
      </w:r>
      <w:r>
        <w:rPr/>
        <w:t xml:space="preserve"> Nel pop-up: bottone </w:t>
      </w:r>
      <w:r>
        <w:rPr>
          <w:b/>
        </w:rPr>
        <w:t xml:space="preserve">«Vedi su Shopify ↗»</w:t>
      </w:r>
      <w:r>
        <w:rPr/>
        <w:t xml:space="preserve"> (solo per l'ufficio, mai nella risposta del partner). ⚠️ Sulla vendita </w:t>
      </w:r>
      <w:r>
        <w:rPr/>
        <w:t xml:space="preserve">externalOrderId</w:t>
      </w:r>
      <w:r>
        <w:rPr/>
        <w:t xml:space="preserve"> è l'id di </w:t>
      </w:r>
      <w:r>
        <w:rPr>
          <w:b/>
        </w:rPr>
        <w:t xml:space="preserve">Deluxy Orders</w:t>
      </w:r>
      <w:r>
        <w:rPr/>
        <w:t xml:space="preserve">, non di Shopify (verificato: nessuna delle 489 vendite con riferimento ha un </w:t>
      </w:r>
      <w:r>
        <w:rPr/>
        <w:t xml:space="preserve">gid://</w:t>
      </w:r>
      <w:r>
        <w:rPr/>
        <w:t xml:space="preserve">): il numero vero si chiede a Orders, campo </w:t>
      </w:r>
      <w:r>
        <w:rPr/>
        <w:t xml:space="preserve">orderId</w:t>
      </w:r>
      <w:r>
        <w:rPr/>
        <w:t xml:space="preserve">. La base dell'admin sta in </w:t>
      </w:r>
      <w:r>
        <w:rPr/>
        <w:t xml:space="preserve">Impostazioni → Admin Shopify</w:t>
      </w:r>
      <w:r>
        <w:rPr/>
        <w:t xml:space="preserve"> (</w:t>
      </w:r>
      <w:r>
        <w:rPr/>
        <w:t xml:space="preserve">shopifyAdminUrl</w:t>
      </w:r>
      <w:r>
        <w:rPr/>
        <w:t xml:space="preserve">) e accetta </w:t>
      </w:r>
      <w:r>
        <w:rPr>
          <w:b/>
        </w:rPr>
        <w:t xml:space="preserve">un indirizzo solo</w:t>
      </w:r>
      <w:r>
        <w:rPr/>
        <w:t xml:space="preserve"> oppure un </w:t>
      </w:r>
      <w:r>
        <w:rPr>
          <w:b/>
        </w:rPr>
        <w:t xml:space="preserve">JSON per marchio</w:t>
      </w:r>
      <w:r>
        <w:rPr/>
        <w:t xml:space="preserve">, perché i negozi sono </w:t>
      </w:r>
      <w:r>
        <w:rPr>
          <w:b/>
        </w:rPr>
        <w:t xml:space="preserve">quattro</w:t>
      </w:r>
      <w:r>
        <w:rPr/>
        <w:t xml:space="preserve"> — valore in produzione dal 04/09/2026, preso dai negozi registrati in Orders: </w:t>
      </w:r>
      <w:r>
        <w:rPr/>
        <w:t xml:space="preserve">deluxy.it → deluxygifts</w:t>
      </w:r>
      <w:r>
        <w:rPr/>
        <w:t xml:space="preserve">, </w:t>
      </w:r>
      <w:r>
        <w:rPr/>
        <w:t xml:space="preserve">Flowers → fb72b1-2</w:t>
      </w:r>
      <w:r>
        <w:rPr/>
        <w:t xml:space="preserve">, </w:t>
      </w:r>
      <w:r>
        <w:rPr/>
        <w:t xml:space="preserve">cakedesign.me → cakedesign-5921</w:t>
      </w:r>
      <w:r>
        <w:rPr/>
        <w:t xml:space="preserve">, </w:t>
      </w:r>
      <w:r>
        <w:rPr/>
        <w:t xml:space="preserve">business.deluxy.it → 90bfeb-f5</w:t>
      </w:r>
      <w:r>
        <w:rPr/>
        <w:t xml:space="preserve">. Senza id o senza base per quel marchio il bottone </w:t>
      </w:r>
      <w:r>
        <w:rPr>
          <w:b/>
        </w:rPr>
        <w:t xml:space="preserve">non compare</w:t>
      </w:r>
      <w:r>
        <w:rPr/>
        <w:t xml:space="preserve"> e riga </w:t>
      </w:r>
      <w:r>
        <w:rPr>
          <w:b/>
        </w:rPr>
        <w:t xml:space="preserve">«Prezzo partner»</w:t>
      </w:r>
      <w:r>
        <w:rPr/>
        <w:t xml:space="preserve"> = importo × (1 − sconto%), mostrata </w:t>
      </w:r>
      <w:r>
        <w:rPr>
          <w:b/>
        </w:rPr>
        <w:t xml:space="preserve">anche all'ufficio</w:t>
      </w:r>
      <w:r>
        <w:rPr/>
        <w:t xml:space="preserve"> accanto all'importo del cliente.</w:t>
      </w:r>
      <w:r>
        <w:rPr>
          <w:b/>
        </w:rPr>
        <w:t xml:space="preserve">Bottoni e riservatezza (04/09/2026, regola utente).</w:t>
      </w:r>
      <w:r>
        <w:rPr/>
        <w:t xml:space="preserve"> Accetta/Rifiuta compaiono su una vendita </w:t>
      </w:r>
      <w:r>
        <w:rPr>
          <w:b/>
        </w:rPr>
        <w:t xml:space="preserve">proposta</w:t>
      </w:r>
      <w:r>
        <w:rPr/>
        <w:t xml:space="preserve">: al partner solo se proposta a lui; all'ufficio </w:t>
      </w:r>
      <w:r>
        <w:rPr>
          <w:b/>
        </w:rPr>
        <w:t xml:space="preserve">solo se la vendita è davvero andata a un partner</w:t>
      </w:r>
      <w:r>
        <w:rPr/>
        <w:t xml:space="preserve"> (senza partner si «Inserisce»; l'API rifiuta l'accettazione con 400). Al </w:t>
      </w:r>
      <w:r>
        <w:rPr>
          <w:b/>
        </w:rPr>
        <w:t xml:space="preserve">PARTNER</w:t>
      </w:r>
      <w:r>
        <w:rPr/>
        <w:t xml:space="preserve"> lista e dettaglio arrivano </w:t>
      </w:r>
      <w:r>
        <w:rPr>
          <w:b/>
        </w:rPr>
        <w:t xml:space="preserve">mascherati dall'API</w:t>
      </w:r>
      <w:r>
        <w:rPr/>
        <w:t xml:space="preserve"> (</w:t>
      </w:r>
      <w:r>
        <w:rPr/>
        <w:t xml:space="preserve">SalesService.perPartner</w:t>
      </w:r>
      <w:r>
        <w:rPr/>
        <w:t xml:space="preserve">, un solo punto per lista e dettaglio): niente destinatario, indirizzo, telefono, cliente; niente importo pubblico, sconto o listino del prodotto — vede solo il </w:t>
      </w:r>
      <w:r>
        <w:rPr>
          <w:b/>
        </w:rPr>
        <w:t xml:space="preserve">Prezzo partner</w:t>
      </w:r>
      <w:r>
        <w:rPr/>
        <w:t xml:space="preserve"> = importo × (1 − sconto%) (lo sconto è la quota Deluxy della categoria in provincia, fotografata sulla vendita); del registro non vede le righe «modifica» (elencano campi con nomi e importi) e l'ufficio gli appare come «Ufficio Deluxy».</w:t>
      </w:r>
    </w:p>
    <w:p>
      <w:pPr>
        <w:numPr>
          <w:ilvl w:val="0"/>
          <w:numId w:val="37"/>
        </w:numPr>
        <w:spacing w:lineRule="auto"/>
      </w:pPr>
      <w:r>
        <w:rPr/>
        <w:t xml:space="preserve">Viste per piattaforma: All Vendite + Deluxy (</w:t>
      </w:r>
      <w:r>
        <w:rPr/>
        <w:t xml:space="preserve">/vendita</w:t>
      </w:r>
      <w:r>
        <w:rPr/>
        <w:t xml:space="preserve">), Cakes (</w:t>
      </w:r>
      <w:r>
        <w:rPr/>
        <w:t xml:space="preserve">/cakes/vendita</w:t>
      </w:r>
      <w:r>
        <w:rPr/>
        <w:t xml:space="preserve">), Business (</w:t>
      </w:r>
      <w:r>
        <w:rPr/>
        <w:t xml:space="preserve">/business/vendita</w:t>
      </w:r>
      <w:r>
        <w:rPr/>
        <w:t xml:space="preserve">), Deluxy Flowers (</w:t>
      </w:r>
      <w:r>
        <w:rPr/>
        <w:t xml:space="preserve">/flowers/vendita</w:t>
      </w:r>
      <w:r>
        <w:rPr/>
        <w:t xml:space="preserve">), Deluxy Experience (</w:t>
      </w:r>
      <w:r>
        <w:rPr/>
        <w:t xml:space="preserve">/experience/vendita</w:t>
      </w:r>
      <w:r>
        <w:rPr/>
        <w:t xml:space="preserve">), Deluxy.Com (</w:t>
      </w:r>
      <w:r>
        <w:rPr/>
        <w:t xml:space="preserve">/deluxydotcom/vendita</w:t>
      </w:r>
      <w:r>
        <w:rPr/>
        <w:t xml:space="preserve">).</w:t>
      </w:r>
    </w:p>
    <w:p>
      <w:pPr>
        <w:numPr>
          <w:ilvl w:val="0"/>
          <w:numId w:val="37"/>
        </w:numPr>
        <w:spacing w:lineRule="auto"/>
      </w:pPr>
      <w:r>
        <w:rPr/>
        <w:t xml:space="preserve">Colonne: Platform, System ID, ID ordine effettivo, Ordine, Data, Cliente, Indirizzo, Telefono, Canale (es. Online Store), Totale, Costo consegna, Stato del pagamento (paid…), Stato di adempimento (Unfulfilled…), Elementi, SKU, Metodo di consegna, Vendor, Stato (es. Da Gestire).</w:t>
      </w:r>
    </w:p>
    <w:p>
      <w:pPr>
        <w:numPr>
          <w:ilvl w:val="0"/>
          <w:numId w:val="37"/>
        </w:numPr>
        <w:spacing w:lineRule="auto"/>
      </w:pPr>
      <w:r>
        <w:rPr/>
        <w:t xml:space="preserve">Azioni per vendita: </w:t>
      </w:r>
      <w:r>
        <w:rPr>
          <w:b/>
        </w:rPr>
        <w:t xml:space="preserve">GENERATE LINK, SEND EMAIL, CONFERMA, MODIFICA, RIFIUTA</w:t>
      </w:r>
      <w:r>
        <w:rPr/>
        <w:t xml:space="preserve">. In alto: AGGIUNGI, ESPORTA, </w:t>
      </w:r>
      <w:r>
        <w:rPr>
          <w:b/>
        </w:rPr>
        <w:t xml:space="preserve">PAGAMENTI DELLE VENDITE</w:t>
      </w:r>
      <w:r>
        <w:rPr/>
        <w:t xml:space="preserve">, STORICO. </w:t>
      </w:r>
      <w:r>
        <w:rPr>
          <w:b/>
        </w:rPr>
        <w:t xml:space="preserve">[NUOVO]</w:t>
      </w:r>
    </w:p>
    <w:p>
      <w:pPr>
        <w:numPr>
          <w:ilvl w:val="0"/>
          <w:numId w:val="37"/>
        </w:numPr>
        <w:spacing w:lineRule="auto"/>
      </w:pPr>
      <w:r>
        <w:rPr/>
        <w:t xml:space="preserve">Il popup "Seleziona Piattaforma di vendita" (Shopify / Cake / Business / Flowers) compare per aggiungere una vendita manuale.</w:t>
      </w:r>
    </w:p>
    <w:p>
      <w:pPr>
        <w:pStyle w:val="Heading4"/>
        <w:spacing w:lineRule="auto"/>
      </w:pPr>
      <w:r>
        <w:rPr/>
        <w:t xml:space="preserve">Logica di smistamento vendite (invariata)</w:t>
      </w:r>
    </w:p>
    <w:p>
      <w:pPr>
        <w:numPr>
          <w:ilvl w:val="0"/>
          <w:numId w:val="38"/>
        </w:numPr>
        <w:spacing w:lineRule="auto"/>
      </w:pPr>
      <w:r>
        <w:rPr>
          <w:b/>
        </w:rPr>
        <w:t xml:space="preserve">Prodotto unico</w:t>
      </w:r>
      <w:r>
        <w:rPr/>
        <w:t xml:space="preserve">: se la provincia è servita da un partner aperto → la consegna viene creata e proposta al partner; se chiuso o provincia non servita → vendita "da gestire".</w:t>
      </w:r>
    </w:p>
    <w:p>
      <w:pPr>
        <w:numPr>
          <w:ilvl w:val="0"/>
          <w:numId w:val="38"/>
        </w:numPr>
        <w:spacing w:lineRule="auto"/>
      </w:pPr>
      <w:r>
        <w:rPr>
          <w:b/>
        </w:rPr>
        <w:t xml:space="preserve">Prodotto non unico</w:t>
      </w:r>
      <w:r>
        <w:rPr/>
        <w:t xml:space="preserve">: se esiste lista priorità per provincia → invio ai partner prioritari aperti (con eventuale sconto categoria arrotondato a 0 o 5), altrimenti agli altri partner; senza lista priorità → vendita "da gestire".</w:t>
      </w:r>
    </w:p>
    <w:p>
      <w:pPr>
        <w:ind w:left="284"/>
        <w:jc w:val="both"/>
        <w:spacing w:lineRule="auto"/>
      </w:pPr>
      <w:r>
        <w:rPr>
          <w:b/>
        </w:rPr>
        <w:t xml:space="preserve">Il prezzo per il partner, regola unica (01/09/2026).</w:t>
      </w:r>
      <w:r>
        <w:rPr/>
        <w:t xml:space="preserve"> Quanto paghiamo al partner e' </w:t>
      </w:r>
      <w:r>
        <w:rPr/>
        <w:t xml:space="preserve">importo x (1 - sconto%)</w:t>
      </w:r>
      <w:r>
        <w:rPr/>
        <w:t xml:space="preserve"> arrotondato </w:t>
      </w:r>
      <w:r>
        <w:rPr>
          <w:b/>
        </w:rPr>
        <w:t xml:space="preserve">al multiplo di 5 piu' vicino</w:t>
      </w:r>
      <w:r>
        <w:rPr/>
        <w:t xml:space="preserve"> (122 -&gt; 120, 123 -&gt; 125). La regola vive in </w:t>
      </w:r>
      <w:r>
        <w:rPr/>
        <w:t xml:space="preserve">api/src/common/prezzo-partner.ts</w:t>
      </w:r>
      <w:r>
        <w:rPr/>
        <w:t xml:space="preserve"> e la chiamano entrambi i punti che la usavano: il </w:t>
      </w:r>
      <w:r>
        <w:rPr/>
        <w:t xml:space="preserve">costoPartner</w:t>
      </w:r>
      <w:r>
        <w:rPr/>
        <w:t xml:space="preserve"> esposto all'app consegne (</w:t>
      </w:r>
      <w:r>
        <w:rPr/>
        <w:t xml:space="preserve">app-api</w:t>
      </w:r>
      <w:r>
        <w:rPr/>
        <w:t xml:space="preserve">) e la generazione dei prodotti scontati automatici (</w:t>
      </w:r>
      <w:r>
        <w:rPr/>
        <w:t xml:space="preserve">products.service</w:t>
      </w:r>
      <w:r>
        <w:rPr/>
        <w:t xml:space="preserve">). Prima il primo </w:t>
      </w:r>
      <w:r>
        <w:rPr>
          <w:b/>
        </w:rPr>
        <w:t xml:space="preserve">non arrotondava affatto</w:t>
      </w:r>
      <w:r>
        <w:rPr/>
        <w:t xml:space="preserve"> e il secondo si': lo stesso partner poteva vedere due prezzi diversi per la stessa cosa. Misurato sulle 121 vendite in archivio: 40 salgono, 13 scendono, 68 erano gia' tonde; scarto massimo 2,50 EUR.</w:t>
      </w:r>
    </w:p>
    <w:p>
      <w:pPr>
        <w:ind w:left="284"/>
        <w:jc w:val="both"/>
        <w:spacing w:lineRule="auto"/>
      </w:pPr>
      <w:r>
        <w:rPr>
          <w:b/>
        </w:rPr>
        <w:t xml:space="preserve">Lo sconto segue la copertura (01/09/2026, applicato).</w:t>
      </w:r>
      <w:r>
        <w:rPr/>
        <w:t xml:space="preserve">CategoryDiscount</w:t>
      </w:r>
      <w:r>
        <w:rPr/>
        <w:t xml:space="preserve"> diceva 30% su 106 province su 107. Ora: </w:t>
      </w:r>
      <w:r>
        <w:rPr>
          <w:b/>
        </w:rPr>
        <w:t xml:space="preserve">30%</w:t>
      </w:r>
      <w:r>
        <w:rPr/>
        <w:t xml:space="preserve"> nelle 35 province con almeno un partner vero, </w:t>
      </w:r>
      <w:r>
        <w:rPr>
          <w:b/>
        </w:rPr>
        <w:t xml:space="preserve">40%</w:t>
      </w:r>
      <w:r>
        <w:rPr/>
        <w:t xml:space="preserve"> nelle 72 scoperte, </w:t>
      </w:r>
      <w:r>
        <w:rPr>
          <w:b/>
        </w:rPr>
        <w:t xml:space="preserve">20%</w:t>
      </w:r>
      <w:r>
        <w:rPr/>
        <w:t xml:space="preserve"> a Milano (eccezione dichiarata, non riscritta). «Coperta» esclude </w:t>
      </w:r>
      <w:r>
        <w:rPr>
          <w:b/>
        </w:rPr>
        <w:t xml:space="preserve">Artista Locale</w:t>
      </w:r>
      <w:r>
        <w:rPr/>
        <w:t xml:space="preserve"> ed </w:t>
      </w:r>
      <w:r>
        <w:rPr>
          <w:b/>
        </w:rPr>
        <w:t xml:space="preserve">ECI European Casting Industry</w:t>
      </w:r>
      <w:r>
        <w:rPr/>
        <w:t xml:space="preserve">, che dichiarano tutte e 107 le province. Script: </w:t>
      </w:r>
      <w:r>
        <w:rPr/>
        <w:t xml:space="preserve">api/scripts/sconti-per-copertura.mjs</w:t>
      </w:r>
      <w:r>
        <w:rPr/>
        <w:t xml:space="preserve"> (simula per difetto, backup JSON prima di scrivere). Righe finali: 65 al 20%, 2.210 al 30%, 4.680 al 40%.</w:t>
      </w:r>
    </w:p>
    <w:p>
      <w:pPr>
        <w:numPr>
          <w:ilvl w:val="0"/>
          <w:numId w:val="39"/>
        </w:numPr>
        <w:spacing w:lineRule="auto"/>
      </w:pPr>
      <w:r>
        <w:rPr/>
        <w:t xml:space="preserve">Stati vendita/consegna collegati: Accettata (il partner accetta la vendita), Richiedi Annullamento (se ancora "da gestire" si annulla automaticamente), Non Accettata (grigio), Non Consegnata (blu, con motivo nelle note), Consegnata, Annullata (solo Admin/Operation).</w:t>
      </w:r>
    </w:p>
    <w:p>
      <w:pPr>
        <w:numPr>
          <w:ilvl w:val="0"/>
          <w:numId w:val="39"/>
        </w:numPr>
        <w:spacing w:lineRule="auto"/>
      </w:pPr>
      <w:r>
        <w:rPr/>
        <w:t xml:space="preserve">Servizi orari in storico: CONSEGNATO CON ORARIO DA APPROVARE / CONSEGNATO CON ORARIO NON APPROVATO (verificare l'orario del valet prima di procedere).</w:t>
      </w:r>
    </w:p>
    <w:p>
      <w:pPr>
        <w:pStyle w:val="Heading3"/>
        <w:spacing w:lineRule="auto"/>
      </w:pPr>
      <w:r>
        <w:rPr/>
        <w:t xml:space="preserve">3.8 Finanza (</w:t>
      </w:r>
      <w:r>
        <w:rPr/>
        <w:t xml:space="preserve">/finanza</w:t>
      </w:r>
      <w:r>
        <w:rPr/>
        <w:t xml:space="preserve">)</w:t>
      </w:r>
    </w:p>
    <w:p>
      <w:pPr>
        <w:spacing w:lineRule="auto"/>
      </w:pPr>
      <w:r>
        <w:rPr/>
        <w:t xml:space="preserve">Visibile solo agli admin abilitati (es. utente "support").</w:t>
      </w:r>
    </w:p>
    <w:p>
      <w:pPr>
        <w:pStyle w:val="Heading4"/>
        <w:spacing w:lineRule="auto"/>
      </w:pPr>
      <w:r>
        <w:rPr/>
        <w:t xml:space="preserve">Costi rimborsati e Conto Economico </w:t>
      </w:r>
      <w:r>
        <w:rPr>
          <w:b/>
        </w:rPr>
        <w:t xml:space="preserve">[NUOVO 05/09/2026]</w:t>
      </w:r>
    </w:p>
    <w:p>
      <w:pPr>
        <w:spacing w:lineRule="auto"/>
      </w:pPr>
      <w:r>
        <w:rPr/>
        <w:t xml:space="preserve">Regola dell'utente: «per le aree C e i rimborsi crea un campo </w:t>
      </w:r>
      <w:r>
        <w:rPr/>
        <w:t xml:space="preserve">Costi Rimborsati</w:t>
      </w:r>
      <w:r>
        <w:rPr/>
        <w:t xml:space="preserve">; il totale va in un Conto Economico in Finanza dove togli anche tutti questi costi».</w:t>
      </w:r>
    </w:p>
    <w:p>
      <w:pPr>
        <w:numPr>
          <w:ilvl w:val="0"/>
          <w:numId w:val="40"/>
        </w:numPr>
        <w:spacing w:lineRule="auto"/>
      </w:pPr>
      <w:r>
        <w:rPr/>
        <w:t xml:space="preserve">Sulla consegna c'è il campo </w:t>
      </w:r>
      <w:r>
        <w:rPr/>
        <w:t xml:space="preserve">refundedCosts</w:t>
      </w:r>
      <w:r>
        <w:rPr/>
        <w:t xml:space="preserve">. Ci finisce l'importo di una </w:t>
      </w:r>
      <w:r>
        <w:rPr>
          <w:b/>
        </w:rPr>
        <w:t xml:space="preserve">segnalazione approvata</w:t>
      </w:r>
      <w:r>
        <w:rPr/>
        <w:t xml:space="preserve"> (rimborso, area C, acquisto fatto per conto nostro); riaprendo la segnalazione l'importo si storna.</w:t>
      </w:r>
    </w:p>
    <w:p>
      <w:pPr>
        <w:numPr>
          <w:ilvl w:val="0"/>
          <w:numId w:val="40"/>
        </w:numPr>
        <w:spacing w:lineRule="auto"/>
      </w:pPr>
      <w:r>
        <w:rPr/>
        <w:t xml:space="preserve">Prima quell'importo entrava nel </w:t>
      </w:r>
      <w:r>
        <w:rPr>
          <w:b/>
        </w:rPr>
        <w:t xml:space="preserve">plus/minus del valet</w:t>
      </w:r>
      <w:r>
        <w:rPr/>
        <w:t xml:space="preserve">, che è </w:t>
      </w:r>
      <w:r>
        <w:rPr>
          <w:b/>
        </w:rPr>
        <w:t xml:space="preserve">paga</w:t>
      </w:r>
      <w:r>
        <w:rPr/>
        <w:t xml:space="preserve">: faceva costo della consegna e </w:t>
      </w:r>
      <w:r>
        <w:rPr>
          <w:b/>
        </w:rPr>
        <w:t xml:space="preserve">sporcava il margine</w:t>
      </w:r>
      <w:r>
        <w:rPr/>
        <w:t xml:space="preserve">. Un'area C non è il prezzo del viaggio, è una spesa che torna indietro.</w:t>
      </w:r>
    </w:p>
    <w:p>
      <w:pPr>
        <w:numPr>
          <w:ilvl w:val="0"/>
          <w:numId w:val="40"/>
        </w:numPr>
        <w:spacing w:lineRule="auto"/>
      </w:pPr>
      <w:r>
        <w:rPr/>
        <w:t xml:space="preserve">Nel </w:t>
      </w:r>
      <w:r>
        <w:rPr>
          <w:b/>
        </w:rPr>
        <w:t xml:space="preserve">recap del valet</w:t>
      </w:r>
      <w:r>
        <w:rPr/>
        <w:t xml:space="preserve"> i costi rimborsati hanno una voce loro: </w:t>
      </w:r>
      <w:r>
        <w:rPr>
          <w:b/>
        </w:rPr>
        <w:t xml:space="preserve">non</w:t>
      </w:r>
      <w:r>
        <w:rPr/>
        <w:t xml:space="preserve"> entrano nel lordo (sul lordo si calcolano rimborso forfetario e ritenuta) ma il valet li riceve col bonifico — </w:t>
      </w:r>
      <w:r>
        <w:rPr/>
        <w:t xml:space="preserve">totaleBonifico = lordo + costiRimborsati</w:t>
      </w:r>
      <w:r>
        <w:rPr/>
        <w:t xml:space="preserve">, </w:t>
      </w:r>
      <w:r>
        <w:rPr/>
        <w:t xml:space="preserve">netto = lordo + costiRimborsati − contanti</w:t>
      </w:r>
      <w:r>
        <w:rPr/>
        <w:t xml:space="preserve">.</w:t>
      </w:r>
    </w:p>
    <w:p>
      <w:pPr>
        <w:numPr>
          <w:ilvl w:val="0"/>
          <w:numId w:val="40"/>
        </w:numPr>
        <w:spacing w:lineRule="auto"/>
      </w:pPr>
      <w:r>
        <w:rPr/>
        <w:t xml:space="preserve">In </w:t>
      </w:r>
      <w:r>
        <w:rPr>
          <w:b/>
        </w:rPr>
        <w:t xml:space="preserve">Finanza</w:t>
      </w:r>
      <w:r>
        <w:rPr/>
        <w:t xml:space="preserve"> compaiono due numeri nuovi: </w:t>
      </w:r>
      <w:r>
        <w:rPr>
          <w:b/>
        </w:rPr>
        <w:t xml:space="preserve">Costi rimborsati</w:t>
      </w:r>
      <w:r>
        <w:rPr/>
        <w:t xml:space="preserve"> del periodo e </w:t>
      </w:r>
      <w:r>
        <w:rPr>
          <w:b/>
        </w:rPr>
        <w:t xml:space="preserve">Conto Economico</w:t>
      </w:r>
      <w:r>
        <w:rPr/>
        <w:t xml:space="preserve"> = </w:t>
      </w:r>
      <w:r>
        <w:rPr/>
        <w:t xml:space="preserve">margine totale − costi rimborsati</w:t>
      </w:r>
      <w:r>
        <w:rPr/>
        <w:t xml:space="preserve">. Il margine resta quello dei servizi; il Conto Economico dice quanto resta davvero.</w:t>
      </w:r>
    </w:p>
    <w:p>
      <w:pPr>
        <w:numPr>
          <w:ilvl w:val="0"/>
          <w:numId w:val="40"/>
        </w:numPr>
        <w:spacing w:lineRule="auto"/>
      </w:pPr>
      <w:r>
        <w:rPr/>
        <w:t xml:space="preserve">Tab </w:t>
      </w:r>
      <w:r>
        <w:rPr>
          <w:b/>
        </w:rPr>
        <w:t xml:space="preserve">CORRISPETTIVI</w:t>
      </w:r>
      <w:r>
        <w:rPr/>
        <w:t xml:space="preserve">: per ogni </w:t>
      </w:r>
      <w:r>
        <w:rPr>
          <w:b/>
        </w:rPr>
        <w:t xml:space="preserve">vendita</w:t>
      </w:r>
      <w:r>
        <w:rPr/>
        <w:t xml:space="preserve"> — la parola è letterale, vedi l'ambito qui sotto — Stato, ID Vendita, ID Consegna, Data consegna, Prodotto, Categoria, Valore vendite, Prezzo pubblico, Prezzo consegna, Partner, Prezzo partner, Fee %, Fee value, Fee+IVA, Costo consegna, Primo margine, Primo margine %. Con ESPORTA.</w:t>
      </w:r>
    </w:p>
    <w:p>
      <w:pPr>
        <w:numPr>
          <w:ilvl w:val="0"/>
          <w:numId w:val="40"/>
        </w:numPr>
        <w:spacing w:lineRule="auto"/>
      </w:pPr>
      <w:r>
        <w:rPr/>
        <w:t xml:space="preserve">Tab </w:t>
      </w:r>
      <w:r>
        <w:rPr>
          <w:b/>
        </w:rPr>
        <w:t xml:space="preserve">MARGINI</w:t>
      </w:r>
      <w:r>
        <w:rPr/>
        <w:t xml:space="preserve">: margini totali dell'azienda.</w:t>
      </w:r>
    </w:p>
    <w:p>
      <w:pPr>
        <w:numPr>
          <w:ilvl w:val="0"/>
          <w:numId w:val="40"/>
        </w:numPr>
        <w:spacing w:lineRule="auto"/>
      </w:pPr>
      <w:r>
        <w:rPr>
          <w:b/>
        </w:rPr>
        <w:t xml:space="preserve">[NUOVO 26/08 sera]</w:t>
      </w:r>
      <w:r>
        <w:rPr>
          <w:b/>
        </w:rPr>
        <w:t xml:space="preserve">Il DDT viaggia col suo BRAND</w:t>
      </w:r>
      <w:r>
        <w:rPr/>
        <w:t xml:space="preserve"> (</w:t>
      </w:r>
      <w:r>
        <w:rPr/>
        <w:t xml:space="preserve">Delivery.ddtBrand</w:t>
      </w:r>
      <w:r>
        <w:rPr/>
        <w:t xml:space="preserve">): con più negozi lo stesso numero esiste su brand diversi (il DDT «3749» sta su 16 consegne di 8 partner) e il numero da solo non identifica la vendita. Il brand si sceglie nel form consegna accanto al numero DDT (suggerimenti: deluxy.it, Flowers, cakedesign.me, Business), si mostra come pillola nel dettaglio, e le consegne nate da una vendita lo ereditano dal brand della vendita (che arriva da Orders). Backfill fatto su 10.991 consegne dall'aggancio all'ordine pagato; 5.132 con DDT non riconducibile restano senza brand («non indicato» batte «sbagliato»).</w:t>
      </w:r>
    </w:p>
    <w:p>
      <w:pPr>
        <w:numPr>
          <w:ilvl w:val="0"/>
          <w:numId w:val="40"/>
        </w:numPr>
        <w:spacing w:lineRule="auto"/>
      </w:pPr>
      <w:r>
        <w:rPr>
          <w:b/>
        </w:rPr>
        <w:t xml:space="preserve">[NUOVO 26/08]</w:t>
      </w:r>
      <w:r>
        <w:rPr/>
        <w:t xml:space="preserve"> La tabella dei corrispettivi si </w:t>
      </w:r>
      <w:r>
        <w:rPr>
          <w:b/>
        </w:rPr>
        <w:t xml:space="preserve">ordina per colonna</w:t>
      </w:r>
      <w:r>
        <w:rPr/>
        <w:t xml:space="preserve"> (click sull'intestazione: primo click, poi inverte; ordina gli ORDINI raggruppati — numeri dal più grande, testi e date dall'inizio; il numero d'ordine si confronta da numero, non da testo). Le </w:t>
      </w:r>
      <w:r>
        <w:rPr>
          <w:b/>
        </w:rPr>
        <w:t xml:space="preserve">fasce di margine si contengono a vicenda, sottoinsiemi compresi</w:t>
      </w:r>
      <w:r>
        <w:rPr/>
        <w:t xml:space="preserve">: «minimo» (entro 5%) comprende anche il negativo, «basso» (entro 15%) comprende minimo e negativo.</w:t>
      </w:r>
    </w:p>
    <w:p>
      <w:pPr>
        <w:spacing w:lineRule="auto"/>
      </w:pPr>
      <w:r>
        <w:rPr>
          <w:b/>
        </w:rPr>
        <w:t xml:space="preserve">Formule reali (verificate su app.deluxy.it il 21/07, sessione admin).</w:t>
      </w:r>
      <w:r>
        <w:rPr/>
        <w:t xml:space="preserve"> La tab </w:t>
      </w:r>
      <w:r>
        <w:rPr>
          <w:b/>
        </w:rPr>
        <w:t xml:space="preserve">CORRISPETTIVI</w:t>
      </w:r>
      <w:r>
        <w:rPr/>
        <w:t xml:space="preserve"> ha una riga </w:t>
      </w:r>
      <w:r>
        <w:rPr>
          <w:b/>
        </w:rPr>
        <w:t xml:space="preserve">per vendita</w:t>
      </w:r>
      <w:r>
        <w:rPr/>
        <w:t xml:space="preserve"> (colonne </w:t>
      </w:r>
      <w:r>
        <w:rPr/>
        <w:t xml:space="preserve">ID VENDITA</w:t>
      </w:r>
      <w:r>
        <w:rPr/>
        <w:t xml:space="preserve"> e </w:t>
      </w:r>
      <w:r>
        <w:rPr/>
        <w:t xml:space="preserve">ID CONSEGNE</w:t>
      </w:r>
      <w:r>
        <w:rPr/>
        <w:t xml:space="preserve"> distinte) con queste colonne e formule (verificate al centesimo su più righe):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Colonna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Formula</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 + Consegna prezzo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 dal prodotto)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prezzo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 tariffa consegna al cliente)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Fee %</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commissione del singolo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 Prezzo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value × 1,22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Costo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del valet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Prezzo partner + Fee value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Corrispettivo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Prezzo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Corrispettivo × 22%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Commissione incassi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 Costo consegna − IVA − Commissione incassi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Incasso 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partner − (Fee + IVA)</w:t>
            </w:r>
          </w:p>
        </w:tc>
      </w:tr>
    </w:tbl>
    <w:p>
      <w:pPr>
        <w:spacing w:lineRule="auto"/>
      </w:pPr>
      <w:r>
        <w:rPr/>
      </w:r>
    </w:p>
    <w:p>
      <w:pPr>
        <w:spacing w:lineRule="auto"/>
      </w:pPr>
      <w:r>
        <w:rPr/>
        <w:t xml:space="preserve">In fondo una riga </w:t>
      </w:r>
      <w:r>
        <w:rPr>
          <w:b/>
        </w:rPr>
        <w:t xml:space="preserve">Totale</w:t>
      </w:r>
      <w:r>
        <w:rPr/>
        <w:t xml:space="preserve"> che somma le colonne in euro. La tab </w:t>
      </w:r>
      <w:r>
        <w:rPr>
          <w:b/>
        </w:rPr>
        <w:t xml:space="preserve">MARGINI</w:t>
      </w:r>
      <w:r>
        <w:rPr/>
        <w:t xml:space="preserve"> è invece una tabella </w:t>
      </w:r>
      <w:r>
        <w:rPr>
          <w:b/>
        </w:rPr>
        <w:t xml:space="preserve">per consegna</w:t>
      </w:r>
      <w:r>
        <w:rPr/>
        <w:t xml:space="preserve"> con colonne operative (Vendita, Platform, Valet, Tipo servizio, Da fatturare/Da pagare, Prezzo, +/− Prezzo, Valet salario, +/− Prezzo stipendi, Margine totale, %). Entrambe le tab: filtro Stato, filtri per-colonna con operatori (</w:t>
      </w:r>
      <w:r>
        <w:rPr/>
        <w:t xml:space="preserve">= &lt; &gt; &gt;= &lt;=</w:t>
      </w:r>
      <w:r>
        <w:rPr/>
        <w:t xml:space="preserve">), elementi/pagina, ESPORTA, RICERCA/RESET.</w:t>
      </w:r>
    </w:p>
    <w:p>
      <w:pPr>
        <w:spacing w:lineRule="auto"/>
      </w:pPr>
      <w:r>
        <w:rPr>
          <w:b/>
        </w:rPr>
        <w:t xml:space="preserve">⭐ AMBITO — i Corrispettivi sono SOLO i servizi di tipo Vendita (25/08/2026, deciso dall'utente).</w:t>
      </w:r>
      <w:r>
        <w:rPr/>
        <w:t xml:space="preserve"> Le formule qui sopra descrivono una vendita: incassiamo dal cliente finale (prezzo pubblico + consegna prezzo) e </w:t>
      </w:r>
      <w:r>
        <w:rPr>
          <w:b/>
        </w:rPr>
        <w:t xml:space="preserve">paghiamo</w:t>
      </w:r>
      <w:r>
        <w:rPr/>
        <w:t xml:space="preserve"> il partner (</w:t>
      </w:r>
      <w:r>
        <w:rPr/>
        <w:t xml:space="preserve">Corrispettivo = Valore vendite − Prezzo partner</w:t>
      </w:r>
      <w:r>
        <w:rPr/>
        <w:t xml:space="preserve">, </w:t>
      </w:r>
      <w:r>
        <w:rPr/>
        <w:t xml:space="preserve">Incasso partner = Prezzo partner − Fee+IVA</w:t>
      </w:r>
      <w:r>
        <w:rPr/>
        <w:t xml:space="preserve">). Su un servizio di </w:t>
      </w:r>
      <w:r>
        <w:rPr>
          <w:b/>
        </w:rPr>
        <w:t xml:space="preserve">sola consegna</w:t>
      </w:r>
      <w:r>
        <w:rPr/>
        <w:t xml:space="preserve"> — Prezzo Fisso, a Ora, Magazzino, Aziendale — il denaro va nel verso opposto: il partner è il </w:t>
      </w:r>
      <w:r>
        <w:rPr>
          <w:b/>
        </w:rPr>
        <w:t xml:space="preserve">cliente</w:t>
      </w:r>
      <w:r>
        <w:rPr/>
        <w:t xml:space="preserve"> e la consegna gli viene </w:t>
      </w:r>
      <w:r>
        <w:rPr>
          <w:b/>
        </w:rPr>
        <w:t xml:space="preserve">fatturata</w:t>
      </w:r>
      <w:r>
        <w:rPr/>
        <w:t xml:space="preserve"> (sezione Fatturazione). Applicare a quelle righe le formule dei corrispettivi non dà un totale più grande, dà un totale </w:t>
      </w:r>
      <w:r>
        <w:rPr>
          <w:b/>
        </w:rPr>
        <w:t xml:space="preserve">sbagliato</w:t>
      </w:r>
      <w:r>
        <w:rPr/>
        <w:t xml:space="preserve">.</w:t>
      </w:r>
    </w:p>
    <w:p>
      <w:pPr>
        <w:spacing w:lineRule="auto"/>
      </w:pPr>
      <w:r>
        <w:rPr/>
        <w:t xml:space="preserve">Misurato sui dati veri il 25/08: delle </w:t>
      </w:r>
      <w:r>
        <w:rPr>
          <w:b/>
        </w:rPr>
        <w:t xml:space="preserve">53.868</w:t>
      </w:r>
      <w:r>
        <w:rPr/>
        <w:t xml:space="preserve"> consegne a buon fine (</w:t>
      </w:r>
      <w:r>
        <w:rPr/>
        <w:t xml:space="preserve">delivered</w:t>
      </w:r>
      <w:r>
        <w:rPr/>
        <w:t xml:space="preserve">/</w:t>
      </w:r>
      <w:r>
        <w:rPr/>
        <w:t xml:space="preserve">approved</w:t>
      </w:r>
      <w:r>
        <w:rPr/>
        <w:t xml:space="preserve">), sono di tipo Vendita </w:t>
      </w:r>
      <w:r>
        <w:rPr>
          <w:b/>
        </w:rPr>
        <w:t xml:space="preserve">12.247 (22,7%)</w:t>
      </w:r>
      <w:r>
        <w:rPr/>
        <w:t xml:space="preserve"> — le altre sono Prezzo Fisso 34.939, a Ora 6.447, Aziendale 144, Magazzino 91. La pagina </w:t>
      </w:r>
      <w:r>
        <w:rPr>
          <w:b/>
        </w:rPr>
        <w:t xml:space="preserve">dichiara sempre quante ne restano fuori</w:t>
      </w:r>
      <w:r>
        <w:rPr/>
        <w:t xml:space="preserve"> nel periodo scelto («…altre 404 con altri servizi»), come già fa col tetto delle righe: un filtro silenzioso fa sommare una parte credendola il tutto. È stata aggiunta la colonna </w:t>
      </w:r>
      <w:r>
        <w:rPr>
          <w:b/>
        </w:rPr>
        <w:t xml:space="preserve">Servizio</w:t>
      </w:r>
      <w:r>
        <w:rPr/>
        <w:t xml:space="preserve"> (fra Categoria e Partner), così il criterio si vede invece di doverlo ricordare. L'API accetta </w:t>
      </w:r>
      <w:r>
        <w:rPr/>
        <w:t xml:space="preserve">?soloVendite=false</w:t>
      </w:r>
      <w:r>
        <w:rPr/>
        <w:t xml:space="preserve"> per le controprove, ma la pagina non lo usa.</w:t>
      </w:r>
    </w:p>
    <w:p>
      <w:pPr>
        <w:spacing w:lineRule="auto"/>
      </w:pPr>
      <w:r>
        <w:rPr>
          <w:b/>
        </w:rPr>
        <w:t xml:space="preserve">[PORTATA nel nuovo ambiente — riallineata alle formule reali il 21/07]</w:t>
      </w:r>
      <w:r>
        <w:rPr/>
        <w:t xml:space="preserve"> — sezione </w:t>
      </w:r>
      <w:r>
        <w:rPr>
          <w:b/>
        </w:rPr>
        <w:t xml:space="preserve">Finanza</w:t>
      </w:r>
      <w:r>
        <w:rPr/>
        <w:t xml:space="preserve"> (</w:t>
      </w:r>
      <w:r>
        <w:rPr/>
        <w:t xml:space="preserve">/finance</w:t>
      </w:r>
      <w:r>
        <w:rPr/>
        <w:t xml:space="preserve">, solo ADMIN). Per supportare le formule reali sono stati aggiunti allo schema: </w:t>
      </w:r>
      <w:r>
        <w:rPr/>
        <w:t xml:space="preserve">Partner.commissionPercent</w:t>
      </w:r>
      <w:r>
        <w:rPr/>
        <w:t xml:space="preserve"> (la Fee%) e </w:t>
      </w:r>
      <w:r>
        <w:rPr/>
        <w:t xml:space="preserve">Delivery.deliveryPrice</w:t>
      </w:r>
      <w:r>
        <w:rPr/>
        <w:t xml:space="preserve"> (la "Consegna prezzo"). IVA 22% e commissione incassi 3% sono costanti in </w:t>
      </w:r>
      <w:r>
        <w:rPr/>
        <w:t xml:space="preserve">finance.module.ts</w:t>
      </w:r>
      <w:r>
        <w:rPr/>
        <w:t xml:space="preserve"> (candidate a diventare impostazioni). Nota residua: la riga dei Corrispettivi nel nuovo ambiente è per </w:t>
      </w:r>
      <w:r>
        <w:rPr>
          <w:b/>
        </w:rPr>
        <w:t xml:space="preserve">consegna</w:t>
      </w:r>
      <w:r>
        <w:rPr/>
        <w:t xml:space="preserve"> (con i suoi prodotti aggregati), non ancora per vendita — manca il legame Vendita↔Consegna.</w:t>
      </w:r>
    </w:p>
    <w:p>
      <w:pPr>
        <w:ind w:left="284"/>
        <w:jc w:val="both"/>
        <w:spacing w:lineRule="auto"/>
      </w:pPr>
      <w:r>
        <w:rPr/>
        <w:t xml:space="preserve">ℹ️ </w:t>
      </w:r>
      <w:r>
        <w:rPr>
          <w:b/>
        </w:rPr>
        <w:t xml:space="preserve">La «Consegna prezzo» a zero è normale</w:t>
      </w:r>
      <w:r>
        <w:rPr/>
        <w:t xml:space="preserve"> (confermato dall'utente il 25/08/2026): nel Valore vendite conta il </w:t>
      </w:r>
      <w:r>
        <w:rPr>
          <w:b/>
        </w:rPr>
        <w:t xml:space="preserve">valore del prodotto</w:t>
      </w:r>
      <w:r>
        <w:rPr/>
        <w:t xml:space="preserve">. </w:t>
      </w:r>
      <w:r>
        <w:rPr/>
        <w:t xml:space="preserve">Delivery.deliveryPrice</w:t>
      </w:r>
      <w:r>
        <w:rPr/>
        <w:t xml:space="preserve"> è infatti null su tutte le 61.836 consegne, e nel </w:t>
      </w:r>
      <w:r>
        <w:rPr/>
        <w:t xml:space="preserve">delivery</w:t>
      </w:r>
      <w:r>
        <w:rPr/>
        <w:t xml:space="preserve"> legacy quella colonna non esiste nemmeno — non è un dato perso, è un addendo che qui non c'è.</w:t>
      </w:r>
      <w:r>
        <w:rPr/>
        <w:t xml:space="preserve">✅ </w:t>
      </w:r>
      <w:r>
        <w:rPr>
          <w:b/>
        </w:rPr>
        <w:t xml:space="preserve">RISOLTO IL 25/08/2026, su decisione dell'utente: «Prezzo partner» non era il prezzo del partner.</w:t>
      </w:r>
      <w:r>
        <w:rPr/>
        <w:t xml:space="preserve"> Misurato il 25/08 sulle 12.247 vendite: </w:t>
      </w:r>
      <w:r>
        <w:rPr/>
        <w:t xml:space="preserve">Delivery.price</w:t>
      </w:r>
      <w:r>
        <w:rPr/>
        <w:t xml:space="preserve"> vale il </w:t>
      </w:r>
      <w:r>
        <w:rPr>
          <w:b/>
        </w:rPr>
        <w:t xml:space="preserve">12,5%</w:t>
      </w:r>
      <w:r>
        <w:rPr/>
        <w:t xml:space="preserve"> del valore dei prodotti, e per otto dei dodici partner più attivi la sua quota coincide </w:t>
      </w:r>
      <w:r>
        <w:rPr>
          <w:b/>
        </w:rPr>
        <w:t xml:space="preserve">alla prima cifra decimale</w:t>
      </w:r>
      <w:r>
        <w:rPr/>
        <w:t xml:space="preserve"> con la fee% dichiarata del partner (CLIVATI 1969 17,0% su fee 17%; Cannavò 20,0% su 20%; Martesana 17,0% su 17%; Stefanelli 18,0% su 18%…). È cioè la </w:t>
      </w:r>
      <w:r>
        <w:rPr>
          <w:b/>
        </w:rPr>
        <w:t xml:space="preserve">quota trattenuta da Deluxy</w:t>
      </w:r>
      <w:r>
        <w:rPr/>
        <w:t xml:space="preserve">, non ciò che paghiamo al partner — ed è esattamente così che la legge già la </w:t>
      </w:r>
      <w:r>
        <w:rPr>
          <w:b/>
        </w:rPr>
        <w:t xml:space="preserve">Fatturazione</w:t>
      </w:r>
      <w:r>
        <w:rPr/>
        <w:t xml:space="preserve"> (</w:t>
      </w:r>
      <w:r>
        <w:rPr/>
        <w:t xml:space="preserve">invoices.module.ts</w:t>
      </w:r>
      <w:r>
        <w:rPr/>
        <w:t xml:space="preserve">, </w:t>
      </w:r>
      <w:r>
        <w:rPr/>
        <w:t xml:space="preserve">prezzoConsegna</w:t>
      </w:r>
      <w:r>
        <w:rPr/>
        <w:t xml:space="preserve">: </w:t>
      </w:r>
      <w:r>
        <w:rPr/>
        <w:t xml:space="preserve">dovutoAlPartner = valore prodotti − quota</w:t>
      </w:r>
      <w:r>
        <w:rPr/>
        <w:t xml:space="preserve">, verificata sui dati veri). Con la lettura della Finanza il corrispettivo dell'archivio è </w:t>
      </w:r>
      <w:r>
        <w:rPr>
          <w:b/>
        </w:rPr>
        <w:t xml:space="preserve">1.058.782 €</w:t>
      </w:r>
      <w:r>
        <w:rPr/>
        <w:t xml:space="preserve"> (Deluxy terrebbe l'87% del venduto); con quella della Fatturazione la nostra quota è </w:t>
      </w:r>
      <w:r>
        <w:rPr>
          <w:b/>
        </w:rPr>
        <w:t xml:space="preserve">161.555 €</w:t>
      </w:r>
      <w:r>
        <w:rPr/>
        <w:t xml:space="preserve"> e ai partner ne dobbiamo </w:t>
      </w:r>
      <w:r>
        <w:rPr>
          <w:b/>
        </w:rPr>
        <w:t xml:space="preserve">1.136.005 €</w:t>
      </w:r>
      <w:r>
        <w:rPr/>
        <w:t xml:space="preserve">. L'utente ha deciso: vale la lettura della Fatturazione. </w:t>
      </w:r>
      <w:r>
        <w:rPr>
          <w:b/>
        </w:rPr>
        <w:t xml:space="preserve">Le formule sono state riscritte.</w:t>
      </w:r>
    </w:p>
    <w:p>
      <w:pPr>
        <w:spacing w:lineRule="auto"/>
      </w:pPr>
      <w:r>
        <w:rPr/>
        <w:t xml:space="preserve">⭐⭐ </w:t>
      </w:r>
      <w:r>
        <w:rPr>
          <w:b/>
        </w:rPr>
        <w:t xml:space="preserve">E poche ore dopo una seconda correzione, dai numeri dell'utente: il valore dato al partner NON si calcola, è SCRITTO.</w:t>
      </w:r>
      <w:r>
        <w:rPr/>
        <w:t xml:space="preserve"> Sta in </w:t>
      </w:r>
      <w:r>
        <w:rPr/>
        <w:t xml:space="preserve">Delivery.productValue</w:t>
      </w:r>
      <w:r>
        <w:rPr/>
        <w:t xml:space="preserve"> (colonna 56 del </w:t>
      </w:r>
      <w:r>
        <w:rPr/>
        <w:t xml:space="preserve">delivery</w:t>
      </w:r>
      <w:r>
        <w:rPr/>
        <w:t xml:space="preserve"> legacy, importata dal primo giorno e mai letta da questa pagina). </w:t>
      </w:r>
      <w:r>
        <w:rPr/>
        <w:t xml:space="preserve">«Per il 62395 al partner abbiamo dato 70 €»</w:t>
      </w:r>
      <w:r>
        <w:rPr/>
        <w:t xml:space="preserve"> — e </w:t>
      </w:r>
      <w:r>
        <w:rPr/>
        <w:t xml:space="preserve">productValue</w:t>
      </w:r>
      <w:r>
        <w:rPr/>
        <w:t xml:space="preserve"> di #62395 vale esattamente 70. Lo calcolavo per sottrazione invece di leggerlo.</w:t>
      </w:r>
    </w:p>
    <w:p>
      <w:pPr>
        <w:spacing w:lineRule="auto"/>
      </w:pPr>
      <w:r>
        <w:rPr/>
        <w:t xml:space="preserve">E il </w:t>
      </w:r>
      <w:r>
        <w:rPr>
          <w:b/>
        </w:rPr>
        <w:t xml:space="preserve">guadagno</w:t>
      </w:r>
      <w:r>
        <w:rPr/>
        <w:t xml:space="preserve"> è la differenza col prezzo pubblico, </w:t>
      </w:r>
      <w:r>
        <w:rPr>
          <w:b/>
        </w:rPr>
        <w:t xml:space="preserve">al netto IVA</w:t>
      </w:r>
      <w:r>
        <w:rPr/>
        <w:t xml:space="preserve">: #63013 → pubblico 135, al partner 80, differenza 55, e 55 ÷ 1,22 = </w:t>
      </w:r>
      <w:r>
        <w:rPr>
          <w:b/>
        </w:rPr>
        <w:t xml:space="preserve">45,08</w:t>
      </w:r>
      <w:r>
        <w:rPr/>
        <w:t xml:space="preserve"> — i «45» dell'utente. È la stessa scelta già fatta in Deluxy Orders (margine sempre al netto IVA).</w:t>
      </w:r>
    </w:p>
    <w:p>
      <w:pPr>
        <w:spacing w:lineRule="auto"/>
      </w:pPr>
      <w:r>
        <w:rPr>
          <w:b/>
        </w:rPr>
        <w:t xml:space="preserve">Prova decisiva su 8.850 vendite</w:t>
      </w:r>
      <w:r>
        <w:rPr/>
        <w:t xml:space="preserve">: </w:t>
      </w:r>
      <w:r>
        <w:rPr/>
        <w:t xml:space="preserve">Delivery.price</w:t>
      </w:r>
      <w:r>
        <w:rPr/>
        <w:t xml:space="preserve"> è la fee di contratto calcolata su </w:t>
      </w:r>
      <w:r>
        <w:rPr/>
        <w:t xml:space="preserve">productValue</w:t>
      </w:r>
      <w:r>
        <w:rPr/>
        <w:t xml:space="preserve">, non sul prezzo pubblico — combacia con la fee% del partner entro un decimo di punto nel </w:t>
      </w:r>
      <w:r>
        <w:rPr>
          <w:b/>
        </w:rPr>
        <w:t xml:space="preserve">92,6%</w:t>
      </w:r>
      <w:r>
        <w:rPr/>
        <w:t xml:space="preserve"> dei casi, contro il 62,6% usando il prezzo delle righe. Resta a schermo come </w:t>
      </w:r>
      <w:r>
        <w:rPr>
          <w:b/>
        </w:rPr>
        <w:t xml:space="preserve">Quota a listino</w:t>
      </w:r>
      <w:r>
        <w:rPr/>
        <w:t xml:space="preserve">, accanto al guadagno vero.</w:t>
      </w:r>
    </w:p>
    <w:p>
      <w:pPr>
        <w:spacing w:lineRule="auto"/>
      </w:pPr>
      <w:r>
        <w:rPr>
          <w:b/>
        </w:rPr>
        <w:t xml:space="preserve">Le formule dei Corrispettivi, dal 25/08/2026 (sera):</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Colonna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Formula</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somma( prezzo della riga di consegna × quantità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prezzo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Delivery.deliveryPrice</w:t>
            </w:r>
          </w:p>
          <w:p>
            <w:pPr>
              <w:spacing w:lineRule="auto"/>
            </w:pPr>
            <w:r>
              <w:rPr/>
              <w:t xml:space="preserve"> — qui sempre 0, ed è normale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 + Consegna prezzo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Dato al partner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Delivery.productValue</w:t>
            </w:r>
          </w:p>
          <w:p>
            <w:pPr>
              <w:spacing w:lineRule="auto"/>
            </w:pPr>
            <w:r>
              <w:rPr/>
              <w:t xml:space="preserve"> — </w:t>
            </w:r>
          </w:p>
          <w:p>
            <w:pPr>
              <w:spacing w:lineRule="auto"/>
            </w:pPr>
            <w:r>
              <w:rPr>
                <w:b/>
              </w:rPr>
              <w:t xml:space="preserve">si legge, non si deduce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Guadagno lordo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Dato al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Guadagno netto 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1,22 — </w:t>
            </w:r>
          </w:p>
          <w:p>
            <w:pPr>
              <w:spacing w:lineRule="auto"/>
            </w:pPr>
            <w:r>
              <w:rPr>
                <w:b/>
              </w:rPr>
              <w:t xml:space="preserve">il guadagno vero</w:t>
            </w:r>
          </w:p>
          <w:p>
            <w:pPr>
              <w:spacing w:lineRule="auto"/>
            </w:pPr>
            <w:r>
              <w:rPr/>
              <w:t xml:space="preserve">. </w:t>
            </w:r>
          </w:p>
          <w:p>
            <w:pPr>
              <w:spacing w:lineRule="auto"/>
            </w:pPr>
            <w:r>
              <w:rPr>
                <w:b/>
              </w:rPr>
              <w:t xml:space="preserve">[26/08]</w:t>
            </w:r>
          </w:p>
          <w:p>
            <w:pPr>
              <w:spacing w:lineRule="auto"/>
            </w:pPr>
            <w:r>
              <w:rPr/>
              <w:t xml:space="preserve"> Se il guadagno lordo è </w:t>
            </w:r>
          </w:p>
          <w:p>
            <w:pPr>
              <w:spacing w:lineRule="auto"/>
            </w:pPr>
            <w:r>
              <w:rPr>
                <w:b/>
              </w:rPr>
              <w:t xml:space="preserve">negativo</w:t>
            </w:r>
          </w:p>
          <w:p>
            <w:pPr>
              <w:spacing w:lineRule="auto"/>
            </w:pPr>
            <w:r>
              <w:rPr/>
              <w:t xml:space="preserve"> (dato al partner &gt; valore vendite) </w:t>
            </w:r>
          </w:p>
          <w:p>
            <w:pPr>
              <w:spacing w:lineRule="auto"/>
            </w:pPr>
            <w:r>
              <w:rPr>
                <w:b/>
              </w:rPr>
              <w:t xml:space="preserve">l'IVA non si calcola</w:t>
            </w:r>
          </w:p>
          <w:p>
            <w:pPr>
              <w:spacing w:lineRule="auto"/>
            </w:pPr>
            <w:r>
              <w:rPr/>
              <w:t xml:space="preserve">: netto = lordo, la perdita si legge intera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Guadagno netto (zero quando il lordo è negativo)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Quota a listino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Delivery.price</w:t>
            </w:r>
          </w:p>
          <w:p>
            <w:pPr>
              <w:spacing w:lineRule="auto"/>
            </w:pPr>
            <w:r>
              <w:rPr/>
              <w:t xml:space="preserve"> + plus/minus — quello che sarebbe spettato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contratto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Partner.commissionPercent</w:t>
            </w:r>
          </w:p>
          <w:p>
            <w:pPr>
              <w:spacing w:lineRule="auto"/>
            </w:pPr>
            <w:r>
              <w:rPr/>
              <w:t xml:space="preserve"> — se diverge, la cella si accende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Commissione incassi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Costo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del valet + il </w:t>
            </w:r>
          </w:p>
          <w:p>
            <w:pPr>
              <w:spacing w:lineRule="auto"/>
            </w:pPr>
            <w:r>
              <w:rPr>
                <w:b/>
              </w:rPr>
              <w:t xml:space="preserve">PLUS fino a 5 €</w:t>
            </w:r>
          </w:p>
          <w:p>
            <w:pPr>
              <w:spacing w:lineRule="auto"/>
            </w:pPr>
            <w:r>
              <w:rPr/>
              <w:t xml:space="preserve"> + la ritenuta d'acconto dei valet senza P.IVA. </w:t>
            </w:r>
          </w:p>
          <w:p>
            <w:pPr>
              <w:spacing w:lineRule="auto"/>
            </w:pPr>
            <w:r>
              <w:rPr>
                <w:b/>
              </w:rPr>
              <w:t xml:space="preserve">[26/08]</w:t>
            </w:r>
          </w:p>
          <w:p>
            <w:pPr>
              <w:spacing w:lineRule="auto"/>
            </w:pPr>
            <w:r>
              <w:rPr/>
              <w:t xml:space="preserve"> Il </w:t>
            </w:r>
          </w:p>
          <w:p>
            <w:pPr>
              <w:spacing w:lineRule="auto"/>
            </w:pPr>
            <w:r>
              <w:rPr>
                <w:b/>
              </w:rPr>
              <w:t xml:space="preserve">minus NON si sottrae</w:t>
            </w:r>
          </w:p>
          <w:p>
            <w:pPr>
              <w:spacing w:lineRule="auto"/>
            </w:pPr>
            <w:r>
              <w:rPr/>
              <w:t xml:space="preserve"> (è il contante che il valet ha trattenuto: un suo debito, incide su quanto gli paghiamo) e il </w:t>
            </w:r>
          </w:p>
          <w:p>
            <w:pPr>
              <w:spacing w:lineRule="auto"/>
            </w:pPr>
            <w:r>
              <w:rPr>
                <w:b/>
              </w:rPr>
              <w:t xml:space="preserve">plus sopra i 5 € NON si somma</w:t>
            </w:r>
          </w:p>
          <w:p>
            <w:pPr>
              <w:spacing w:lineRule="auto"/>
            </w:pPr>
            <w:r>
              <w:rPr/>
              <w:t xml:space="preserve"> (quasi sempre è il rimborso di qualcosa che il valet ha comprato per conto nostro, non il prezzo del viaggio)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netto IVA − Costo consegna − Commissione incassi</w:t>
            </w:r>
          </w:p>
        </w:tc>
      </w:tr>
    </w:tbl>
    <w:p>
      <w:pPr>
        <w:spacing w:lineRule="auto"/>
      </w:pPr>
      <w:r>
        <w:rPr/>
      </w:r>
    </w:p>
    <w:p>
      <w:pPr>
        <w:spacing w:lineRule="auto"/>
      </w:pPr>
      <w:r>
        <w:rPr/>
        <w:t xml:space="preserve">⚠️ </w:t>
      </w:r>
      <w:r>
        <w:rPr>
          <w:b/>
        </w:rPr>
        <w:t xml:space="preserve">L'IVA non si sottrae due volte</w:t>
      </w:r>
      <w:r>
        <w:rPr/>
        <w:t xml:space="preserve">: il guadagno netto l'ha già tolta, e la colonna IVA c'è per mostrarla.</w:t>
      </w:r>
    </w:p>
    <w:p>
      <w:pPr>
        <w:spacing w:lineRule="auto"/>
      </w:pPr>
      <w:r>
        <w:rPr/>
        <w:t xml:space="preserve">⚠️ </w:t>
      </w:r>
      <w:r>
        <w:rPr>
          <w:b/>
        </w:rPr>
        <w:t xml:space="preserve">Dove </w:t>
      </w:r>
      <w:r>
        <w:rPr>
          <w:b/>
        </w:rPr>
        <w:t xml:space="preserve">productValue</w:t>
      </w:r>
      <w:r>
        <w:rPr>
          <w:b/>
        </w:rPr>
        <w:t xml:space="preserve"> manca (418 vendite) la cella dice «—» e la riga è marcata</w:t>
      </w:r>
      <w:r>
        <w:rPr/>
        <w:t xml:space="preserve">: mettendoci zero il partner risulterebbe non aver preso niente e il guadagno sarebbe tutto nostro. Vale [[feedback-punteggi-senza-dati]]: una variabile senza dati si esclude, non vale zero.</w:t>
      </w:r>
    </w:p>
    <w:p>
      <w:pPr>
        <w:spacing w:lineRule="auto"/>
      </w:pPr>
      <w:r>
        <w:rPr>
          <w:b/>
        </w:rPr>
        <w:t xml:space="preserve">Agosto 2026, verificato in produzione</w:t>
      </w:r>
      <w:r>
        <w:rPr/>
        <w:t xml:space="preserve">: pubblico 18.170,30 € · al partner 13.608,96 € · guadagno lordo 4.556,34 € (25,1%) · netto IVA 3.734,77 € · paghe valet 2.969,00 € · </w:t>
      </w:r>
      <w:r>
        <w:rPr>
          <w:b/>
        </w:rPr>
        <w:t xml:space="preserve">margine totale +220,67 €</w:t>
      </w:r>
      <w:r>
        <w:rPr/>
        <w:t xml:space="preserve">.</w:t>
      </w:r>
    </w:p>
    <w:p>
      <w:pPr>
        <w:spacing w:lineRule="auto"/>
      </w:pPr>
      <w:r>
        <w:rPr/>
        <w:t xml:space="preserve">Sono sparite quattro colonne perché erano </w:t>
      </w:r>
      <w:r>
        <w:rPr>
          <w:b/>
        </w:rPr>
        <w:t xml:space="preserve">lo stesso numero sotto nomi diversi</w:t>
      </w:r>
      <w:r>
        <w:rPr/>
        <w:t xml:space="preserve">: «primo margine», «fee value», «incasso partner» e «corrispettivo +IVA».</w:t>
      </w:r>
    </w:p>
    <w:p>
      <w:pPr>
        <w:spacing w:lineRule="auto"/>
      </w:pPr>
      <w:r>
        <w:rPr/>
        <w:t xml:space="preserve">⚠️ Il venduto ora si legge dalla </w:t>
      </w:r>
      <w:r>
        <w:rPr>
          <w:b/>
        </w:rPr>
        <w:t xml:space="preserve">riga di consegna</w:t>
      </w:r>
      <w:r>
        <w:rPr/>
        <w:t xml:space="preserve"> (</w:t>
      </w:r>
      <w:r>
        <w:rPr/>
        <w:t xml:space="preserve">DeliveryProduct.price</w:t>
      </w:r>
      <w:r>
        <w:rPr/>
        <w:t xml:space="preserve">), non dal catalogo: il catalogo intanto cambia, e un prodotto riprezzato riscriverebbe la storia di consegne già fatte. Prima si leggeva da lì e dava 1.220.337 € contro 1.297.560 € — il quarto calcolo diverso dello stesso numero dentro lo stesso progetto. Ora la fonte è una sola, la stessa della Fatturazione.</w:t>
      </w:r>
    </w:p>
    <w:p>
      <w:pPr>
        <w:spacing w:lineRule="auto"/>
      </w:pPr>
      <w:r>
        <w:rPr>
          <w:b/>
        </w:rPr>
        <w:t xml:space="preserve">Le righe col prezzo sbagliato si mostrano, non si nascondono.</w:t>
      </w:r>
      <w:r>
        <w:rPr/>
        <w:t xml:space="preserve"> La tabella le marca col motivo e il totale le comprende così come sono: </w:t>
      </w:r>
      <w:r>
        <w:rPr>
          <w:b/>
        </w:rPr>
        <w:t xml:space="preserve">796</w:t>
      </w:r>
      <w:r>
        <w:rPr/>
        <w:t xml:space="preserve"> hanno il venduto a zero, </w:t>
      </w:r>
      <w:r>
        <w:rPr>
          <w:b/>
        </w:rPr>
        <w:t xml:space="preserve">123</w:t>
      </w:r>
      <w:r>
        <w:rPr/>
        <w:t xml:space="preserve"> non hanno trattenuto niente pur avendo il partner una fee, </w:t>
      </w:r>
      <w:r>
        <w:rPr>
          <w:b/>
        </w:rPr>
        <w:t xml:space="preserve">33</w:t>
      </w:r>
      <w:r>
        <w:rPr/>
        <w:t xml:space="preserve"> hanno trattenuto più del venduto. In più </w:t>
      </w:r>
      <w:r>
        <w:rPr>
          <w:b/>
        </w:rPr>
        <w:t xml:space="preserve">1.677</w:t>
      </w:r>
      <w:r>
        <w:rPr/>
        <w:t xml:space="preserve"> hanno una fee incassata lontana più di 5 punti dal contratto — quelle sono da guardare, non necessariamente sbagliate.</w:t>
      </w:r>
    </w:p>
    <w:p>
      <w:pPr>
        <w:spacing w:lineRule="auto"/>
      </w:pPr>
      <w:r>
        <w:rPr/>
        <w:t xml:space="preserve">⚠️ </w:t>
      </w:r>
      <w:r>
        <w:rPr>
          <w:b/>
        </w:rPr>
        <w:t xml:space="preserve">«Niente trattenuto» non è un'anomalia se il partner ha la fee a 0%</w:t>
      </w:r>
      <w:r>
        <w:rPr/>
        <w:t xml:space="preserve">: delle 3.003 vendite senza quota, </w:t>
      </w:r>
      <w:r>
        <w:rPr>
          <w:b/>
        </w:rPr>
        <w:t xml:space="preserve">2.880</w:t>
      </w:r>
      <w:r>
        <w:rPr/>
        <w:t xml:space="preserve"> sono di partner a fee zero (una scelta commerciale) e solo </w:t>
      </w:r>
      <w:r>
        <w:rPr>
          <w:b/>
        </w:rPr>
        <w:t xml:space="preserve">123</w:t>
      </w:r>
      <w:r>
        <w:rPr/>
        <w:t xml:space="preserve"> sono un dato mancante, per 2.206 € di quota. È la stessa distinzione che la Fatturazione aveva già dovuto imparare.</w:t>
      </w:r>
    </w:p>
    <w:p>
      <w:pPr>
        <w:spacing w:lineRule="auto"/>
      </w:pPr>
      <w:r>
        <w:rPr/>
        <w:t xml:space="preserve">ℹ️ </w:t>
      </w:r>
      <w:r>
        <w:rPr>
          <w:b/>
        </w:rPr>
        <w:t xml:space="preserve">Il prezzo di Shopify non serve a giudicare</w:t>
      </w:r>
      <w:r>
        <w:rPr/>
        <w:t xml:space="preserve">: su Shopify c'è il prezzo </w:t>
      </w:r>
      <w:r>
        <w:rPr>
          <w:b/>
        </w:rPr>
        <w:t xml:space="preserve">pubblico</w:t>
      </w:r>
      <w:r>
        <w:rPr/>
        <w:t xml:space="preserve">, che è un'altra cosa dal prezzo del prodotto concordato col partner (l'utente, 25/08). Misurato: il totale dell'ordine coincide col venduto solo nell'</w:t>
      </w:r>
      <w:r>
        <w:rPr>
          <w:b/>
        </w:rPr>
        <w:t xml:space="preserve">1,6%</w:t>
      </w:r>
      <w:r>
        <w:rPr/>
        <w:t xml:space="preserve"> dei casi, allo stesso modo in tutte le tabelle di vendita — un criterio che «sbaglia» ovunque uguale non sta misurando quel che sembra. I dati dell'ordine restano disponibili come </w:t>
      </w:r>
      <w:r>
        <w:rPr>
          <w:b/>
        </w:rPr>
        <w:t xml:space="preserve">riferimento</w:t>
      </w:r>
      <w:r>
        <w:rPr/>
        <w:t xml:space="preserve"> nell'estrazione </w:t>
      </w:r>
      <w:r>
        <w:rPr/>
        <w:t xml:space="preserve">scripts/estrai-anomalie-prezzo-vendite.mjs</w:t>
      </w:r>
      <w:r>
        <w:rPr/>
        <w:t xml:space="preserve">, che non scrive niente e produce un CSV con tutto ciò che è stato inserito sulla consegna più ciò che risulta dall'ordine.</w:t>
      </w:r>
    </w:p>
    <w:p>
      <w:pPr>
        <w:pStyle w:val="Heading3"/>
        <w:spacing w:lineRule="auto"/>
      </w:pPr>
      <w:r>
        <w:rPr/>
        <w:t xml:space="preserve">3.9 Setup</w:t>
      </w:r>
    </w:p>
    <w:p>
      <w:pPr>
        <w:numPr>
          <w:ilvl w:val="0"/>
          <w:numId w:val="41"/>
        </w:numPr>
        <w:spacing w:lineRule="auto"/>
      </w:pPr>
      <w:r>
        <w:rPr>
          <w:b/>
        </w:rPr>
        <w:t xml:space="preserve">Modelli SMS</w:t>
      </w:r>
      <w:r>
        <w:rPr/>
        <w:t xml:space="preserve"> (</w:t>
      </w:r>
      <w:r>
        <w:rPr/>
        <w:t xml:space="preserve">/admin/smstemplates</w:t>
      </w:r>
      <w:r>
        <w:rPr/>
        <w:t xml:space="preserve">): 31 modelli; tipi Created / Departed / Arrived; assegnati ad Admin o a partner specifici (es. Boutique Chanel); placeholder disponibili: </w:t>
      </w:r>
      <w:r>
        <w:rPr/>
        <w:t xml:space="preserve">[name]</w:t>
      </w:r>
      <w:r>
        <w:rPr/>
        <w:t xml:space="preserve">, </w:t>
      </w:r>
      <w:r>
        <w:rPr/>
        <w:t xml:space="preserve">[day]</w:t>
      </w:r>
      <w:r>
        <w:rPr/>
        <w:t xml:space="preserve">, </w:t>
      </w:r>
      <w:r>
        <w:rPr/>
        <w:t xml:space="preserve">[between_time]</w:t>
      </w:r>
      <w:r>
        <w:rPr/>
        <w:t xml:space="preserve">. Brand: Deluxy, DeluxyFlowers, CakeDesign.Me, BusinessDeluxy, Deluxy Experience, Deluxy Dot Com.</w:t>
      </w:r>
    </w:p>
    <w:p>
      <w:pPr>
        <w:numPr>
          <w:ilvl w:val="0"/>
          <w:numId w:val="41"/>
        </w:numPr>
        <w:spacing w:lineRule="auto"/>
      </w:pPr>
      <w:r>
        <w:rPr>
          <w:b/>
        </w:rPr>
        <w:t xml:space="preserve">Provinces &amp; Cities</w:t>
      </w:r>
      <w:r>
        <w:rPr/>
        <w:t xml:space="preserve"> (</w:t>
      </w:r>
      <w:r>
        <w:rPr/>
        <w:t xml:space="preserve">/provinces/cities</w:t>
      </w:r>
      <w:r>
        <w:rPr/>
        <w:t xml:space="preserve">): 108 province italiane con codice e numero di città abilitate alle consegne in guanti bianchi; IMPORTARE + formato CSV.</w:t>
      </w:r>
    </w:p>
    <w:p>
      <w:pPr>
        <w:numPr>
          <w:ilvl w:val="0"/>
          <w:numId w:val="41"/>
        </w:numPr>
        <w:spacing w:lineRule="auto"/>
      </w:pPr>
      <w:r>
        <w:rPr>
          <w:b/>
        </w:rPr>
        <w:t xml:space="preserve">Servizi Partner</w:t>
      </w:r>
      <w:r>
        <w:rPr/>
        <w:t xml:space="preserve"> (</w:t>
      </w:r>
      <w:r>
        <w:rPr/>
        <w:t xml:space="preserve">/servizi</w:t>
      </w:r>
      <w:r>
        <w:rPr/>
        <w:t xml:space="preserve">): 32 servizi; tipi: Prezzo Fisso, a Ora (min 1h), Vendita, Aziendale (Corporate), Magazzino. Esempi magazzino: Ricezione pallet, Ordine Ecommerce, Picking &amp; Packing a pezzo/a collo, Picking e Preparazione con consegna/spedizione; consegna taglie S/M e L/XL. Il valore del servizio si imposta nella scheda del singolo partner.</w:t>
      </w:r>
    </w:p>
    <w:p>
      <w:pPr>
        <w:numPr>
          <w:ilvl w:val="1"/>
          <w:numId w:val="42"/>
        </w:numPr>
        <w:spacing w:lineRule="auto"/>
      </w:pPr>
      <w:r>
        <w:rPr>
          <w:b/>
        </w:rPr>
        <w:t xml:space="preserve">Corporate Service</w:t>
      </w:r>
      <w:r>
        <w:rPr/>
        <w:t xml:space="preserve"> — ⭐ </w:t>
      </w:r>
      <w:r>
        <w:rPr>
          <w:b/>
        </w:rPr>
        <w:t xml:space="preserve">verificato sui dati il 24/08/2026, e non è quello che c’era scritto prima.</w:t>
      </w:r>
      <w:r>
        <w:rPr/>
        <w:t xml:space="preserve"> Un partner può vendere prodotti </w:t>
      </w:r>
      <w:r>
        <w:rPr>
          <w:b/>
        </w:rPr>
        <w:t xml:space="preserve">di proprietà di un altro partner</w:t>
      </w:r>
      <w:r>
        <w:rPr/>
        <w:t xml:space="preserve">: il proprietario mette il flag </w:t>
      </w:r>
      <w:r>
        <w:rPr/>
        <w:t xml:space="preserve">Visible to other partners</w:t>
      </w:r>
      <w:r>
        <w:rPr/>
        <w:t xml:space="preserve"> sul prodotto e sceglie chi altro può venderlo. Il meccanismo è la tabella dei </w:t>
      </w:r>
      <w:r>
        <w:rPr>
          <w:b/>
        </w:rPr>
        <w:t xml:space="preserve">collegamenti prodotto→partner</w:t>
      </w:r>
      <w:r>
        <w:rPr/>
        <w:t xml:space="preserve"> (nel legacy </w:t>
      </w:r>
      <w:r>
        <w:rPr/>
        <w:t xml:space="preserve">tabella-64</w:t>
      </w:r>
      <w:r>
        <w:rPr/>
        <w:t xml:space="preserve">, in piattaforma </w:t>
      </w:r>
      <w:r>
        <w:rPr/>
        <w:t xml:space="preserve">ProductPartnerLink</w:t>
      </w:r>
      <w:r>
        <w:rPr/>
        <w:t xml:space="preserve">), non una replica di consegne. </w:t>
      </w:r>
      <w:r>
        <w:rPr>
          <w:b/>
        </w:rPr>
        <w:t xml:space="preserve">Sette coppie vere</w:t>
      </w:r>
      <w:r>
        <w:rPr/>
        <w:t xml:space="preserve"> di prodotti condivisi (che è il meccanismo del </w:t>
      </w:r>
      <w:r>
        <w:rPr/>
        <w:t xml:space="preserve">catalogo</w:t>
      </w:r>
      <w:r>
        <w:rPr/>
        <w:t xml:space="preserve">, complementare alla replica della consegna descritta in §7-bis), tutte importate: </w:t>
      </w:r>
      <w:r>
        <w:rPr/>
        <w:t xml:space="preserve">MALI’A → Casati 14</w:t>
      </w:r>
      <w:r>
        <w:rPr/>
        <w:t xml:space="preserve"> (29 prodotti), </w:t>
      </w:r>
      <w:r>
        <w:rPr/>
        <w:t xml:space="preserve">CLIVATI-CONSEGNE → Casati 14</w:t>
      </w:r>
      <w:r>
        <w:rPr/>
        <w:t xml:space="preserve"> (5), </w:t>
      </w:r>
      <w:r>
        <w:rPr/>
        <w:t xml:space="preserve">CLIVATI-CONSEGNE → Boutique Fendi</w:t>
      </w:r>
      <w:r>
        <w:rPr/>
        <w:t xml:space="preserve"> (2), </w:t>
      </w:r>
      <w:r>
        <w:rPr/>
        <w:t xml:space="preserve">MARTESANA MILANO → CANTINA FRANCO</w:t>
      </w:r>
      <w:r>
        <w:rPr/>
        <w:t xml:space="preserve"> (2), </w:t>
      </w:r>
      <w:r>
        <w:rPr/>
        <w:t xml:space="preserve">Deluxy → Boutique Fendi</w:t>
      </w:r>
      <w:r>
        <w:rPr/>
        <w:t xml:space="preserve"> (1), </w:t>
      </w:r>
      <w:r>
        <w:rPr/>
        <w:t xml:space="preserve">BluLogistica → Chanel Galleria Shoes</w:t>
      </w:r>
      <w:r>
        <w:rPr/>
        <w:t xml:space="preserve"> (1), </w:t>
      </w:r>
      <w:r>
        <w:rPr/>
        <w:t xml:space="preserve">Angolo Fiorito → Tiffany Corporate</w:t>
      </w:r>
      <w:r>
        <w:rPr/>
        <w:t xml:space="preserve"> (1). Dei 39 prodotti col flag acceso, </w:t>
      </w:r>
      <w:r>
        <w:rPr>
          <w:b/>
        </w:rPr>
        <w:t xml:space="preserve">39 hanno un collegamento vero</w:t>
      </w:r>
      <w:r>
        <w:rPr/>
        <w:t xml:space="preserve">: nessun flag orfano. Lo smistamento li usa dal 24/08: un prodotto UNICO col proprietario chiuso può arrivare a chi è abilitato a venderlo.</w:t>
      </w:r>
    </w:p>
    <w:p>
      <w:pPr>
        <w:numPr>
          <w:ilvl w:val="1"/>
          <w:numId w:val="42"/>
        </w:numPr>
        <w:spacing w:lineRule="auto"/>
      </w:pPr>
      <w:r>
        <w:rPr>
          <w:b/>
        </w:rPr>
        <w:t xml:space="preserve">Servizio Magazzino</w:t>
      </w:r>
      <w:r>
        <w:rPr/>
        <w:t xml:space="preserve">: Prezzo Base + A Pezzo (per quantità) + Trasporto (base + extra distanza).</w:t>
      </w:r>
    </w:p>
    <w:p>
      <w:pPr>
        <w:pStyle w:val="Heading3"/>
        <w:spacing w:lineRule="auto"/>
      </w:pPr>
      <w:r>
        <w:rPr/>
        <w:t xml:space="preserve">3.10 Profilo (</w:t>
      </w:r>
      <w:r>
        <w:rPr/>
        <w:t xml:space="preserve">/profilo</w:t>
      </w:r>
      <w:r>
        <w:rPr/>
        <w:t xml:space="preserve">)</w:t>
      </w:r>
    </w:p>
    <w:p>
      <w:pPr>
        <w:numPr>
          <w:ilvl w:val="0"/>
          <w:numId w:val="43"/>
        </w:numPr>
        <w:spacing w:lineRule="auto"/>
      </w:pPr>
      <w:r>
        <w:rPr>
          <w:b/>
        </w:rPr>
        <w:t xml:space="preserve">QONTO CONNECTION</w:t>
      </w:r>
      <w:r>
        <w:rPr/>
        <w:t xml:space="preserve">: collegamento del conto Qonto (CONNECT WITH QONTO). </w:t>
      </w:r>
      <w:r>
        <w:rPr>
          <w:b/>
        </w:rPr>
        <w:t xml:space="preserve">[NUOVO]</w:t>
      </w:r>
    </w:p>
    <w:p>
      <w:pPr>
        <w:numPr>
          <w:ilvl w:val="0"/>
          <w:numId w:val="43"/>
        </w:numPr>
        <w:spacing w:lineRule="auto"/>
      </w:pPr>
      <w:r>
        <w:rPr/>
        <w:t xml:space="preserve">Personal information: e-mail*, RECLAMA MAIL VALET, RECLAMA MAIL PARTNERS (indirizzi per i reclami), cognome*, nome*, password + ripeti password, SALVA.</w:t>
      </w:r>
    </w:p>
    <w:p>
      <w:pPr>
        <w:pStyle w:val="Heading2"/>
        <w:spacing w:lineRule="auto"/>
      </w:pPr>
      <w:r>
        <w:rPr/>
        <w:t xml:space="preserve">4. Registrazione</w:t>
      </w:r>
    </w:p>
    <w:p>
      <w:pPr>
        <w:spacing w:lineRule="auto"/>
      </w:pPr>
      <w:r>
        <w:rPr/>
        <w:t xml:space="preserve">La registrazione avviene obbligatoriamente da parte dell'Admin per qualsiasi utente. Utenti creabili: Admin, Operation, Partner, Valet.</w:t>
      </w:r>
    </w:p>
    <w:p>
      <w:pPr>
        <w:numPr>
          <w:ilvl w:val="0"/>
          <w:numId w:val="44"/>
        </w:numPr>
        <w:spacing w:lineRule="auto"/>
      </w:pPr>
      <w:r>
        <w:rPr>
          <w:b/>
        </w:rPr>
        <w:t xml:space="preserve">Admin</w:t>
      </w:r>
      <w:r>
        <w:rPr/>
        <w:t xml:space="preserve">: si crea come Valet/Partner/Operation e poi si trasforma in Admin dalla pagina Utenti.</w:t>
      </w:r>
    </w:p>
    <w:p>
      <w:pPr>
        <w:numPr>
          <w:ilvl w:val="0"/>
          <w:numId w:val="44"/>
        </w:numPr>
        <w:spacing w:lineRule="auto"/>
      </w:pPr>
      <w:r>
        <w:rPr>
          <w:b/>
        </w:rPr>
        <w:t xml:space="preserve">Operation</w:t>
      </w:r>
      <w:r>
        <w:rPr/>
        <w:t xml:space="preserve">: nome, cognome, mail, telefono, indirizzo, note.</w:t>
      </w:r>
    </w:p>
    <w:p>
      <w:pPr>
        <w:numPr>
          <w:ilvl w:val="0"/>
          <w:numId w:val="44"/>
        </w:numPr>
        <w:spacing w:lineRule="auto"/>
      </w:pPr>
      <w:r>
        <w:rPr>
          <w:b/>
        </w:rPr>
        <w:t xml:space="preserve">Partner</w:t>
      </w:r>
      <w:r>
        <w:rPr/>
        <w:t xml:space="preserve">: insegna, email, P.IVA/CF, indirizzo, telefono, referente, ragione sociale, province, servizi (KM included, extra fuoricittà), categorie, notifiche, fatturazione &amp; actions, documentazione e note.</w:t>
      </w:r>
    </w:p>
    <w:p>
      <w:pPr>
        <w:numPr>
          <w:ilvl w:val="0"/>
          <w:numId w:val="44"/>
        </w:numPr>
        <w:spacing w:lineRule="auto"/>
      </w:pPr>
      <w:r>
        <w:rPr>
          <w:b/>
        </w:rPr>
        <w:t xml:space="preserve">Valet</w:t>
      </w:r>
      <w:r>
        <w:rPr/>
        <w:t xml:space="preserve">: anagrafica completa, flag P.IVA (P.IVA + CF, luogo/data di nascita, IBAN), team leader, province, servizi con salario, notifiche (mail o WhatsApp), mezzo, note.</w:t>
      </w:r>
    </w:p>
    <w:p>
      <w:pPr>
        <w:spacing w:lineRule="auto"/>
      </w:pPr>
      <w:r>
        <w:rPr>
          <w:b/>
        </w:rPr>
        <w:t xml:space="preserve">Nuovo ambiente (17/07)</w:t>
      </w:r>
      <w:r>
        <w:rPr/>
        <w:t xml:space="preserve">: la creazione di Partner/Valet/Operatore </w:t>
      </w:r>
      <w:r>
        <w:rPr>
          <w:b/>
        </w:rPr>
        <w:t xml:space="preserve">crea automaticamente l'utente collegato in stato "invitato"</w:t>
      </w:r>
      <w:r>
        <w:rPr/>
        <w:t xml:space="preserve"> — non serve più creare l'admin come valet e poi trasformarlo, né impostare a mano la password. La persona riceve un </w:t>
      </w:r>
      <w:r>
        <w:rPr>
          <w:b/>
        </w:rPr>
        <w:t xml:space="preserve">link di invito</w:t>
      </w:r>
      <w:r>
        <w:rPr/>
        <w:t xml:space="preserve"> (</w:t>
      </w:r>
      <w:r>
        <w:rPr/>
        <w:t xml:space="preserve">/invite/:token</w:t>
      </w:r>
      <w:r>
        <w:rPr/>
        <w:t xml:space="preserve">), sceglie la propria password e l'account si attiva da solo. L'admin non conosce le password altrui. La pagina </w:t>
      </w:r>
      <w:r>
        <w:rPr>
          <w:b/>
        </w:rPr>
        <w:t xml:space="preserve">Utenti</w:t>
      </w:r>
      <w:r>
        <w:rPr/>
        <w:t xml:space="preserve"> governa solo l'accesso (stato + ruolo); l'operatività resta nelle schede anagrafiche.</w:t>
      </w:r>
    </w:p>
    <w:p>
      <w:pPr>
        <w:spacing w:lineRule="auto"/>
      </w:pPr>
      <w:r>
        <w:rPr>
          <w:b/>
        </w:rPr>
        <w:t xml:space="preserve">Step successivi alla registrazione</w:t>
      </w:r>
      <w:r>
        <w:rPr/>
        <w:t xml:space="preserve"> (app reale):</w:t>
      </w:r>
    </w:p>
    <w:p>
      <w:pPr>
        <w:numPr>
          <w:ilvl w:val="0"/>
          <w:numId w:val="45"/>
        </w:numPr>
        <w:spacing w:lineRule="auto"/>
      </w:pPr>
      <w:r>
        <w:rPr/>
        <w:t xml:space="preserve">Admin: impostare l'utente come "Attivo" nella pagina Utenti.</w:t>
      </w:r>
    </w:p>
    <w:p>
      <w:pPr>
        <w:numPr>
          <w:ilvl w:val="0"/>
          <w:numId w:val="45"/>
        </w:numPr>
        <w:spacing w:lineRule="auto"/>
      </w:pPr>
      <w:r>
        <w:rPr/>
        <w:t xml:space="preserve">Partner: inserire subito i campi richiesti e impostare gli orari di apertura; Admin abilita le categorie di vendita.</w:t>
      </w:r>
    </w:p>
    <w:p>
      <w:pPr>
        <w:numPr>
          <w:ilvl w:val="0"/>
          <w:numId w:val="45"/>
        </w:numPr>
        <w:spacing w:lineRule="auto"/>
      </w:pPr>
      <w:r>
        <w:rPr/>
        <w:t xml:space="preserve">Valet: specificare subito le disponibilità; Admin indica la % di rimborso nella ritenuta.</w:t>
      </w:r>
    </w:p>
    <w:p>
      <w:pPr>
        <w:pStyle w:val="Heading2"/>
        <w:spacing w:lineRule="auto"/>
      </w:pPr>
      <w:r>
        <w:rPr/>
        <w:t xml:space="preserve">5. Processo di consegna (Valet)</w:t>
      </w:r>
    </w:p>
    <w:p>
      <w:pPr>
        <w:numPr>
          <w:ilvl w:val="0"/>
          <w:numId w:val="46"/>
        </w:numPr>
        <w:spacing w:lineRule="auto"/>
      </w:pPr>
      <w:r>
        <w:rPr>
          <w:b/>
        </w:rPr>
        <w:t xml:space="preserve">RITIRO</w:t>
      </w:r>
      <w:r>
        <w:rPr/>
        <w:t xml:space="preserve">: il valet imposta "in consegna" (furgoncino giallo); la consegna lampeggia per partner/admin/operation; notifica ad Admin e Operation.</w:t>
      </w:r>
    </w:p>
    <w:p>
      <w:pPr>
        <w:numPr>
          <w:ilvl w:val="0"/>
          <w:numId w:val="46"/>
        </w:numPr>
        <w:spacing w:lineRule="auto"/>
      </w:pPr>
      <w:r>
        <w:rPr>
          <w:b/>
        </w:rPr>
        <w:t xml:space="preserve">CONSEGNATO</w:t>
      </w:r>
      <w:r>
        <w:rPr/>
        <w:t xml:space="preserve">: popup che chiede chi ha ritirato il prodotto + caricamento foto della ricevuta; notifica ad Admin e Operation.</w:t>
      </w:r>
    </w:p>
    <w:p>
      <w:pPr>
        <w:numPr>
          <w:ilvl w:val="0"/>
          <w:numId w:val="46"/>
        </w:numPr>
        <w:spacing w:lineRule="auto"/>
      </w:pPr>
      <w:r>
        <w:rPr>
          <w:b/>
        </w:rPr>
        <w:t xml:space="preserve">NON CONSEGNATO</w:t>
      </w:r>
      <w:r>
        <w:rPr/>
        <w:t xml:space="preserve">: popup con il motivo della mancata consegna; notifica ad Admin e Operation.</w:t>
      </w:r>
    </w:p>
    <w:p>
      <w:pPr>
        <w:spacing w:lineRule="auto"/>
      </w:pPr>
      <w:r>
        <w:rPr/>
        <w:t xml:space="preserve">Sicurezza opzionale: verifica dell'identità del valet e codice di consegna richiesto al destinatario (attivabili per consegna o per partner). </w:t>
      </w:r>
      <w:r>
        <w:rPr>
          <w:b/>
        </w:rPr>
        <w:t xml:space="preserve">[NUOVO]</w:t>
      </w:r>
    </w:p>
    <w:p>
      <w:pPr>
        <w:pStyle w:val="Heading2"/>
        <w:spacing w:lineRule="auto"/>
      </w:pPr>
      <w:r>
        <w:rPr/>
        <w:t xml:space="preserve">6. Importazione consegne</w:t>
      </w:r>
    </w:p>
    <w:p>
      <w:pPr>
        <w:spacing w:lineRule="auto"/>
      </w:pPr>
      <w:r>
        <w:rPr/>
        <w:t xml:space="preserve">Possibile per Admin, Operation e Partner (il Valet non può importare). File di riferimento su Google Sheets (formato Admin/Operation e formato Partner); bottone "Scarica il formato CSV" in app.</w:t>
      </w:r>
    </w:p>
    <w:p>
      <w:pPr>
        <w:spacing w:lineRule="auto"/>
      </w:pPr>
      <w:r>
        <w:rPr/>
        <w:t xml:space="preserve">Campi obbligatori: DATA </w:t>
      </w:r>
      <w:r>
        <w:rPr/>
        <w:t xml:space="preserve">['ANNO/MESE/GIORNO]</w:t>
      </w:r>
      <w:r>
        <w:rPr/>
        <w:t xml:space="preserve"> (attenzione all'apostrofo), STATO (</w:t>
      </w:r>
      <w:r>
        <w:rPr/>
        <w:t xml:space="preserve">created</w:t>
      </w:r>
      <w:r>
        <w:rPr/>
        <w:t xml:space="preserve">, </w:t>
      </w:r>
      <w:r>
        <w:rPr/>
        <w:t xml:space="preserve">assigned</w:t>
      </w:r>
      <w:r>
        <w:rPr/>
        <w:t xml:space="preserve">, </w:t>
      </w:r>
      <w:r>
        <w:rPr/>
        <w:t xml:space="preserve">invalidated</w:t>
      </w:r>
      <w:r>
        <w:rPr/>
        <w:t xml:space="preserve">/</w:t>
      </w:r>
      <w:r>
        <w:rPr/>
        <w:t xml:space="preserve">canceled</w:t>
      </w:r>
      <w:r>
        <w:rPr/>
        <w:t xml:space="preserve">, </w:t>
      </w:r>
      <w:r>
        <w:rPr/>
        <w:t xml:space="preserve">delivered</w:t>
      </w:r>
      <w:r>
        <w:rPr/>
        <w:t xml:space="preserve">, </w:t>
      </w:r>
      <w:r>
        <w:rPr/>
        <w:t xml:space="preserve">not delivered</w:t>
      </w:r>
      <w:r>
        <w:rPr/>
        <w:t xml:space="preserve">), Name/Surname, orari from/to </w:t>
      </w:r>
      <w:r>
        <w:rPr/>
        <w:t xml:space="preserve">[ORA:MINUTI]</w:t>
      </w:r>
      <w:r>
        <w:rPr/>
        <w:t xml:space="preserve">, Pickup </w:t>
      </w:r>
      <w:r>
        <w:rPr/>
        <w:t xml:space="preserve">[ORA:MINUTI]–[ORA:MINUTI]</w:t>
      </w:r>
      <w:r>
        <w:rPr/>
        <w:t xml:space="preserve">, Partner ID, Intercom (citofono), indirizzi </w:t>
      </w:r>
      <w:r>
        <w:rPr/>
        <w:t xml:space="preserve">[INDIRIZZO CIVICO, CITTÀ PROVINCIA, NAZIONE]</w:t>
      </w:r>
      <w:r>
        <w:rPr/>
        <w:t xml:space="preserve">, DeliveryProducts </w:t>
      </w:r>
      <w:r>
        <w:rPr/>
        <w:t xml:space="preserve">[NOME PRODOTTO, QUANTITÀ]</w:t>
      </w:r>
      <w:r>
        <w:rPr/>
        <w:t xml:space="preserve"> (il prodotto deve già esistere), Service = 5 (consegna) o 6 (servizio orario).</w:t>
      </w:r>
    </w:p>
    <w:p>
      <w:pPr>
        <w:spacing w:lineRule="auto"/>
      </w:pPr>
      <w:r>
        <w:rPr/>
        <w:t xml:space="preserve">La lista dei servizi è consultabile su </w:t>
      </w:r>
      <w:hyperlink r:id="rId7">
        <w:r>
          <w:rPr>
            <w:rStyle w:val="Hyperlink"/>
          </w:rPr>
          <w:t xml:space="preserve">https://app.deluxy.it/servizi</w:t>
        </w:r>
      </w:hyperlink>
      <w:r>
        <w:rPr/>
        <w:t xml:space="preserve">.</w:t>
      </w:r>
    </w:p>
    <w:p>
      <w:pPr>
        <w:pStyle w:val="Heading2"/>
        <w:spacing w:lineRule="auto"/>
      </w:pPr>
      <w:r>
        <w:rPr/>
        <w:t xml:space="preserve">7. Integrazioni</w:t>
      </w:r>
    </w:p>
    <w:p>
      <w:pPr>
        <w:pStyle w:val="Heading3"/>
        <w:spacing w:lineRule="auto"/>
      </w:pPr>
      <w:r>
        <w:rPr/>
        <w:t xml:space="preserve">WooCommerce — plugin </w:t>
      </w:r>
      <w:r>
        <w:rPr/>
        <w:t xml:space="preserve">deluxy-send-order</w:t>
      </w:r>
      <w:r>
        <w:rPr/>
        <w:t xml:space="preserve"> (rev. 1.0.0)</w:t>
      </w:r>
    </w:p>
    <w:p>
      <w:pPr>
        <w:numPr>
          <w:ilvl w:val="0"/>
          <w:numId w:val="47"/>
        </w:numPr>
        <w:spacing w:lineRule="auto"/>
      </w:pPr>
      <w:r>
        <w:rPr/>
        <w:t xml:space="preserve">Intercetta gli ordini al checkout e li invia all'API Deluxy. Open source GPL: </w:t>
      </w:r>
      <w:hyperlink r:id="rId8">
        <w:r>
          <w:rPr>
            <w:rStyle w:val="Hyperlink"/>
          </w:rPr>
          <w:t xml:space="preserve">https://github.com/deluxy-project/deluxy-send-order/</w:t>
        </w:r>
      </w:hyperlink>
    </w:p>
    <w:p>
      <w:pPr>
        <w:numPr>
          <w:ilvl w:val="0"/>
          <w:numId w:val="47"/>
        </w:numPr>
        <w:spacing w:lineRule="auto"/>
      </w:pPr>
      <w:r>
        <w:rPr/>
        <w:t xml:space="preserve">Requisiti: PHP 7.0+, WordPress 5.8+, WooCommerce 9.0.0+, campi data/ora ritiro nei meta dell'ordine.</w:t>
      </w:r>
    </w:p>
    <w:p>
      <w:pPr>
        <w:numPr>
          <w:ilvl w:val="0"/>
          <w:numId w:val="47"/>
        </w:numPr>
        <w:spacing w:lineRule="auto"/>
      </w:pPr>
      <w:r>
        <w:rPr/>
        <w:t xml:space="preserve">Configurazione (WooCommerce &gt; Impostazioni &gt; tab Deluxy): API key del partner (generata dalla scheda partner), metodi di spedizione abilitati, campi data/ora consegna, regex per interpretare i campi (output richiesto </w:t>
      </w:r>
      <w:r>
        <w:rPr/>
        <w:t xml:space="preserve">HH:MM</w:t>
      </w:r>
      <w:r>
        <w:rPr/>
        <w:t xml:space="preserve"> e </w:t>
      </w:r>
      <w:r>
        <w:rPr/>
        <w:t xml:space="preserve">YYYY-MM-DD</w:t>
      </w:r>
      <w:r>
        <w:rPr/>
        <w:t xml:space="preserve">), campi extra, log di debug (WooCommerce &gt; Stato &gt; Log, voce </w:t>
      </w:r>
      <w:r>
        <w:rPr/>
        <w:t xml:space="preserve">deluxy-orders</w:t>
      </w:r>
      <w:r>
        <w:rPr/>
        <w:t xml:space="preserve">), modalità sandbox (invia a dev.deluxy.it, richiede API key differente).</w:t>
      </w:r>
    </w:p>
    <w:p>
      <w:pPr>
        <w:numPr>
          <w:ilvl w:val="0"/>
          <w:numId w:val="47"/>
        </w:numPr>
        <w:spacing w:lineRule="auto"/>
      </w:pPr>
      <w:r>
        <w:rPr/>
        <w:t xml:space="preserve">Il plugin non ha scheduler: cura solo l'invio degli ordini.</w:t>
      </w:r>
    </w:p>
    <w:p>
      <w:pPr>
        <w:pStyle w:val="Heading3"/>
        <w:spacing w:lineRule="auto"/>
      </w:pPr>
      <w:r>
        <w:rPr/>
        <w:t xml:space="preserve">Shopify</w:t>
      </w:r>
    </w:p>
    <w:p>
      <w:pPr>
        <w:spacing w:lineRule="auto"/>
      </w:pPr>
      <w:r>
        <w:rPr/>
        <w:t xml:space="preserve">Tab SHOPIFY PRODOTTI in Prodotti e piattaforme di vendita collegate (</w:t>
      </w:r>
      <w:r>
        <w:rPr/>
        <w:t xml:space="preserve">shopifysale</w:t>
      </w:r>
      <w:r>
        <w:rPr/>
        <w:t xml:space="preserve"> è il codice della piattaforma Deluxy). Gli ordini dei negozi Shopify entrano come Vendite con ID ordine effettivo (#…). </w:t>
      </w:r>
      <w:r>
        <w:rPr>
          <w:b/>
        </w:rPr>
        <w:t xml:space="preserve">[NUOVO]</w:t>
      </w:r>
    </w:p>
    <w:p>
      <w:pPr>
        <w:pStyle w:val="Heading3"/>
        <w:spacing w:lineRule="auto"/>
      </w:pPr>
      <w:r>
        <w:rPr/>
        <w:t xml:space="preserve">Altre integrazioni rilevate</w:t>
      </w:r>
    </w:p>
    <w:p>
      <w:pPr>
        <w:spacing w:lineRule="auto"/>
      </w:pPr>
      <w:r>
        <w:rPr/>
        <w:t xml:space="preserve">Stripe (pagamenti online), Qonto (banking dal Profilo), Google Maps (geocoding, mappa consegne, calcolo distanze), SMS + WhatsApp (notifiche), Web Push (notifiche in app, contatore nell'header).</w:t>
      </w:r>
    </w:p>
    <w:p>
      <w:pPr>
        <w:pStyle w:val="Heading4"/>
        <w:spacing w:lineRule="auto"/>
      </w:pPr>
      <w:r>
        <w:rPr/>
        <w:t xml:space="preserve">Notifiche — nuovo ambiente (20/07) </w:t>
      </w:r>
      <w:r>
        <w:rPr>
          <w:b/>
        </w:rPr>
        <w:t xml:space="preserve">[NUOVO]</w:t>
      </w:r>
    </w:p>
    <w:p>
      <w:pPr>
        <w:spacing w:lineRule="auto"/>
      </w:pPr>
      <w:r>
        <w:rPr/>
        <w:t xml:space="preserve">Portato il sistema di notifiche dell'app reale nel nuovo ambiente: campanello con contatore accanto al profilo/logout (contatore = solo non lette), tendina con lo storico e "segna tutte lette", click su una notifica di consegna che porta al dettaglio. Il contatore si aggiorna in polling (60s).</w:t>
      </w:r>
    </w:p>
    <w:p>
      <w:pPr>
        <w:numPr>
          <w:ilvl w:val="0"/>
          <w:numId w:val="48"/>
        </w:numPr>
        <w:spacing w:lineRule="auto"/>
      </w:pPr>
      <w:r>
        <w:rPr>
          <w:b/>
        </w:rPr>
        <w:t xml:space="preserve">Canale attivo: Web Push</w:t>
      </w:r>
      <w:r>
        <w:rPr/>
        <w:t xml:space="preserve"> (VAPID, libreria </w:t>
      </w:r>
      <w:r>
        <w:rPr/>
        <w:t xml:space="preserve">web-push</w:t>
      </w:r>
      <w:r>
        <w:rPr/>
        <w:t xml:space="preserve">, come il legacy) + notifiche in-app persistite a DB (modelli </w:t>
      </w:r>
      <w:r>
        <w:rPr/>
        <w:t xml:space="preserve">Notification</w:t>
      </w:r>
      <w:r>
        <w:rPr/>
        <w:t xml:space="preserve"> e </w:t>
      </w:r>
      <w:r>
        <w:rPr/>
        <w:t xml:space="preserve">PushSubscription</w:t>
      </w:r>
      <w:r>
        <w:rPr/>
        <w:t xml:space="preserve">). Il push al browser usa il service worker </w:t>
      </w:r>
      <w:r>
        <w:rPr/>
        <w:t xml:space="preserve">web/public/sw-push.js</w:t>
      </w:r>
      <w:r>
        <w:rPr/>
        <w:t xml:space="preserve">; l'iscrizione (permesso + </w:t>
      </w:r>
      <w:r>
        <w:rPr/>
        <w:t xml:space="preserve">subscribe</w:t>
      </w:r>
      <w:r>
        <w:rPr/>
        <w:t xml:space="preserve">) è in </w:t>
      </w:r>
      <w:r>
        <w:rPr/>
        <w:t xml:space="preserve">NotificationsService.enablePush()</w:t>
      </w:r>
      <w:r>
        <w:rPr/>
        <w:t xml:space="preserve">, da agganciare a un bottone in Profilo.</w:t>
      </w:r>
    </w:p>
    <w:p>
      <w:pPr>
        <w:numPr>
          <w:ilvl w:val="0"/>
          <w:numId w:val="48"/>
        </w:numPr>
        <w:spacing w:lineRule="auto"/>
      </w:pPr>
      <w:r>
        <w:rPr>
          <w:b/>
        </w:rPr>
        <w:t xml:space="preserve">Trigger sui cambi stato consegna</w:t>
      </w:r>
      <w:r>
        <w:rPr/>
        <w:t xml:space="preserve"> (§5): quando una consegna passa a </w:t>
      </w:r>
      <w:r>
        <w:rPr/>
        <w:t xml:space="preserve">in consegna</w:t>
      </w:r>
      <w:r>
        <w:rPr/>
        <w:t xml:space="preserve"> / </w:t>
      </w:r>
      <w:r>
        <w:rPr/>
        <w:t xml:space="preserve">consegnata</w:t>
      </w:r>
      <w:r>
        <w:rPr/>
        <w:t xml:space="preserve"> / </w:t>
      </w:r>
      <w:r>
        <w:rPr/>
        <w:t xml:space="preserve">non consegnata</w:t>
      </w:r>
      <w:r>
        <w:rPr/>
        <w:t xml:space="preserve">, </w:t>
      </w:r>
      <w:r>
        <w:rPr>
          <w:b/>
        </w:rPr>
        <w:t xml:space="preserve">Admin e Operation</w:t>
      </w:r>
      <w:r>
        <w:rPr/>
        <w:t xml:space="preserve"> attivi ricevono la notifica (chi ha fatto l'azione escluso). Aggancio in </w:t>
      </w:r>
      <w:r>
        <w:rPr/>
        <w:t xml:space="preserve">deliveries.service.ts</w:t>
      </w:r>
      <w:r>
        <w:rPr/>
        <w:t xml:space="preserve"> → </w:t>
      </w:r>
      <w:r>
        <w:rPr/>
        <w:t xml:space="preserve">updateStatus</w:t>
      </w:r>
      <w:r>
        <w:rPr/>
        <w:t xml:space="preserve">.</w:t>
      </w:r>
    </w:p>
    <w:p>
      <w:pPr>
        <w:numPr>
          <w:ilvl w:val="0"/>
          <w:numId w:val="48"/>
        </w:numPr>
        <w:spacing w:lineRule="auto"/>
      </w:pPr>
      <w:r>
        <w:rPr>
          <w:b/>
        </w:rPr>
        <w:t xml:space="preserve">Non ancora portati</w:t>
      </w:r>
      <w:r>
        <w:rPr/>
        <w:t xml:space="preserve">: SMS, WhatsApp, Mail (servono credenziali Twilio/WATI/SMTP) e il job notturno </w:t>
      </w:r>
      <w:r>
        <w:rPr/>
        <w:t xml:space="preserve">checkingPartnerContract</w:t>
      </w:r>
      <w:r>
        <w:rPr/>
        <w:t xml:space="preserve"> per la scadenza contratto. L'interfaccia </w:t>
      </w:r>
      <w:r>
        <w:rPr/>
        <w:t xml:space="preserve">NotificationsService.notifyUsers()</w:t>
      </w:r>
      <w:r>
        <w:rPr/>
        <w:t xml:space="preserve"> è già pronta a ospitarli.</w:t>
      </w:r>
    </w:p>
    <w:p>
      <w:pPr>
        <w:numPr>
          <w:ilvl w:val="0"/>
          <w:numId w:val="48"/>
        </w:numPr>
        <w:spacing w:lineRule="auto"/>
      </w:pPr>
      <w:r>
        <w:rPr/>
        <w:t xml:space="preserve">Senza chiavi VAPID configurate il sistema resta funzionante con le sole notifiche in-app (nessun push al browser).</w:t>
      </w:r>
    </w:p>
    <w:p>
      <w:pPr>
        <w:pStyle w:val="Heading4"/>
        <w:spacing w:lineRule="auto"/>
      </w:pPr>
      <w:r>
        <w:rPr/>
        <w:t xml:space="preserve">Home «Servizi» del partner </w:t>
      </w:r>
      <w:r>
        <w:rPr>
          <w:b/>
        </w:rPr>
        <w:t xml:space="preserve">[RIFATTA 04/09/2026, accesa per email]</w:t>
      </w:r>
    </w:p>
    <w:p>
      <w:pPr>
        <w:spacing w:lineRule="auto"/>
      </w:pPr>
      <w:r>
        <w:rPr/>
        <w:t xml:space="preserve">La pagina </w:t>
      </w:r>
      <w:r>
        <w:rPr/>
        <w:t xml:space="preserve">/home</w:t>
      </w:r>
      <w:r>
        <w:rPr/>
        <w:t xml:space="preserve"> (solo PARTNER) mostra </w:t>
      </w:r>
      <w:r>
        <w:rPr>
          <w:b/>
        </w:rPr>
        <w:t xml:space="preserve">i servizi del listino del partner</w:t>
      </w:r>
      <w:r>
        <w:rPr/>
        <w:t xml:space="preserve"> che può richiedere: i </w:t>
      </w:r>
      <w:r>
        <w:rPr/>
        <w:t xml:space="preserve">PartnerService</w:t>
      </w:r>
      <w:r>
        <w:rPr/>
        <w:t xml:space="preserve"> attivi della sua scheda, nell'ordine del form consegna (prezzo fisso → vendita → a ore → resto, poi per nome). Ogni tessera dice modello e prezzo (da X €, km inclusi, €/ora con minimo ore, quota % sulle vendite, €/pezzo a magazzino; gli zeri non si mostrano) e apre </w:t>
      </w:r>
      <w:r>
        <w:rPr/>
        <w:t xml:space="preserve">/deliveries/new?servizio=&lt;serviceTypeId&gt;</w:t>
      </w:r>
      <w:r>
        <w:rPr/>
        <w:t xml:space="preserve">: il form parte col servizio già selezionato (parametro nuovo, applicato appena arriva la lista servizi). In coda le tessere «Servizio ricorrente» (→ Servizi ricorrenti) e «Ti serve altro?» (→ Preventivi); restano il bottone WhatsApp e le ultime richieste di preventivo.</w:t>
      </w:r>
    </w:p>
    <w:p>
      <w:pPr>
        <w:spacing w:lineRule="auto"/>
      </w:pPr>
      <w:r>
        <w:rPr>
          <w:b/>
        </w:rPr>
        <w:t xml:space="preserve">Chi la vede</w:t>
      </w:r>
      <w:r>
        <w:rPr/>
        <w:t xml:space="preserve">: l'impostazione </w:t>
      </w:r>
      <w:r>
        <w:rPr/>
        <w:t xml:space="preserve">homePartnerEmails</w:t>
      </w:r>
      <w:r>
        <w:rPr/>
        <w:t xml:space="preserve"> (Configurazione → Impostazioni → Canale partner → «Home Servizi all'accesso», email separate da virgola). Al login il server calcola </w:t>
      </w:r>
      <w:r>
        <w:rPr/>
        <w:t xml:space="preserve">user.homeVetrina</w:t>
      </w:r>
      <w:r>
        <w:rPr/>
        <w:t xml:space="preserve"> = ruolo PARTNER </w:t>
      </w:r>
      <w:r>
        <w:rPr>
          <w:b/>
        </w:rPr>
        <w:t xml:space="preserve">e</w:t>
      </w:r>
      <w:r>
        <w:rPr/>
        <w:t xml:space="preserve"> email in elenco: con il flag il login atterra su </w:t>
      </w:r>
      <w:r>
        <w:rPr/>
        <w:t xml:space="preserve">/home</w:t>
      </w:r>
      <w:r>
        <w:rPr/>
        <w:t xml:space="preserve"> e il menu ha «Servizi Deluxy»; senza, la prima schermata resta Consegne e la voce non c'è (la rotta </w:t>
      </w:r>
      <w:r>
        <w:rPr/>
        <w:t xml:space="preserve">/home</w:t>
      </w:r>
      <w:r>
        <w:rPr/>
        <w:t xml:space="preserve"> resta raggiungibile a mano da ogni partner). Il flag viaggia col login: una modifica all'elenco vale dal login successivo. Al 04/09 l'elenco contiene solo </w:t>
      </w:r>
      <w:r>
        <w:rPr/>
        <w:t xml:space="preserve">chanel_consegne@deluxy.it</w:t>
      </w:r>
      <w:r>
        <w:rPr/>
        <w:t xml:space="preserve">.</w:t>
      </w:r>
    </w:p>
    <w:p>
      <w:pPr>
        <w:pStyle w:val="Heading4"/>
        <w:spacing w:lineRule="auto"/>
      </w:pPr>
      <w:r>
        <w:rPr/>
        <w:t xml:space="preserve">Aggiornamento automatico delle liste </w:t>
      </w:r>
      <w:r>
        <w:rPr>
          <w:b/>
        </w:rPr>
        <w:t xml:space="preserve">[NUOVO 04/09/2026]</w:t>
      </w:r>
    </w:p>
    <w:p>
      <w:pPr>
        <w:spacing w:lineRule="auto"/>
      </w:pPr>
      <w:r>
        <w:rPr/>
        <w:t xml:space="preserve">Regola dell'utente: «gli utenti non devono aggiornare le pagine per vedere nuove consegne, ordini ecc.». Le liste </w:t>
      </w:r>
      <w:r>
        <w:rPr>
          <w:b/>
        </w:rPr>
        <w:t xml:space="preserve">Consegne</w:t>
      </w:r>
      <w:r>
        <w:rPr/>
        <w:t xml:space="preserve"> (con le proposte in attesa del partner), </w:t>
      </w:r>
      <w:r>
        <w:rPr>
          <w:b/>
        </w:rPr>
        <w:t xml:space="preserve">Vendite</w:t>
      </w:r>
      <w:r>
        <w:rPr/>
        <w:t xml:space="preserve">, </w:t>
      </w:r>
      <w:r>
        <w:rPr>
          <w:b/>
        </w:rPr>
        <w:t xml:space="preserve">Segnalazioni</w:t>
      </w:r>
      <w:r>
        <w:rPr/>
        <w:t xml:space="preserve">, </w:t>
      </w:r>
      <w:r>
        <w:rPr>
          <w:b/>
        </w:rPr>
        <w:t xml:space="preserve">Attività</w:t>
      </w:r>
      <w:r>
        <w:rPr/>
        <w:t xml:space="preserve">, </w:t>
      </w:r>
      <w:r>
        <w:rPr>
          <w:b/>
        </w:rPr>
        <w:t xml:space="preserve">Richieste</w:t>
      </w:r>
      <w:r>
        <w:rPr/>
        <w:t xml:space="preserve"> e </w:t>
      </w:r>
      <w:r>
        <w:rPr>
          <w:b/>
        </w:rPr>
        <w:t xml:space="preserve">Ricevute</w:t>
      </w:r>
      <w:r>
        <w:rPr/>
        <w:t xml:space="preserve"> si riallineano da sole ogni </w:t>
      </w:r>
      <w:r>
        <w:rPr>
          <w:b/>
        </w:rPr>
        <w:t xml:space="preserve">30 secondi</w:t>
      </w:r>
      <w:r>
        <w:rPr/>
        <w:t xml:space="preserve"> (</w:t>
      </w:r>
      <w:r>
        <w:rPr/>
        <w:t xml:space="preserve">web/src/app/core/auto-aggiornamento.ts</w:t>
      </w:r>
      <w:r>
        <w:rPr/>
        <w:t xml:space="preserve">, </w:t>
      </w:r>
      <w:r>
        <w:rPr/>
        <w:t xml:space="preserve">avviaAutoAggiornamento</w:t>
      </w:r>
      <w:r>
        <w:rPr/>
        <w:t xml:space="preserve">). È lo stesso «tempo reale» della chat e dei pallini: un polling, senza websocket.</w:t>
      </w:r>
    </w:p>
    <w:p>
      <w:pPr>
        <w:numPr>
          <w:ilvl w:val="0"/>
          <w:numId w:val="49"/>
        </w:numPr>
        <w:spacing w:lineRule="auto"/>
      </w:pPr>
      <w:r>
        <w:rPr>
          <w:b/>
        </w:rPr>
        <w:t xml:space="preserve">Solo a scheda visibile</w:t>
      </w:r>
      <w:r>
        <w:rPr/>
        <w:t xml:space="preserve">: una scheda in secondo piano non chiede nulla; tornandoci si riallinea subito.</w:t>
      </w:r>
    </w:p>
    <w:p>
      <w:pPr>
        <w:numPr>
          <w:ilvl w:val="0"/>
          <w:numId w:val="49"/>
        </w:numPr>
        <w:spacing w:lineRule="auto"/>
      </w:pPr>
      <w:r>
        <w:rPr>
          <w:b/>
        </w:rPr>
        <w:t xml:space="preserve">Mai sotto le mani</w:t>
      </w:r>
      <w:r>
        <w:rPr/>
        <w:t xml:space="preserve">: il giro si salta se è aperto un pop-up (assegna, stato, plus, segnalazione, conferma), un'azione di massa, una modifica in linea (Vendite), il form «Nuova» (Segnalazioni/Richieste), il pannello firma (Ricevute) o se una chiamata è ancora in corso.</w:t>
      </w:r>
    </w:p>
    <w:p>
      <w:pPr>
        <w:numPr>
          <w:ilvl w:val="0"/>
          <w:numId w:val="49"/>
        </w:numPr>
        <w:spacing w:lineRule="auto"/>
      </w:pPr>
      <w:r>
        <w:rPr>
          <w:b/>
        </w:rPr>
        <w:t xml:space="preserve">Silenzioso</w:t>
      </w:r>
      <w:r>
        <w:rPr/>
        <w:t xml:space="preserve">: niente rotellina, filtri, pagina e ordinamento restano; in Consegne la selezione multipla resta e si pota solo degli id usciti dalla pagina; un errore di rete nel giro silenzioso non sporca la pagina (riprova al giro dopo).</w:t>
      </w:r>
    </w:p>
    <w:p>
      <w:pPr>
        <w:numPr>
          <w:ilvl w:val="0"/>
          <w:numId w:val="49"/>
        </w:numPr>
        <w:spacing w:lineRule="auto"/>
      </w:pPr>
      <w:r>
        <w:rPr>
          <w:b/>
        </w:rPr>
        <w:t xml:space="preserve">Non incluse</w:t>
      </w:r>
      <w:r>
        <w:rPr/>
        <w:t xml:space="preserve"> Stipendi e Fatturazione: pagine batch pesanti («Da pagare» carica 36.642 consegne), si ricaricano a mano.</w:t>
      </w:r>
    </w:p>
    <w:p>
      <w:pPr>
        <w:numPr>
          <w:ilvl w:val="0"/>
          <w:numId w:val="49"/>
        </w:numPr>
        <w:spacing w:lineRule="auto"/>
      </w:pPr>
      <w:r>
        <w:rPr/>
        <w:t xml:space="preserve">Peso dichiarato (registro PERFORMANCE): Consegne 31 KB per 20 righe (misura del 24/08) ogni 30″ per scheda aperta.</w:t>
      </w:r>
    </w:p>
    <w:p>
      <w:pPr>
        <w:pStyle w:val="Heading2"/>
        <w:spacing w:lineRule="auto"/>
      </w:pPr>
      <w:r>
        <w:rPr/>
        <w:t xml:space="preserve">7-bis. Servizi e Calcoli (pricing) — sezione interna</w:t>
      </w:r>
    </w:p>
    <w:p>
      <w:pPr>
        <w:spacing w:lineRule="auto"/>
      </w:pPr>
      <w:r>
        <w:rPr/>
        <w:t xml:space="preserve">I </w:t>
      </w:r>
      <w:r>
        <w:rPr>
          <w:b/>
        </w:rPr>
        <w:t xml:space="preserve">servizi</w:t>
      </w:r>
      <w:r>
        <w:rPr/>
        <w:t xml:space="preserve"> si definiscono in </w:t>
      </w:r>
      <w:r>
        <w:rPr>
          <w:b/>
        </w:rPr>
        <w:t xml:space="preserve">Amministrazione → Servizi</w:t>
      </w:r>
      <w:r>
        <w:rPr/>
        <w:t xml:space="preserve"> (nuovo ambiente): nome, tipo, e </w:t>
      </w:r>
      <w:r>
        <w:rPr>
          <w:b/>
        </w:rPr>
        <w:t xml:space="preserve">destinazione</w:t>
      </w:r>
      <w:r>
        <w:rPr/>
        <w:t xml:space="preserve"> (Partner / Valet / entrambi). Le </w:t>
      </w:r>
      <w:r>
        <w:rPr>
          <w:b/>
        </w:rPr>
        <w:t xml:space="preserve">tariffe</w:t>
      </w:r>
      <w:r>
        <w:rPr/>
        <w:t xml:space="preserve"> si impostano nella scheda del singolo partner/valet. Nell'app reale sono in </w:t>
      </w:r>
      <w:r>
        <w:rPr/>
        <w:t xml:space="preserve">Setup → Servizi Partner</w:t>
      </w:r>
      <w:r>
        <w:rPr/>
        <w:t xml:space="preserve"> (</w:t>
      </w:r>
      <w:r>
        <w:rPr/>
        <w:t xml:space="preserve">/servizi</w:t>
      </w:r>
      <w:r>
        <w:rPr/>
        <w:t xml:space="preserve">) e </w:t>
      </w:r>
      <w:r>
        <w:rPr/>
        <w:t xml:space="preserve">Valet → Servizi Valet</w:t>
      </w:r>
      <w:r>
        <w:rPr/>
        <w:t xml:space="preserve"> (</w:t>
      </w:r>
      <w:r>
        <w:rPr/>
        <w:t xml:space="preserve">/valet/servizi</w:t>
      </w:r>
      <w:r>
        <w:rPr/>
        <w:t xml:space="preserve">).</w:t>
      </w:r>
    </w:p>
    <w:p>
      <w:pPr>
        <w:spacing w:lineRule="auto"/>
      </w:pPr>
      <w:r>
        <w:rPr>
          <w:b/>
        </w:rPr>
        <w:t xml:space="preserve">Setup prenotazione del servizio</w:t>
      </w:r>
      <w:r>
        <w:rPr/>
        <w:t xml:space="preserve"> (usato al momento della richiesta): </w:t>
      </w:r>
      <w:r>
        <w:rPr>
          <w:b/>
        </w:rPr>
        <w:t xml:space="preserve">Giorni preavviso</w:t>
      </w:r>
      <w:r>
        <w:rPr/>
        <w:t xml:space="preserve"> (</w:t>
      </w:r>
      <w:r>
        <w:rPr/>
        <w:t xml:space="preserve">noticeDays</w:t>
      </w:r>
      <w:r>
        <w:rPr/>
        <w:t xml:space="preserve">, alimenta la data minima consegna = oggi + preavviso), </w:t>
      </w:r>
      <w:r>
        <w:rPr>
          <w:b/>
        </w:rPr>
        <w:t xml:space="preserve">Fascia oraria</w:t>
      </w:r>
      <w:r>
        <w:rPr/>
        <w:t xml:space="preserve"> (</w:t>
      </w:r>
      <w:r>
        <w:rPr/>
        <w:t xml:space="preserve">slotHours</w:t>
      </w:r>
      <w:r>
        <w:rPr/>
        <w:t xml:space="preserve">: 1 / 2 / 4 ore — durata delle fasce di consegna a tendina), </w:t>
      </w:r>
      <w:r>
        <w:rPr>
          <w:b/>
        </w:rPr>
        <w:t xml:space="preserve">Ora minima di inserimento</w:t>
      </w:r>
      <w:r>
        <w:rPr/>
        <w:t xml:space="preserve"> (</w:t>
      </w:r>
      <w:r>
        <w:rPr/>
        <w:t xml:space="preserve">minOrderTime</w:t>
      </w:r>
      <w:r>
        <w:rPr/>
        <w:t xml:space="preserve">) e </w:t>
      </w:r>
      <w:r>
        <w:rPr>
          <w:b/>
        </w:rPr>
        <w:t xml:space="preserve">Ora massima di inserimento</w:t>
      </w:r>
      <w:r>
        <w:rPr/>
        <w:t xml:space="preserve"> (</w:t>
      </w:r>
      <w:r>
        <w:rPr/>
        <w:t xml:space="preserve">maxOrderTime</w:t>
      </w:r>
      <w:r>
        <w:rPr/>
        <w:t xml:space="preserve">). Le due ore delimitano anche la </w:t>
      </w:r>
      <w:r>
        <w:rPr>
          <w:b/>
        </w:rPr>
        <w:t xml:space="preserve">generazione delle fasce di consegna a tendina</w:t>
      </w:r>
      <w:r>
        <w:rPr/>
        <w:t xml:space="preserve"> nel form (da min a max, default </w:t>
      </w:r>
      <w:r>
        <w:rPr>
          <w:b/>
        </w:rPr>
        <w:t xml:space="preserve">06:00–22:00</w:t>
      </w:r>
      <w:r>
        <w:rPr/>
        <w:t xml:space="preserve">, passo = fascia oraria). Nuovo flag </w:t>
      </w:r>
      <w:r>
        <w:rPr>
          <w:b/>
        </w:rPr>
        <w:t xml:space="preserve">Consenti orario di consegna flessibile</w:t>
      </w:r>
      <w:r>
        <w:rPr/>
        <w:t xml:space="preserve"> (</w:t>
      </w:r>
      <w:r>
        <w:rPr/>
        <w:t xml:space="preserve">allowFlexibleTime</w:t>
      </w:r>
      <w:r>
        <w:rPr/>
        <w:t xml:space="preserve">): se attivo, nel form consegna compare l'opzione per una fascia libera dalle–alle; se disattivo si può scegliere solo una fascia predefinita. Campi su </w:t>
      </w:r>
      <w:r>
        <w:rPr/>
        <w:t xml:space="preserve">ServiceType</w:t>
      </w:r>
      <w:r>
        <w:rPr/>
        <w:t xml:space="preserve">: </w:t>
      </w:r>
      <w:r>
        <w:rPr/>
        <w:t xml:space="preserve">noticeDays</w:t>
      </w:r>
      <w:r>
        <w:rPr/>
        <w:t xml:space="preserve">, </w:t>
      </w:r>
      <w:r>
        <w:rPr/>
        <w:t xml:space="preserve">slotHours</w:t>
      </w:r>
      <w:r>
        <w:rPr/>
        <w:t xml:space="preserve">, </w:t>
      </w:r>
      <w:r>
        <w:rPr/>
        <w:t xml:space="preserve">minOrderTime</w:t>
      </w:r>
      <w:r>
        <w:rPr/>
        <w:t xml:space="preserve">, </w:t>
      </w:r>
      <w:r>
        <w:rPr/>
        <w:t xml:space="preserve">maxOrderTime</w:t>
      </w:r>
      <w:r>
        <w:rPr/>
        <w:t xml:space="preserve">, </w:t>
      </w:r>
      <w:r>
        <w:rPr/>
        <w:t xml:space="preserve">allowFlexibleTime</w:t>
      </w:r>
      <w:r>
        <w:rPr/>
        <w:t xml:space="preserve">. </w:t>
      </w:r>
      <w:r>
        <w:rPr>
          <w:b/>
        </w:rPr>
        <w:t xml:space="preserve">[NUOVO]</w:t>
      </w:r>
    </w:p>
    <w:p>
      <w:pPr>
        <w:spacing w:lineRule="auto"/>
      </w:pPr>
      <w:r>
        <w:rPr/>
        <w:t xml:space="preserve">Tutte le </w:t>
      </w:r>
      <w:r>
        <w:rPr>
          <w:b/>
        </w:rPr>
        <w:t xml:space="preserve">formule di prezzo</w:t>
      </w:r>
      <w:r>
        <w:rPr/>
        <w:t xml:space="preserve"> sono centralizzate nel modulo </w:t>
      </w:r>
      <w:r>
        <w:rPr/>
        <w:t xml:space="preserve">api/src/calculations</w:t>
      </w:r>
      <w:r>
        <w:rPr/>
        <w:t xml:space="preserve"> (endpoint </w:t>
      </w:r>
      <w:r>
        <w:rPr/>
        <w:t xml:space="preserve">POST /api/v1/calculations/preview</w:t>
      </w:r>
      <w:r>
        <w:rPr/>
        <w:t xml:space="preserve">) e consultabili/provabili nella pagina </w:t>
      </w:r>
      <w:r>
        <w:rPr>
          <w:b/>
        </w:rPr>
        <w:t xml:space="preserve">Amministrazione → Calcoli</w:t>
      </w:r>
      <w:r>
        <w:rPr/>
        <w:t xml:space="preserve">.</w:t>
      </w:r>
    </w:p>
    <w:p>
      <w:pPr>
        <w:spacing w:lineRule="auto"/>
      </w:pPr>
      <w:r>
        <w:rPr>
          <w:b/>
        </w:rPr>
        <w:t xml:space="preserve">Plus/minus e regola carnet (regola dell'utente, 04/09/2026).</w:t>
      </w:r>
      <w:r>
        <w:rPr/>
        <w:t xml:space="preserve"> Sulla consegna ci sono DUE campi: </w:t>
      </w:r>
      <w:r>
        <w:rPr/>
        <w:t xml:space="preserve">additionalPrice</w:t>
      </w:r>
      <w:r>
        <w:rPr/>
        <w:t xml:space="preserve"> = plus/minus </w:t>
      </w:r>
      <w:r>
        <w:rPr>
          <w:b/>
        </w:rPr>
        <w:t xml:space="preserve">manuale</w:t>
      </w:r>
      <w:r>
        <w:rPr/>
        <w:t xml:space="preserve">; </w:t>
      </w:r>
      <w:r>
        <w:rPr/>
        <w:t xml:space="preserve">ruleAdjustment</w:t>
      </w:r>
      <w:r>
        <w:rPr/>
        <w:t xml:space="preserve"> («Regole») = il valore della regola carnet applicata, fotografato all'aggancio (</w:t>
      </w:r>
      <w:r>
        <w:rPr/>
        <w:t xml:space="preserve">agganciaRegolaCarnet</w:t>
      </w:r>
      <w:r>
        <w:rPr/>
        <w:t xml:space="preserve">). In </w:t>
      </w:r>
      <w:r>
        <w:rPr/>
        <w:t xml:space="preserve">prezzoConsegna</w:t>
      </w:r>
      <w:r>
        <w:rPr/>
        <w:t xml:space="preserve"> l'extra sommato al prezzo è </w:t>
      </w:r>
      <w:r>
        <w:rPr/>
        <w:t xml:space="preserve">additionalPrice + (ruleAdjustment ?? partnerBillingAdjustment della regola)</w:t>
      </w:r>
      <w:r>
        <w:rPr/>
        <w:t xml:space="preserve"> — il ripiego sulla regola serve solo alle consegne non ancora fotografate. Una regola con </w:t>
      </w:r>
      <w:r>
        <w:rPr/>
        <w:t xml:space="preserve">toBill = false</w:t>
      </w:r>
      <w:r>
        <w:rPr/>
        <w:t xml:space="preserve"> continua a vincere su tutto (non si fattura). Lo stesso extra entra nel costo comunicato a Orders/Budgets e nella Finanza.</w:t>
      </w:r>
    </w:p>
    <w:p>
      <w:pPr>
        <w:pStyle w:val="Heading3"/>
        <w:spacing w:lineRule="auto"/>
      </w:pPr>
      <w:r>
        <w:rPr/>
        <w:t xml:space="preserve">Tipi di servizio partner e relativo calcolo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Tipo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Calcolo del valore</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Vendita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Vendiamo un prodotto per il partner trattenendo una nostra %. Nella sezione prodotti il </w:t>
            </w:r>
          </w:p>
          <w:p>
            <w:pPr>
              <w:spacing w:lineRule="auto"/>
            </w:pPr>
            <w:r>
              <w:rPr>
                <w:b/>
              </w:rPr>
              <w:t xml:space="preserve">Valore totale</w:t>
            </w:r>
          </w:p>
          <w:p>
            <w:pPr>
              <w:spacing w:lineRule="auto"/>
            </w:pPr>
            <w:r>
              <w:rPr/>
              <w:t xml:space="preserve"> = Σ (prezzo singolo prodotto × qtà), includendo i prezzi impostati come </w:t>
            </w:r>
          </w:p>
          <w:p>
            <w:pPr>
              <w:spacing w:lineRule="auto"/>
            </w:pPr>
            <w:r>
              <w:rPr>
                <w:b/>
              </w:rPr>
              <w:t xml:space="preserve">flessibili</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prezzo fisso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 servizio di consegna. </w:t>
            </w:r>
          </w:p>
          <w:p>
            <w:pPr>
              <w:spacing w:lineRule="auto"/>
            </w:pPr>
            <w:r>
              <w:rPr>
                <w:b/>
              </w:rPr>
              <w:t xml:space="preserve">In città</w:t>
            </w:r>
          </w:p>
          <w:p>
            <w:pPr>
              <w:spacing w:lineRule="auto"/>
            </w:pPr>
            <w:r>
              <w:rPr/>
              <w:t xml:space="preserve">: valore servizio + prezzo/km × max(0, distanza − km inclusi). </w:t>
            </w:r>
          </w:p>
          <w:p>
            <w:pPr>
              <w:spacing w:lineRule="auto"/>
            </w:pPr>
            <w:r>
              <w:rPr>
                <w:b/>
              </w:rPr>
              <w:t xml:space="preserve">Fuori città</w:t>
            </w:r>
          </w:p>
          <w:p>
            <w:pPr>
              <w:spacing w:lineRule="auto"/>
            </w:pPr>
            <w:r>
              <w:rPr/>
              <w:t xml:space="preserve">: prezzo fuori città × distanza. La </w:t>
            </w:r>
          </w:p>
          <w:p>
            <w:pPr>
              <w:spacing w:lineRule="auto"/>
            </w:pPr>
            <w:r>
              <w:rPr>
                <w:b/>
              </w:rPr>
              <w:t xml:space="preserve">distanza</w:t>
            </w:r>
          </w:p>
          <w:p>
            <w:pPr>
              <w:spacing w:lineRule="auto"/>
            </w:pPr>
            <w:r>
              <w:rPr/>
              <w:t xml:space="preserve"> è calcolata via Google Maps tra ritiro e consegna. Il valore è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ora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max(1, ore) × prezzo orario (minimo 1 ora, sull'orario di consegna). Valore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Magazzino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fisso (</w:t>
            </w:r>
          </w:p>
          <w:p>
            <w:pPr>
              <w:spacing w:lineRule="auto"/>
            </w:pPr>
            <w:r>
              <w:rPr>
                <w:highlight w:val="lightGray"/>
              </w:rPr>
              <w:t xml:space="preserve">servizio prezzo</w:t>
            </w:r>
          </w:p>
          <w:p>
            <w:pPr>
              <w:spacing w:lineRule="auto"/>
            </w:pPr>
            <w:r>
              <w:rPr/>
              <w:t xml:space="preserve">) + prezzo a pezzo (</w:t>
            </w:r>
          </w:p>
          <w:p>
            <w:pPr>
              <w:spacing w:lineRule="auto"/>
            </w:pPr>
            <w:r>
              <w:rPr>
                <w:highlight w:val="lightGray"/>
              </w:rPr>
              <w:t xml:space="preserve">price per product</w:t>
            </w:r>
          </w:p>
          <w:p>
            <w:pPr>
              <w:spacing w:lineRule="auto"/>
            </w:pPr>
            <w:r>
              <w:rPr/>
              <w:t xml:space="preserve"> × qtà) + </w:t>
            </w:r>
          </w:p>
          <w:p>
            <w:pPr>
              <w:spacing w:lineRule="auto"/>
            </w:pPr>
            <w:r>
              <w:rPr>
                <w:b/>
              </w:rPr>
              <w:t xml:space="preserve">prezzo consegna</w:t>
            </w:r>
          </w:p>
          <w:p>
            <w:pPr>
              <w:spacing w:lineRule="auto"/>
            </w:pPr>
            <w:r>
              <w:rPr/>
              <w:t xml:space="preserve"> (nuovo).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Aziendale (corporate)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CORREZIONE 28/08/2026 — la descrizione originale era GIUSTA, la mia smentita del 24/08 era sbagliata.</w:t>
            </w:r>
          </w:p>
          <w:p>
            <w:pPr>
              <w:spacing w:lineRule="auto"/>
            </w:pPr>
            <w:r>
              <w:rPr/>
              <w:t xml:space="preserve"> Il Corporate </w:t>
            </w:r>
          </w:p>
          <w:p>
            <w:pPr>
              <w:spacing w:lineRule="auto"/>
            </w:pPr>
            <w:r>
              <w:rPr>
                <w:b/>
              </w:rPr>
              <w:t xml:space="preserve">replica davvero la consegna a un altro partner cambiando il modello di prezzo</w:t>
            </w:r>
          </w:p>
          <w:p>
            <w:pPr>
              <w:spacing w:lineRule="auto"/>
            </w:pPr>
            <w:r>
              <w:rPr/>
              <w:t xml:space="preserve">. Il legame NON è </w:t>
            </w:r>
          </w:p>
          <w:p>
            <w:pPr>
              <w:spacing w:lineRule="auto"/>
            </w:pPr>
            <w:r>
              <w:rPr>
                <w:highlight w:val="lightGray"/>
              </w:rPr>
              <w:t xml:space="preserve">parentDeliveryId</w:t>
            </w:r>
          </w:p>
          <w:p>
            <w:pPr>
              <w:spacing w:lineRule="auto"/>
            </w:pPr>
            <w:r>
              <w:rPr/>
              <w:t xml:space="preserve"> (che su queste coppie è vuoto: guardavo la colonna sbagliata) ma </w:t>
            </w:r>
          </w:p>
          <w:p>
            <w:pPr>
              <w:spacing w:lineRule="auto"/>
            </w:pPr>
            <w:r>
              <w:rPr/>
              <w:t xml:space="preserve">legacyCorrespondDeliveryId</w:t>
            </w:r>
          </w:p>
          <w:p>
            <w:pPr>
              <w:spacing w:lineRule="auto"/>
            </w:pPr>
            <w:r>
              <w:rPr/>
              <w:t xml:space="preserve"> — </w:t>
            </w:r>
          </w:p>
          <w:p>
            <w:pPr>
              <w:spacing w:lineRule="auto"/>
            </w:pPr>
            <w:r>
              <w:rPr>
                <w:b/>
              </w:rPr>
              <w:t xml:space="preserve">110 coppie</w:t>
            </w:r>
          </w:p>
          <w:p>
            <w:pPr>
              <w:spacing w:lineRule="auto"/>
            </w:pPr>
            <w:r>
              <w:rPr/>
              <w:t xml:space="preserve">. Esempio verificato al centesimo, #62454 ⇄ #62455 del 6/09: due consegne con </w:t>
            </w:r>
          </w:p>
          <w:p>
            <w:pPr>
              <w:spacing w:lineRule="auto"/>
            </w:pPr>
            <w:r>
              <w:rPr>
                <w:b/>
              </w:rPr>
              <w:t xml:space="preserve">stessa data, stesso ritiro, stessa consegna, stessa fascia, stesso valet e le stesse identiche 9 righe di prodotto</w:t>
            </w:r>
          </w:p>
          <w:p>
            <w:pPr>
              <w:spacing w:lineRule="auto"/>
            </w:pPr>
            <w:r>
              <w:rPr/>
              <w:t xml:space="preserve">; la prima è </w:t>
            </w:r>
          </w:p>
          <w:p>
            <w:pPr>
              <w:spacing w:lineRule="auto"/>
            </w:pPr>
            <w:r>
              <w:rPr>
                <w:highlight w:val="lightGray"/>
              </w:rPr>
              <w:t xml:space="preserve">ORDINE BRIOCHE</w:t>
            </w:r>
          </w:p>
          <w:p>
            <w:pPr>
              <w:spacing w:lineRule="auto"/>
            </w:pPr>
            <w:r>
              <w:rPr/>
              <w:t xml:space="preserve"> (</w:t>
            </w:r>
          </w:p>
          <w:p>
            <w:pPr>
              <w:spacing w:lineRule="auto"/>
            </w:pPr>
            <w:r>
              <w:rPr>
                <w:b/>
              </w:rPr>
              <w:t xml:space="preserve">CORPORATE</w:t>
            </w:r>
          </w:p>
          <w:p>
            <w:pPr>
              <w:spacing w:lineRule="auto"/>
            </w:pPr>
            <w:r>
              <w:rPr/>
              <w:t xml:space="preserve">) intestata a </w:t>
            </w:r>
          </w:p>
          <w:p>
            <w:pPr>
              <w:spacing w:lineRule="auto"/>
            </w:pPr>
            <w:r>
              <w:rPr>
                <w:b/>
              </w:rPr>
              <w:t xml:space="preserve">Casati 14</w:t>
            </w:r>
          </w:p>
          <w:p>
            <w:pPr>
              <w:spacing w:lineRule="auto"/>
            </w:pPr>
            <w:r>
              <w:rPr/>
              <w:t xml:space="preserve"> a 59,52 €, la seconda è </w:t>
            </w:r>
          </w:p>
          <w:p>
            <w:pPr>
              <w:spacing w:lineRule="auto"/>
            </w:pPr>
            <w:r>
              <w:rPr>
                <w:highlight w:val="lightGray"/>
              </w:rPr>
              <w:t xml:space="preserve">Vendita Deluxy</w:t>
            </w:r>
          </w:p>
          <w:p>
            <w:pPr>
              <w:spacing w:lineRule="auto"/>
            </w:pPr>
            <w:r>
              <w:rPr/>
              <w:t xml:space="preserve"> (</w:t>
            </w:r>
          </w:p>
          <w:p>
            <w:pPr>
              <w:spacing w:lineRule="auto"/>
            </w:pPr>
            <w:r>
              <w:rPr>
                <w:b/>
              </w:rPr>
              <w:t xml:space="preserve">VENDITA</w:t>
            </w:r>
          </w:p>
          <w:p>
            <w:pPr>
              <w:spacing w:lineRule="auto"/>
            </w:pPr>
            <w:r>
              <w:rPr/>
              <w:t xml:space="preserve">) intestata a </w:t>
            </w:r>
          </w:p>
          <w:p>
            <w:pPr>
              <w:spacing w:lineRule="auto"/>
            </w:pPr>
            <w:r>
              <w:rPr>
                <w:b/>
              </w:rPr>
              <w:t xml:space="preserve">MALI'A</w:t>
            </w:r>
          </w:p>
          <w:p>
            <w:pPr>
              <w:spacing w:lineRule="auto"/>
            </w:pPr>
            <w:r>
              <w:rPr/>
              <w:t xml:space="preserve"> a 8,926 €. ⭐ </w:t>
            </w:r>
          </w:p>
          <w:p>
            <w:pPr>
              <w:spacing w:lineRule="auto"/>
            </w:pPr>
            <w:r>
              <w:rPr>
                <w:b/>
              </w:rPr>
              <w:t xml:space="preserve">Il prezzo della riga VENDITA è la fee del partner che vende, applicata al valore dei prodotti: 107 coppie su 109</w:t>
            </w:r>
          </w:p>
          <w:p>
            <w:pPr>
              <w:spacing w:lineRule="auto"/>
            </w:pPr>
            <w:r>
              <w:rPr/>
              <w:t xml:space="preserve"> (MALI'A ha fee 20% → 8,926 su 44,63 = esattamente il 20%; CLIVATI-CONSEGNE ha fee 0 → riga a 0). Il prezzo della riga CORPORATE invece </w:t>
            </w:r>
          </w:p>
          <w:p>
            <w:pPr>
              <w:spacing w:lineRule="auto"/>
            </w:pPr>
            <w:r>
              <w:rPr>
                <w:b/>
              </w:rPr>
              <w:t xml:space="preserve">non segue una formula unica</w:t>
            </w:r>
          </w:p>
          <w:p>
            <w:pPr>
              <w:spacing w:lineRule="auto"/>
            </w:pPr>
            <w:r>
              <w:rPr/>
              <w:t xml:space="preserve">: nelle coppie MALI'A→Casati è il valore diviso 0,75 (il listino corporate 25 di Casati) solo in 27 casi su 53 — negli altri è stato deciso a mano. ⚠️ Restano </w:t>
            </w:r>
          </w:p>
          <w:p>
            <w:pPr>
              <w:spacing w:lineRule="auto"/>
            </w:pPr>
            <w:r>
              <w:rPr>
                <w:b/>
              </w:rPr>
              <w:t xml:space="preserve">87 consegne Corporate su 197 senza la riga gemella</w:t>
            </w:r>
          </w:p>
          <w:p>
            <w:pPr>
              <w:spacing w:lineRule="auto"/>
            </w:pPr>
            <w:r>
              <w:rPr/>
              <w:t xml:space="preserve">: non so se è un dato perso nell'import o se quei casi funzionano davvero a riga singola. Verifica ripetibile: </w:t>
            </w:r>
          </w:p>
          <w:p>
            <w:pPr>
              <w:spacing w:lineRule="auto"/>
            </w:pPr>
            <w:r>
              <w:rPr>
                <w:highlight w:val="lightGray"/>
              </w:rPr>
              <w:t xml:space="preserve">api/scripts/verifica-corporate.mjs</w:t>
            </w:r>
          </w:p>
          <w:p>
            <w:pPr>
              <w:spacing w:lineRule="auto"/>
            </w:pPr>
            <w:r>
              <w:rPr/>
              <w:t xml:space="preserve">.</w:t>
            </w:r>
          </w:p>
        </w:tc>
      </w:tr>
    </w:tbl>
    <w:p>
      <w:pPr>
        <w:spacing w:lineRule="auto"/>
      </w:pPr>
      <w:r>
        <w:rPr/>
      </w:r>
    </w:p>
    <w:p>
      <w:pPr>
        <w:ind w:left="284"/>
        <w:jc w:val="both"/>
        <w:spacing w:lineRule="auto"/>
      </w:pPr>
      <w:r>
        <w:rPr/>
        <w:t xml:space="preserve">Da confermare: nel "prezzo fisso" fuori città, se al costo </w:t>
      </w:r>
      <w:r>
        <w:rPr/>
        <w:t xml:space="preserve">prezzo fuori città × distanza</w:t>
      </w:r>
      <w:r>
        <w:rPr/>
        <w:t xml:space="preserve"> vada sommato anche il valore base del servizio (attualmente non sommato, come da specifica ricevuta).</w:t>
      </w:r>
    </w:p>
    <w:p>
      <w:pPr>
        <w:pStyle w:val="Heading2"/>
        <w:spacing w:lineRule="auto"/>
      </w:pPr>
      <w:r>
        <w:rPr/>
        <w:t xml:space="preserve">8. API — note per sviluppatori</w:t>
      </w:r>
    </w:p>
    <w:p>
      <w:pPr>
        <w:numPr>
          <w:ilvl w:val="0"/>
          <w:numId w:val="50"/>
        </w:numPr>
        <w:spacing w:lineRule="auto"/>
      </w:pPr>
      <w:r>
        <w:rPr>
          <w:b/>
        </w:rPr>
        <w:t xml:space="preserve">Base URL</w:t>
      </w:r>
      <w:r>
        <w:rPr/>
        <w:t xml:space="preserve">: </w:t>
      </w:r>
      <w:r>
        <w:rPr/>
        <w:t xml:space="preserve">https://app.deluxy.it/api</w:t>
      </w:r>
      <w:r>
        <w:rPr/>
        <w:t xml:space="preserve"> (ambiente sandbox: dev.deluxy.it).</w:t>
      </w:r>
    </w:p>
    <w:p>
      <w:pPr>
        <w:numPr>
          <w:ilvl w:val="0"/>
          <w:numId w:val="50"/>
        </w:numPr>
        <w:spacing w:lineRule="auto"/>
      </w:pPr>
      <w:r>
        <w:rPr>
          <w:b/>
        </w:rPr>
        <w:t xml:space="preserve">Autenticazione JWT</w:t>
      </w:r>
      <w:r>
        <w:rPr/>
        <w:t xml:space="preserve">: login → access token con ruoli (admin/expert/partner/operation); </w:t>
      </w:r>
      <w:r>
        <w:rPr/>
        <w:t xml:space="preserve">/api/users/me</w:t>
      </w:r>
      <w:r>
        <w:rPr/>
        <w:t xml:space="preserve"> restituisce l'utente corrente.</w:t>
      </w:r>
    </w:p>
    <w:p>
      <w:pPr>
        <w:numPr>
          <w:ilvl w:val="0"/>
          <w:numId w:val="50"/>
        </w:numPr>
        <w:spacing w:lineRule="auto"/>
      </w:pPr>
      <w:r>
        <w:rPr>
          <w:b/>
        </w:rPr>
        <w:t xml:space="preserve">Convenzioni note</w:t>
      </w:r>
      <w:r>
        <w:rPr/>
        <w:t xml:space="preserve">: il valet è "expert" (es. </w:t>
      </w:r>
      <w:r>
        <w:rPr/>
        <w:t xml:space="preserve">/api/experts/delivery/experts</w:t>
      </w:r>
      <w:r>
        <w:rPr/>
        <w:t xml:space="preserve">); i codici piattaforma vendita sono </w:t>
      </w:r>
      <w:r>
        <w:rPr/>
        <w:t xml:space="preserve">shopifysale</w:t>
      </w:r>
      <w:r>
        <w:rPr/>
        <w:t xml:space="preserve">, </w:t>
      </w:r>
      <w:r>
        <w:rPr/>
        <w:t xml:space="preserve">cakesales</w:t>
      </w:r>
      <w:r>
        <w:rPr/>
        <w:t xml:space="preserve">, </w:t>
      </w:r>
      <w:r>
        <w:rPr/>
        <w:t xml:space="preserve">businesssales</w:t>
      </w:r>
      <w:r>
        <w:rPr/>
        <w:t xml:space="preserve">, </w:t>
      </w:r>
      <w:r>
        <w:rPr/>
        <w:t xml:space="preserve">flowerssales</w:t>
      </w:r>
      <w:r>
        <w:rPr/>
        <w:t xml:space="preserve">, </w:t>
      </w:r>
      <w:r>
        <w:rPr/>
        <w:t xml:space="preserve">deluxyexperiencesales</w:t>
      </w:r>
      <w:r>
        <w:rPr/>
        <w:t xml:space="preserve">, </w:t>
      </w:r>
      <w:r>
        <w:rPr/>
        <w:t xml:space="preserve">deluxydotcomsales</w:t>
      </w:r>
      <w:r>
        <w:rPr/>
        <w:t xml:space="preserve">; gli stati consegna sono </w:t>
      </w:r>
      <w:r>
        <w:rPr/>
        <w:t xml:space="preserve">created</w:t>
      </w:r>
      <w:r>
        <w:rPr/>
        <w:t xml:space="preserve">, </w:t>
      </w:r>
      <w:r>
        <w:rPr/>
        <w:t xml:space="preserve">assigned</w:t>
      </w:r>
      <w:r>
        <w:rPr/>
        <w:t xml:space="preserve">, </w:t>
      </w:r>
      <w:r>
        <w:rPr/>
        <w:t xml:space="preserve">delivering</w:t>
      </w:r>
      <w:r>
        <w:rPr/>
        <w:t xml:space="preserve">, </w:t>
      </w:r>
      <w:r>
        <w:rPr/>
        <w:t xml:space="preserve">inPreparation</w:t>
      </w:r>
      <w:r>
        <w:rPr/>
        <w:t xml:space="preserve">, </w:t>
      </w:r>
      <w:r>
        <w:rPr/>
        <w:t xml:space="preserve">accepted</w:t>
      </w:r>
      <w:r>
        <w:rPr/>
        <w:t xml:space="preserve">, </w:t>
      </w:r>
      <w:r>
        <w:rPr/>
        <w:t xml:space="preserve">requestCancellation</w:t>
      </w:r>
      <w:r>
        <w:rPr/>
        <w:t xml:space="preserve"> (+</w:t>
      </w:r>
      <w:r>
        <w:rPr/>
        <w:t xml:space="preserve">delivered</w:t>
      </w:r>
      <w:r>
        <w:rPr/>
        <w:t xml:space="preserve">, </w:t>
      </w:r>
      <w:r>
        <w:rPr/>
        <w:t xml:space="preserve">notDelivered</w:t>
      </w:r>
      <w:r>
        <w:rPr/>
        <w:t xml:space="preserve">, </w:t>
      </w:r>
      <w:r>
        <w:rPr/>
        <w:t xml:space="preserve">cancelled</w:t>
      </w:r>
      <w:r>
        <w:rPr/>
        <w:t xml:space="preserve"> in storico); i tipi servizio sono </w:t>
      </w:r>
      <w:r>
        <w:rPr/>
        <w:t xml:space="preserve">sales</w:t>
      </w:r>
      <w:r>
        <w:rPr/>
        <w:t xml:space="preserve">, </w:t>
      </w:r>
      <w:r>
        <w:rPr/>
        <w:t xml:space="preserve">hourlyrate</w:t>
      </w:r>
      <w:r>
        <w:rPr/>
        <w:t xml:space="preserve">, </w:t>
      </w:r>
      <w:r>
        <w:rPr/>
        <w:t xml:space="preserve">fixedprice</w:t>
      </w:r>
      <w:r>
        <w:rPr/>
        <w:t xml:space="preserve">, </w:t>
      </w:r>
      <w:r>
        <w:rPr/>
        <w:t xml:space="preserve">corporate</w:t>
      </w:r>
      <w:r>
        <w:rPr/>
        <w:t xml:space="preserve">, </w:t>
      </w:r>
      <w:r>
        <w:rPr/>
        <w:t xml:space="preserve">warehouseservice</w:t>
      </w:r>
      <w:r>
        <w:rPr/>
        <w:t xml:space="preserve">.</w:t>
      </w:r>
    </w:p>
    <w:p>
      <w:pPr>
        <w:numPr>
          <w:ilvl w:val="0"/>
          <w:numId w:val="50"/>
        </w:numPr>
        <w:spacing w:lineRule="auto"/>
      </w:pPr>
      <w:r>
        <w:rPr>
          <w:b/>
        </w:rPr>
        <w:t xml:space="preserve">API key partner</w:t>
      </w:r>
      <w:r>
        <w:rPr/>
        <w:t xml:space="preserve"> (WooCommerce) generabile in autonomia dalla scheda partner; garantisce l'accesso alle API di invio ordini.</w:t>
      </w:r>
    </w:p>
    <w:p>
      <w:pPr>
        <w:pStyle w:val="Heading3"/>
        <w:spacing w:lineRule="auto"/>
      </w:pPr>
      <w:r>
        <w:rPr/>
        <w:t xml:space="preserve">La città è coperta? — rotta pubblica per i siti Shopify (</w:t>
      </w:r>
      <w:r>
        <w:rPr/>
        <w:t xml:space="preserve">/api/province-cities</w:t>
      </w:r>
      <w:r>
        <w:rPr/>
        <w:t xml:space="preserve">) </w:t>
      </w:r>
      <w:r>
        <w:rPr>
          <w:b/>
        </w:rPr>
        <w:t xml:space="preserve">[RINATA 03/09/2026]</w:t>
      </w:r>
    </w:p>
    <w:p>
      <w:pPr>
        <w:spacing w:lineRule="auto"/>
      </w:pPr>
      <w:r>
        <w:rPr/>
        <w:t xml:space="preserve">Il tema di </w:t>
      </w:r>
      <w:r>
        <w:rPr>
          <w:b/>
        </w:rPr>
        <w:t xml:space="preserve">deluxy.it</w:t>
      </w:r>
      <w:r>
        <w:rPr/>
        <w:t xml:space="preserve">, per i prodotti </w:t>
      </w:r>
      <w:r>
        <w:rPr/>
        <w:t xml:space="preserve">non unici</w:t>
      </w:r>
      <w:r>
        <w:rPr/>
        <w:t xml:space="preserve"> (rose, bouquet, champagne, set…), prima di mettere nel carrello chiede alla piattaforma se la città dell'indirizzo è coperta:</w:t>
      </w:r>
    </w:p>
    <w:p>
      <w:pPr>
        <w:spacing w:lineRule="auto"/>
      </w:pPr>
      <w:r>
        <w:rPr>
          <w:rFonts w:ascii="Courier" w:hAnsi="Courier"/>
        </w:rPr>
        <w:t xml:space="preserve">GET https://app.deluxy.it/api/province-cities/MI/Milano      → true GET https://app.deluxy.it/api/province-cities/MI/Rescaldina  → false </w:t>
      </w:r>
    </w:p>
    <w:p>
      <w:pPr>
        <w:numPr>
          <w:ilvl w:val="0"/>
          <w:numId w:val="51"/>
        </w:numPr>
        <w:spacing w:lineRule="auto"/>
      </w:pPr>
      <w:r>
        <w:rPr>
          <w:b/>
        </w:rPr>
        <w:t xml:space="preserve">Fuori dal prefisso </w:t>
      </w:r>
      <w:r>
        <w:rPr>
          <w:b/>
        </w:rPr>
        <w:t xml:space="preserve">/api/v1</w:t>
      </w:r>
      <w:r>
        <w:rPr/>
        <w:t xml:space="preserve">, perché è l'indirizzo che il tema chiama dai tempi del backend legacy (spento il 31/08/2026): cambiarlo avrebbe voluto dire toccare il tema Shopify. Dal 31/08 al 03/09 la rotta non esisteva e il pulsante «Acquista» dei prodotti non unici non faceva nulla.</w:t>
      </w:r>
    </w:p>
    <w:p>
      <w:pPr>
        <w:numPr>
          <w:ilvl w:val="0"/>
          <w:numId w:val="51"/>
        </w:numPr>
        <w:spacing w:lineRule="auto"/>
      </w:pPr>
      <w:r>
        <w:rPr>
          <w:b/>
        </w:rPr>
        <w:t xml:space="preserve">Pubblica, sola lettura, un booleano</w:t>
      </w:r>
      <w:r>
        <w:rPr/>
        <w:t xml:space="preserve">: </w:t>
      </w:r>
      <w:r>
        <w:rPr/>
        <w:t xml:space="preserve">true</w:t>
      </w:r>
      <w:r>
        <w:rPr/>
        <w:t xml:space="preserve"> se il nome (senza maiuscole né accenti) è fra le città della provincia in </w:t>
      </w:r>
      <w:r>
        <w:rPr>
          <w:b/>
        </w:rPr>
        <w:t xml:space="preserve">Configurazione → Province</w:t>
      </w:r>
      <w:r>
        <w:rPr/>
        <w:t xml:space="preserve"> (le 46 importate dal legacy: Milano e hinterland, Como, Monza, Roma, Firenze, Varese, Pavia, Bergamo, Lodi). Per coprire una città nuova basta aggiungerla lì: il sito la vede entro un'ora (cache sul bordo).</w:t>
      </w:r>
    </w:p>
    <w:p>
      <w:pPr>
        <w:numPr>
          <w:ilvl w:val="0"/>
          <w:numId w:val="51"/>
        </w:numPr>
        <w:spacing w:lineRule="auto"/>
      </w:pPr>
      <w:r>
        <w:rPr>
          <w:b/>
        </w:rPr>
        <w:t xml:space="preserve">CORS</w:t>
      </w:r>
      <w:r>
        <w:rPr/>
        <w:t xml:space="preserve"> solo per gli origin dei siti Deluxy (</w:t>
      </w:r>
      <w:r>
        <w:rPr/>
        <w:t xml:space="preserve">deluxy.it</w:t>
      </w:r>
      <w:r>
        <w:rPr/>
        <w:t xml:space="preserve">, </w:t>
      </w:r>
      <w:r>
        <w:rPr/>
        <w:t xml:space="preserve">www.deluxy.it</w:t>
      </w:r>
      <w:r>
        <w:rPr/>
        <w:t xml:space="preserve">, </w:t>
      </w:r>
      <w:r>
        <w:rPr/>
        <w:t xml:space="preserve">deluxygifts.myshopify.com</w:t>
      </w:r>
      <w:r>
        <w:rPr/>
        <w:t xml:space="preserve">, più quelli in </w:t>
      </w:r>
      <w:r>
        <w:rPr/>
        <w:t xml:space="preserve">CORS_SITI_ORIGINS</w:t>
      </w:r>
      <w:r>
        <w:rPr/>
        <w:t xml:space="preserve">); risponde anche al preflight </w:t>
      </w:r>
      <w:r>
        <w:rPr/>
        <w:t xml:space="preserve">OPTIONS</w:t>
      </w:r>
      <w:r>
        <w:rPr/>
        <w:t xml:space="preserve">.</w:t>
      </w:r>
    </w:p>
    <w:p>
      <w:pPr>
        <w:pStyle w:val="Heading3"/>
        <w:spacing w:lineRule="auto"/>
      </w:pPr>
      <w:r>
        <w:rPr/>
        <w:t xml:space="preserve">Richieste (</w:t>
      </w:r>
      <w:r>
        <w:rPr/>
        <w:t xml:space="preserve">/richieste</w:t>
      </w:r>
      <w:r>
        <w:rPr/>
        <w:t xml:space="preserve">) </w:t>
      </w:r>
      <w:r>
        <w:rPr>
          <w:b/>
        </w:rPr>
        <w:t xml:space="preserve">[NUOVO 28/08/2026]</w:t>
      </w:r>
    </w:p>
    <w:p>
      <w:pPr>
        <w:spacing w:lineRule="auto"/>
      </w:pPr>
      <w:r>
        <w:rPr>
          <w:b/>
        </w:rPr>
        <w:t xml:space="preserve">Operatività → Richieste</w:t>
      </w:r>
      <w:r>
        <w:rPr/>
        <w:t xml:space="preserve">, per </w:t>
      </w:r>
      <w:r>
        <w:rPr>
          <w:b/>
        </w:rPr>
        <w:t xml:space="preserve">Admin</w:t>
      </w:r>
      <w:r>
        <w:rPr/>
        <w:t xml:space="preserve"> e </w:t>
      </w:r>
      <w:r>
        <w:rPr>
          <w:b/>
        </w:rPr>
        <w:t xml:space="preserve">Operation</w:t>
      </w:r>
      <w:r>
        <w:rPr/>
        <w:t xml:space="preserve"> — e il </w:t>
      </w:r>
      <w:r>
        <w:rPr>
          <w:b/>
        </w:rPr>
        <w:t xml:space="preserve">Customer Service</w:t>
      </w:r>
      <w:r>
        <w:rPr/>
        <w:t xml:space="preserve"> è un Operation (</w:t>
      </w:r>
      <w:r>
        <w:rPr/>
        <w:t xml:space="preserve">operationRole = customer_service</w:t>
      </w:r>
      <w:r>
        <w:rPr/>
        <w:t xml:space="preserve">), quindi è già dentro senza un ruolo nuovo.</w:t>
      </w:r>
    </w:p>
    <w:p>
      <w:pPr>
        <w:spacing w:lineRule="auto"/>
      </w:pPr>
      <w:r>
        <w:rPr/>
        <w:t xml:space="preserve">È la </w:t>
      </w:r>
      <w:r>
        <w:rPr>
          <w:b/>
        </w:rPr>
        <w:t xml:space="preserve">posta in arrivo delle domande di consegna</w:t>
      </w:r>
      <w:r>
        <w:rPr/>
        <w:t xml:space="preserve"> scritte a parole dalle altre app di Deluxy. Chi manda — il Customer Service da una chat, Scout da una visita, un fornitore al telefono — </w:t>
      </w:r>
      <w:r>
        <w:rPr>
          <w:b/>
        </w:rPr>
        <w:t xml:space="preserve">non compila un modulo di venti campi che non ha sotto mano</w:t>
      </w:r>
      <w:r>
        <w:rPr/>
        <w:t xml:space="preserve">: scrive quello che sa, e qui una persona legge e decide.</w:t>
      </w:r>
    </w:p>
    <w:p>
      <w:pPr>
        <w:spacing w:lineRule="auto"/>
      </w:pPr>
      <w:r>
        <w:rPr/>
        <w:t xml:space="preserve">⚠️ </w:t>
      </w:r>
      <w:r>
        <w:rPr>
          <w:b/>
        </w:rPr>
        <w:t xml:space="preserve">Una richiesta non è una consegna: è una domanda.</w:t>
      </w:r>
      <w:r>
        <w:rPr/>
        <w:t xml:space="preserve"> Nasce </w:t>
      </w:r>
      <w:r>
        <w:rPr/>
        <w:t xml:space="preserve">nuova</w:t>
      </w:r>
      <w:r>
        <w:rPr/>
        <w:t xml:space="preserve"> e diventa una consegna </w:t>
      </w:r>
      <w:r>
        <w:rPr>
          <w:b/>
        </w:rPr>
        <w:t xml:space="preserve">solo quando qualcuno la accetta</w:t>
      </w:r>
      <w:r>
        <w:rPr/>
        <w:t xml:space="preserve">. Farla diventare consegna da sola vorrebbe dire mandare un valet su un indirizzo che nessuno ha riletto — e il giro dei valet costa denaro vero.</w:t>
      </w:r>
    </w:p>
    <w:p>
      <w:pPr>
        <w:spacing w:lineRule="auto"/>
      </w:pPr>
      <w:r>
        <w:rPr>
          <w:b/>
        </w:rPr>
        <w:t xml:space="preserve">Come arriva.</w:t>
      </w:r>
      <w:r>
        <w:rPr/>
        <w:t xml:space="preserve"> Sul canale app-to-app, con una chiave di </w:t>
      </w:r>
      <w:r>
        <w:rPr>
          <w:b/>
        </w:rPr>
        <w:t xml:space="preserve">scrittura</w:t>
      </w:r>
      <w:r>
        <w:rPr/>
        <w:t xml:space="preserve">:</w:t>
      </w:r>
    </w:p>
    <w:p>
      <w:pPr>
        <w:spacing w:lineRule="auto"/>
      </w:pPr>
      <w:r>
        <w:rPr>
          <w:rFonts w:ascii="Courier" w:hAnsi="Courier"/>
        </w:rPr>
        <w:t xml:space="preserve">POST /api/v1/app/richieste       x-api-key: &lt;chiave con scrittura&gt; { "testo": "…", "riferimento": "ORD-1234", "contatto": "marta@…" } </w:t>
      </w:r>
    </w:p>
    <w:p>
      <w:pPr>
        <w:numPr>
          <w:ilvl w:val="0"/>
          <w:numId w:val="52"/>
        </w:numPr>
        <w:spacing w:lineRule="auto"/>
      </w:pPr>
      <w:r>
        <w:rPr/>
        <w:t xml:space="preserve">Una chiave di </w:t>
      </w:r>
      <w:r>
        <w:rPr>
          <w:b/>
        </w:rPr>
        <w:t xml:space="preserve">sola lettura viene rifiutata</w:t>
      </w:r>
      <w:r>
        <w:rPr/>
        <w:t xml:space="preserve"> (</w:t>
      </w:r>
      <w:r>
        <w:rPr/>
        <w:t xml:space="preserve">401</w:t>
      </w:r>
      <w:r>
        <w:rPr/>
        <w:t xml:space="preserve">): mandare richieste è scrivere.</w:t>
      </w:r>
    </w:p>
    <w:p>
      <w:pPr>
        <w:numPr>
          <w:ilvl w:val="0"/>
          <w:numId w:val="52"/>
        </w:numPr>
        <w:spacing w:lineRule="auto"/>
      </w:pPr>
      <w:r>
        <w:rPr/>
        <w:t xml:space="preserve">L'</w:t>
      </w:r>
      <w:r>
        <w:rPr>
          <w:b/>
        </w:rPr>
        <w:t xml:space="preserve">origine</w:t>
      </w:r>
      <w:r>
        <w:rPr/>
        <w:t xml:space="preserve"> registrata è il </w:t>
      </w:r>
      <w:r>
        <w:rPr>
          <w:b/>
        </w:rPr>
        <w:t xml:space="preserve">nome della chiave</w:t>
      </w:r>
      <w:r>
        <w:rPr/>
        <w:t xml:space="preserve">, non un'etichetta generica: fra un mese si deve poter capire con chi parlare.</w:t>
      </w:r>
    </w:p>
    <w:p>
      <w:pPr>
        <w:numPr>
          <w:ilvl w:val="0"/>
          <w:numId w:val="52"/>
        </w:numPr>
        <w:spacing w:lineRule="auto"/>
      </w:pPr>
      <w:r>
        <w:rPr>
          <w:b/>
        </w:rPr>
        <w:t xml:space="preserve">Idempotente sul riferimento</w:t>
      </w:r>
      <w:r>
        <w:rPr/>
        <w:t xml:space="preserve">: la stessa app che ritenta lo stesso </w:t>
      </w:r>
      <w:r>
        <w:rPr/>
        <w:t xml:space="preserve">riferimento</w:t>
      </w:r>
      <w:r>
        <w:rPr>
          <w:b/>
        </w:rPr>
        <w:t xml:space="preserve">non crea un doppione</w:t>
      </w:r>
      <w:r>
        <w:rPr/>
        <w:t xml:space="preserve">, si rilegge quella che c'è già (</w:t>
      </w:r>
      <w:r>
        <w:rPr/>
        <w:t xml:space="preserve">giaEsistente: true</w:t>
      </w:r>
      <w:r>
        <w:rPr/>
        <w:t xml:space="preserve">). Chi manda ritenta spesso — un timeout, un cron che ripassa — e due richieste identiche in lista sono due persone che lavorano la stessa cosa.</w:t>
      </w:r>
    </w:p>
    <w:p>
      <w:pPr>
        <w:numPr>
          <w:ilvl w:val="0"/>
          <w:numId w:val="52"/>
        </w:numPr>
        <w:spacing w:lineRule="auto"/>
      </w:pPr>
      <w:r>
        <w:rPr/>
        <w:t xml:space="preserve">Il testo sotto i </w:t>
      </w:r>
      <w:r>
        <w:rPr>
          <w:b/>
        </w:rPr>
        <w:t xml:space="preserve">10 caratteri</w:t>
      </w:r>
      <w:r>
        <w:rPr/>
        <w:t xml:space="preserve"> è rifiutato: «ok» non è una richiesta, è una chiamata partita per sbaglio.</w:t>
      </w:r>
    </w:p>
    <w:p>
      <w:pPr>
        <w:numPr>
          <w:ilvl w:val="0"/>
          <w:numId w:val="52"/>
        </w:numPr>
        <w:spacing w:lineRule="auto"/>
      </w:pPr>
      <w:r>
        <w:rPr/>
        <w:t xml:space="preserve">L'esito si rilegge con </w:t>
      </w:r>
      <w:r>
        <w:rPr/>
        <w:t xml:space="preserve">GET /api/v1/app/richieste/:riferimento</w:t>
      </w:r>
      <w:r>
        <w:rPr/>
        <w:t xml:space="preserve">, e </w:t>
      </w:r>
      <w:r>
        <w:rPr>
          <w:b/>
        </w:rPr>
        <w:t xml:space="preserve">solo dentro la propria origine</w:t>
      </w:r>
      <w:r>
        <w:rPr/>
        <w:t xml:space="preserve">: un'altra app non legge le richieste altrui indovinandone il riferimento.</w:t>
      </w:r>
    </w:p>
    <w:p>
      <w:pPr>
        <w:spacing w:lineRule="auto"/>
      </w:pPr>
      <w:r>
        <w:rPr>
          <w:b/>
        </w:rPr>
        <w:t xml:space="preserve">Cosa si fa in pagina.</w:t>
      </w:r>
    </w:p>
    <w:p>
      <w:pPr>
        <w:numPr>
          <w:ilvl w:val="0"/>
          <w:numId w:val="53"/>
        </w:numPr>
        <w:spacing w:lineRule="auto"/>
      </w:pPr>
      <w:r>
        <w:rPr/>
        <w:t xml:space="preserve">Filtri a pillola per stato — </w:t>
      </w:r>
      <w:r>
        <w:rPr/>
        <w:t xml:space="preserve">Nuove</w:t>
      </w:r>
      <w:r>
        <w:rPr/>
        <w:t xml:space="preserve"> (col </w:t>
      </w:r>
      <w:r>
        <w:rPr>
          <w:b/>
        </w:rPr>
        <w:t xml:space="preserve">pallino rosso</w:t>
      </w:r>
      <w:r>
        <w:rPr/>
        <w:t xml:space="preserve"> di quante nessuno ha ancora guardato), </w:t>
      </w:r>
      <w:r>
        <w:rPr/>
        <w:t xml:space="preserve">In lavorazione</w:t>
      </w:r>
      <w:r>
        <w:rPr/>
        <w:t xml:space="preserve">, </w:t>
      </w:r>
      <w:r>
        <w:rPr/>
        <w:t xml:space="preserve">Accettate</w:t>
      </w:r>
      <w:r>
        <w:rPr/>
        <w:t xml:space="preserve">, </w:t>
      </w:r>
      <w:r>
        <w:rPr/>
        <w:t xml:space="preserve">Rifiutate</w:t>
      </w:r>
      <w:r>
        <w:rPr/>
        <w:t xml:space="preserve">, </w:t>
      </w:r>
      <w:r>
        <w:rPr/>
        <w:t xml:space="preserve">Tutte</w:t>
      </w:r>
      <w:r>
        <w:rPr/>
        <w:t xml:space="preserve">.</w:t>
      </w:r>
    </w:p>
    <w:p>
      <w:pPr>
        <w:numPr>
          <w:ilvl w:val="0"/>
          <w:numId w:val="53"/>
        </w:numPr>
        <w:spacing w:lineRule="auto"/>
      </w:pPr>
      <w:r>
        <w:rPr/>
        <w:t xml:space="preserve">Il </w:t>
      </w:r>
      <w:r>
        <w:rPr>
          <w:b/>
        </w:rPr>
        <w:t xml:space="preserve">testo si mostra com'è arrivato</w:t>
      </w:r>
      <w:r>
        <w:rPr/>
        <w:t xml:space="preserve">, a capo compresi: è la fonte, e riformattarlo vorrebbe dire interpretarlo prima che lo legga una persona.</w:t>
      </w:r>
    </w:p>
    <w:p>
      <w:pPr>
        <w:numPr>
          <w:ilvl w:val="0"/>
          <w:numId w:val="53"/>
        </w:numPr>
        <w:spacing w:lineRule="auto"/>
      </w:pPr>
      <w:r>
        <w:rPr>
          <w:b/>
        </w:rPr>
        <w:t xml:space="preserve">Crea consegna</w:t>
      </w:r>
      <w:r>
        <w:rPr/>
        <w:t xml:space="preserve"> porta al modulo della consegna col testo </w:t>
      </w:r>
      <w:r>
        <w:rPr>
          <w:b/>
        </w:rPr>
        <w:t xml:space="preserve">già dentro il pannello «Compila con l'AI»</w:t>
      </w:r>
      <w:r>
        <w:rPr/>
        <w:t xml:space="preserve">, aperto: l'AI </w:t>
      </w:r>
      <w:r>
        <w:rPr/>
        <w:t xml:space="preserve">propone</w:t>
      </w:r>
      <w:r>
        <w:rPr/>
        <w:t xml:space="preserve"> i campi, che restano tutti correggibili prima di salvare. Salvata la consegna, la richiesta diventa </w:t>
      </w:r>
      <w:r>
        <w:rPr>
          <w:b/>
        </w:rPr>
        <w:t xml:space="preserve">accettata</w:t>
      </w:r>
      <w:r>
        <w:rPr/>
        <w:t xml:space="preserve"> e le resta </w:t>
      </w:r>
      <w:r>
        <w:rPr>
          <w:b/>
        </w:rPr>
        <w:t xml:space="preserve">collegato il numero</w:t>
      </w:r>
      <w:r>
        <w:rPr/>
        <w:t xml:space="preserve"> della consegna nata.</w:t>
      </w:r>
    </w:p>
    <w:p>
      <w:pPr>
        <w:numPr>
          <w:ilvl w:val="0"/>
          <w:numId w:val="53"/>
        </w:numPr>
        <w:spacing w:lineRule="auto"/>
      </w:pPr>
      <w:r>
        <w:rPr>
          <w:b/>
        </w:rPr>
        <w:t xml:space="preserve">Prendi in carico</w:t>
      </w:r>
      <w:r>
        <w:rPr/>
        <w:t xml:space="preserve"> la mette </w:t>
      </w:r>
      <w:r>
        <w:rPr/>
        <w:t xml:space="preserve">in lavorazione</w:t>
      </w:r>
      <w:r>
        <w:rPr/>
        <w:t xml:space="preserve">: chi altro apre la pagina sa che ci sta già lavorando qualcuno.</w:t>
      </w:r>
    </w:p>
    <w:p>
      <w:pPr>
        <w:numPr>
          <w:ilvl w:val="0"/>
          <w:numId w:val="53"/>
        </w:numPr>
        <w:spacing w:lineRule="auto"/>
      </w:pPr>
      <w:r>
        <w:rPr>
          <w:b/>
        </w:rPr>
        <w:t xml:space="preserve">Rifiuta</w:t>
      </w:r>
      <w:r>
        <w:rPr/>
        <w:t xml:space="preserve"> chiede un </w:t>
      </w:r>
      <w:r>
        <w:rPr>
          <w:b/>
        </w:rPr>
        <w:t xml:space="preserve">motivo obbligatorio</w:t>
      </w:r>
      <w:r>
        <w:rPr/>
        <w:t xml:space="preserve"> — lo pretende anche il server: chi ha mandato la richiesta legge l'esito, e un «no» muto si trasforma in una seconda richiesta identica.</w:t>
      </w:r>
    </w:p>
    <w:p>
      <w:pPr>
        <w:numPr>
          <w:ilvl w:val="0"/>
          <w:numId w:val="53"/>
        </w:numPr>
        <w:spacing w:lineRule="auto"/>
      </w:pPr>
      <w:r>
        <w:rPr/>
        <w:t xml:space="preserve">Su accettata e rifiutata resta scritto </w:t>
      </w:r>
      <w:r>
        <w:rPr>
          <w:b/>
        </w:rPr>
        <w:t xml:space="preserve">chi ha deciso e quando</w:t>
      </w:r>
      <w:r>
        <w:rPr/>
        <w:t xml:space="preserve">.</w:t>
      </w:r>
    </w:p>
    <w:p>
      <w:pPr>
        <w:numPr>
          <w:ilvl w:val="0"/>
          <w:numId w:val="53"/>
        </w:numPr>
        <w:spacing w:lineRule="auto"/>
      </w:pPr>
      <w:r>
        <w:rPr>
          <w:b/>
        </w:rPr>
        <w:t xml:space="preserve">Registra a mano</w:t>
      </w:r>
      <w:r>
        <w:rPr/>
        <w:t xml:space="preserve"> serve quando la richiesta arriva al telefono e non da un'app: l'origine diventa </w:t>
      </w:r>
      <w:r>
        <w:rPr/>
        <w:t xml:space="preserve">manuale · &lt;email di chi l'ha registrata&gt;</w:t>
      </w:r>
      <w:r>
        <w:rPr/>
        <w:t xml:space="preserve">.</w:t>
      </w:r>
    </w:p>
    <w:p>
      <w:pPr>
        <w:pStyle w:val="Heading3"/>
        <w:spacing w:lineRule="auto"/>
      </w:pPr>
      <w:r>
        <w:rPr/>
        <w:t xml:space="preserve">Chiavi delle app (</w:t>
      </w:r>
      <w:r>
        <w:rPr/>
        <w:t xml:space="preserve">/api-keys</w:t>
      </w:r>
      <w:r>
        <w:rPr/>
        <w:t xml:space="preserve">) </w:t>
      </w:r>
      <w:r>
        <w:rPr>
          <w:b/>
        </w:rPr>
        <w:t xml:space="preserve">[NUOVO 28/08/2026]</w:t>
      </w:r>
    </w:p>
    <w:p>
      <w:pPr>
        <w:spacing w:lineRule="auto"/>
      </w:pPr>
      <w:r>
        <w:rPr>
          <w:b/>
        </w:rPr>
        <w:t xml:space="preserve">Configurazione → Chiavi delle app</w:t>
      </w:r>
      <w:r>
        <w:rPr/>
        <w:t xml:space="preserve">, solo </w:t>
      </w:r>
      <w:r>
        <w:rPr>
          <w:b/>
        </w:rPr>
        <w:t xml:space="preserve">Admin</w:t>
      </w:r>
      <w:r>
        <w:rPr/>
        <w:t xml:space="preserve">: le chiavi con cui le </w:t>
      </w:r>
      <w:r>
        <w:rPr/>
        <w:t xml:space="preserve">altre app di Deluxy</w:t>
      </w:r>
      <w:r>
        <w:rPr/>
        <w:t xml:space="preserve"> (Orders, Budgets, Customer Service, Scout…) chiamano questa piattaforma sul canale </w:t>
      </w:r>
      <w:r>
        <w:rPr/>
        <w:t xml:space="preserve">/api/v1/app/*</w:t>
      </w:r>
      <w:r>
        <w:rPr/>
        <w:t xml:space="preserve">, presentandosi con l'intestazione </w:t>
      </w:r>
      <w:r>
        <w:rPr/>
        <w:t xml:space="preserve">x-api-key</w:t>
      </w:r>
      <w:r>
        <w:rPr/>
        <w:t xml:space="preserve">.</w:t>
      </w:r>
    </w:p>
    <w:p>
      <w:pPr>
        <w:numPr>
          <w:ilvl w:val="0"/>
          <w:numId w:val="54"/>
        </w:numPr>
        <w:spacing w:lineRule="auto"/>
      </w:pPr>
      <w:r>
        <w:rPr>
          <w:b/>
        </w:rPr>
        <w:t xml:space="preserve">Due livelli</w:t>
      </w:r>
      <w:r>
        <w:rPr/>
        <w:t xml:space="preserve">: </w:t>
      </w:r>
      <w:r>
        <w:rPr/>
        <w:t xml:space="preserve">sola lettura</w:t>
      </w:r>
      <w:r>
        <w:rPr/>
        <w:t xml:space="preserve"> (consegne, vendite, costi) oppure </w:t>
      </w:r>
      <w:r>
        <w:rPr/>
        <w:t xml:space="preserve">lettura e scrittura</w:t>
      </w:r>
      <w:r>
        <w:rPr/>
        <w:t xml:space="preserve"> (può anche </w:t>
      </w:r>
      <w:r>
        <w:rPr>
          <w:b/>
        </w:rPr>
        <w:t xml:space="preserve">creare consegne</w:t>
      </w:r>
      <w:r>
        <w:rPr/>
        <w:t xml:space="preserve">).</w:t>
      </w:r>
    </w:p>
    <w:p>
      <w:pPr>
        <w:numPr>
          <w:ilvl w:val="0"/>
          <w:numId w:val="54"/>
        </w:numPr>
        <w:spacing w:lineRule="auto"/>
      </w:pPr>
      <w:r>
        <w:rPr/>
        <w:t xml:space="preserve">⚠️ </w:t>
      </w:r>
      <w:r>
        <w:rPr>
          <w:b/>
        </w:rPr>
        <w:t xml:space="preserve">Il valore si vede una volta sola</w:t>
      </w:r>
      <w:r>
        <w:rPr/>
        <w:t xml:space="preserve">, subito dopo la generazione: in archivio resta solo l'impronta SHA-256, e </w:t>
      </w:r>
      <w:r>
        <w:rPr>
          <w:b/>
        </w:rPr>
        <w:t xml:space="preserve">nessuna rotta lo rilegge</w:t>
      </w:r>
      <w:r>
        <w:rPr/>
        <w:t xml:space="preserve">. Chi la perde </w:t>
      </w:r>
      <w:r>
        <w:rPr>
          <w:b/>
        </w:rPr>
        <w:t xml:space="preserve">rigenera</w:t>
      </w:r>
      <w:r>
        <w:rPr/>
        <w:t xml:space="preserve">.</w:t>
      </w:r>
    </w:p>
    <w:p>
      <w:pPr>
        <w:numPr>
          <w:ilvl w:val="0"/>
          <w:numId w:val="54"/>
        </w:numPr>
        <w:spacing w:lineRule="auto"/>
      </w:pPr>
      <w:r>
        <w:rPr>
          <w:b/>
        </w:rPr>
        <w:t xml:space="preserve">Rigenera</w:t>
      </w:r>
      <w:r>
        <w:rPr/>
        <w:t xml:space="preserve"> dà una chiave nuova alla stessa app: la vecchia smette di funzionare </w:t>
      </w:r>
      <w:r>
        <w:rPr>
          <w:b/>
        </w:rPr>
        <w:t xml:space="preserve">all'istante</w:t>
      </w:r>
      <w:r>
        <w:rPr/>
        <w:t xml:space="preserve">, quindi l'app va aggiornata subito.</w:t>
      </w:r>
    </w:p>
    <w:p>
      <w:pPr>
        <w:numPr>
          <w:ilvl w:val="0"/>
          <w:numId w:val="54"/>
        </w:numPr>
        <w:spacing w:lineRule="auto"/>
      </w:pPr>
      <w:r>
        <w:rPr>
          <w:b/>
        </w:rPr>
        <w:t xml:space="preserve">Scadenza</w:t>
      </w:r>
      <w:r>
        <w:rPr/>
        <w:t xml:space="preserve"> facoltativa (vuota = non scade), verificata </w:t>
      </w:r>
      <w:r>
        <w:rPr>
          <w:b/>
        </w:rPr>
        <w:t xml:space="preserve">a ogni chiamata</w:t>
      </w:r>
      <w:r>
        <w:rPr/>
        <w:t xml:space="preserve">. Una chiave scaduta risponde </w:t>
      </w:r>
      <w:r>
        <w:rPr/>
        <w:t xml:space="preserve">401</w:t>
      </w:r>
      <w:r>
        <w:rPr/>
        <w:t xml:space="preserve"> dicendo </w:t>
      </w:r>
      <w:r>
        <w:rPr/>
        <w:t xml:space="preserve">scaduta</w:t>
      </w:r>
      <w:r>
        <w:rPr/>
        <w:t xml:space="preserve">, non </w:t>
      </w:r>
      <w:r>
        <w:rPr/>
        <w:t xml:space="preserve">non valida</w:t>
      </w:r>
      <w:r>
        <w:rPr/>
        <w:t xml:space="preserve">.</w:t>
      </w:r>
    </w:p>
    <w:p>
      <w:pPr>
        <w:numPr>
          <w:ilvl w:val="0"/>
          <w:numId w:val="54"/>
        </w:numPr>
        <w:spacing w:lineRule="auto"/>
      </w:pPr>
      <w:r>
        <w:rPr/>
        <w:t xml:space="preserve">L'elenco mostra </w:t>
      </w:r>
      <w:r>
        <w:rPr>
          <w:b/>
        </w:rPr>
        <w:t xml:space="preserve">da quanti giorni non la usa nessuno</w:t>
      </w:r>
      <w:r>
        <w:rPr/>
        <w:t xml:space="preserve">: una chiave viva che nessuno chiama è una porta aperta senza motivo.</w:t>
      </w:r>
    </w:p>
    <w:p>
      <w:pPr>
        <w:numPr>
          <w:ilvl w:val="0"/>
          <w:numId w:val="54"/>
        </w:numPr>
        <w:spacing w:lineRule="auto"/>
      </w:pPr>
      <w:r>
        <w:rPr>
          <w:b/>
        </w:rPr>
        <w:t xml:space="preserve">Spegni/Accendi</w:t>
      </w:r>
      <w:r>
        <w:rPr/>
        <w:t xml:space="preserve"> senza cancellare, ed </w:t>
      </w:r>
      <w:r>
        <w:rPr>
          <w:b/>
        </w:rPr>
        <w:t xml:space="preserve">Elimina</w:t>
      </w:r>
      <w:r>
        <w:rPr/>
        <w:t xml:space="preserve"> definitivo.</w:t>
      </w:r>
    </w:p>
    <w:p>
      <w:pPr>
        <w:spacing w:lineRule="auto"/>
      </w:pPr>
      <w:r>
        <w:rPr/>
        <w:t xml:space="preserve">⚠️ Le chiavi </w:t>
      </w:r>
      <w:r>
        <w:rPr>
          <w:b/>
        </w:rPr>
        <w:t xml:space="preserve">non hanno ancora uno scope per rotta</w:t>
      </w:r>
      <w:r>
        <w:rPr/>
        <w:t xml:space="preserve">: una chiave di sola lettura legge </w:t>
      </w:r>
      <w:r>
        <w:rPr/>
        <w:t xml:space="preserve">tutto</w:t>
      </w:r>
      <w:r>
        <w:rPr/>
        <w:t xml:space="preserve"> il canale app, compresi nome, indirizzo e telefono dei destinatari. È un punto aperto dichiarato nell'handoff.</w:t>
      </w:r>
    </w:p>
    <w:p>
      <w:pPr>
        <w:pStyle w:val="Heading3"/>
        <w:spacing w:lineRule="auto"/>
      </w:pPr>
      <w:r>
        <w:rPr/>
        <w:t xml:space="preserve">Canale app: partner, servizi e prodotti per chi crea una consegna </w:t>
      </w:r>
      <w:r>
        <w:rPr>
          <w:b/>
        </w:rPr>
        <w:t xml:space="preserve">[06/09/2026]</w:t>
      </w:r>
    </w:p>
    <w:p>
      <w:pPr>
        <w:spacing w:lineRule="auto"/>
      </w:pPr>
      <w:r>
        <w:rPr/>
        <w:t xml:space="preserve">Il Customer Service crea consegne da </w:t>
      </w:r>
      <w:r>
        <w:rPr/>
        <w:t xml:space="preserve">POST /api/v1/app/consegne</w:t>
      </w:r>
      <w:r>
        <w:rPr/>
        <w:t xml:space="preserve"> (stessa strada del form). Per compilarle bene, il canale app espone:</w:t>
      </w:r>
    </w:p>
    <w:p>
      <w:pPr>
        <w:numPr>
          <w:ilvl w:val="0"/>
          <w:numId w:val="55"/>
        </w:numPr>
        <w:spacing w:lineRule="auto"/>
      </w:pPr>
      <w:r>
        <w:rPr/>
        <w:t xml:space="preserve">GET /api/v1/app/partner</w:t>
      </w:r>
      <w:r>
        <w:rPr/>
        <w:t xml:space="preserve"> — i partner </w:t>
      </w:r>
      <w:r>
        <w:rPr>
          <w:b/>
        </w:rPr>
        <w:t xml:space="preserve">attivi</w:t>
      </w:r>
      <w:r>
        <w:rPr/>
        <w:t xml:space="preserve">: id, insegna, città, </w:t>
      </w:r>
      <w:r>
        <w:rPr>
          <w:b/>
        </w:rPr>
        <w:t xml:space="preserve">sigle delle province servite</w:t>
      </w:r>
      <w:r>
        <w:rPr/>
        <w:t xml:space="preserve"> e </w:t>
      </w:r>
      <w:r>
        <w:rPr/>
        <w:t xml:space="preserve">servizi</w:t>
      </w:r>
      <w:r>
        <w:rPr/>
        <w:t xml:space="preserve"> (gli id dei tipi di servizio nel loro listino, cioè </w:t>
      </w:r>
      <w:r>
        <w:rPr/>
        <w:t xml:space="preserve">PartnerService</w:t>
      </w:r>
      <w:r>
        <w:rPr/>
        <w:t xml:space="preserve">). Chi compila filtra per provincia di consegna e per listino.</w:t>
      </w:r>
    </w:p>
    <w:p>
      <w:pPr>
        <w:numPr>
          <w:ilvl w:val="0"/>
          <w:numId w:val="55"/>
        </w:numPr>
        <w:spacing w:lineRule="auto"/>
      </w:pPr>
      <w:r>
        <w:rPr/>
        <w:t xml:space="preserve">GET /api/v1/app/prodotti?q=&amp;partnerId=</w:t>
      </w:r>
      <w:r>
        <w:rPr/>
        <w:t xml:space="preserve"> — il catalogo (attivi, non archiviati): </w:t>
      </w:r>
      <w:r>
        <w:rPr/>
        <w:t xml:space="preserve">q</w:t>
      </w:r>
      <w:r>
        <w:rPr/>
        <w:t xml:space="preserve"> cerca su nome e sku; con </w:t>
      </w:r>
      <w:r>
        <w:rPr/>
        <w:t xml:space="preserve">partnerId</w:t>
      </w:r>
      <w:r>
        <w:rPr/>
        <w:t xml:space="preserve"> l'elenco è il perimetro di quel partner (i suoi, il catalogo comune, i visibili, i collegati), i suoi prima. Torna anche </w:t>
      </w:r>
      <w:r>
        <w:rPr/>
        <w:t xml:space="preserve">generico</w:t>
      </w:r>
      <w:r>
        <w:rPr/>
        <w:t xml:space="preserve">, il prodotto «Servizio Consegna» del catalogo comune per la merce fuori catalogo. La riga di consegna porta </w:t>
      </w:r>
      <w:r>
        <w:rPr/>
        <w:t xml:space="preserve">productId</w:t>
      </w:r>
      <w:r>
        <w:rPr/>
        <w:t xml:space="preserve">, </w:t>
      </w:r>
      <w:r>
        <w:rPr/>
        <w:t xml:space="preserve">quantity</w:t>
      </w:r>
      <w:r>
        <w:rPr/>
        <w:t xml:space="preserve">, </w:t>
      </w:r>
      <w:r>
        <w:rPr/>
        <w:t xml:space="preserve">price</w:t>
      </w:r>
      <w:r>
        <w:rPr/>
        <w:t xml:space="preserve"> e </w:t>
      </w:r>
      <w:r>
        <w:rPr/>
        <w:t xml:space="preserve">flexiblePrice</w:t>
      </w:r>
      <w:r>
        <w:rPr/>
        <w:t xml:space="preserve">.</w:t>
      </w:r>
    </w:p>
    <w:p>
      <w:pPr>
        <w:numPr>
          <w:ilvl w:val="0"/>
          <w:numId w:val="55"/>
        </w:numPr>
        <w:spacing w:lineRule="auto"/>
      </w:pPr>
      <w:r>
        <w:rPr/>
        <w:t xml:space="preserve">⚠️ </w:t>
      </w:r>
      <w:r>
        <w:rPr>
          <w:b/>
        </w:rPr>
        <w:t xml:space="preserve">Il servizio deve stare nel listino del partner</w:t>
      </w:r>
      <w:r>
        <w:rPr/>
        <w:t xml:space="preserve"> anche dal canale app: </w:t>
      </w:r>
      <w:r>
        <w:rPr/>
        <w:t xml:space="preserve">creaConsegna</w:t>
      </w:r>
      <w:r>
        <w:rPr/>
        <w:t xml:space="preserve"> risponde </w:t>
      </w:r>
      <w:r>
        <w:rPr/>
        <w:t xml:space="preserve">400</w:t>
      </w:r>
      <w:r>
        <w:rPr/>
        <w:t xml:space="preserve"> altrimenti. Prima la regola valeva solo per il ruolo PARTNER.</w:t>
      </w:r>
    </w:p>
    <w:p>
      <w:pPr>
        <w:numPr>
          <w:ilvl w:val="0"/>
          <w:numId w:val="55"/>
        </w:numPr>
        <w:spacing w:lineRule="auto"/>
      </w:pPr>
      <w:r>
        <w:rPr/>
        <w:t xml:space="preserve">⚠️ </w:t>
      </w:r>
      <w:r>
        <w:rPr>
          <w:b/>
        </w:rPr>
        <w:t xml:space="preserve">Corretto il 06/09</w:t>
      </w:r>
      <w:r>
        <w:rPr/>
        <w:t xml:space="preserve">: </w:t>
      </w:r>
      <w:r>
        <w:rPr/>
        <w:t xml:space="preserve">riferimentoEsterno</w:t>
      </w:r>
      <w:r>
        <w:rPr/>
        <w:t xml:space="preserve"> (l'idempotenza del canale app) finiva nel </w:t>
      </w:r>
      <w:r>
        <w:rPr/>
        <w:t xml:space="preserve">create</w:t>
      </w:r>
      <w:r>
        <w:rPr/>
        <w:t xml:space="preserve"> di Prisma e ogni consegna via API dava </w:t>
      </w:r>
      <w:r>
        <w:rPr>
          <w:b/>
        </w:rPr>
        <w:t xml:space="preserve">500</w:t>
      </w:r>
      <w:r>
        <w:rPr/>
        <w:t xml:space="preserve">.</w:t>
      </w:r>
    </w:p>
    <w:p>
      <w:pPr>
        <w:pStyle w:val="Heading3"/>
        <w:spacing w:lineRule="auto"/>
      </w:pPr>
      <w:r>
        <w:rPr/>
        <w:t xml:space="preserve">Recap giornaliero al partner </w:t>
      </w:r>
      <w:r>
        <w:rPr>
          <w:b/>
        </w:rPr>
        <w:t xml:space="preserve">[07/09/2026]</w:t>
      </w:r>
    </w:p>
    <w:p>
      <w:pPr>
        <w:spacing w:lineRule="auto"/>
      </w:pPr>
      <w:r>
        <w:rPr/>
        <w:t xml:space="preserve">Ogni partner riceve per email le sue consegne del giorno, senza chiederle a nessuno:</w:t>
      </w:r>
    </w:p>
    <w:p>
      <w:pPr>
        <w:numPr>
          <w:ilvl w:val="0"/>
          <w:numId w:val="56"/>
        </w:numPr>
        <w:spacing w:lineRule="auto"/>
      </w:pPr>
      <w:r>
        <w:rPr>
          <w:b/>
        </w:rPr>
        <w:t xml:space="preserve">Mattina, ore 7 (Roma)</w:t>
      </w:r>
      <w:r>
        <w:rPr/>
        <w:t xml:space="preserve"> — «Oggi hai N consegne, e M nei prossimi giorni»: le consegne ancora vive (stato non chiuso, non cancellate) di </w:t>
      </w:r>
      <w:r>
        <w:rPr>
          <w:b/>
        </w:rPr>
        <w:t xml:space="preserve">oggi e dei sei giorni seguenti</w:t>
      </w:r>
      <w:r>
        <w:rPr/>
        <w:t xml:space="preserve">, un blocco per giorno («Oggi», «Domani», poi la data), oggi in testa.</w:t>
      </w:r>
    </w:p>
    <w:p>
      <w:pPr>
        <w:numPr>
          <w:ilvl w:val="0"/>
          <w:numId w:val="56"/>
        </w:numPr>
        <w:spacing w:lineRule="auto"/>
      </w:pPr>
      <w:r>
        <w:rPr>
          <w:b/>
        </w:rPr>
        <w:t xml:space="preserve">Sera, ore 18:30 (Roma)</w:t>
      </w:r>
      <w:r>
        <w:rPr/>
        <w:t xml:space="preserve"> — «Promemoria: domani hai N consegne»: le consegne di domani, </w:t>
      </w:r>
      <w:r>
        <w:rPr>
          <w:b/>
        </w:rPr>
        <w:t xml:space="preserve">solo</w:t>
      </w:r>
      <w:r>
        <w:rPr/>
        <w:t xml:space="preserve"> ai partner che domani ne hanno.</w:t>
      </w:r>
    </w:p>
    <w:p>
      <w:pPr>
        <w:numPr>
          <w:ilvl w:val="0"/>
          <w:numId w:val="56"/>
        </w:numPr>
        <w:spacing w:lineRule="auto"/>
      </w:pPr>
      <w:r>
        <w:rPr>
          <w:b/>
        </w:rPr>
        <w:t xml:space="preserve">Chi la riceve</w:t>
      </w:r>
      <w:r>
        <w:rPr/>
        <w:t xml:space="preserve">: i partner attivi con un'email, tranne quelli elencati in Impostazioni → «Recap giornaliero ai partner» (</w:t>
      </w:r>
      <w:r>
        <w:rPr/>
        <w:t xml:space="preserve">recapPartnerEsclusi</w:t>
      </w:r>
      <w:r>
        <w:rPr/>
        <w:t xml:space="preserve">, email separate da virgola: serve per i marchi interni). Non dipende da </w:t>
      </w:r>
      <w:r>
        <w:rPr/>
        <w:t xml:space="preserve">mailNotifications</w:t>
      </w:r>
      <w:r>
        <w:rPr/>
        <w:t xml:space="preserve">.</w:t>
      </w:r>
    </w:p>
    <w:p>
      <w:pPr>
        <w:numPr>
          <w:ilvl w:val="0"/>
          <w:numId w:val="56"/>
        </w:numPr>
        <w:spacing w:lineRule="auto"/>
      </w:pPr>
      <w:r>
        <w:rPr>
          <w:b/>
        </w:rPr>
        <w:t xml:space="preserve">Cosa c'è dentro</w:t>
      </w:r>
      <w:r>
        <w:rPr/>
        <w:t xml:space="preserve">: una scheda per consegna con numero, fascia oraria di consegna, ritiro (nome e telefono del valet e fascia di ritiro, oppure «a cura tua» se è consegna da partner), destinatario con indirizzo, citofono e telefono, prodotti con quantità, variante e </w:t>
      </w:r>
      <w:r>
        <w:rPr>
          <w:b/>
        </w:rPr>
        <w:t xml:space="preserve">nota di specifica</w:t>
      </w:r>
      <w:r>
        <w:rPr/>
        <w:t xml:space="preserve"> («20-25 fiori»), note della consegna, link alla consegna in piattaforma. </w:t>
      </w:r>
      <w:r>
        <w:rPr>
          <w:b/>
        </w:rPr>
        <w:t xml:space="preserve">Non ci sono</w:t>
      </w:r>
      <w:r>
        <w:rPr/>
        <w:t xml:space="preserve"> le note interne né i prezzi.</w:t>
      </w:r>
    </w:p>
    <w:p>
      <w:pPr>
        <w:numPr>
          <w:ilvl w:val="0"/>
          <w:numId w:val="56"/>
        </w:numPr>
        <w:spacing w:lineRule="auto"/>
      </w:pPr>
      <w:r>
        <w:rPr>
          <w:b/>
        </w:rPr>
        <w:t xml:space="preserve">Come gira</w:t>
      </w:r>
      <w:r>
        <w:rPr/>
        <w:t xml:space="preserve">: cron Vercel </w:t>
      </w:r>
      <w:r>
        <w:rPr/>
        <w:t xml:space="preserve">GET /api/v1/cron/recap-partner-mattina</w:t>
      </w:r>
      <w:r>
        <w:rPr/>
        <w:t xml:space="preserve"> e </w:t>
      </w:r>
      <w:r>
        <w:rPr/>
        <w:t xml:space="preserve">…-sera</w:t>
      </w:r>
      <w:r>
        <w:rPr/>
        <w:t xml:space="preserve"> (identità </w:t>
      </w:r>
      <w:r>
        <w:rPr/>
        <w:t xml:space="preserve">CRON_SECRET</w:t>
      </w:r>
      <w:r>
        <w:rPr/>
        <w:t xml:space="preserve">), registrati ciascuno a due ore UTC (5 e 6; 16:30 e 17:30) perché Vercel non conosce l'ora legale: la rotta controlla l'ora di Roma e parte solo all'ora giusta. Un marcatore nel registro (</w:t>
      </w:r>
      <w:r>
        <w:rPr/>
        <w:t xml:space="preserve">[recap-partner:&lt;tipo&gt;:&lt;giorno dell'invio&gt;]</w:t>
      </w:r>
      <w:r>
        <w:rPr/>
        <w:t xml:space="preserve">, </w:t>
      </w:r>
      <w:r>
        <w:rPr>
          <w:b/>
        </w:rPr>
        <w:t xml:space="preserve">una</w:t>
      </w:r>
      <w:r>
        <w:rPr/>
        <w:t xml:space="preserve"> riga «Recap del mattino inviato al partner: N consegne dal … al …» sulla prima consegna dell'elenco) garantisce </w:t>
      </w:r>
      <w:r>
        <w:rPr>
          <w:b/>
        </w:rPr>
        <w:t xml:space="preserve">un invio solo</w:t>
      </w:r>
      <w:r>
        <w:rPr/>
        <w:t xml:space="preserve"> per partner e giorno; </w:t>
      </w:r>
      <w:r>
        <w:rPr/>
        <w:t xml:space="preserve">?forza=1</w:t>
      </w:r>
      <w:r>
        <w:rPr/>
        <w:t xml:space="preserve"> salta il controllo dell'ora, non il marcatore. Un invio fallito finisce nell'esito (</w:t>
      </w:r>
      <w:r>
        <w:rPr/>
        <w:t xml:space="preserve">errori</w:t>
      </w:r>
      <w:r>
        <w:rPr/>
        <w:t xml:space="preserve">) e si riprova al giro dopo. Le consegne inserite dopo l'invio non arrivano con un secondo recap: restano visibili in piattaforma (e, se il partner ha </w:t>
      </w:r>
      <w:r>
        <w:rPr/>
        <w:t xml:space="preserve">mailNotifications</w:t>
      </w:r>
      <w:r>
        <w:rPr/>
        <w:t xml:space="preserve">, con la mail «Nuovo servizio»).</w:t>
      </w:r>
    </w:p>
    <w:p>
      <w:pPr>
        <w:numPr>
          <w:ilvl w:val="0"/>
          <w:numId w:val="56"/>
        </w:numPr>
        <w:spacing w:lineRule="auto"/>
      </w:pPr>
      <w:r>
        <w:rPr>
          <w:b/>
        </w:rPr>
        <w:t xml:space="preserve">Per l'ufficio</w:t>
      </w:r>
      <w:r>
        <w:rPr/>
        <w:t xml:space="preserve">: </w:t>
      </w:r>
      <w:r>
        <w:rPr/>
        <w:t xml:space="preserve">GET /api/v1/recap-partner/anteprima?partnerId=&amp;giorno=AAAA-MM-GG&amp;tipo=mattina|sera</w:t>
      </w:r>
      <w:r>
        <w:rPr/>
        <w:t xml:space="preserve"> (l'HTML) e il bottone «Manda una prova a me» in Impostazioni (</w:t>
      </w:r>
      <w:r>
        <w:rPr/>
        <w:t xml:space="preserve">POST /api/v1/recap-partner/prova {a, partnerId?, giorno?, tipo?}</w:t>
      </w:r>
      <w:r>
        <w:rPr/>
        <w:t xml:space="preserve">): manda nella propria casella la mail di un partner con consegne oggi (o domani), senza scrivere il marcatore.</w:t>
      </w:r>
    </w:p>
    <w:p>
      <w:pPr>
        <w:pStyle w:val="Heading2"/>
        <w:spacing w:lineRule="auto"/>
      </w:pPr>
      <w:r>
        <w:rPr/>
        <w:t xml:space="preserve">9. Piano di modernizzazione (staging)</w:t>
      </w:r>
    </w:p>
    <w:p>
      <w:pPr>
        <w:numPr>
          <w:ilvl w:val="0"/>
          <w:numId w:val="57"/>
        </w:numPr>
        <w:spacing w:lineRule="auto"/>
      </w:pPr>
      <w:r>
        <w:rPr>
          <w:b/>
        </w:rPr>
        <w:t xml:space="preserve">Problema</w:t>
      </w:r>
      <w:r>
        <w:rPr/>
        <w:t xml:space="preserve">: Node.js v12 e Angular datati — dipendenze deprecate, difficoltà a integrare strumenti moderni, manutenzione rischiosa.</w:t>
      </w:r>
    </w:p>
    <w:p>
      <w:pPr>
        <w:numPr>
          <w:ilvl w:val="0"/>
          <w:numId w:val="57"/>
        </w:numPr>
        <w:spacing w:lineRule="auto"/>
      </w:pPr>
      <w:r>
        <w:rPr>
          <w:b/>
        </w:rPr>
        <w:t xml:space="preserve">Approccio</w:t>
      </w:r>
      <w:r>
        <w:rPr/>
        <w:t xml:space="preserve">: la produzione resta stabile; in parallelo un ambiente di staging con stack aggiornato replica il dominio (utenti/ruoli, consegne, activities, partner, valet, prodotti, vendite, stipendi, regole, finanza) e si migra gradualmente.</w:t>
      </w:r>
    </w:p>
    <w:p>
      <w:pPr>
        <w:numPr>
          <w:ilvl w:val="0"/>
          <w:numId w:val="57"/>
        </w:numPr>
        <w:spacing w:lineRule="auto"/>
      </w:pPr>
      <w:r>
        <w:rPr>
          <w:b/>
        </w:rPr>
        <w:t xml:space="preserve">Nuovo ambiente creato</w:t>
      </w:r>
      <w:r>
        <w:rPr/>
        <w:t xml:space="preserve">: </w:t>
      </w:r>
      <w:r>
        <w:rPr/>
        <w:t xml:space="preserve">deluxy-platform-next</w:t>
      </w:r>
      <w:r>
        <w:rPr/>
        <w:t xml:space="preserve"> — monorepo con API NestJS (Node 22 LTS, TypeScript, Prisma, JWT+ruoli, Swagger su </w:t>
      </w:r>
      <w:r>
        <w:rPr/>
        <w:t xml:space="preserve">/api/docs</w:t>
      </w:r>
      <w:r>
        <w:rPr/>
        <w:t xml:space="preserve">) e frontend Angular moderno standalone/PWA, seed demo, Docker Compose, README con strategia di migrazione (strangler pattern).</w:t>
      </w:r>
    </w:p>
    <w:p>
      <w:pPr>
        <w:numPr>
          <w:ilvl w:val="0"/>
          <w:numId w:val="57"/>
        </w:numPr>
        <w:spacing w:lineRule="auto"/>
      </w:pPr>
      <w:r>
        <w:rPr>
          <w:b/>
        </w:rPr>
        <w:t xml:space="preserve">Benefici</w:t>
      </w:r>
      <w:r>
        <w:rPr/>
        <w:t xml:space="preserve">: allineamento agli standard moderni, feature e integrazioni più semplici, sistema live non toccato, possibilità di rinnovare anche la UX.</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Segoe UI"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https://app.deluxy.it" TargetMode="External"/>
  <Relationship Id="rId7" Type="http://schemas.openxmlformats.org/officeDocument/2006/relationships/hyperlink" Target="https://app.deluxy.it/servizi" TargetMode="External"/>
  <Relationship Id="rId8" Type="http://schemas.openxmlformats.org/officeDocument/2006/relationships/hyperlink" Target="https://github.com/deluxy-project/deluxy-send-order/" TargetMode="External"/>
  <Relationship Id="rId9"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Segoe UI"/>
        <a:ea typeface="Segoe UI"/>
        <a:cs typeface=""/>
      </a:majorFont>
      <a:minorFont>
        <a:latin typeface="Segoe UI"/>
        <a:ea typeface="Segoe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Come funziona l’app Deluxy</dc:title>
  <dc:subject/>
  <dc:creator>html-to-docx</dc:creator>
  <cp:keywords>html-to-docx</cp:keywords>
  <dc:description/>
  <cp:lastModifiedBy>html-to-docx</cp:lastModifiedBy>
  <cp:revision>1</cp:revision>
  <dcterms:created xsi:type="dcterms:W3CDTF">2026-09-11T09:28:24.280Z</dcterms:created>
  <dcterms:modified xsi:type="dcterms:W3CDTF">2026-09-11T09:28:24.280Z</dcterms:modified>
</cp:coreProperties>
</file>