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84" w:rsidRDefault="00427084">
      <w:r>
        <w:t>Fibonacci-Folge</w:t>
      </w:r>
    </w:p>
    <w:p w:rsidR="00ED5DB0" w:rsidRDefault="00427084">
      <w:hyperlink r:id="rId5" w:history="1">
        <w:r w:rsidRPr="008F2790">
          <w:rPr>
            <w:rStyle w:val="Hyperlink"/>
          </w:rPr>
          <w:t>https://de.wikipedia.org/wiki/Fibonacci-Folge</w:t>
        </w:r>
      </w:hyperlink>
    </w:p>
    <w:p w:rsidR="00427084" w:rsidRDefault="00427084">
      <w:r>
        <w:t>0, 1, 1, 2, 3, 5, 8, 13, …</w:t>
      </w:r>
    </w:p>
    <w:p w:rsidR="00427084" w:rsidRDefault="00427084">
      <w:r>
        <w:t>für n &gt; 1 gilt: fibonacci(n) = fibonacci(n-1) + fibonacci(n-2)</w:t>
      </w:r>
    </w:p>
    <w:p w:rsidR="00427084" w:rsidRDefault="00427084" w:rsidP="00427084">
      <w:r>
        <w:t>Aufgabe:</w:t>
      </w:r>
    </w:p>
    <w:p w:rsidR="00427084" w:rsidRDefault="00427084" w:rsidP="00427084">
      <w:r>
        <w:t>berechne die ersten 100 Stellen der Folge mit der Darstellung; 0, 1, 1, 2, 3, …</w:t>
      </w:r>
      <w:bookmarkStart w:id="0" w:name="_GoBack"/>
      <w:bookmarkEnd w:id="0"/>
    </w:p>
    <w:p w:rsidR="00427084" w:rsidRDefault="00427084" w:rsidP="00427084">
      <w:pPr>
        <w:pStyle w:val="Listenabsatz"/>
      </w:pPr>
      <w:r>
        <w:br/>
      </w:r>
    </w:p>
    <w:p w:rsidR="00427084" w:rsidRDefault="00427084"/>
    <w:sectPr w:rsidR="00427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F1DC1"/>
    <w:multiLevelType w:val="hybridMultilevel"/>
    <w:tmpl w:val="B56A43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84"/>
    <w:rsid w:val="00427084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B176D-53AA-4ED7-A0C2-90F6E2AB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708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Fibonacci-Fol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</dc:creator>
  <cp:keywords/>
  <dc:description/>
  <cp:lastModifiedBy>sando</cp:lastModifiedBy>
  <cp:revision>2</cp:revision>
  <dcterms:created xsi:type="dcterms:W3CDTF">2020-06-25T11:51:00Z</dcterms:created>
  <dcterms:modified xsi:type="dcterms:W3CDTF">2020-06-25T12:00:00Z</dcterms:modified>
</cp:coreProperties>
</file>