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right"/>
        <w:rPr>
          <w:rFonts w:ascii="Helvetica" w:hAnsi="Helvetica"/>
          <w:sz w:val="20"/>
          <w:szCs w:val="20"/>
          <w:lang w:val="en-US"/>
        </w:rPr>
      </w:pPr>
      <w:r>
        <w:rPr>
          <w:rFonts w:ascii="Helvetica" w:hAnsi="Helvetica"/>
          <w:sz w:val="20"/>
          <w:szCs w:val="20"/>
          <w:lang w:val="en-US"/>
        </w:rPr>
        <w:t xml:space="preserve">Blockkurs Donato Lab | May 23-25, 2022 </w:t>
      </w:r>
    </w:p>
    <w:p>
      <w:pPr>
        <w:pStyle w:val="Normal"/>
        <w:spacing w:lineRule="auto" w:line="276"/>
        <w:rPr>
          <w:rFonts w:ascii="Helvetica" w:hAnsi="Helvetica"/>
          <w:b/>
          <w:b/>
          <w:bCs/>
          <w:sz w:val="22"/>
          <w:szCs w:val="22"/>
          <w:lang w:val="en-US"/>
        </w:rPr>
      </w:pPr>
      <w:r>
        <w:rPr>
          <w:rFonts w:ascii="Helvetica" w:hAnsi="Helvetica"/>
          <w:b/>
          <w:bCs/>
          <w:sz w:val="22"/>
          <w:szCs w:val="22"/>
          <w:lang w:val="en-US"/>
        </w:rPr>
      </w:r>
    </w:p>
    <w:p>
      <w:pPr>
        <w:pStyle w:val="Normal"/>
        <w:spacing w:lineRule="auto" w:line="276"/>
        <w:rPr>
          <w:rFonts w:ascii="Helvetica" w:hAnsi="Helvetica"/>
          <w:b/>
          <w:b/>
          <w:bCs/>
          <w:sz w:val="22"/>
          <w:szCs w:val="22"/>
          <w:lang w:val="en-US"/>
        </w:rPr>
      </w:pPr>
      <w:r>
        <w:rPr>
          <w:rFonts w:ascii="Helvetica" w:hAnsi="Helvetica"/>
          <w:b/>
          <w:bCs/>
          <w:sz w:val="22"/>
          <w:szCs w:val="22"/>
          <w:lang w:val="en-US"/>
        </w:rPr>
        <w:t xml:space="preserve">Day 1 </w:t>
      </w:r>
    </w:p>
    <w:p>
      <w:pPr>
        <w:pStyle w:val="Normal"/>
        <w:spacing w:lineRule="auto" w:line="276"/>
        <w:rPr>
          <w:rFonts w:ascii="Helvetica" w:hAnsi="Helvetica"/>
          <w:b/>
          <w:b/>
          <w:bCs/>
          <w:sz w:val="22"/>
          <w:szCs w:val="22"/>
          <w:lang w:val="en-US"/>
        </w:rPr>
      </w:pPr>
      <w:r>
        <w:rPr>
          <w:rFonts w:ascii="Helvetica" w:hAnsi="Helvetica"/>
          <w:b/>
          <w:bCs/>
          <w:sz w:val="22"/>
          <w:szCs w:val="22"/>
          <w:lang w:val="en-US"/>
        </w:rPr>
      </w:r>
    </w:p>
    <w:p>
      <w:pPr>
        <w:pStyle w:val="Normal"/>
        <w:spacing w:lineRule="auto" w:line="276"/>
        <w:jc w:val="center"/>
        <w:rPr>
          <w:rFonts w:ascii="Helvetica" w:hAnsi="Helvetica"/>
          <w:b/>
          <w:b/>
          <w:bCs/>
          <w:i/>
          <w:i/>
          <w:iCs/>
          <w:sz w:val="28"/>
          <w:szCs w:val="28"/>
          <w:lang w:val="en-GB"/>
        </w:rPr>
      </w:pPr>
      <w:r>
        <w:rPr>
          <w:rFonts w:ascii="Helvetica" w:hAnsi="Helvetica"/>
          <w:b/>
          <w:bCs/>
          <w:i/>
          <w:iCs/>
          <w:sz w:val="28"/>
          <w:szCs w:val="28"/>
          <w:lang w:val="en-GB"/>
        </w:rPr>
        <w:t>“</w:t>
      </w:r>
      <w:r>
        <w:rPr>
          <w:rFonts w:ascii="Helvetica" w:hAnsi="Helvetica"/>
          <w:b/>
          <w:bCs/>
          <w:i/>
          <w:iCs/>
          <w:sz w:val="28"/>
          <w:szCs w:val="28"/>
          <w:lang w:val="en-GB"/>
        </w:rPr>
        <w:t xml:space="preserve">Processing and analysis of calcium imaging experiments” </w:t>
      </w:r>
    </w:p>
    <w:p>
      <w:pPr>
        <w:pStyle w:val="Normal"/>
        <w:spacing w:lineRule="auto" w:line="276"/>
        <w:rPr>
          <w:rFonts w:ascii="Helvetica" w:hAnsi="Helvetica"/>
          <w:b/>
          <w:b/>
          <w:bCs/>
          <w:sz w:val="22"/>
          <w:szCs w:val="22"/>
        </w:rPr>
      </w:pPr>
      <w:r>
        <w:rPr>
          <w:rFonts w:ascii="Helvetica" w:hAnsi="Helvetica"/>
          <w:b/>
          <w:bCs/>
          <w:sz w:val="22"/>
          <w:szCs w:val="22"/>
        </w:rPr>
      </w:r>
    </w:p>
    <w:p>
      <w:pPr>
        <w:pStyle w:val="Normal"/>
        <w:spacing w:lineRule="auto" w:line="276"/>
        <w:rPr>
          <w:rFonts w:ascii="Helvetica" w:hAnsi="Helvetica"/>
          <w:b/>
          <w:b/>
          <w:bCs/>
          <w:sz w:val="22"/>
          <w:szCs w:val="22"/>
        </w:rPr>
      </w:pPr>
      <w:r>
        <w:rPr>
          <w:rFonts w:ascii="Helvetica" w:hAnsi="Helvetica"/>
          <w:b/>
          <w:bCs/>
          <w:sz w:val="22"/>
          <w:szCs w:val="22"/>
        </w:rPr>
      </w:r>
    </w:p>
    <w:p>
      <w:pPr>
        <w:pStyle w:val="Normal"/>
        <w:spacing w:lineRule="auto" w:line="276"/>
        <w:rPr>
          <w:rFonts w:ascii="Helvetica" w:hAnsi="Helvetica"/>
          <w:b/>
          <w:b/>
          <w:bCs/>
          <w:sz w:val="22"/>
          <w:szCs w:val="22"/>
        </w:rPr>
      </w:pPr>
      <w:r>
        <w:rPr>
          <w:rFonts w:ascii="Helvetica" w:hAnsi="Helvetica"/>
          <w:b/>
          <w:bCs/>
          <w:sz w:val="22"/>
          <w:szCs w:val="22"/>
        </w:rPr>
        <w:t>Instructions</w:t>
      </w:r>
    </w:p>
    <w:p>
      <w:pPr>
        <w:pStyle w:val="Normal"/>
        <w:spacing w:lineRule="auto" w:line="276"/>
        <w:rPr>
          <w:rFonts w:ascii="Helvetica" w:hAnsi="Helvetica"/>
          <w:sz w:val="22"/>
          <w:szCs w:val="22"/>
        </w:rPr>
      </w:pPr>
      <w:r>
        <w:rPr>
          <w:rFonts w:ascii="Helvetica" w:hAnsi="Helvetica"/>
          <w:sz w:val="22"/>
          <w:szCs w:val="22"/>
        </w:rPr>
        <w:t xml:space="preserve">In the exercises </w:t>
      </w:r>
      <w:r>
        <w:rPr>
          <w:rFonts w:ascii="Helvetica" w:hAnsi="Helvetica"/>
          <w:sz w:val="22"/>
          <w:szCs w:val="22"/>
          <w:lang w:val="en-US"/>
        </w:rPr>
        <w:t>of today</w:t>
      </w:r>
      <w:r>
        <w:rPr>
          <w:rFonts w:ascii="Helvetica" w:hAnsi="Helvetica"/>
          <w:sz w:val="22"/>
          <w:szCs w:val="22"/>
        </w:rPr>
        <w:t xml:space="preserve">, please go through the individual </w:t>
      </w:r>
      <w:r>
        <w:rPr>
          <w:rFonts w:ascii="Helvetica" w:hAnsi="Helvetica"/>
          <w:sz w:val="22"/>
          <w:szCs w:val="22"/>
          <w:lang w:val="en-US"/>
        </w:rPr>
        <w:t>assignments</w:t>
      </w:r>
      <w:r>
        <w:rPr>
          <w:rFonts w:ascii="Helvetica" w:hAnsi="Helvetica"/>
          <w:sz w:val="22"/>
          <w:szCs w:val="22"/>
        </w:rPr>
        <w:t xml:space="preserve"> and aim to answer </w:t>
      </w:r>
      <w:r>
        <w:rPr>
          <w:rFonts w:ascii="Helvetica" w:hAnsi="Helvetica"/>
          <w:sz w:val="22"/>
          <w:szCs w:val="22"/>
          <w:lang w:val="en-US"/>
        </w:rPr>
        <w:t xml:space="preserve">the </w:t>
      </w:r>
      <w:r>
        <w:rPr>
          <w:rFonts w:ascii="Helvetica" w:hAnsi="Helvetica"/>
          <w:sz w:val="22"/>
          <w:szCs w:val="22"/>
        </w:rPr>
        <w:t xml:space="preserve">given questions and/or problems. </w:t>
      </w:r>
    </w:p>
    <w:p>
      <w:pPr>
        <w:pStyle w:val="Normal"/>
        <w:spacing w:lineRule="auto" w:line="276"/>
        <w:rPr>
          <w:rFonts w:ascii="Helvetica" w:hAnsi="Helvetica"/>
          <w:sz w:val="22"/>
          <w:szCs w:val="22"/>
        </w:rPr>
      </w:pPr>
      <w:r>
        <w:rPr>
          <w:rFonts w:ascii="Helvetica" w:hAnsi="Helvetica"/>
          <w:sz w:val="22"/>
          <w:szCs w:val="22"/>
        </w:rPr>
        <w:t>Where applicable, document your reasoning using short written answers, screenshots, etc. and collect them in a text document. It is not mandatory to answer all question</w:t>
      </w:r>
      <w:r>
        <w:rPr>
          <w:rFonts w:ascii="Helvetica" w:hAnsi="Helvetica"/>
          <w:sz w:val="22"/>
          <w:szCs w:val="22"/>
          <w:lang w:val="en-US"/>
        </w:rPr>
        <w:t>s</w:t>
      </w:r>
      <w:r>
        <w:rPr>
          <w:rFonts w:ascii="Helvetica" w:hAnsi="Helvetica"/>
          <w:sz w:val="22"/>
          <w:szCs w:val="22"/>
        </w:rPr>
        <w:t xml:space="preserve">. </w:t>
      </w:r>
    </w:p>
    <w:p>
      <w:pPr>
        <w:pStyle w:val="Normal"/>
        <w:spacing w:lineRule="auto" w:line="276"/>
        <w:rPr>
          <w:rFonts w:ascii="Helvetica" w:hAnsi="Helvetica"/>
          <w:sz w:val="22"/>
          <w:szCs w:val="22"/>
        </w:rPr>
      </w:pPr>
      <w:r>
        <w:rPr>
          <w:rFonts w:ascii="Helvetica" w:hAnsi="Helvetica"/>
          <w:sz w:val="22"/>
          <w:szCs w:val="22"/>
        </w:rPr>
        <w:t xml:space="preserve">Please </w:t>
      </w:r>
      <w:r>
        <w:rPr>
          <w:rFonts w:ascii="Helvetica" w:hAnsi="Helvetica"/>
          <w:sz w:val="22"/>
          <w:szCs w:val="22"/>
          <w:lang w:val="en-US"/>
        </w:rPr>
        <w:t xml:space="preserve">also </w:t>
      </w:r>
      <w:r>
        <w:rPr>
          <w:rFonts w:ascii="Helvetica" w:hAnsi="Helvetica"/>
          <w:sz w:val="22"/>
          <w:szCs w:val="22"/>
        </w:rPr>
        <w:t xml:space="preserve">discuss with your peers and tutors, if you are stuck at a specific question.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sz w:val="22"/>
          <w:szCs w:val="22"/>
        </w:rPr>
        <w:t>Course materials can be found here:</w:t>
      </w:r>
      <w:r>
        <w:rPr>
          <w:rFonts w:ascii="Helvetica" w:hAnsi="Helvetica"/>
          <w:sz w:val="22"/>
          <w:szCs w:val="22"/>
          <w:lang w:val="en-US"/>
        </w:rPr>
        <w:t xml:space="preserve"> </w:t>
      </w:r>
    </w:p>
    <w:p>
      <w:pPr>
        <w:pStyle w:val="Normal"/>
        <w:spacing w:lineRule="auto" w:line="276"/>
        <w:rPr>
          <w:rFonts w:ascii="Helvetica" w:hAnsi="Helvetica"/>
          <w:sz w:val="22"/>
          <w:szCs w:val="22"/>
          <w:lang w:val="en-US"/>
        </w:rPr>
      </w:pPr>
      <w:hyperlink r:id="rId2">
        <w:r>
          <w:rPr>
            <w:rStyle w:val="InternetLink"/>
            <w:rFonts w:ascii="Helvetica" w:hAnsi="Helvetica"/>
            <w:sz w:val="22"/>
            <w:szCs w:val="22"/>
            <w:lang w:val="en-US"/>
          </w:rPr>
          <w:t>https://github.com/donatolab/biozentrum_block_course</w:t>
        </w:r>
      </w:hyperlink>
      <w:r>
        <w:rPr>
          <w:rFonts w:ascii="Helvetica" w:hAnsi="Helvetica"/>
          <w:sz w:val="22"/>
          <w:szCs w:val="22"/>
          <w:lang w:val="en-US"/>
        </w:rPr>
        <w:t xml:space="preserve"> </w:t>
      </w:r>
    </w:p>
    <w:p>
      <w:pPr>
        <w:pStyle w:val="Normal"/>
        <w:spacing w:lineRule="auto" w:line="276"/>
        <w:rPr>
          <w:rFonts w:ascii="Helvetica" w:hAnsi="Helvetica"/>
          <w:sz w:val="22"/>
          <w:szCs w:val="22"/>
          <w:lang w:val="en-US"/>
        </w:rPr>
      </w:pPr>
      <w:hyperlink r:id="rId3">
        <w:r>
          <w:rPr>
            <w:rStyle w:val="InternetLink"/>
            <w:rFonts w:ascii="Helvetica" w:hAnsi="Helvetica"/>
            <w:sz w:val="22"/>
            <w:szCs w:val="22"/>
            <w:lang w:val="en-US"/>
          </w:rPr>
          <w:t>https://drive.google.com/drive/folders/1fiyQdL55S3kkAa0EcUj8fpo50o3zhQcy</w:t>
        </w:r>
      </w:hyperlink>
      <w:r>
        <w:rPr>
          <w:rFonts w:ascii="Helvetica" w:hAnsi="Helvetica"/>
          <w:sz w:val="22"/>
          <w:szCs w:val="22"/>
          <w:lang w:val="en-US"/>
        </w:rPr>
        <w:t xml:space="preserve"> </w:t>
      </w:r>
    </w:p>
    <w:p>
      <w:pPr>
        <w:pStyle w:val="Normal"/>
        <w:spacing w:lineRule="auto" w:line="276"/>
        <w:rPr>
          <w:rFonts w:ascii="Helvetica" w:hAnsi="Helvetica"/>
          <w:sz w:val="22"/>
          <w:szCs w:val="22"/>
          <w:lang w:val="en-US"/>
        </w:rPr>
      </w:pPr>
      <w:hyperlink r:id="rId4">
        <w:r>
          <w:rPr>
            <w:rStyle w:val="InternetLink"/>
            <w:rFonts w:ascii="Helvetica" w:hAnsi="Helvetica"/>
            <w:sz w:val="22"/>
            <w:szCs w:val="22"/>
          </w:rPr>
          <w:t>https://adam.unibas.ch/</w:t>
        </w:r>
      </w:hyperlink>
      <w:r>
        <w:rPr>
          <w:rFonts w:ascii="Helvetica" w:hAnsi="Helvetica"/>
          <w:sz w:val="22"/>
          <w:szCs w:val="22"/>
          <w:lang w:val="en-US"/>
        </w:rPr>
        <w:t xml:space="preserve"> </w:t>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b/>
          <w:b/>
          <w:bCs/>
          <w:sz w:val="22"/>
          <w:szCs w:val="22"/>
          <w:lang w:val="en-US"/>
        </w:rPr>
      </w:pPr>
      <w:r>
        <w:rPr>
          <w:rFonts w:ascii="Helvetica" w:hAnsi="Helvetica"/>
          <w:b/>
          <w:bCs/>
          <w:sz w:val="22"/>
          <w:szCs w:val="22"/>
          <w:lang w:val="en-US"/>
        </w:rPr>
        <w:t>Data</w:t>
      </w:r>
    </w:p>
    <w:p>
      <w:pPr>
        <w:pStyle w:val="Normal"/>
        <w:spacing w:lineRule="auto" w:line="276"/>
        <w:rPr>
          <w:rFonts w:ascii="Helvetica" w:hAnsi="Helvetica"/>
          <w:sz w:val="22"/>
          <w:szCs w:val="22"/>
          <w:lang w:val="en-US"/>
        </w:rPr>
      </w:pPr>
      <w:r>
        <w:rPr>
          <w:rFonts w:ascii="Helvetica" w:hAnsi="Helvetica"/>
          <w:sz w:val="22"/>
          <w:szCs w:val="22"/>
          <w:lang w:val="en-US"/>
        </w:rPr>
        <w:t xml:space="preserve">The data we are working with in this exercise stems from an imaging session with a trained, adult mouse voluntarily moving on our treadmill apparatus for approx. 50 min. </w:t>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sz w:val="22"/>
          <w:szCs w:val="22"/>
          <w:lang w:val="en-US"/>
        </w:rPr>
      </w:pPr>
      <w:r>
        <w:rPr>
          <w:rFonts w:ascii="Helvetica" w:hAnsi="Helvetica"/>
          <w:sz w:val="22"/>
          <w:szCs w:val="22"/>
          <w:lang w:val="en-US"/>
        </w:rPr>
        <w:t xml:space="preserve">Example data of this experiment can be found in the course materials: </w:t>
      </w:r>
    </w:p>
    <w:p>
      <w:pPr>
        <w:pStyle w:val="Normal"/>
        <w:spacing w:lineRule="auto" w:line="276"/>
        <w:rPr>
          <w:rFonts w:ascii="Helvetica" w:hAnsi="Helvetica"/>
          <w:sz w:val="22"/>
          <w:szCs w:val="22"/>
          <w:lang w:val="en-US"/>
        </w:rPr>
      </w:pPr>
      <w:r>
        <w:rPr>
          <w:rFonts w:ascii="Helvetica" w:hAnsi="Helvetica"/>
          <w:sz w:val="22"/>
          <w:szCs w:val="22"/>
          <w:lang w:val="en-US"/>
        </w:rPr>
        <w:t>./behav.mp4:</w:t>
        <w:tab/>
        <w:tab/>
        <w:t>~30 seconds of mousecam video data of the animal’s behavior</w:t>
      </w:r>
    </w:p>
    <w:p>
      <w:pPr>
        <w:pStyle w:val="Normal"/>
        <w:spacing w:lineRule="auto" w:line="276"/>
        <w:rPr>
          <w:rFonts w:ascii="Helvetica" w:hAnsi="Helvetica"/>
          <w:sz w:val="22"/>
          <w:szCs w:val="22"/>
          <w:lang w:val="en-US"/>
        </w:rPr>
      </w:pPr>
      <w:r>
        <w:rPr>
          <w:rFonts w:ascii="Helvetica" w:hAnsi="Helvetica"/>
          <w:sz w:val="22"/>
          <w:szCs w:val="22"/>
          <w:lang w:val="en-US"/>
        </w:rPr>
        <w:t xml:space="preserve">./raw.tif: </w:t>
        <w:tab/>
        <w:tab/>
        <w:t>~30 seconds / 1,000 frames of raw imaging data</w:t>
      </w:r>
    </w:p>
    <w:p>
      <w:pPr>
        <w:pStyle w:val="Normal"/>
        <w:spacing w:lineRule="auto" w:line="276"/>
        <w:rPr>
          <w:rFonts w:ascii="Helvetica" w:hAnsi="Helvetica"/>
          <w:sz w:val="22"/>
          <w:szCs w:val="22"/>
          <w:lang w:val="en-US"/>
        </w:rPr>
      </w:pPr>
      <w:r>
        <w:rPr>
          <w:rFonts w:ascii="Helvetica" w:hAnsi="Helvetica"/>
          <w:sz w:val="22"/>
          <w:szCs w:val="22"/>
          <w:lang w:val="en-US"/>
        </w:rPr>
        <w:t xml:space="preserve">./reg.tif: </w:t>
        <w:tab/>
        <w:tab/>
        <w:t>same, after motion correction</w:t>
      </w:r>
    </w:p>
    <w:p>
      <w:pPr>
        <w:pStyle w:val="Normal"/>
        <w:spacing w:lineRule="auto" w:line="276"/>
        <w:rPr>
          <w:rFonts w:ascii="Helvetica" w:hAnsi="Helvetica"/>
          <w:sz w:val="22"/>
          <w:szCs w:val="22"/>
          <w:lang w:val="en-US"/>
        </w:rPr>
      </w:pPr>
      <w:r>
        <w:rPr>
          <w:rFonts w:ascii="Helvetica" w:hAnsi="Helvetica"/>
          <w:sz w:val="22"/>
          <w:szCs w:val="22"/>
          <w:lang w:val="en-US"/>
        </w:rPr>
        <w:t>./raw_groupproj.tif:</w:t>
        <w:tab/>
        <w:t>down-sampled, group-projected raw data (1 frame = 1 sec)</w:t>
      </w:r>
    </w:p>
    <w:p>
      <w:pPr>
        <w:pStyle w:val="Normal"/>
        <w:spacing w:lineRule="auto" w:line="276"/>
        <w:rPr>
          <w:rFonts w:ascii="Helvetica" w:hAnsi="Helvetica"/>
          <w:sz w:val="22"/>
          <w:szCs w:val="22"/>
          <w:lang w:val="en-US"/>
        </w:rPr>
      </w:pPr>
      <w:r>
        <w:rPr>
          <w:rFonts w:ascii="Helvetica" w:hAnsi="Helvetica"/>
          <w:sz w:val="22"/>
          <w:szCs w:val="22"/>
          <w:lang w:val="en-US"/>
        </w:rPr>
        <w:t>./reg_groupproj.tif:</w:t>
        <w:tab/>
        <w:t>same, after motion correction</w:t>
      </w:r>
    </w:p>
    <w:p>
      <w:pPr>
        <w:pStyle w:val="Normal"/>
        <w:spacing w:lineRule="auto" w:line="276"/>
        <w:rPr>
          <w:rFonts w:ascii="Helvetica" w:hAnsi="Helvetica"/>
          <w:sz w:val="22"/>
          <w:szCs w:val="22"/>
          <w:lang w:val="en-US"/>
        </w:rPr>
      </w:pPr>
      <w:r>
        <w:rPr>
          <w:rFonts w:ascii="Helvetica" w:hAnsi="Helvetica"/>
          <w:sz w:val="22"/>
          <w:szCs w:val="22"/>
          <w:lang w:val="en-US"/>
        </w:rPr>
        <w:t xml:space="preserve">./fov_avg.tif: </w:t>
        <w:tab/>
        <w:tab/>
        <w:t xml:space="preserve">average fluorescence projection, after motion correction </w:t>
      </w:r>
    </w:p>
    <w:p>
      <w:pPr>
        <w:pStyle w:val="Normal"/>
        <w:spacing w:lineRule="auto" w:line="276"/>
        <w:rPr>
          <w:rFonts w:ascii="Helvetica" w:hAnsi="Helvetica"/>
          <w:sz w:val="22"/>
          <w:szCs w:val="22"/>
          <w:lang w:val="en-US"/>
        </w:rPr>
      </w:pPr>
      <w:r>
        <w:rPr>
          <w:rFonts w:ascii="Helvetica" w:hAnsi="Helvetica"/>
          <w:sz w:val="22"/>
          <w:szCs w:val="22"/>
          <w:lang w:val="en-US"/>
        </w:rPr>
        <w:t xml:space="preserve">./fov_max.tif: </w:t>
        <w:tab/>
        <w:tab/>
        <w:t xml:space="preserve">maximum fluorescence projection </w:t>
      </w:r>
    </w:p>
    <w:p>
      <w:pPr>
        <w:pStyle w:val="Normal"/>
        <w:spacing w:lineRule="auto" w:line="276"/>
        <w:rPr>
          <w:rFonts w:ascii="Helvetica" w:hAnsi="Helvetica"/>
          <w:sz w:val="22"/>
          <w:szCs w:val="22"/>
          <w:lang w:val="en-US"/>
        </w:rPr>
      </w:pPr>
      <w:r>
        <w:rPr>
          <w:rFonts w:ascii="Helvetica" w:hAnsi="Helvetica"/>
          <w:sz w:val="22"/>
          <w:szCs w:val="22"/>
          <w:lang w:val="en-US"/>
        </w:rPr>
        <w:t xml:space="preserve"> … </w:t>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b/>
          <w:b/>
          <w:bCs/>
          <w:i/>
          <w:i/>
          <w:iCs/>
          <w:sz w:val="22"/>
          <w:szCs w:val="22"/>
        </w:rPr>
      </w:pPr>
      <w:r>
        <w:rPr>
          <w:rFonts w:ascii="Helvetica" w:hAnsi="Helvetica"/>
          <w:b/>
          <w:bCs/>
          <w:sz w:val="22"/>
          <w:szCs w:val="22"/>
        </w:rPr>
        <w:t>Task 1</w:t>
      </w:r>
      <w:r>
        <w:rPr>
          <w:rFonts w:ascii="Helvetica" w:hAnsi="Helvetica"/>
          <w:b/>
          <w:bCs/>
          <w:sz w:val="22"/>
          <w:szCs w:val="22"/>
          <w:lang w:val="en-US"/>
        </w:rPr>
        <w:t xml:space="preserve">: </w:t>
      </w:r>
      <w:r>
        <w:rPr>
          <w:rFonts w:ascii="Helvetica" w:hAnsi="Helvetica"/>
          <w:i/>
          <w:iCs/>
          <w:sz w:val="22"/>
          <w:szCs w:val="22"/>
        </w:rPr>
        <w:t xml:space="preserve">Pre-processing of raw 2-photon calcium data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sz w:val="22"/>
          <w:szCs w:val="22"/>
        </w:rPr>
        <w:t xml:space="preserve">suite2p is a free software tool </w:t>
      </w:r>
      <w:r>
        <w:rPr>
          <w:rFonts w:ascii="Helvetica" w:hAnsi="Helvetica"/>
          <w:sz w:val="22"/>
          <w:szCs w:val="22"/>
          <w:lang w:val="en-US"/>
        </w:rPr>
        <w:t xml:space="preserve">that we use </w:t>
      </w:r>
      <w:r>
        <w:rPr>
          <w:rFonts w:ascii="Helvetica" w:hAnsi="Helvetica"/>
          <w:sz w:val="22"/>
          <w:szCs w:val="22"/>
        </w:rPr>
        <w:t xml:space="preserve">to extract calcium </w:t>
      </w:r>
      <w:r>
        <w:rPr>
          <w:rFonts w:ascii="Helvetica" w:hAnsi="Helvetica"/>
          <w:sz w:val="22"/>
          <w:szCs w:val="22"/>
          <w:lang w:val="en-US"/>
        </w:rPr>
        <w:t xml:space="preserve">fluorescence traces, or </w:t>
      </w:r>
      <w:r>
        <w:rPr>
          <w:rFonts w:ascii="Helvetica" w:hAnsi="Helvetica"/>
          <w:sz w:val="22"/>
          <w:szCs w:val="22"/>
        </w:rPr>
        <w:t>transients</w:t>
      </w:r>
      <w:r>
        <w:rPr>
          <w:rFonts w:ascii="Helvetica" w:hAnsi="Helvetica"/>
          <w:sz w:val="22"/>
          <w:szCs w:val="22"/>
          <w:lang w:val="en-US"/>
        </w:rPr>
        <w:t>,</w:t>
      </w:r>
      <w:r>
        <w:rPr>
          <w:rFonts w:ascii="Helvetica" w:hAnsi="Helvetica"/>
          <w:sz w:val="22"/>
          <w:szCs w:val="22"/>
        </w:rPr>
        <w:t xml:space="preserve"> from </w:t>
      </w:r>
      <w:r>
        <w:rPr>
          <w:rFonts w:ascii="Helvetica" w:hAnsi="Helvetica"/>
          <w:sz w:val="22"/>
          <w:szCs w:val="22"/>
          <w:lang w:val="en-US"/>
        </w:rPr>
        <w:t xml:space="preserve">imaging </w:t>
      </w:r>
      <w:r>
        <w:rPr>
          <w:rFonts w:ascii="Helvetica" w:hAnsi="Helvetica"/>
          <w:sz w:val="22"/>
          <w:szCs w:val="22"/>
        </w:rPr>
        <w:t xml:space="preserve">time series acquired with </w:t>
      </w:r>
      <w:r>
        <w:rPr>
          <w:rFonts w:ascii="Helvetica" w:hAnsi="Helvetica"/>
          <w:sz w:val="22"/>
          <w:szCs w:val="22"/>
          <w:lang w:val="en-US"/>
        </w:rPr>
        <w:t xml:space="preserve">a </w:t>
      </w:r>
      <w:r>
        <w:rPr>
          <w:rFonts w:ascii="Helvetica" w:hAnsi="Helvetica"/>
          <w:sz w:val="22"/>
          <w:szCs w:val="22"/>
        </w:rPr>
        <w:t>2-photon microscope.</w:t>
      </w:r>
      <w:r>
        <w:rPr>
          <w:rFonts w:ascii="Helvetica" w:hAnsi="Helvetica"/>
          <w:sz w:val="22"/>
          <w:szCs w:val="22"/>
          <w:lang w:val="en-US"/>
        </w:rPr>
        <w:t xml:space="preserve"> </w:t>
      </w:r>
    </w:p>
    <w:p>
      <w:pPr>
        <w:pStyle w:val="Normal"/>
        <w:spacing w:lineRule="auto" w:line="276"/>
        <w:rPr>
          <w:rFonts w:ascii="Helvetica" w:hAnsi="Helvetica"/>
          <w:sz w:val="22"/>
          <w:szCs w:val="22"/>
        </w:rPr>
      </w:pPr>
      <w:r>
        <w:rPr>
          <w:rFonts w:ascii="Helvetica" w:hAnsi="Helvetica"/>
          <w:sz w:val="22"/>
          <w:szCs w:val="22"/>
          <w:lang w:val="en-US"/>
        </w:rPr>
        <w:t>suite2p</w:t>
      </w:r>
      <w:r>
        <w:rPr>
          <w:rFonts w:ascii="Helvetica" w:hAnsi="Helvetica"/>
          <w:sz w:val="22"/>
          <w:szCs w:val="22"/>
        </w:rPr>
        <w:t xml:space="preserve"> has a graphical user interface (GUI) that can be run on windows (which we will be using) and linux based operating systems. </w:t>
      </w:r>
    </w:p>
    <w:p>
      <w:pPr>
        <w:pStyle w:val="Normal"/>
        <w:spacing w:lineRule="auto" w:line="276"/>
        <w:rPr>
          <w:rFonts w:ascii="Helvetica" w:hAnsi="Helvetica"/>
          <w:sz w:val="22"/>
          <w:szCs w:val="22"/>
          <w:lang w:val="en-US"/>
        </w:rPr>
      </w:pPr>
      <w:r>
        <w:rPr>
          <w:rFonts w:ascii="Helvetica" w:hAnsi="Helvetica"/>
          <w:sz w:val="22"/>
          <w:szCs w:val="22"/>
          <w:lang w:val="en-US"/>
        </w:rPr>
        <w:t>Individual</w:t>
      </w:r>
      <w:r>
        <w:rPr>
          <w:rFonts w:ascii="Helvetica" w:hAnsi="Helvetica"/>
          <w:sz w:val="22"/>
          <w:szCs w:val="22"/>
        </w:rPr>
        <w:t xml:space="preserve"> </w:t>
      </w:r>
      <w:r>
        <w:rPr>
          <w:rFonts w:ascii="Helvetica" w:hAnsi="Helvetica"/>
          <w:sz w:val="22"/>
          <w:szCs w:val="22"/>
          <w:lang w:val="en-US"/>
        </w:rPr>
        <w:t>sub-</w:t>
      </w:r>
      <w:r>
        <w:rPr>
          <w:rFonts w:ascii="Helvetica" w:hAnsi="Helvetica"/>
          <w:sz w:val="22"/>
          <w:szCs w:val="22"/>
        </w:rPr>
        <w:t xml:space="preserve">routines can also be </w:t>
      </w:r>
      <w:r>
        <w:rPr>
          <w:rFonts w:ascii="Helvetica" w:hAnsi="Helvetica"/>
          <w:sz w:val="22"/>
          <w:szCs w:val="22"/>
          <w:lang w:val="en-US"/>
        </w:rPr>
        <w:t>called</w:t>
      </w:r>
      <w:r>
        <w:rPr>
          <w:rFonts w:ascii="Helvetica" w:hAnsi="Helvetica"/>
          <w:sz w:val="22"/>
          <w:szCs w:val="22"/>
        </w:rPr>
        <w:t xml:space="preserve"> </w:t>
      </w:r>
      <w:r>
        <w:rPr>
          <w:rFonts w:ascii="Helvetica" w:hAnsi="Helvetica"/>
          <w:sz w:val="22"/>
          <w:szCs w:val="22"/>
          <w:lang w:val="en-US"/>
        </w:rPr>
        <w:t xml:space="preserve">from the </w:t>
      </w:r>
      <w:r>
        <w:rPr>
          <w:rFonts w:ascii="Helvetica" w:hAnsi="Helvetica"/>
          <w:sz w:val="22"/>
          <w:szCs w:val="22"/>
        </w:rPr>
        <w:t>programming languages Matlab and Python</w:t>
      </w:r>
      <w:r>
        <w:rPr>
          <w:rFonts w:ascii="Helvetica" w:hAnsi="Helvetica"/>
          <w:sz w:val="22"/>
          <w:szCs w:val="22"/>
          <w:lang w:val="en-US"/>
        </w:rPr>
        <w:t xml:space="preserve">, to be embedded in user-defined analyses pipelines.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t xml:space="preserve">The suite2p documentation can be found here: </w:t>
      </w:r>
      <w:hyperlink r:id="rId5">
        <w:r>
          <w:rPr>
            <w:rStyle w:val="InternetLink"/>
            <w:rFonts w:ascii="Helvetica" w:hAnsi="Helvetica"/>
            <w:sz w:val="22"/>
            <w:szCs w:val="22"/>
          </w:rPr>
          <w:t>https://suite2p.readthedocs.io/en/latest/index.html</w:t>
        </w:r>
      </w:hyperlink>
    </w:p>
    <w:p>
      <w:pPr>
        <w:pStyle w:val="Normal"/>
        <w:spacing w:lineRule="auto" w:line="276"/>
        <w:rPr>
          <w:rFonts w:ascii="Helvetica" w:hAnsi="Helvetica"/>
          <w:sz w:val="22"/>
          <w:szCs w:val="22"/>
        </w:rPr>
      </w:pPr>
      <w:r>
        <w:rPr>
          <w:rFonts w:ascii="Helvetica" w:hAnsi="Helvetica"/>
          <w:sz w:val="22"/>
          <w:szCs w:val="22"/>
        </w:rPr>
        <w:t xml:space="preserve">You may want/need to refer to this documentation during the </w:t>
      </w:r>
      <w:r>
        <w:rPr>
          <w:rFonts w:ascii="Helvetica" w:hAnsi="Helvetica"/>
          <w:sz w:val="22"/>
          <w:szCs w:val="22"/>
          <w:lang w:val="en-US"/>
        </w:rPr>
        <w:t>assignments</w:t>
      </w:r>
      <w:r>
        <w:rPr>
          <w:rFonts w:ascii="Helvetica" w:hAnsi="Helvetica"/>
          <w:sz w:val="22"/>
          <w:szCs w:val="22"/>
        </w:rPr>
        <w:t xml:space="preserve">.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sz w:val="22"/>
          <w:szCs w:val="22"/>
        </w:rPr>
        <w:t>Starting suite2p</w:t>
      </w:r>
      <w:r>
        <w:rPr>
          <w:rFonts w:ascii="Helvetica" w:hAnsi="Helvetica"/>
          <w:sz w:val="22"/>
          <w:szCs w:val="22"/>
          <w:lang w:val="en-US"/>
        </w:rPr>
        <w:t xml:space="preserve"> using </w:t>
      </w:r>
      <w:r>
        <w:rPr>
          <w:rFonts w:ascii="Helvetica" w:hAnsi="Helvetica"/>
          <w:i/>
          <w:iCs/>
          <w:sz w:val="22"/>
          <w:szCs w:val="22"/>
          <w:lang w:val="en-US"/>
        </w:rPr>
        <w:t>conda</w:t>
      </w:r>
      <w:r>
        <w:rPr>
          <w:rFonts w:ascii="Helvetica" w:hAnsi="Helvetica"/>
          <w:sz w:val="22"/>
          <w:szCs w:val="22"/>
          <w:lang w:val="en-US"/>
        </w:rPr>
        <w:t xml:space="preserve"> and </w:t>
      </w:r>
      <w:r>
        <w:rPr>
          <w:rFonts w:ascii="Helvetica" w:hAnsi="Helvetica"/>
          <w:i/>
          <w:iCs/>
          <w:sz w:val="22"/>
          <w:szCs w:val="22"/>
          <w:lang w:val="en-US"/>
        </w:rPr>
        <w:t>python</w:t>
      </w:r>
      <w:r>
        <w:rPr>
          <w:rFonts w:ascii="Helvetica" w:hAnsi="Helvetica"/>
          <w:sz w:val="22"/>
          <w:szCs w:val="22"/>
          <w:lang w:val="en-US"/>
        </w:rPr>
        <w:t>:</w:t>
      </w:r>
    </w:p>
    <w:p>
      <w:pPr>
        <w:pStyle w:val="Normal"/>
        <w:numPr>
          <w:ilvl w:val="0"/>
          <w:numId w:val="1"/>
        </w:numPr>
        <w:spacing w:lineRule="auto" w:line="276"/>
        <w:rPr>
          <w:rFonts w:ascii="Helvetica" w:hAnsi="Helvetica"/>
          <w:sz w:val="22"/>
          <w:szCs w:val="22"/>
        </w:rPr>
      </w:pPr>
      <w:r>
        <w:rPr>
          <w:rFonts w:ascii="Helvetica" w:hAnsi="Helvetica"/>
          <w:sz w:val="22"/>
          <w:szCs w:val="22"/>
          <w:lang w:val="en-US"/>
        </w:rPr>
        <w:t xml:space="preserve">from the start menu, </w:t>
      </w:r>
      <w:r>
        <w:rPr>
          <w:rFonts w:ascii="Helvetica" w:hAnsi="Helvetica"/>
          <w:sz w:val="22"/>
          <w:szCs w:val="22"/>
        </w:rPr>
        <w:t xml:space="preserve">open an Anaconda Powershell </w:t>
      </w:r>
    </w:p>
    <w:p>
      <w:pPr>
        <w:pStyle w:val="Normal"/>
        <w:numPr>
          <w:ilvl w:val="0"/>
          <w:numId w:val="1"/>
        </w:numPr>
        <w:spacing w:lineRule="auto" w:line="276"/>
        <w:rPr>
          <w:rFonts w:ascii="Helvetica" w:hAnsi="Helvetica"/>
          <w:sz w:val="22"/>
          <w:szCs w:val="22"/>
        </w:rPr>
      </w:pPr>
      <w:r>
        <w:rPr>
          <w:rFonts w:ascii="Helvetica" w:hAnsi="Helvetica"/>
          <w:sz w:val="22"/>
          <w:szCs w:val="22"/>
        </w:rPr>
        <w:t>type: "conda activate suite2p"</w:t>
      </w:r>
    </w:p>
    <w:p>
      <w:pPr>
        <w:pStyle w:val="Normal"/>
        <w:numPr>
          <w:ilvl w:val="0"/>
          <w:numId w:val="1"/>
        </w:numPr>
        <w:spacing w:lineRule="auto" w:line="276"/>
        <w:rPr>
          <w:rFonts w:ascii="Helvetica" w:hAnsi="Helvetica"/>
          <w:sz w:val="22"/>
          <w:szCs w:val="22"/>
        </w:rPr>
      </w:pPr>
      <w:r>
        <w:rPr>
          <w:rFonts w:ascii="Helvetica" w:hAnsi="Helvetica"/>
          <w:sz w:val="22"/>
          <w:szCs w:val="22"/>
        </w:rPr>
        <w:t>type: "python -m suite2p"</w:t>
      </w:r>
    </w:p>
    <w:p>
      <w:pPr>
        <w:pStyle w:val="Normal"/>
        <w:spacing w:lineRule="auto" w:line="276"/>
        <w:ind w:left="360" w:hanging="0"/>
        <w:rPr>
          <w:rFonts w:ascii="Helvetica" w:hAnsi="Helvetica"/>
          <w:sz w:val="22"/>
          <w:szCs w:val="22"/>
          <w:lang w:val="en-US"/>
        </w:rPr>
      </w:pPr>
      <w:r>
        <w:rPr>
          <w:rFonts w:eastAsia="Wingdings" w:cs="Wingdings" w:ascii="Wingdings" w:hAnsi="Wingdings"/>
          <w:sz w:val="22"/>
          <w:szCs w:val="22"/>
          <w:lang w:val="en-US"/>
        </w:rPr>
        <w:t></w:t>
      </w:r>
      <w:r>
        <w:rPr>
          <w:rFonts w:ascii="Helvetica" w:hAnsi="Helvetica"/>
          <w:sz w:val="22"/>
          <w:szCs w:val="22"/>
        </w:rPr>
        <w:t xml:space="preserve"> </w:t>
      </w:r>
      <w:r>
        <w:rPr>
          <w:rFonts w:ascii="Helvetica" w:hAnsi="Helvetica"/>
          <w:sz w:val="22"/>
          <w:szCs w:val="22"/>
          <w:lang w:val="en-US"/>
        </w:rPr>
        <w:t xml:space="preserve"> </w:t>
      </w:r>
      <w:r>
        <w:rPr>
          <w:rFonts w:ascii="Helvetica" w:hAnsi="Helvetica"/>
          <w:sz w:val="22"/>
          <w:szCs w:val="22"/>
        </w:rPr>
        <w:t>tada</w:t>
      </w:r>
      <w:r>
        <w:rPr>
          <w:rFonts w:ascii="Helvetica" w:hAnsi="Helvetica"/>
          <w:sz w:val="22"/>
          <w:szCs w:val="22"/>
          <w:lang w:val="en-US"/>
        </w:rPr>
        <w:t>!!</w:t>
      </w:r>
      <w:r>
        <w:rPr>
          <w:rFonts w:ascii="Helvetica" w:hAnsi="Helvetica"/>
          <w:sz w:val="22"/>
          <w:szCs w:val="22"/>
        </w:rPr>
        <w:t xml:space="preserve"> you have started the suite2p GUI</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sz w:val="22"/>
          <w:szCs w:val="22"/>
        </w:rPr>
        <w:t>Running suite2p on "raw" data (a simulation)</w:t>
      </w:r>
      <w:r>
        <w:rPr>
          <w:rFonts w:ascii="Helvetica" w:hAnsi="Helvetica"/>
          <w:sz w:val="22"/>
          <w:szCs w:val="22"/>
          <w:lang w:val="en-US"/>
        </w:rPr>
        <w:t xml:space="preserve">: </w:t>
      </w:r>
      <w:r>
        <w:rPr>
          <w:rFonts w:ascii="Helvetica" w:hAnsi="Helvetica"/>
          <w:sz w:val="22"/>
          <w:szCs w:val="22"/>
        </w:rPr>
        <w:t>suite2p operates on several raw file/image formats, including hdf5 and tif. Our raw data is typically converted to tif</w:t>
      </w:r>
      <w:r>
        <w:rPr>
          <w:rFonts w:ascii="Helvetica" w:hAnsi="Helvetica"/>
          <w:sz w:val="22"/>
          <w:szCs w:val="22"/>
          <w:lang w:val="en-US"/>
        </w:rPr>
        <w:t>s</w:t>
      </w:r>
      <w:r>
        <w:rPr>
          <w:rFonts w:ascii="Helvetica" w:hAnsi="Helvetica"/>
          <w:sz w:val="22"/>
          <w:szCs w:val="22"/>
        </w:rPr>
        <w:t xml:space="preserve"> before </w:t>
      </w:r>
      <w:r>
        <w:rPr>
          <w:rFonts w:ascii="Helvetica" w:hAnsi="Helvetica"/>
          <w:sz w:val="22"/>
          <w:szCs w:val="22"/>
          <w:lang w:val="en-US"/>
        </w:rPr>
        <w:t>running</w:t>
      </w:r>
      <w:r>
        <w:rPr>
          <w:rFonts w:ascii="Helvetica" w:hAnsi="Helvetica"/>
          <w:sz w:val="22"/>
          <w:szCs w:val="22"/>
        </w:rPr>
        <w:t xml:space="preserve"> suite2p. </w:t>
      </w:r>
    </w:p>
    <w:p>
      <w:pPr>
        <w:pStyle w:val="Normal"/>
        <w:numPr>
          <w:ilvl w:val="0"/>
          <w:numId w:val="2"/>
        </w:numPr>
        <w:spacing w:lineRule="auto" w:line="276"/>
        <w:rPr>
          <w:rFonts w:ascii="Helvetica" w:hAnsi="Helvetica"/>
          <w:sz w:val="22"/>
          <w:szCs w:val="22"/>
        </w:rPr>
      </w:pPr>
      <w:r>
        <w:rPr>
          <w:rFonts w:ascii="Helvetica" w:hAnsi="Helvetica"/>
          <w:sz w:val="22"/>
          <w:szCs w:val="22"/>
        </w:rPr>
        <w:t>in the GUI menu, click on "File/Run suite2p"</w:t>
      </w:r>
    </w:p>
    <w:p>
      <w:pPr>
        <w:pStyle w:val="Normal"/>
        <w:spacing w:lineRule="auto" w:line="276"/>
        <w:ind w:left="360" w:hanging="0"/>
        <w:rPr>
          <w:rFonts w:ascii="Helvetica" w:hAnsi="Helvetica"/>
          <w:sz w:val="22"/>
          <w:szCs w:val="22"/>
          <w:lang w:val="en-US"/>
        </w:rPr>
      </w:pPr>
      <w:r>
        <w:rPr>
          <w:rFonts w:eastAsia="Wingdings" w:cs="Wingdings" w:ascii="Wingdings" w:hAnsi="Wingdings"/>
          <w:sz w:val="22"/>
          <w:szCs w:val="22"/>
          <w:lang w:val="en-US"/>
        </w:rPr>
        <w:t></w:t>
      </w:r>
      <w:r>
        <w:rPr>
          <w:rFonts w:ascii="Helvetica" w:hAnsi="Helvetica"/>
          <w:sz w:val="22"/>
          <w:szCs w:val="22"/>
        </w:rPr>
        <w:t xml:space="preserve"> </w:t>
      </w:r>
      <w:r>
        <w:rPr>
          <w:rFonts w:ascii="Helvetica" w:hAnsi="Helvetica"/>
          <w:sz w:val="22"/>
          <w:szCs w:val="22"/>
          <w:lang w:val="en-US"/>
        </w:rPr>
        <w:t xml:space="preserve"> </w:t>
      </w:r>
      <w:r>
        <w:rPr>
          <w:rFonts w:ascii="Helvetica" w:hAnsi="Helvetica"/>
          <w:sz w:val="22"/>
          <w:szCs w:val="22"/>
        </w:rPr>
        <w:t>a new window has popped up</w:t>
      </w:r>
    </w:p>
    <w:p>
      <w:pPr>
        <w:pStyle w:val="Normal"/>
        <w:numPr>
          <w:ilvl w:val="0"/>
          <w:numId w:val="3"/>
        </w:numPr>
        <w:spacing w:lineRule="auto" w:line="276"/>
        <w:rPr>
          <w:rFonts w:ascii="Helvetica" w:hAnsi="Helvetica"/>
          <w:sz w:val="22"/>
          <w:szCs w:val="22"/>
        </w:rPr>
      </w:pPr>
      <w:r>
        <w:rPr>
          <w:rFonts w:ascii="Helvetica" w:hAnsi="Helvetica"/>
          <w:sz w:val="22"/>
          <w:szCs w:val="22"/>
        </w:rPr>
        <w:t>in the top right half of th</w:t>
      </w:r>
      <w:r>
        <w:rPr>
          <w:rFonts w:ascii="Helvetica" w:hAnsi="Helvetica"/>
          <w:sz w:val="22"/>
          <w:szCs w:val="22"/>
          <w:lang w:val="en-US"/>
        </w:rPr>
        <w:t>e new</w:t>
      </w:r>
      <w:r>
        <w:rPr>
          <w:rFonts w:ascii="Helvetica" w:hAnsi="Helvetica"/>
          <w:sz w:val="22"/>
          <w:szCs w:val="22"/>
        </w:rPr>
        <w:t xml:space="preserve"> window, observe six columns with eight sections of parameter–value pairs </w:t>
      </w:r>
    </w:p>
    <w:p>
      <w:pPr>
        <w:pStyle w:val="Normal"/>
        <w:spacing w:lineRule="auto" w:line="276"/>
        <w:ind w:left="360" w:hanging="0"/>
        <w:rPr>
          <w:rFonts w:ascii="Helvetica" w:hAnsi="Helvetica"/>
          <w:sz w:val="22"/>
          <w:szCs w:val="22"/>
        </w:rPr>
      </w:pPr>
      <w:r>
        <w:rPr>
          <w:rFonts w:eastAsia="Wingdings" w:cs="Wingdings" w:ascii="Wingdings" w:hAnsi="Wingdings"/>
          <w:sz w:val="22"/>
          <w:szCs w:val="22"/>
          <w:lang w:val="en-US"/>
        </w:rPr>
        <w:t></w:t>
      </w:r>
      <w:r>
        <w:rPr>
          <w:rFonts w:ascii="Helvetica" w:hAnsi="Helvetica"/>
          <w:sz w:val="22"/>
          <w:szCs w:val="22"/>
          <w:lang w:val="en-US"/>
        </w:rPr>
        <w:t xml:space="preserve">  </w:t>
      </w:r>
      <w:r>
        <w:rPr>
          <w:rFonts w:ascii="Helvetica" w:hAnsi="Helvetica"/>
          <w:sz w:val="22"/>
          <w:szCs w:val="22"/>
        </w:rPr>
        <w:t xml:space="preserve">these specify properties of the acquired raw data (e.g. </w:t>
      </w:r>
      <w:r>
        <w:rPr>
          <w:rFonts w:ascii="Helvetica" w:hAnsi="Helvetica"/>
          <w:sz w:val="22"/>
          <w:szCs w:val="22"/>
          <w:lang w:val="en-US"/>
        </w:rPr>
        <w:t xml:space="preserve">the </w:t>
      </w:r>
      <w:r>
        <w:rPr>
          <w:rFonts w:ascii="Helvetica" w:hAnsi="Helvetica"/>
          <w:sz w:val="22"/>
          <w:szCs w:val="22"/>
        </w:rPr>
        <w:t>number of imag</w:t>
      </w:r>
      <w:r>
        <w:rPr>
          <w:rFonts w:ascii="Helvetica" w:hAnsi="Helvetica"/>
          <w:sz w:val="22"/>
          <w:szCs w:val="22"/>
          <w:lang w:val="en-US"/>
        </w:rPr>
        <w:t>ing</w:t>
      </w:r>
      <w:r>
        <w:rPr>
          <w:rFonts w:ascii="Helvetica" w:hAnsi="Helvetica"/>
          <w:sz w:val="22"/>
          <w:szCs w:val="22"/>
        </w:rPr>
        <w:t xml:space="preserve"> channels, "nchannels"</w:t>
      </w:r>
      <w:r>
        <w:rPr>
          <w:rFonts w:ascii="Helvetica" w:hAnsi="Helvetica"/>
          <w:sz w:val="22"/>
          <w:szCs w:val="22"/>
          <w:lang w:val="en-US"/>
        </w:rPr>
        <w:t>, typically a ‘green’ and a ‘red’ fluorescence channel</w:t>
      </w:r>
      <w:r>
        <w:rPr>
          <w:rFonts w:ascii="Helvetica" w:hAnsi="Helvetica"/>
          <w:sz w:val="22"/>
          <w:szCs w:val="22"/>
        </w:rPr>
        <w:t xml:space="preserve">; </w:t>
      </w:r>
      <w:r>
        <w:rPr>
          <w:rFonts w:ascii="Helvetica" w:hAnsi="Helvetica"/>
          <w:sz w:val="22"/>
          <w:szCs w:val="22"/>
          <w:lang w:val="en-US"/>
        </w:rPr>
        <w:t xml:space="preserve">the </w:t>
      </w:r>
      <w:r>
        <w:rPr>
          <w:rFonts w:ascii="Helvetica" w:hAnsi="Helvetica"/>
          <w:sz w:val="22"/>
          <w:szCs w:val="22"/>
        </w:rPr>
        <w:t>acquisition frame rate, "fs"</w:t>
      </w:r>
      <w:r>
        <w:rPr>
          <w:rFonts w:ascii="Helvetica" w:hAnsi="Helvetica"/>
          <w:sz w:val="22"/>
          <w:szCs w:val="22"/>
          <w:lang w:val="en-US"/>
        </w:rPr>
        <w:t>, typically around 30 fps</w:t>
      </w:r>
      <w:r>
        <w:rPr>
          <w:rFonts w:ascii="Helvetica" w:hAnsi="Helvetica"/>
          <w:sz w:val="22"/>
          <w:szCs w:val="22"/>
        </w:rPr>
        <w:t xml:space="preserve">), as well as </w:t>
      </w:r>
      <w:r>
        <w:rPr>
          <w:rFonts w:ascii="Helvetica" w:hAnsi="Helvetica"/>
          <w:sz w:val="22"/>
          <w:szCs w:val="22"/>
          <w:lang w:val="en-US"/>
        </w:rPr>
        <w:t xml:space="preserve">several </w:t>
      </w:r>
      <w:r>
        <w:rPr>
          <w:rFonts w:ascii="Helvetica" w:hAnsi="Helvetica"/>
          <w:sz w:val="22"/>
          <w:szCs w:val="22"/>
        </w:rPr>
        <w:t>parameters for the suite2p operations (e.g. registration, "do_registration" and "non_rigid"</w:t>
      </w:r>
      <w:r>
        <w:rPr>
          <w:rFonts w:ascii="Helvetica" w:hAnsi="Helvetica"/>
          <w:sz w:val="22"/>
          <w:szCs w:val="22"/>
          <w:lang w:val="en-US"/>
        </w:rPr>
        <w:t>, for correction of brain movements</w:t>
      </w:r>
      <w:r>
        <w:rPr>
          <w:rFonts w:ascii="Helvetica" w:hAnsi="Helvetica"/>
          <w:sz w:val="22"/>
          <w:szCs w:val="22"/>
        </w:rPr>
        <w:t xml:space="preserve">; </w:t>
      </w:r>
      <w:r>
        <w:rPr>
          <w:rFonts w:ascii="Helvetica" w:hAnsi="Helvetica"/>
          <w:sz w:val="22"/>
          <w:szCs w:val="22"/>
          <w:lang w:val="en-US"/>
        </w:rPr>
        <w:t>ROI</w:t>
      </w:r>
      <w:r>
        <w:rPr>
          <w:rFonts w:ascii="Helvetica" w:hAnsi="Helvetica"/>
          <w:sz w:val="22"/>
          <w:szCs w:val="22"/>
        </w:rPr>
        <w:t xml:space="preserve"> detection, "roi_detect"</w:t>
      </w:r>
      <w:r>
        <w:rPr>
          <w:rFonts w:ascii="Helvetica" w:hAnsi="Helvetica"/>
          <w:sz w:val="22"/>
          <w:szCs w:val="22"/>
          <w:lang w:val="en-US"/>
        </w:rPr>
        <w:t>, for detection of regions-of-interest – neurons</w:t>
      </w:r>
      <w:r>
        <w:rPr>
          <w:rFonts w:ascii="Helvetica" w:hAnsi="Helvetica"/>
          <w:sz w:val="22"/>
          <w:szCs w:val="22"/>
        </w:rPr>
        <w:t>)</w:t>
      </w:r>
    </w:p>
    <w:p>
      <w:pPr>
        <w:pStyle w:val="Normal"/>
        <w:spacing w:lineRule="auto" w:line="276"/>
        <w:ind w:left="360" w:hanging="0"/>
        <w:rPr>
          <w:rFonts w:ascii="Helvetica" w:hAnsi="Helvetica"/>
          <w:sz w:val="22"/>
          <w:szCs w:val="22"/>
        </w:rPr>
      </w:pPr>
      <w:r>
        <w:rPr>
          <w:rFonts w:ascii="Helvetica" w:hAnsi="Helvetica"/>
          <w:sz w:val="22"/>
          <w:szCs w:val="22"/>
        </w:rPr>
      </w:r>
    </w:p>
    <w:p>
      <w:pPr>
        <w:pStyle w:val="Normal"/>
        <w:numPr>
          <w:ilvl w:val="0"/>
          <w:numId w:val="4"/>
        </w:numPr>
        <w:spacing w:lineRule="auto" w:line="276"/>
        <w:rPr>
          <w:rFonts w:ascii="Helvetica" w:hAnsi="Helvetica"/>
          <w:sz w:val="22"/>
          <w:szCs w:val="22"/>
        </w:rPr>
      </w:pPr>
      <w:r>
        <w:rPr>
          <w:rFonts w:ascii="Helvetica" w:hAnsi="Helvetica"/>
          <w:sz w:val="22"/>
          <w:szCs w:val="22"/>
        </w:rPr>
        <w:t>click on "Load ops file"</w:t>
      </w:r>
    </w:p>
    <w:p>
      <w:pPr>
        <w:pStyle w:val="Normal"/>
        <w:numPr>
          <w:ilvl w:val="0"/>
          <w:numId w:val="4"/>
        </w:numPr>
        <w:spacing w:lineRule="auto" w:line="276"/>
        <w:rPr>
          <w:rFonts w:ascii="Helvetica" w:hAnsi="Helvetica"/>
          <w:sz w:val="22"/>
          <w:szCs w:val="22"/>
        </w:rPr>
      </w:pPr>
      <w:r>
        <w:rPr>
          <w:rFonts w:ascii="Helvetica" w:hAnsi="Helvetica"/>
          <w:sz w:val="22"/>
          <w:szCs w:val="22"/>
        </w:rPr>
        <w:t xml:space="preserve">select from the </w:t>
      </w:r>
      <w:r>
        <w:rPr>
          <w:rFonts w:ascii="Helvetica" w:hAnsi="Helvetica"/>
          <w:sz w:val="22"/>
          <w:szCs w:val="22"/>
          <w:lang w:val="en-US"/>
        </w:rPr>
        <w:t xml:space="preserve">materials </w:t>
      </w:r>
      <w:r>
        <w:rPr>
          <w:rFonts w:ascii="Helvetica" w:hAnsi="Helvetica"/>
          <w:sz w:val="22"/>
          <w:szCs w:val="22"/>
        </w:rPr>
        <w:t xml:space="preserve">repository </w:t>
      </w:r>
      <w:r>
        <w:rPr>
          <w:rFonts w:ascii="Helvetica" w:hAnsi="Helvetica"/>
          <w:sz w:val="22"/>
          <w:szCs w:val="22"/>
          <w:lang w:val="en-US"/>
        </w:rPr>
        <w:t xml:space="preserve">a file called </w:t>
      </w:r>
      <w:r>
        <w:rPr>
          <w:rFonts w:ascii="Helvetica" w:hAnsi="Helvetica"/>
          <w:sz w:val="22"/>
          <w:szCs w:val="22"/>
        </w:rPr>
        <w:t>"</w:t>
      </w:r>
      <w:r>
        <w:rPr>
          <w:rFonts w:ascii="Helvetica" w:hAnsi="Helvetica"/>
          <w:sz w:val="22"/>
          <w:szCs w:val="22"/>
          <w:lang w:val="en-US"/>
        </w:rPr>
        <w:t>ops_blockkurs.npy</w:t>
      </w:r>
      <w:r>
        <w:rPr>
          <w:rFonts w:ascii="Helvetica" w:hAnsi="Helvetica"/>
          <w:sz w:val="22"/>
          <w:szCs w:val="22"/>
        </w:rPr>
        <w:t>" and load it</w:t>
      </w:r>
    </w:p>
    <w:p>
      <w:pPr>
        <w:pStyle w:val="Normal"/>
        <w:spacing w:lineRule="auto" w:line="276"/>
        <w:ind w:left="360" w:hanging="0"/>
        <w:rPr>
          <w:rFonts w:ascii="Helvetica" w:hAnsi="Helvetica"/>
          <w:sz w:val="22"/>
          <w:szCs w:val="22"/>
        </w:rPr>
      </w:pPr>
      <w:r>
        <w:rPr>
          <w:rFonts w:eastAsia="Wingdings" w:cs="Wingdings" w:ascii="Wingdings" w:hAnsi="Wingdings"/>
          <w:sz w:val="22"/>
          <w:szCs w:val="22"/>
          <w:lang w:val="en-US"/>
        </w:rPr>
        <w:t></w:t>
      </w:r>
      <w:r>
        <w:rPr>
          <w:rFonts w:ascii="Helvetica" w:hAnsi="Helvetica"/>
          <w:sz w:val="22"/>
          <w:szCs w:val="22"/>
          <w:lang w:val="en-US"/>
        </w:rPr>
        <w:t xml:space="preserve">  </w:t>
      </w:r>
      <w:r>
        <w:rPr>
          <w:rFonts w:ascii="Helvetica" w:hAnsi="Helvetica"/>
          <w:sz w:val="22"/>
          <w:szCs w:val="22"/>
        </w:rPr>
        <w:t>several parameter–value pairs have changed</w:t>
      </w:r>
      <w:r>
        <w:rPr>
          <w:rFonts w:ascii="Helvetica" w:hAnsi="Helvetica"/>
          <w:sz w:val="22"/>
          <w:szCs w:val="22"/>
          <w:lang w:val="en-US"/>
        </w:rPr>
        <w:t xml:space="preserve"> now</w:t>
      </w:r>
      <w:r>
        <w:rPr>
          <w:rFonts w:ascii="Helvetica" w:hAnsi="Helvetica"/>
          <w:sz w:val="22"/>
          <w:szCs w:val="22"/>
        </w:rPr>
        <w:t xml:space="preserve">; these are critical to our recordings </w:t>
      </w:r>
    </w:p>
    <w:p>
      <w:pPr>
        <w:pStyle w:val="Normal"/>
        <w:spacing w:lineRule="auto" w:line="276"/>
        <w:ind w:left="360" w:hanging="0"/>
        <w:rPr>
          <w:rFonts w:ascii="Helvetica" w:hAnsi="Helvetica"/>
          <w:sz w:val="22"/>
          <w:szCs w:val="22"/>
          <w:lang w:val="en-US"/>
        </w:rPr>
      </w:pPr>
      <w:r>
        <w:rPr>
          <w:rFonts w:ascii="Helvetica" w:hAnsi="Helvetica"/>
          <w:sz w:val="22"/>
          <w:szCs w:val="22"/>
          <w:lang w:val="en-US"/>
        </w:rPr>
      </w:r>
    </w:p>
    <w:p>
      <w:pPr>
        <w:pStyle w:val="Normal"/>
        <w:numPr>
          <w:ilvl w:val="0"/>
          <w:numId w:val="5"/>
        </w:numPr>
        <w:spacing w:lineRule="auto" w:line="276"/>
        <w:rPr>
          <w:rFonts w:ascii="Helvetica" w:hAnsi="Helvetica"/>
          <w:sz w:val="22"/>
          <w:szCs w:val="22"/>
        </w:rPr>
      </w:pPr>
      <w:r>
        <w:rPr>
          <w:rFonts w:ascii="Helvetica" w:hAnsi="Helvetica"/>
          <w:sz w:val="22"/>
          <w:szCs w:val="22"/>
        </w:rPr>
        <w:t>in the "Registration" column (3rd from left), "do_registration" is set to "1" (obviously, we want to remove brain motion from the raw data); one column to the right, there is "Nonrigid" motion correction</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b/>
          <w:bCs/>
          <w:sz w:val="22"/>
          <w:szCs w:val="22"/>
          <w:lang w:val="en-US"/>
        </w:rPr>
        <w:t>Q1.1:</w:t>
      </w:r>
      <w:r>
        <w:rPr>
          <w:rFonts w:ascii="Helvetica" w:hAnsi="Helvetica"/>
          <w:sz w:val="22"/>
          <w:szCs w:val="22"/>
          <w:lang w:val="en-US"/>
        </w:rPr>
        <w:t xml:space="preserve"> during active behaviors, the animal’s brain can actually move a few micrometer in relation to the set imaging field-of-view (e.g. because of the animal’s body movements, swallowing, etc.); what do you think are “easy-to-remove” brain movements,  what are “difficult-to-remove” ones (think of the 2-photon microscope making thin “optical slices” within the brain)? why is removing brain motion important?</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Q1.</w:t>
      </w:r>
      <w:r>
        <w:rPr>
          <w:rFonts w:ascii="Helvetica" w:hAnsi="Helvetica"/>
          <w:b/>
          <w:bCs/>
          <w:sz w:val="22"/>
          <w:szCs w:val="22"/>
          <w:lang w:val="en-US"/>
        </w:rPr>
        <w:t>2</w:t>
      </w:r>
      <w:r>
        <w:rPr>
          <w:rFonts w:ascii="Helvetica" w:hAnsi="Helvetica"/>
          <w:b/>
          <w:bCs/>
          <w:sz w:val="22"/>
          <w:szCs w:val="22"/>
        </w:rPr>
        <w:t>:</w:t>
      </w:r>
      <w:r>
        <w:rPr>
          <w:rFonts w:ascii="Helvetica" w:hAnsi="Helvetica"/>
          <w:sz w:val="22"/>
          <w:szCs w:val="22"/>
        </w:rPr>
        <w:t xml:space="preserve"> what is the consequence of </w:t>
      </w:r>
      <w:r>
        <w:rPr>
          <w:rFonts w:ascii="Helvetica" w:hAnsi="Helvetica"/>
          <w:sz w:val="22"/>
          <w:szCs w:val="22"/>
          <w:lang w:val="en-US"/>
        </w:rPr>
        <w:t xml:space="preserve">setting the </w:t>
      </w:r>
      <w:r>
        <w:rPr>
          <w:rFonts w:ascii="Helvetica" w:hAnsi="Helvetica"/>
          <w:sz w:val="22"/>
          <w:szCs w:val="22"/>
        </w:rPr>
        <w:t>"nonrigid" motion correction</w:t>
      </w:r>
      <w:r>
        <w:rPr>
          <w:rFonts w:ascii="Helvetica" w:hAnsi="Helvetica"/>
          <w:sz w:val="22"/>
          <w:szCs w:val="22"/>
          <w:lang w:val="en-US"/>
        </w:rPr>
        <w:t xml:space="preserve"> parameter to 1 vs setting it to 0</w:t>
      </w:r>
      <w:r>
        <w:rPr>
          <w:rFonts w:ascii="Helvetica" w:hAnsi="Helvetica"/>
          <w:sz w:val="22"/>
          <w:szCs w:val="22"/>
        </w:rPr>
        <w:t xml:space="preserve"> (check the suite2p documentation, if needed)</w:t>
      </w:r>
      <w:r>
        <w:rPr>
          <w:rFonts w:ascii="Helvetica" w:hAnsi="Helvetica"/>
          <w:sz w:val="22"/>
          <w:szCs w:val="22"/>
          <w:lang w:val="en-US"/>
        </w:rPr>
        <w:t xml:space="preserve">? </w:t>
      </w:r>
      <w:r>
        <w:rPr>
          <w:rFonts w:ascii="Helvetica" w:hAnsi="Helvetica"/>
          <w:sz w:val="22"/>
          <w:szCs w:val="22"/>
        </w:rPr>
        <w:t>when do you think non-rigid brain motion</w:t>
      </w:r>
      <w:r>
        <w:rPr>
          <w:rFonts w:ascii="Helvetica" w:hAnsi="Helvetica"/>
          <w:sz w:val="22"/>
          <w:szCs w:val="22"/>
          <w:lang w:val="en-US"/>
        </w:rPr>
        <w:t>s</w:t>
      </w:r>
      <w:r>
        <w:rPr>
          <w:rFonts w:ascii="Helvetica" w:hAnsi="Helvetica"/>
          <w:sz w:val="22"/>
          <w:szCs w:val="22"/>
        </w:rPr>
        <w:t xml:space="preserve"> could occur?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b/>
          <w:bCs/>
          <w:sz w:val="22"/>
          <w:szCs w:val="22"/>
        </w:rPr>
        <w:t>Q1.</w:t>
      </w:r>
      <w:r>
        <w:rPr>
          <w:rFonts w:ascii="Helvetica" w:hAnsi="Helvetica"/>
          <w:b/>
          <w:bCs/>
          <w:sz w:val="22"/>
          <w:szCs w:val="22"/>
          <w:lang w:val="en-US"/>
        </w:rPr>
        <w:t>3</w:t>
      </w:r>
      <w:r>
        <w:rPr>
          <w:rFonts w:ascii="Helvetica" w:hAnsi="Helvetica"/>
          <w:b/>
          <w:bCs/>
          <w:sz w:val="22"/>
          <w:szCs w:val="22"/>
        </w:rPr>
        <w:t>:</w:t>
      </w:r>
      <w:r>
        <w:rPr>
          <w:rFonts w:ascii="Helvetica" w:hAnsi="Helvetica"/>
          <w:sz w:val="22"/>
          <w:szCs w:val="22"/>
        </w:rPr>
        <w:t xml:space="preserve"> see the parameters "maxregshift",  "maxregshiftNR" and "block_size"</w:t>
      </w:r>
      <w:r>
        <w:rPr>
          <w:rFonts w:ascii="Helvetica" w:hAnsi="Helvetica"/>
          <w:sz w:val="22"/>
          <w:szCs w:val="22"/>
          <w:lang w:val="en-US"/>
        </w:rPr>
        <w:t>;</w:t>
      </w:r>
      <w:r>
        <w:rPr>
          <w:rFonts w:ascii="Helvetica" w:hAnsi="Helvetica"/>
          <w:sz w:val="22"/>
          <w:szCs w:val="22"/>
        </w:rPr>
        <w:t xml:space="preserve"> how do they relate to the </w:t>
      </w:r>
      <w:r>
        <w:rPr>
          <w:rFonts w:ascii="Helvetica" w:hAnsi="Helvetica"/>
          <w:sz w:val="22"/>
          <w:szCs w:val="22"/>
          <w:lang w:val="en-US"/>
        </w:rPr>
        <w:t xml:space="preserve">dimensions of the </w:t>
      </w:r>
      <w:r>
        <w:rPr>
          <w:rFonts w:ascii="Helvetica" w:hAnsi="Helvetica"/>
          <w:sz w:val="22"/>
          <w:szCs w:val="22"/>
        </w:rPr>
        <w:t>acquired raw images</w:t>
      </w:r>
      <w:r>
        <w:rPr>
          <w:rFonts w:ascii="Helvetica" w:hAnsi="Helvetica"/>
          <w:sz w:val="22"/>
          <w:szCs w:val="22"/>
          <w:lang w:val="en-US"/>
        </w:rPr>
        <w:t xml:space="preserve"> (check any of the tif files in the course materials)</w:t>
      </w:r>
      <w:r>
        <w:rPr>
          <w:rFonts w:ascii="Helvetica" w:hAnsi="Helvetica"/>
          <w:sz w:val="22"/>
          <w:szCs w:val="22"/>
        </w:rPr>
        <w:t>?</w:t>
      </w:r>
      <w:r>
        <w:rPr>
          <w:rFonts w:ascii="Helvetica" w:hAnsi="Helvetica"/>
          <w:sz w:val="22"/>
          <w:szCs w:val="22"/>
          <w:lang w:val="en-US"/>
        </w:rPr>
        <w:t xml:space="preserve"> how do the physical dimensions of the field-of-view play a role here?</w:t>
      </w:r>
    </w:p>
    <w:p>
      <w:pPr>
        <w:pStyle w:val="Normal"/>
        <w:spacing w:lineRule="auto" w:line="276"/>
        <w:rPr>
          <w:rFonts w:ascii="Helvetica" w:hAnsi="Helvetica"/>
          <w:sz w:val="22"/>
          <w:szCs w:val="22"/>
        </w:rPr>
      </w:pPr>
      <w:r>
        <w:rPr>
          <w:rFonts w:ascii="Helvetica" w:hAnsi="Helvetica"/>
          <w:sz w:val="22"/>
          <w:szCs w:val="22"/>
        </w:rPr>
      </w:r>
    </w:p>
    <w:p>
      <w:pPr>
        <w:pStyle w:val="Normal"/>
        <w:numPr>
          <w:ilvl w:val="0"/>
          <w:numId w:val="6"/>
        </w:numPr>
        <w:spacing w:lineRule="auto" w:line="276"/>
        <w:rPr>
          <w:rFonts w:ascii="Helvetica" w:hAnsi="Helvetica"/>
          <w:sz w:val="22"/>
          <w:szCs w:val="22"/>
        </w:rPr>
      </w:pPr>
      <w:r>
        <w:rPr>
          <w:rFonts w:ascii="Helvetica" w:hAnsi="Helvetica"/>
          <w:sz w:val="22"/>
          <w:szCs w:val="22"/>
          <w:lang w:val="en-US"/>
        </w:rPr>
        <w:t xml:space="preserve">next, </w:t>
      </w:r>
      <w:r>
        <w:rPr>
          <w:rFonts w:ascii="Helvetica" w:hAnsi="Helvetica"/>
          <w:sz w:val="22"/>
          <w:szCs w:val="22"/>
        </w:rPr>
        <w:t xml:space="preserve">we want suite2p to detect neurons (or regions-of-interest, ROIs) for us, in order to extract </w:t>
      </w:r>
      <w:r>
        <w:rPr>
          <w:rFonts w:ascii="Helvetica" w:hAnsi="Helvetica"/>
          <w:sz w:val="22"/>
          <w:szCs w:val="22"/>
          <w:lang w:val="en-US"/>
        </w:rPr>
        <w:t xml:space="preserve">the </w:t>
      </w:r>
      <w:r>
        <w:rPr>
          <w:rFonts w:ascii="Helvetica" w:hAnsi="Helvetica"/>
          <w:sz w:val="22"/>
          <w:szCs w:val="22"/>
        </w:rPr>
        <w:t>calcium transients from these ROIs (see the 5th column, "ROI detection")</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Q1.</w:t>
      </w:r>
      <w:r>
        <w:rPr>
          <w:rFonts w:ascii="Helvetica" w:hAnsi="Helvetica"/>
          <w:b/>
          <w:bCs/>
          <w:sz w:val="22"/>
          <w:szCs w:val="22"/>
          <w:lang w:val="en-US"/>
        </w:rPr>
        <w:t>4</w:t>
      </w:r>
      <w:r>
        <w:rPr>
          <w:rFonts w:ascii="Helvetica" w:hAnsi="Helvetica"/>
          <w:b/>
          <w:bCs/>
          <w:sz w:val="22"/>
          <w:szCs w:val="22"/>
        </w:rPr>
        <w:t>:</w:t>
      </w:r>
      <w:r>
        <w:rPr>
          <w:rFonts w:ascii="Helvetica" w:hAnsi="Helvetica"/>
          <w:sz w:val="22"/>
          <w:szCs w:val="22"/>
        </w:rPr>
        <w:t xml:space="preserve"> see parameter "diameter"; what does it mean and how does it relate to the </w:t>
      </w:r>
      <w:r>
        <w:rPr>
          <w:rFonts w:ascii="Helvetica" w:hAnsi="Helvetica"/>
          <w:sz w:val="22"/>
          <w:szCs w:val="22"/>
          <w:lang w:val="en-US"/>
        </w:rPr>
        <w:t xml:space="preserve">dimensions of </w:t>
      </w:r>
      <w:r>
        <w:rPr>
          <w:rFonts w:ascii="Helvetica" w:hAnsi="Helvetica"/>
          <w:sz w:val="22"/>
          <w:szCs w:val="22"/>
        </w:rPr>
        <w:t xml:space="preserve">acquired raw images?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Q1.</w:t>
      </w:r>
      <w:r>
        <w:rPr>
          <w:rFonts w:ascii="Helvetica" w:hAnsi="Helvetica"/>
          <w:b/>
          <w:bCs/>
          <w:sz w:val="22"/>
          <w:szCs w:val="22"/>
          <w:lang w:val="en-US"/>
        </w:rPr>
        <w:t>5</w:t>
      </w:r>
      <w:r>
        <w:rPr>
          <w:rFonts w:ascii="Helvetica" w:hAnsi="Helvetica"/>
          <w:b/>
          <w:bCs/>
          <w:sz w:val="22"/>
          <w:szCs w:val="22"/>
        </w:rPr>
        <w:t>:</w:t>
      </w:r>
      <w:r>
        <w:rPr>
          <w:rFonts w:ascii="Helvetica" w:hAnsi="Helvetica"/>
          <w:sz w:val="22"/>
          <w:szCs w:val="22"/>
        </w:rPr>
        <w:t xml:space="preserve"> see parameter "anatomical_only"; what does it do? what happens when you set it to values greater than 0? refer to the documentation; you may want to revisit this question after having looked at the projections in the main GUI (task 2)</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i/>
          <w:i/>
          <w:iCs/>
          <w:sz w:val="22"/>
          <w:szCs w:val="22"/>
        </w:rPr>
      </w:pPr>
      <w:r>
        <w:rPr>
          <w:rFonts w:ascii="Helvetica" w:hAnsi="Helvetica"/>
          <w:b/>
          <w:bCs/>
          <w:sz w:val="22"/>
          <w:szCs w:val="22"/>
        </w:rPr>
        <w:t>Task 2</w:t>
      </w:r>
      <w:r>
        <w:rPr>
          <w:rFonts w:ascii="Helvetica" w:hAnsi="Helvetica"/>
          <w:b/>
          <w:bCs/>
          <w:sz w:val="22"/>
          <w:szCs w:val="22"/>
          <w:lang w:val="en-US"/>
        </w:rPr>
        <w:t xml:space="preserve">: </w:t>
      </w:r>
      <w:r>
        <w:rPr>
          <w:rFonts w:ascii="Helvetica" w:hAnsi="Helvetica"/>
          <w:i/>
          <w:iCs/>
          <w:sz w:val="22"/>
          <w:szCs w:val="22"/>
        </w:rPr>
        <w:t>Curating suite2p output</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sz w:val="22"/>
          <w:szCs w:val="22"/>
          <w:lang w:val="en-US"/>
        </w:rPr>
        <w:t xml:space="preserve">Next, we want to use suite2p to explore the pre-processed data to first assess the quality of the imaged data, and to second curate/improve our cell detection. </w:t>
      </w:r>
    </w:p>
    <w:p>
      <w:pPr>
        <w:pStyle w:val="Normal"/>
        <w:spacing w:lineRule="auto" w:line="276"/>
        <w:rPr>
          <w:rFonts w:ascii="Helvetica" w:hAnsi="Helvetica"/>
          <w:b/>
          <w:b/>
          <w:bCs/>
          <w:sz w:val="22"/>
          <w:szCs w:val="22"/>
          <w:lang w:val="en-US"/>
        </w:rPr>
      </w:pPr>
      <w:r>
        <w:rPr>
          <w:rFonts w:ascii="Helvetica" w:hAnsi="Helvetica"/>
          <w:b/>
          <w:bCs/>
          <w:sz w:val="22"/>
          <w:szCs w:val="22"/>
          <w:lang w:val="en-US"/>
        </w:rPr>
      </w:r>
    </w:p>
    <w:p>
      <w:pPr>
        <w:pStyle w:val="Normal"/>
        <w:numPr>
          <w:ilvl w:val="0"/>
          <w:numId w:val="7"/>
        </w:numPr>
        <w:spacing w:lineRule="auto" w:line="276"/>
        <w:rPr>
          <w:rFonts w:ascii="Helvetica" w:hAnsi="Helvetica"/>
          <w:sz w:val="22"/>
          <w:szCs w:val="22"/>
        </w:rPr>
      </w:pPr>
      <w:r>
        <w:rPr>
          <w:rFonts w:ascii="Helvetica" w:hAnsi="Helvetica"/>
          <w:sz w:val="22"/>
          <w:szCs w:val="22"/>
        </w:rPr>
        <w:t xml:space="preserve">return to the main </w:t>
      </w:r>
      <w:r>
        <w:rPr>
          <w:rFonts w:ascii="Helvetica" w:hAnsi="Helvetica"/>
          <w:sz w:val="22"/>
          <w:szCs w:val="22"/>
          <w:lang w:val="en-US"/>
        </w:rPr>
        <w:t xml:space="preserve">suite2p </w:t>
      </w:r>
      <w:r>
        <w:rPr>
          <w:rFonts w:ascii="Helvetica" w:hAnsi="Helvetica"/>
          <w:sz w:val="22"/>
          <w:szCs w:val="22"/>
        </w:rPr>
        <w:t>GUI</w:t>
      </w:r>
    </w:p>
    <w:p>
      <w:pPr>
        <w:pStyle w:val="Normal"/>
        <w:numPr>
          <w:ilvl w:val="0"/>
          <w:numId w:val="7"/>
        </w:numPr>
        <w:spacing w:lineRule="auto" w:line="276"/>
        <w:rPr>
          <w:rFonts w:ascii="Helvetica" w:hAnsi="Helvetica"/>
          <w:sz w:val="22"/>
          <w:szCs w:val="22"/>
        </w:rPr>
      </w:pPr>
      <w:r>
        <w:rPr>
          <w:rFonts w:ascii="Helvetica" w:hAnsi="Helvetica"/>
          <w:sz w:val="22"/>
          <w:szCs w:val="22"/>
        </w:rPr>
        <w:t>in the menu, click on "File/Load processed data"</w:t>
      </w:r>
    </w:p>
    <w:p>
      <w:pPr>
        <w:pStyle w:val="Normal"/>
        <w:numPr>
          <w:ilvl w:val="0"/>
          <w:numId w:val="7"/>
        </w:numPr>
        <w:spacing w:lineRule="auto" w:line="276"/>
        <w:rPr>
          <w:rFonts w:ascii="Helvetica" w:hAnsi="Helvetica"/>
          <w:sz w:val="22"/>
          <w:szCs w:val="22"/>
        </w:rPr>
      </w:pPr>
      <w:r>
        <w:rPr>
          <w:rFonts w:ascii="Helvetica" w:hAnsi="Helvetica"/>
          <w:sz w:val="22"/>
          <w:szCs w:val="22"/>
        </w:rPr>
        <w:t xml:space="preserve">from the </w:t>
      </w:r>
      <w:r>
        <w:rPr>
          <w:rFonts w:ascii="Helvetica" w:hAnsi="Helvetica"/>
          <w:sz w:val="22"/>
          <w:szCs w:val="22"/>
          <w:lang w:val="en-US"/>
        </w:rPr>
        <w:t>materials repository</w:t>
      </w:r>
      <w:r>
        <w:rPr>
          <w:rFonts w:ascii="Helvetica" w:hAnsi="Helvetica"/>
          <w:sz w:val="22"/>
          <w:szCs w:val="22"/>
        </w:rPr>
        <w:t xml:space="preserve">, selected file </w:t>
      </w:r>
      <w:r>
        <w:rPr>
          <w:rFonts w:ascii="Helvetica" w:hAnsi="Helvetica"/>
          <w:sz w:val="22"/>
          <w:szCs w:val="22"/>
          <w:lang w:val="en-US"/>
        </w:rPr>
        <w:t>“../suite2p/plane0/stat.npy”</w:t>
      </w:r>
    </w:p>
    <w:p>
      <w:pPr>
        <w:pStyle w:val="Normal"/>
        <w:spacing w:lineRule="auto" w:line="276"/>
        <w:ind w:left="360" w:hanging="0"/>
        <w:rPr>
          <w:rFonts w:ascii="Helvetica" w:hAnsi="Helvetica"/>
          <w:sz w:val="22"/>
          <w:szCs w:val="22"/>
        </w:rPr>
      </w:pPr>
      <w:r>
        <w:rPr>
          <w:rFonts w:eastAsia="Wingdings" w:cs="Wingdings" w:ascii="Wingdings" w:hAnsi="Wingdings"/>
          <w:sz w:val="22"/>
          <w:szCs w:val="22"/>
          <w:lang w:val="en-US"/>
        </w:rPr>
        <w:t></w:t>
      </w:r>
      <w:r>
        <w:rPr>
          <w:rFonts w:ascii="Helvetica" w:hAnsi="Helvetica"/>
          <w:sz w:val="22"/>
          <w:szCs w:val="22"/>
          <w:lang w:val="en-US"/>
        </w:rPr>
        <w:t xml:space="preserve">  </w:t>
      </w:r>
      <w:r>
        <w:rPr>
          <w:rFonts w:ascii="Helvetica" w:hAnsi="Helvetica"/>
          <w:sz w:val="22"/>
          <w:szCs w:val="22"/>
        </w:rPr>
        <w:t xml:space="preserve">this is a typical preprocessing result of suite2p, based on </w:t>
      </w:r>
      <w:r>
        <w:rPr>
          <w:rFonts w:ascii="Helvetica" w:hAnsi="Helvetica"/>
          <w:sz w:val="22"/>
          <w:szCs w:val="22"/>
          <w:lang w:val="en-US"/>
        </w:rPr>
        <w:t xml:space="preserve">the </w:t>
      </w:r>
      <w:r>
        <w:rPr>
          <w:rFonts w:ascii="Helvetica" w:hAnsi="Helvetica"/>
          <w:sz w:val="22"/>
          <w:szCs w:val="22"/>
        </w:rPr>
        <w:t xml:space="preserve">parameter settings </w:t>
      </w:r>
      <w:r>
        <w:rPr>
          <w:rFonts w:ascii="Helvetica" w:hAnsi="Helvetica"/>
          <w:sz w:val="22"/>
          <w:szCs w:val="22"/>
          <w:lang w:val="en-US"/>
        </w:rPr>
        <w:t>you played with in t</w:t>
      </w:r>
      <w:r>
        <w:rPr>
          <w:rFonts w:ascii="Helvetica" w:hAnsi="Helvetica"/>
          <w:sz w:val="22"/>
          <w:szCs w:val="22"/>
        </w:rPr>
        <w:t>ask 1</w:t>
      </w:r>
    </w:p>
    <w:p>
      <w:pPr>
        <w:pStyle w:val="Normal"/>
        <w:spacing w:lineRule="auto" w:line="276"/>
        <w:rPr>
          <w:rFonts w:ascii="Helvetica" w:hAnsi="Helvetica"/>
          <w:sz w:val="22"/>
          <w:szCs w:val="22"/>
        </w:rPr>
      </w:pPr>
      <w:r>
        <w:rPr>
          <w:rFonts w:ascii="Helvetica" w:hAnsi="Helvetica"/>
          <w:sz w:val="22"/>
          <w:szCs w:val="22"/>
        </w:rPr>
      </w:r>
    </w:p>
    <w:p>
      <w:pPr>
        <w:pStyle w:val="Normal"/>
        <w:numPr>
          <w:ilvl w:val="0"/>
          <w:numId w:val="8"/>
        </w:numPr>
        <w:spacing w:lineRule="auto" w:line="276"/>
        <w:rPr>
          <w:rFonts w:ascii="Helvetica" w:hAnsi="Helvetica"/>
          <w:sz w:val="22"/>
          <w:szCs w:val="22"/>
        </w:rPr>
      </w:pPr>
      <w:r>
        <w:rPr>
          <w:rFonts w:ascii="Helvetica" w:hAnsi="Helvetica"/>
          <w:sz w:val="22"/>
          <w:szCs w:val="22"/>
        </w:rPr>
        <w:t>on the top</w:t>
      </w:r>
      <w:r>
        <w:rPr>
          <w:rFonts w:ascii="Helvetica" w:hAnsi="Helvetica"/>
          <w:sz w:val="22"/>
          <w:szCs w:val="22"/>
          <w:lang w:val="en-US"/>
        </w:rPr>
        <w:t xml:space="preserve"> </w:t>
      </w:r>
      <w:r>
        <w:rPr>
          <w:rFonts w:ascii="Helvetica" w:hAnsi="Helvetica"/>
          <w:sz w:val="22"/>
          <w:szCs w:val="22"/>
        </w:rPr>
        <w:t xml:space="preserve">center of the GUI, click on "cells", "not cells", then "both" </w:t>
      </w:r>
    </w:p>
    <w:p>
      <w:pPr>
        <w:pStyle w:val="Normal"/>
        <w:spacing w:lineRule="auto" w:line="276"/>
        <w:ind w:left="360" w:hanging="0"/>
        <w:rPr>
          <w:rFonts w:ascii="Helvetica" w:hAnsi="Helvetica"/>
          <w:sz w:val="22"/>
          <w:szCs w:val="22"/>
        </w:rPr>
      </w:pPr>
      <w:r>
        <w:rPr>
          <w:rFonts w:eastAsia="Wingdings" w:cs="Wingdings" w:ascii="Wingdings" w:hAnsi="Wingdings"/>
          <w:sz w:val="22"/>
          <w:szCs w:val="22"/>
          <w:lang w:val="en-US"/>
        </w:rPr>
        <w:t></w:t>
      </w:r>
      <w:r>
        <w:rPr>
          <w:rFonts w:ascii="Helvetica" w:hAnsi="Helvetica"/>
          <w:sz w:val="22"/>
          <w:szCs w:val="22"/>
          <w:lang w:val="en-US"/>
        </w:rPr>
        <w:t xml:space="preserve"> </w:t>
      </w:r>
      <w:r>
        <w:rPr>
          <w:rFonts w:ascii="Helvetica" w:hAnsi="Helvetica"/>
          <w:sz w:val="22"/>
          <w:szCs w:val="22"/>
        </w:rPr>
        <w:t xml:space="preserve"> </w:t>
      </w:r>
      <w:r>
        <w:rPr>
          <w:rFonts w:ascii="Helvetica" w:hAnsi="Helvetica"/>
          <w:sz w:val="22"/>
          <w:szCs w:val="22"/>
        </w:rPr>
        <w:t xml:space="preserve">observe, side-by-side, what suite2p </w:t>
      </w:r>
      <w:r>
        <w:rPr>
          <w:rFonts w:ascii="Helvetica" w:hAnsi="Helvetica"/>
          <w:sz w:val="22"/>
          <w:szCs w:val="22"/>
          <w:lang w:val="en-US"/>
        </w:rPr>
        <w:t xml:space="preserve">has </w:t>
      </w:r>
      <w:r>
        <w:rPr>
          <w:rFonts w:ascii="Helvetica" w:hAnsi="Helvetica"/>
          <w:sz w:val="22"/>
          <w:szCs w:val="22"/>
        </w:rPr>
        <w:t>detected as ROIs, and classified as potential neuron (="cell", left) and as potential "garbage" (="not cell", right)</w:t>
      </w:r>
    </w:p>
    <w:p>
      <w:pPr>
        <w:pStyle w:val="Normal"/>
        <w:spacing w:lineRule="auto" w:line="276"/>
        <w:rPr>
          <w:rFonts w:ascii="Helvetica" w:hAnsi="Helvetica"/>
          <w:sz w:val="22"/>
          <w:szCs w:val="22"/>
        </w:rPr>
      </w:pPr>
      <w:r>
        <w:rPr>
          <w:rFonts w:ascii="Helvetica" w:hAnsi="Helvetica"/>
          <w:sz w:val="22"/>
          <w:szCs w:val="22"/>
        </w:rPr>
      </w:r>
    </w:p>
    <w:p>
      <w:pPr>
        <w:pStyle w:val="Normal"/>
        <w:numPr>
          <w:ilvl w:val="0"/>
          <w:numId w:val="9"/>
        </w:numPr>
        <w:spacing w:lineRule="auto" w:line="276"/>
        <w:rPr>
          <w:rFonts w:ascii="Helvetica" w:hAnsi="Helvetica"/>
          <w:sz w:val="22"/>
          <w:szCs w:val="22"/>
        </w:rPr>
      </w:pPr>
      <w:r>
        <w:rPr>
          <w:rFonts w:ascii="Helvetica" w:hAnsi="Helvetica"/>
          <w:sz w:val="22"/>
          <w:szCs w:val="22"/>
        </w:rPr>
        <w:t>on the top left, observe the different "Backgrounds" (ignore the "ROIs" for now);</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Q2.1:</w:t>
      </w:r>
      <w:r>
        <w:rPr>
          <w:rFonts w:ascii="Helvetica" w:hAnsi="Helvetica"/>
          <w:sz w:val="22"/>
          <w:szCs w:val="22"/>
        </w:rPr>
        <w:t xml:space="preserve"> what are the</w:t>
      </w:r>
      <w:r>
        <w:rPr>
          <w:rFonts w:ascii="Helvetica" w:hAnsi="Helvetica"/>
          <w:sz w:val="22"/>
          <w:szCs w:val="22"/>
          <w:lang w:val="en-US"/>
        </w:rPr>
        <w:t>se</w:t>
      </w:r>
      <w:r>
        <w:rPr>
          <w:rFonts w:ascii="Helvetica" w:hAnsi="Helvetica"/>
          <w:sz w:val="22"/>
          <w:szCs w:val="22"/>
        </w:rPr>
        <w:t xml:space="preserve"> different 'background' projections? which one do you consider more suitable to assess the 'quality' of the recording? which is useable for detecting neurons/ROIs if you were </w:t>
      </w:r>
      <w:r>
        <w:rPr>
          <w:rFonts w:ascii="Helvetica" w:hAnsi="Helvetica"/>
          <w:sz w:val="22"/>
          <w:szCs w:val="22"/>
          <w:lang w:val="en-US"/>
        </w:rPr>
        <w:t xml:space="preserve">asked </w:t>
      </w:r>
      <w:r>
        <w:rPr>
          <w:rFonts w:ascii="Helvetica" w:hAnsi="Helvetica"/>
          <w:sz w:val="22"/>
          <w:szCs w:val="22"/>
        </w:rPr>
        <w:t>to do this manually</w:t>
      </w:r>
      <w:r>
        <w:rPr>
          <w:rFonts w:ascii="Helvetica" w:hAnsi="Helvetica"/>
          <w:sz w:val="22"/>
          <w:szCs w:val="22"/>
          <w:lang w:val="en-US"/>
        </w:rPr>
        <w:t xml:space="preserve"> (e.g. by clicking on or drawing circles around potential neurons’ ROIs)</w:t>
      </w:r>
      <w:r>
        <w:rPr>
          <w:rFonts w:ascii="Helvetica" w:hAnsi="Helvetica"/>
          <w:sz w:val="22"/>
          <w:szCs w:val="22"/>
        </w:rPr>
        <w:t xml:space="preserve">? </w:t>
      </w:r>
    </w:p>
    <w:p>
      <w:pPr>
        <w:pStyle w:val="Normal"/>
        <w:spacing w:lineRule="auto" w:line="276"/>
        <w:rPr>
          <w:rFonts w:ascii="Helvetica" w:hAnsi="Helvetica"/>
          <w:sz w:val="22"/>
          <w:szCs w:val="22"/>
        </w:rPr>
      </w:pPr>
      <w:r>
        <w:rPr>
          <w:rFonts w:ascii="Helvetica" w:hAnsi="Helvetica"/>
          <w:sz w:val="22"/>
          <w:szCs w:val="22"/>
        </w:rPr>
      </w:r>
    </w:p>
    <w:p>
      <w:pPr>
        <w:pStyle w:val="Normal"/>
        <w:numPr>
          <w:ilvl w:val="0"/>
          <w:numId w:val="10"/>
        </w:numPr>
        <w:spacing w:lineRule="auto" w:line="276"/>
        <w:rPr>
          <w:rFonts w:ascii="Helvetica" w:hAnsi="Helvetica"/>
          <w:sz w:val="22"/>
          <w:szCs w:val="22"/>
        </w:rPr>
      </w:pPr>
      <w:r>
        <w:rPr>
          <w:rFonts w:ascii="Helvetica" w:hAnsi="Helvetica"/>
          <w:sz w:val="22"/>
          <w:szCs w:val="22"/>
        </w:rPr>
        <w:t xml:space="preserve">below the "Backgrounds", check out the "Colors" section; the different selections highlight specific properties of the </w:t>
      </w:r>
      <w:r>
        <w:rPr>
          <w:rFonts w:ascii="Helvetica" w:hAnsi="Helvetica"/>
          <w:sz w:val="22"/>
          <w:szCs w:val="22"/>
          <w:lang w:val="en-US"/>
        </w:rPr>
        <w:t xml:space="preserve">individual </w:t>
      </w:r>
      <w:r>
        <w:rPr>
          <w:rFonts w:ascii="Helvetica" w:hAnsi="Helvetica"/>
          <w:sz w:val="22"/>
          <w:szCs w:val="22"/>
        </w:rPr>
        <w:t>ROIs</w:t>
      </w:r>
      <w:r>
        <w:rPr>
          <w:rFonts w:ascii="Helvetica" w:hAnsi="Helvetica"/>
          <w:sz w:val="22"/>
          <w:szCs w:val="22"/>
          <w:lang w:val="en-US"/>
        </w:rPr>
        <w:t xml:space="preserve"> (e.g. shape)</w:t>
      </w:r>
      <w:r>
        <w:rPr>
          <w:rFonts w:ascii="Helvetica" w:hAnsi="Helvetica"/>
          <w:sz w:val="22"/>
          <w:szCs w:val="22"/>
        </w:rPr>
        <w:t>, with their values encoded in a colormap of your choice</w:t>
      </w:r>
      <w:r>
        <w:rPr>
          <w:rFonts w:ascii="Helvetica" w:hAnsi="Helvetica"/>
          <w:sz w:val="22"/>
          <w:szCs w:val="22"/>
          <w:lang w:val="en-US"/>
        </w:rPr>
        <w:t xml:space="preserve"> (drop-down menu)</w:t>
      </w:r>
      <w:r>
        <w:rPr>
          <w:rFonts w:ascii="Helvetica" w:hAnsi="Helvetica"/>
          <w:sz w:val="22"/>
          <w:szCs w:val="22"/>
        </w:rPr>
        <w:t>, and on which their classification into the "cells" and "not cells" group</w:t>
      </w:r>
      <w:r>
        <w:rPr>
          <w:rFonts w:ascii="Helvetica" w:hAnsi="Helvetica"/>
          <w:sz w:val="22"/>
          <w:szCs w:val="22"/>
          <w:lang w:val="en-US"/>
        </w:rPr>
        <w:t>s</w:t>
      </w:r>
      <w:r>
        <w:rPr>
          <w:rFonts w:ascii="Helvetica" w:hAnsi="Helvetica"/>
          <w:sz w:val="22"/>
          <w:szCs w:val="22"/>
        </w:rPr>
        <w:t xml:space="preserve"> </w:t>
      </w:r>
      <w:r>
        <w:rPr>
          <w:rFonts w:ascii="Helvetica" w:hAnsi="Helvetica"/>
          <w:sz w:val="22"/>
          <w:szCs w:val="22"/>
          <w:lang w:val="en-US"/>
        </w:rPr>
        <w:t>was</w:t>
      </w:r>
      <w:r>
        <w:rPr>
          <w:rFonts w:ascii="Helvetica" w:hAnsi="Helvetica"/>
          <w:sz w:val="22"/>
          <w:szCs w:val="22"/>
        </w:rPr>
        <w:t xml:space="preserve"> based</w:t>
      </w:r>
    </w:p>
    <w:p>
      <w:pPr>
        <w:pStyle w:val="Normal"/>
        <w:numPr>
          <w:ilvl w:val="0"/>
          <w:numId w:val="10"/>
        </w:numPr>
        <w:spacing w:lineRule="auto" w:line="276"/>
        <w:rPr>
          <w:rFonts w:ascii="Helvetica" w:hAnsi="Helvetica"/>
          <w:sz w:val="22"/>
          <w:szCs w:val="22"/>
        </w:rPr>
      </w:pPr>
      <w:r>
        <w:rPr>
          <w:rFonts w:ascii="Helvetica" w:hAnsi="Helvetica"/>
          <w:sz w:val="22"/>
          <w:szCs w:val="22"/>
        </w:rPr>
        <w:t xml:space="preserve">in both groups, select a range of ROIs </w:t>
      </w:r>
      <w:r>
        <w:rPr>
          <w:rFonts w:ascii="Helvetica" w:hAnsi="Helvetica"/>
          <w:sz w:val="22"/>
          <w:szCs w:val="22"/>
          <w:lang w:val="en-US"/>
        </w:rPr>
        <w:t xml:space="preserve">(by clicking on them; by cycling through them with the keyboard cursors) </w:t>
      </w:r>
      <w:r>
        <w:rPr>
          <w:rFonts w:ascii="Helvetica" w:hAnsi="Helvetica"/>
          <w:sz w:val="22"/>
          <w:szCs w:val="22"/>
        </w:rPr>
        <w:t xml:space="preserve">and observe their raw calcium </w:t>
      </w:r>
      <w:r>
        <w:rPr>
          <w:rFonts w:ascii="Helvetica" w:hAnsi="Helvetica"/>
          <w:sz w:val="22"/>
          <w:szCs w:val="22"/>
          <w:lang w:val="en-US"/>
        </w:rPr>
        <w:t>transients</w:t>
      </w:r>
      <w:r>
        <w:rPr>
          <w:rFonts w:ascii="Helvetica" w:hAnsi="Helvetica"/>
          <w:sz w:val="22"/>
          <w:szCs w:val="22"/>
        </w:rPr>
        <w:t xml:space="preserve"> </w:t>
      </w:r>
      <w:r>
        <w:rPr>
          <w:rFonts w:ascii="Helvetica" w:hAnsi="Helvetica"/>
          <w:sz w:val="22"/>
          <w:szCs w:val="22"/>
          <w:lang w:val="en-US"/>
        </w:rPr>
        <w:t>shown as a cyan trace in the bottom section of the GUI (for clarity, you may want to uncheck the boxes “deconv” and “neuropil” in the very bottom of the GUI)</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Q2.2:</w:t>
      </w:r>
      <w:r>
        <w:rPr>
          <w:rFonts w:ascii="Helvetica" w:hAnsi="Helvetica"/>
          <w:sz w:val="22"/>
          <w:szCs w:val="22"/>
        </w:rPr>
        <w:t xml:space="preserve"> describe the raw calcium fluorescence of select "cells" ROI</w:t>
      </w:r>
      <w:r>
        <w:rPr>
          <w:rFonts w:ascii="Helvetica" w:hAnsi="Helvetica"/>
          <w:sz w:val="22"/>
          <w:szCs w:val="22"/>
          <w:lang w:val="en-US"/>
        </w:rPr>
        <w:t>s;</w:t>
      </w:r>
      <w:r>
        <w:rPr>
          <w:rFonts w:ascii="Helvetica" w:hAnsi="Helvetica"/>
          <w:sz w:val="22"/>
          <w:szCs w:val="22"/>
        </w:rPr>
        <w:t xml:space="preserve"> what is their range of amplitudes? </w:t>
      </w:r>
      <w:r>
        <w:rPr>
          <w:rFonts w:ascii="Helvetica" w:hAnsi="Helvetica"/>
          <w:sz w:val="22"/>
          <w:szCs w:val="22"/>
          <w:lang w:val="en-US"/>
        </w:rPr>
        <w:t>at which values</w:t>
      </w:r>
      <w:r>
        <w:rPr>
          <w:rFonts w:ascii="Helvetica" w:hAnsi="Helvetica"/>
          <w:sz w:val="22"/>
          <w:szCs w:val="22"/>
        </w:rPr>
        <w:t xml:space="preserve"> are the</w:t>
      </w:r>
      <w:r>
        <w:rPr>
          <w:rFonts w:ascii="Helvetica" w:hAnsi="Helvetica"/>
          <w:sz w:val="22"/>
          <w:szCs w:val="22"/>
          <w:lang w:val="en-US"/>
        </w:rPr>
        <w:t>ir</w:t>
      </w:r>
      <w:r>
        <w:rPr>
          <w:rFonts w:ascii="Helvetica" w:hAnsi="Helvetica"/>
          <w:sz w:val="22"/>
          <w:szCs w:val="22"/>
        </w:rPr>
        <w:t xml:space="preserve"> baselines at? </w:t>
      </w:r>
      <w:r>
        <w:rPr>
          <w:rFonts w:ascii="Helvetica" w:hAnsi="Helvetica"/>
          <w:sz w:val="22"/>
          <w:szCs w:val="22"/>
          <w:lang w:val="en-US"/>
        </w:rPr>
        <w:t xml:space="preserve">what is the level of “noise” (i.e. baseline fluctuations)? </w:t>
      </w:r>
      <w:r>
        <w:rPr>
          <w:rFonts w:ascii="Helvetica" w:hAnsi="Helvetica"/>
          <w:sz w:val="22"/>
          <w:szCs w:val="22"/>
        </w:rPr>
        <w:t xml:space="preserve">what is the shape of a calcium events (=neural activity)? take screenshots, if needed; zoom in/out with the mouse wheel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Q2.3:</w:t>
      </w:r>
      <w:r>
        <w:rPr>
          <w:rFonts w:ascii="Helvetica" w:hAnsi="Helvetica"/>
          <w:sz w:val="22"/>
          <w:szCs w:val="22"/>
        </w:rPr>
        <w:t xml:space="preserve"> do the same for "not cells" ROIs; what are the 'spatial' features of the ROIs in this group? </w:t>
      </w:r>
      <w:r>
        <w:rPr>
          <w:rFonts w:ascii="Helvetica" w:hAnsi="Helvetica"/>
          <w:sz w:val="22"/>
          <w:szCs w:val="22"/>
          <w:lang w:val="en-US"/>
        </w:rPr>
        <w:t>are their differences</w:t>
      </w:r>
      <w:r>
        <w:rPr>
          <w:rFonts w:ascii="Helvetica" w:hAnsi="Helvetica"/>
          <w:sz w:val="22"/>
          <w:szCs w:val="22"/>
        </w:rPr>
        <w:t xml:space="preserve"> in </w:t>
      </w:r>
      <w:r>
        <w:rPr>
          <w:rFonts w:ascii="Helvetica" w:hAnsi="Helvetica"/>
          <w:sz w:val="22"/>
          <w:szCs w:val="22"/>
          <w:lang w:val="en-US"/>
        </w:rPr>
        <w:t xml:space="preserve">their location within </w:t>
      </w:r>
      <w:r>
        <w:rPr>
          <w:rFonts w:ascii="Helvetica" w:hAnsi="Helvetica"/>
          <w:sz w:val="22"/>
          <w:szCs w:val="22"/>
        </w:rPr>
        <w:t xml:space="preserve">the field-of-view?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b/>
          <w:bCs/>
          <w:sz w:val="22"/>
          <w:szCs w:val="22"/>
        </w:rPr>
        <w:t>Q2.4:</w:t>
      </w:r>
      <w:r>
        <w:rPr>
          <w:rFonts w:ascii="Helvetica" w:hAnsi="Helvetica"/>
          <w:sz w:val="22"/>
          <w:szCs w:val="22"/>
        </w:rPr>
        <w:t xml:space="preserve"> are there false-positive and false-negative classified ROIs? curate them and assign them to their correct group (by righ-clicking the ROI)</w:t>
      </w:r>
      <w:r>
        <w:rPr>
          <w:rFonts w:ascii="Helvetica" w:hAnsi="Helvetica"/>
          <w:sz w:val="22"/>
          <w:szCs w:val="22"/>
          <w:lang w:val="en-US"/>
        </w:rPr>
        <w:t xml:space="preserve">; when done, build your revised neuron classifier: in the menu, click on “Classifier/Build”; in the pop-up menu, click on “Load iscell.npy”; select from the materials the file “./suite2p/plane0/iscell.npy”; click on “build classifier” and save yours as e.g. “cell_classifier_&lt;YOURNAME&gt;.npy” </w:t>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sz w:val="22"/>
          <w:szCs w:val="22"/>
          <w:lang w:val="en-US"/>
        </w:rPr>
      </w:pPr>
      <w:r>
        <w:rPr>
          <w:rFonts w:ascii="Helvetica" w:hAnsi="Helvetica"/>
          <w:b/>
          <w:bCs/>
          <w:sz w:val="22"/>
          <w:szCs w:val="22"/>
          <w:lang w:val="en-US"/>
        </w:rPr>
        <w:t>Q2.5:</w:t>
      </w:r>
      <w:r>
        <w:rPr>
          <w:rFonts w:ascii="Helvetica" w:hAnsi="Helvetica"/>
          <w:sz w:val="22"/>
          <w:szCs w:val="22"/>
          <w:lang w:val="en-US"/>
        </w:rPr>
        <w:t xml:space="preserve"> what happens if you do the procedure you just did in Q2.4 iteratively, across several imaging sessions?</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Q2.</w:t>
      </w:r>
      <w:r>
        <w:rPr>
          <w:rFonts w:ascii="Helvetica" w:hAnsi="Helvetica"/>
          <w:b/>
          <w:bCs/>
          <w:sz w:val="22"/>
          <w:szCs w:val="22"/>
          <w:lang w:val="en-US"/>
        </w:rPr>
        <w:t>6</w:t>
      </w:r>
      <w:r>
        <w:rPr>
          <w:rFonts w:ascii="Helvetica" w:hAnsi="Helvetica"/>
          <w:b/>
          <w:bCs/>
          <w:sz w:val="22"/>
          <w:szCs w:val="22"/>
        </w:rPr>
        <w:t>:</w:t>
      </w:r>
      <w:r>
        <w:rPr>
          <w:rFonts w:ascii="Helvetica" w:hAnsi="Helvetica"/>
          <w:sz w:val="22"/>
          <w:szCs w:val="22"/>
        </w:rPr>
        <w:t xml:space="preserve"> </w:t>
      </w:r>
      <w:r>
        <w:rPr>
          <w:rFonts w:ascii="Helvetica" w:hAnsi="Helvetica"/>
          <w:sz w:val="22"/>
          <w:szCs w:val="22"/>
          <w:lang w:val="en-US"/>
        </w:rPr>
        <w:t xml:space="preserve">if you have time (i.e. do this at the end of ), </w:t>
      </w:r>
      <w:r>
        <w:rPr>
          <w:rFonts w:ascii="Helvetica" w:hAnsi="Helvetica"/>
          <w:sz w:val="22"/>
          <w:szCs w:val="22"/>
        </w:rPr>
        <w:t>search for ROIs with flat, zero baseline</w:t>
      </w:r>
      <w:r>
        <w:rPr>
          <w:rFonts w:ascii="Helvetica" w:hAnsi="Helvetica"/>
          <w:sz w:val="22"/>
          <w:szCs w:val="22"/>
          <w:lang w:val="en-US"/>
        </w:rPr>
        <w:t>s</w:t>
      </w:r>
      <w:r>
        <w:rPr>
          <w:rFonts w:ascii="Helvetica" w:hAnsi="Helvetica"/>
          <w:sz w:val="22"/>
          <w:szCs w:val="22"/>
        </w:rPr>
        <w:t xml:space="preserve">; can you find out the reason/cause </w:t>
      </w:r>
      <w:r>
        <w:rPr>
          <w:rFonts w:ascii="Helvetica" w:hAnsi="Helvetica"/>
          <w:sz w:val="22"/>
          <w:szCs w:val="22"/>
          <w:lang w:val="en-US"/>
        </w:rPr>
        <w:t>why their baselines are zero-ed</w:t>
      </w:r>
      <w:r>
        <w:rPr>
          <w:rFonts w:ascii="Helvetica" w:hAnsi="Helvetica"/>
          <w:sz w:val="22"/>
          <w:szCs w:val="22"/>
        </w:rPr>
        <w:t xml:space="preserve">?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i/>
          <w:i/>
          <w:iCs/>
          <w:sz w:val="22"/>
          <w:szCs w:val="22"/>
          <w:lang w:val="en-US"/>
        </w:rPr>
      </w:pPr>
      <w:r>
        <w:rPr>
          <w:rFonts w:ascii="Helvetica" w:hAnsi="Helvetica"/>
          <w:b/>
          <w:bCs/>
          <w:sz w:val="22"/>
          <w:szCs w:val="22"/>
          <w:lang w:val="en-US"/>
        </w:rPr>
        <w:t xml:space="preserve">Task 3: </w:t>
      </w:r>
      <w:r>
        <w:rPr>
          <w:rFonts w:ascii="Helvetica" w:hAnsi="Helvetica"/>
          <w:i/>
          <w:iCs/>
          <w:sz w:val="22"/>
          <w:szCs w:val="22"/>
          <w:lang w:val="en-US"/>
        </w:rPr>
        <w:t xml:space="preserve">Visualization of neural population dynamics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sz w:val="22"/>
          <w:szCs w:val="22"/>
          <w:lang w:val="en-US"/>
        </w:rPr>
        <w:t xml:space="preserve">suite2p has few built-in tools to visualize the population activity of select ROIs. </w:t>
      </w:r>
    </w:p>
    <w:p>
      <w:pPr>
        <w:pStyle w:val="Normal"/>
        <w:spacing w:lineRule="auto" w:line="276"/>
        <w:rPr>
          <w:rFonts w:ascii="Helvetica" w:hAnsi="Helvetica"/>
          <w:sz w:val="22"/>
          <w:szCs w:val="22"/>
        </w:rPr>
      </w:pPr>
      <w:r>
        <w:rPr>
          <w:rFonts w:ascii="Helvetica" w:hAnsi="Helvetica"/>
          <w:sz w:val="22"/>
          <w:szCs w:val="22"/>
        </w:rPr>
      </w:r>
    </w:p>
    <w:p>
      <w:pPr>
        <w:pStyle w:val="Normal"/>
        <w:numPr>
          <w:ilvl w:val="0"/>
          <w:numId w:val="11"/>
        </w:numPr>
        <w:spacing w:lineRule="auto" w:line="276"/>
        <w:rPr>
          <w:rFonts w:ascii="Helvetica" w:hAnsi="Helvetica"/>
          <w:sz w:val="22"/>
          <w:szCs w:val="22"/>
        </w:rPr>
      </w:pPr>
      <w:r>
        <w:rPr>
          <w:rFonts w:ascii="Helvetica" w:hAnsi="Helvetica"/>
          <w:sz w:val="22"/>
          <w:szCs w:val="22"/>
        </w:rPr>
        <w:t>click on "Visualizations/Visualize selected cells"</w:t>
      </w:r>
    </w:p>
    <w:p>
      <w:pPr>
        <w:pStyle w:val="Normal"/>
        <w:spacing w:lineRule="auto" w:line="276"/>
        <w:ind w:left="360" w:hanging="0"/>
        <w:rPr>
          <w:rFonts w:ascii="Helvetica" w:hAnsi="Helvetica"/>
          <w:sz w:val="22"/>
          <w:szCs w:val="22"/>
        </w:rPr>
      </w:pPr>
      <w:r>
        <w:rPr>
          <w:rFonts w:eastAsia="Wingdings" w:cs="Wingdings" w:ascii="Wingdings" w:hAnsi="Wingdings"/>
          <w:sz w:val="22"/>
          <w:szCs w:val="22"/>
          <w:lang w:val="en-US"/>
        </w:rPr>
        <w:t></w:t>
      </w:r>
      <w:r>
        <w:rPr>
          <w:rFonts w:ascii="Helvetica" w:hAnsi="Helvetica"/>
          <w:sz w:val="22"/>
          <w:szCs w:val="22"/>
          <w:lang w:val="en-US"/>
        </w:rPr>
        <w:t xml:space="preserve"> </w:t>
      </w:r>
      <w:r>
        <w:rPr>
          <w:rFonts w:ascii="Helvetica" w:hAnsi="Helvetica"/>
          <w:sz w:val="22"/>
          <w:szCs w:val="22"/>
        </w:rPr>
        <w:t xml:space="preserve"> </w:t>
      </w:r>
      <w:r>
        <w:rPr>
          <w:rFonts w:ascii="Helvetica" w:hAnsi="Helvetica"/>
          <w:sz w:val="22"/>
          <w:szCs w:val="22"/>
        </w:rPr>
        <w:t xml:space="preserve">a new windows </w:t>
      </w:r>
      <w:r>
        <w:rPr>
          <w:rFonts w:ascii="Helvetica" w:hAnsi="Helvetica"/>
          <w:sz w:val="22"/>
          <w:szCs w:val="22"/>
          <w:lang w:val="en-US"/>
        </w:rPr>
        <w:t xml:space="preserve">has </w:t>
      </w:r>
      <w:r>
        <w:rPr>
          <w:rFonts w:ascii="Helvetica" w:hAnsi="Helvetica"/>
          <w:sz w:val="22"/>
          <w:szCs w:val="22"/>
        </w:rPr>
        <w:t>pop</w:t>
      </w:r>
      <w:r>
        <w:rPr>
          <w:rFonts w:ascii="Helvetica" w:hAnsi="Helvetica"/>
          <w:sz w:val="22"/>
          <w:szCs w:val="22"/>
          <w:lang w:val="en-US"/>
        </w:rPr>
        <w:t>ped</w:t>
      </w:r>
      <w:r>
        <w:rPr>
          <w:rFonts w:ascii="Helvetica" w:hAnsi="Helvetica"/>
          <w:sz w:val="22"/>
          <w:szCs w:val="22"/>
        </w:rPr>
        <w:t xml:space="preserve"> up</w:t>
      </w:r>
    </w:p>
    <w:p>
      <w:pPr>
        <w:pStyle w:val="Normal"/>
        <w:spacing w:lineRule="auto" w:line="276"/>
        <w:rPr>
          <w:rFonts w:ascii="Helvetica" w:hAnsi="Helvetica"/>
          <w:sz w:val="22"/>
          <w:szCs w:val="22"/>
        </w:rPr>
      </w:pPr>
      <w:r>
        <w:rPr>
          <w:rFonts w:ascii="Helvetica" w:hAnsi="Helvetica"/>
          <w:sz w:val="22"/>
          <w:szCs w:val="22"/>
        </w:rPr>
      </w:r>
    </w:p>
    <w:p>
      <w:pPr>
        <w:pStyle w:val="Normal"/>
        <w:numPr>
          <w:ilvl w:val="0"/>
          <w:numId w:val="12"/>
        </w:numPr>
        <w:spacing w:lineRule="auto" w:line="276"/>
        <w:rPr>
          <w:rFonts w:ascii="Helvetica" w:hAnsi="Helvetica"/>
          <w:sz w:val="22"/>
          <w:szCs w:val="22"/>
        </w:rPr>
      </w:pPr>
      <w:r>
        <w:rPr>
          <w:rFonts w:ascii="Helvetica" w:hAnsi="Helvetica"/>
          <w:sz w:val="22"/>
          <w:szCs w:val="22"/>
        </w:rPr>
        <w:t>click on "compute raster maps + PCs" (this may take a few seconds)</w:t>
      </w:r>
    </w:p>
    <w:p>
      <w:pPr>
        <w:pStyle w:val="Normal"/>
        <w:numPr>
          <w:ilvl w:val="0"/>
          <w:numId w:val="12"/>
        </w:numPr>
        <w:spacing w:lineRule="auto" w:line="276"/>
        <w:rPr>
          <w:rFonts w:ascii="Helvetica" w:hAnsi="Helvetica"/>
          <w:sz w:val="22"/>
          <w:szCs w:val="22"/>
        </w:rPr>
      </w:pPr>
      <w:r>
        <w:rPr>
          <w:rFonts w:ascii="Helvetica" w:hAnsi="Helvetica"/>
          <w:sz w:val="22"/>
          <w:szCs w:val="22"/>
        </w:rPr>
        <w:t xml:space="preserve">select "PC" and/or "rastermap" to do a first visualisation of neuronal population activity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lang w:val="en-US"/>
        </w:rPr>
      </w:pPr>
      <w:r>
        <w:rPr>
          <w:rFonts w:ascii="Helvetica" w:hAnsi="Helvetica"/>
          <w:b/>
          <w:bCs/>
          <w:sz w:val="22"/>
          <w:szCs w:val="22"/>
        </w:rPr>
        <w:t>Q3.1:</w:t>
      </w:r>
      <w:r>
        <w:rPr>
          <w:rFonts w:ascii="Helvetica" w:hAnsi="Helvetica"/>
          <w:sz w:val="22"/>
          <w:szCs w:val="22"/>
        </w:rPr>
        <w:t xml:space="preserve"> describe your observation; is there any structure in the data? use the sliders </w:t>
      </w:r>
      <w:r>
        <w:rPr>
          <w:rFonts w:ascii="Helvetica" w:hAnsi="Helvetica"/>
          <w:sz w:val="22"/>
          <w:szCs w:val="22"/>
          <w:lang w:val="en-US"/>
        </w:rPr>
        <w:t xml:space="preserve">(the red boxes) </w:t>
      </w:r>
      <w:r>
        <w:rPr>
          <w:rFonts w:ascii="Helvetica" w:hAnsi="Helvetica"/>
          <w:sz w:val="22"/>
          <w:szCs w:val="22"/>
        </w:rPr>
        <w:t>to zoom in</w:t>
      </w:r>
      <w:r>
        <w:rPr>
          <w:rFonts w:ascii="Helvetica" w:hAnsi="Helvetica"/>
          <w:sz w:val="22"/>
          <w:szCs w:val="22"/>
          <w:lang w:val="en-US"/>
        </w:rPr>
        <w:t xml:space="preserve"> and </w:t>
      </w:r>
      <w:r>
        <w:rPr>
          <w:rFonts w:ascii="Helvetica" w:hAnsi="Helvetica"/>
          <w:sz w:val="22"/>
          <w:szCs w:val="22"/>
        </w:rPr>
        <w:t>out</w:t>
      </w:r>
      <w:r>
        <w:rPr>
          <w:rFonts w:ascii="Helvetica" w:hAnsi="Helvetica"/>
          <w:sz w:val="22"/>
          <w:szCs w:val="22"/>
          <w:lang w:val="en-US"/>
        </w:rPr>
        <w:t xml:space="preserve"> in x and y </w:t>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rFonts w:ascii="Helvetica" w:hAnsi="Helvetica"/>
          <w:sz w:val="22"/>
          <w:szCs w:val="22"/>
          <w:lang w:val="en-US"/>
        </w:rPr>
      </w:pPr>
      <w:r>
        <w:rPr>
          <w:rFonts w:ascii="Helvetica" w:hAnsi="Helvetica"/>
          <w:sz w:val="22"/>
          <w:szCs w:val="22"/>
          <w:lang w:val="en-US"/>
        </w:rPr>
      </w:r>
    </w:p>
    <w:p>
      <w:pPr>
        <w:pStyle w:val="Normal"/>
        <w:spacing w:lineRule="auto" w:line="276"/>
        <w:rPr>
          <w:b/>
          <w:b/>
          <w:bCs/>
          <w:lang w:val="en-US"/>
        </w:rPr>
      </w:pPr>
      <w:r>
        <w:rPr>
          <w:rFonts w:ascii="helvetica" w:hAnsi="helvetica"/>
          <w:sz w:val="22"/>
          <w:szCs w:val="22"/>
        </w:rPr>
      </w:r>
      <w:r>
        <w:br w:type="page"/>
      </w:r>
    </w:p>
    <w:p>
      <w:pPr>
        <w:pStyle w:val="Normal"/>
        <w:spacing w:lineRule="auto" w:line="276"/>
        <w:rPr>
          <w:rFonts w:ascii="helvetica" w:hAnsi="helvetica"/>
          <w:sz w:val="22"/>
          <w:szCs w:val="22"/>
        </w:rPr>
      </w:pPr>
      <w:r>
        <w:rPr>
          <w:rFonts w:ascii="helvetica" w:hAnsi="helvetica"/>
          <w:b/>
          <w:bCs/>
          <w:sz w:val="22"/>
          <w:szCs w:val="22"/>
          <w:lang w:val="en-US"/>
        </w:rPr>
        <w:t>Session #2</w:t>
      </w:r>
      <w:r>
        <w:rPr>
          <w:rFonts w:ascii="helvetica" w:hAnsi="helvetica"/>
          <w:b/>
          <w:bCs/>
          <w:sz w:val="22"/>
          <w:szCs w:val="22"/>
          <w:lang w:val="en-US"/>
        </w:rPr>
        <w:t>:</w:t>
      </w:r>
      <w:r>
        <w:rPr>
          <w:rFonts w:ascii="helvetica" w:hAnsi="helvetica"/>
          <w:sz w:val="22"/>
          <w:szCs w:val="22"/>
          <w:lang w:val="en-US"/>
        </w:rPr>
        <w:t xml:space="preserve"> </w:t>
      </w:r>
      <w:r>
        <w:rPr>
          <w:rFonts w:ascii="helvetica" w:hAnsi="helvetica"/>
          <w:i/>
          <w:iCs/>
          <w:sz w:val="22"/>
          <w:szCs w:val="22"/>
        </w:rPr>
        <w:t xml:space="preserve">Calcium transients and event detection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t>For this session we need to load the jupyter lab enviorment and run methods from the Calcium() class. The answers for the questions below come mostly from the presentation but also a few from running the jupyter lab notebooks. You can find the required instructions for loading jupyter lab here:</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pPr>
      <w:hyperlink r:id="rId7">
        <w:r>
          <w:rPr>
            <w:rStyle w:val="InternetLink"/>
            <w:rFonts w:ascii="helvetica" w:hAnsi="helvetica"/>
            <w:sz w:val="22"/>
            <w:szCs w:val="22"/>
          </w:rPr>
          <w:t>https://github.com/donatolab/biozentrum_block_course/tree/main/Day_1/binarization</w:t>
        </w:r>
      </w:hyperlink>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t xml:space="preserve">Tasks and questions for session #2: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b/>
          <w:b/>
          <w:bCs/>
          <w:i w:val="false"/>
          <w:i w:val="false"/>
          <w:iCs w:val="false"/>
          <w:sz w:val="22"/>
          <w:szCs w:val="22"/>
        </w:rPr>
      </w:pPr>
      <w:r>
        <w:rPr>
          <w:rFonts w:ascii="helvetica" w:hAnsi="helvetica"/>
          <w:b/>
          <w:bCs/>
          <w:i w:val="false"/>
          <w:iCs w:val="false"/>
          <w:sz w:val="22"/>
          <w:szCs w:val="22"/>
        </w:rPr>
        <w:t xml:space="preserve">Q4.1: </w:t>
      </w:r>
      <w:r>
        <w:rPr>
          <w:rFonts w:ascii="helvetica" w:hAnsi="helvetica"/>
          <w:b w:val="false"/>
          <w:bCs w:val="false"/>
          <w:i w:val="false"/>
          <w:iCs w:val="false"/>
          <w:sz w:val="22"/>
          <w:szCs w:val="22"/>
        </w:rPr>
        <w:t>What is conda and what do we use it for?</w:t>
      </w:r>
    </w:p>
    <w:p>
      <w:pPr>
        <w:pStyle w:val="Normal"/>
        <w:spacing w:lineRule="auto" w:line="276"/>
        <w:rPr>
          <w:b w:val="false"/>
          <w:b w:val="false"/>
          <w:bCs w:val="false"/>
        </w:rPr>
      </w:pPr>
      <w:r>
        <w:rPr>
          <w:rFonts w:ascii="helvetica" w:hAnsi="helvetica"/>
          <w:b/>
          <w:bCs/>
          <w:i w:val="false"/>
          <w:iCs w:val="false"/>
          <w:sz w:val="22"/>
          <w:szCs w:val="22"/>
        </w:rPr>
      </w:r>
    </w:p>
    <w:p>
      <w:pPr>
        <w:pStyle w:val="Normal"/>
        <w:spacing w:lineRule="auto" w:line="276"/>
        <w:rPr>
          <w:b w:val="false"/>
          <w:b w:val="false"/>
          <w:bCs w:val="false"/>
        </w:rPr>
      </w:pPr>
      <w:r>
        <w:rPr>
          <w:rFonts w:ascii="helvetica" w:hAnsi="helvetica"/>
          <w:b/>
          <w:bCs/>
          <w:i w:val="false"/>
          <w:iCs w:val="false"/>
          <w:sz w:val="22"/>
          <w:szCs w:val="22"/>
        </w:rPr>
      </w:r>
    </w:p>
    <w:p>
      <w:pPr>
        <w:pStyle w:val="Normal"/>
        <w:spacing w:lineRule="auto" w:line="276"/>
        <w:rPr>
          <w:rFonts w:ascii="helvetica" w:hAnsi="helvetica"/>
          <w:b/>
          <w:b/>
          <w:bCs/>
          <w:i w:val="false"/>
          <w:i w:val="false"/>
          <w:iCs w:val="false"/>
          <w:sz w:val="22"/>
          <w:szCs w:val="22"/>
        </w:rPr>
      </w:pPr>
      <w:r>
        <w:rPr>
          <w:rFonts w:ascii="helvetica" w:hAnsi="helvetica"/>
          <w:b/>
          <w:bCs/>
          <w:i w:val="false"/>
          <w:iCs w:val="false"/>
          <w:sz w:val="22"/>
          <w:szCs w:val="22"/>
        </w:rPr>
        <w:t xml:space="preserve">Q4.2: </w:t>
      </w:r>
      <w:r>
        <w:rPr>
          <w:rFonts w:ascii="helvetica" w:hAnsi="helvetica"/>
          <w:b w:val="false"/>
          <w:bCs w:val="false"/>
          <w:i w:val="false"/>
          <w:iCs w:val="false"/>
          <w:sz w:val="22"/>
          <w:szCs w:val="22"/>
        </w:rPr>
        <w:t>How did we use github in this course?</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Q4.3</w:t>
      </w:r>
      <w:r>
        <w:rPr>
          <w:rFonts w:ascii="helvetica" w:hAnsi="helvetica"/>
          <w:sz w:val="22"/>
          <w:szCs w:val="22"/>
        </w:rPr>
        <w:t>: What is one advantage of interactive coding such as used in jupyter lab?</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Q4.4</w:t>
      </w:r>
      <w:r>
        <w:rPr>
          <w:rFonts w:ascii="helvetica" w:hAnsi="helvetica"/>
          <w:sz w:val="22"/>
          <w:szCs w:val="22"/>
        </w:rPr>
        <w:t>: Name any two python packages (not just those used in the course) and briefly describe their use.</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Q4.5</w:t>
      </w:r>
      <w:r>
        <w:rPr>
          <w:rFonts w:ascii="helvetica" w:hAnsi="helvetica"/>
          <w:sz w:val="22"/>
          <w:szCs w:val="22"/>
        </w:rPr>
        <w:t>:  What did we use the Calcium() class for today? (hint: think about input and output)</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Q4.6</w:t>
      </w:r>
      <w:r>
        <w:rPr>
          <w:rFonts w:ascii="helvetica" w:hAnsi="helvetica"/>
          <w:sz w:val="22"/>
          <w:szCs w:val="22"/>
        </w:rPr>
        <w:t>:  Name the 2 types of spiking (or boolean) data we generated and briefly describe their differences.</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Q4.7:</w:t>
      </w:r>
      <w:r>
        <w:rPr>
          <w:rFonts w:ascii="helvetica" w:hAnsi="helvetica"/>
          <w:sz w:val="22"/>
          <w:szCs w:val="22"/>
        </w:rPr>
        <w:t xml:space="preserve">  What is a sign of an “bad/weird/unhealthy” [Ca] signal in a single cell?</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Q4.8</w:t>
      </w:r>
      <w:r>
        <w:rPr>
          <w:rFonts w:ascii="helvetica" w:hAnsi="helvetica"/>
          <w:sz w:val="22"/>
          <w:szCs w:val="22"/>
        </w:rPr>
        <w:t>:  How did we reduce the effect of bleeching in the single cell traces?</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Q4.9</w:t>
      </w:r>
      <w:r>
        <w:rPr>
          <w:rFonts w:ascii="helvetica" w:hAnsi="helvetica"/>
          <w:sz w:val="22"/>
          <w:szCs w:val="22"/>
        </w:rPr>
        <w:t>:  What is “pip” and how did you use it for this session? (hint: if lost, try googling it)</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b/>
          <w:b/>
          <w:bCs/>
          <w:sz w:val="22"/>
          <w:szCs w:val="22"/>
        </w:rPr>
      </w:pPr>
      <w:r>
        <w:rPr>
          <w:rFonts w:ascii="helvetica" w:hAnsi="helvetica"/>
          <w:b/>
          <w:bCs/>
          <w:sz w:val="22"/>
          <w:szCs w:val="22"/>
        </w:rPr>
        <w:t xml:space="preserve">Q4.10:  </w:t>
      </w:r>
      <w:r>
        <w:rPr>
          <w:rFonts w:ascii="helvetica" w:hAnsi="helvetica"/>
          <w:b w:val="false"/>
          <w:bCs w:val="false"/>
          <w:sz w:val="22"/>
          <w:szCs w:val="22"/>
        </w:rPr>
        <w:t>What is the effect of lowering the “min_thresh_std_onphase/upphase” on the # of spikes per cell?  What is the effect of increasing it?</w:t>
      </w:r>
    </w:p>
    <w:p>
      <w:pPr>
        <w:pStyle w:val="Normal"/>
        <w:spacing w:lineRule="auto" w:line="276"/>
        <w:rPr>
          <w:b w:val="false"/>
          <w:b w:val="false"/>
          <w:bCs w:val="false"/>
        </w:rPr>
      </w:pPr>
      <w:r>
        <w:rPr>
          <w:rFonts w:ascii="helvetica" w:hAnsi="helvetica"/>
          <w:b/>
          <w:bCs/>
          <w:sz w:val="22"/>
          <w:szCs w:val="22"/>
        </w:rPr>
      </w:r>
    </w:p>
    <w:p>
      <w:pPr>
        <w:pStyle w:val="Normal"/>
        <w:spacing w:lineRule="auto" w:line="276"/>
        <w:rPr>
          <w:b w:val="false"/>
          <w:b w:val="false"/>
          <w:bCs w:val="false"/>
        </w:rPr>
      </w:pPr>
      <w:r>
        <w:rPr>
          <w:rFonts w:ascii="helvetica" w:hAnsi="helvetica"/>
          <w:b/>
          <w:bCs/>
          <w:sz w:val="22"/>
          <w:szCs w:val="22"/>
        </w:rPr>
      </w:r>
    </w:p>
    <w:p>
      <w:pPr>
        <w:pStyle w:val="Normal"/>
        <w:spacing w:lineRule="auto" w:line="276"/>
        <w:rPr>
          <w:rFonts w:ascii="helvetica" w:hAnsi="helvetica"/>
          <w:b/>
          <w:b/>
          <w:bCs/>
          <w:sz w:val="22"/>
          <w:szCs w:val="22"/>
        </w:rPr>
      </w:pPr>
      <w:r>
        <w:rPr>
          <w:rFonts w:ascii="helvetica" w:hAnsi="helvetica"/>
          <w:b/>
          <w:bCs/>
          <w:sz w:val="22"/>
          <w:szCs w:val="22"/>
        </w:rPr>
        <w:t xml:space="preserve">Q4.11:  </w:t>
      </w:r>
      <w:r>
        <w:rPr>
          <w:rFonts w:ascii="helvetica" w:hAnsi="helvetica"/>
          <w:b w:val="false"/>
          <w:bCs w:val="false"/>
          <w:sz w:val="22"/>
          <w:szCs w:val="22"/>
        </w:rPr>
        <w:t xml:space="preserve">What is the effect of setting “high_cutoff” parameter to 5Hz on the cell spikes and overall rasters?  What about 0.1Hz? </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b/>
          <w:bCs/>
          <w:sz w:val="22"/>
          <w:szCs w:val="22"/>
        </w:rPr>
        <w:t>Q4.12:</w:t>
      </w:r>
      <w:r>
        <w:rPr>
          <w:rFonts w:ascii="helvetica" w:hAnsi="helvetica"/>
          <w:sz w:val="22"/>
          <w:szCs w:val="22"/>
        </w:rPr>
        <w:t xml:space="preserve">  Describe the differences you see in single cell [ca] activity and spikes for cells with low ids (e.g. cell 0,1,2...) vs. cells wth high id (e.g. 500, 800,1000)?</w:t>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rPr>
      </w:r>
    </w:p>
    <w:p>
      <w:pPr>
        <w:pStyle w:val="Normal"/>
        <w:spacing w:lineRule="auto" w:line="276"/>
        <w:rPr>
          <w:rFonts w:ascii="helvetica" w:hAnsi="helvetica"/>
          <w:sz w:val="22"/>
          <w:szCs w:val="22"/>
        </w:rPr>
      </w:pPr>
      <w:r>
        <w:rPr>
          <w:rFonts w:ascii="helvetica" w:hAnsi="helvetica"/>
          <w:sz w:val="22"/>
          <w:szCs w:val="22"/>
          <w:lang w:val="en-US"/>
        </w:rPr>
        <w:t xml:space="preserve">Documentation and materials can be found here: </w:t>
      </w:r>
    </w:p>
    <w:p>
      <w:pPr>
        <w:pStyle w:val="Normal"/>
        <w:spacing w:lineRule="auto" w:line="276"/>
        <w:rPr/>
      </w:pPr>
      <w:hyperlink r:id="rId8">
        <w:r>
          <w:rPr>
            <w:rStyle w:val="InternetLink"/>
            <w:rFonts w:ascii="helvetica" w:hAnsi="helvetica"/>
            <w:sz w:val="22"/>
            <w:szCs w:val="22"/>
          </w:rPr>
          <w:t>https://github.com/donatolab/biozentrum_block_course</w:t>
        </w:r>
      </w:hyperlink>
      <w:r>
        <w:rPr>
          <w:rFonts w:ascii="helvetica" w:hAnsi="helvetica"/>
          <w:sz w:val="22"/>
          <w:szCs w:val="22"/>
        </w:rPr>
        <w:t xml:space="preserve"> </w:t>
      </w:r>
    </w:p>
    <w:p>
      <w:pPr>
        <w:pStyle w:val="Normal"/>
        <w:spacing w:lineRule="auto" w:line="276"/>
        <w:rPr>
          <w:rFonts w:ascii="helvetica" w:hAnsi="helvetica"/>
          <w:sz w:val="22"/>
          <w:szCs w:val="22"/>
        </w:rPr>
      </w:pPr>
      <w:r>
        <w:rPr>
          <w:rFonts w:ascii="helvetica" w:hAnsi="helvetica"/>
          <w:sz w:val="22"/>
          <w:szCs w:val="22"/>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Wingdings">
    <w:charset w:val="02"/>
    <w:family w:val="roman"/>
    <w:pitch w:val="variable"/>
  </w:font>
  <w:font w:name="helvetica">
    <w:altName w:val="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H"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346ef"/>
    <w:rPr>
      <w:color w:val="0563C1" w:themeColor="hyperlink"/>
      <w:u w:val="single"/>
    </w:rPr>
  </w:style>
  <w:style w:type="character" w:styleId="UnresolvedMention">
    <w:name w:val="Unresolved Mention"/>
    <w:basedOn w:val="DefaultParagraphFont"/>
    <w:uiPriority w:val="99"/>
    <w:semiHidden/>
    <w:unhideWhenUsed/>
    <w:qFormat/>
    <w:rsid w:val="005346ef"/>
    <w:rPr>
      <w:color w:val="605E5C"/>
      <w:shd w:fill="E1DFDD" w:val="clear"/>
    </w:rPr>
  </w:style>
  <w:style w:type="character" w:styleId="VisitedInternetLink">
    <w:name w:val="FollowedHyperlink"/>
    <w:basedOn w:val="DefaultParagraphFont"/>
    <w:uiPriority w:val="99"/>
    <w:semiHidden/>
    <w:unhideWhenUsed/>
    <w:rsid w:val="006c4b35"/>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onatolab/biozentrum_block_course" TargetMode="External"/><Relationship Id="rId3" Type="http://schemas.openxmlformats.org/officeDocument/2006/relationships/hyperlink" Target="https://drive.google.com/drive/folders/1fiyQdL55S3kkAa0EcUj8fpo50o3zhQcy" TargetMode="External"/><Relationship Id="rId4" Type="http://schemas.openxmlformats.org/officeDocument/2006/relationships/hyperlink" Target="https://adam.unibas.ch/" TargetMode="External"/><Relationship Id="rId5" Type="http://schemas.openxmlformats.org/officeDocument/2006/relationships/hyperlink" Target="https://suite2p.readthedocs.io/en/latest/index.html" TargetMode="External"/><Relationship Id="rId6" Type="http://schemas.openxmlformats.org/officeDocument/2006/relationships/hyperlink" Target="https://github.com/donatolab/biozentrum_block_course/tree/main/Day_1/binarization" TargetMode="External"/><Relationship Id="rId7" Type="http://schemas.openxmlformats.org/officeDocument/2006/relationships/hyperlink" Target="" TargetMode="External"/><Relationship Id="rId8" Type="http://schemas.openxmlformats.org/officeDocument/2006/relationships/hyperlink" Target="https://github.com/donatolab/biozentrum_block_cour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LibreOffice/7.3.2.2$Linux_X86_64 LibreOffice_project/30$Build-2</Application>
  <AppVersion>15.0000</AppVersion>
  <Pages>6</Pages>
  <Words>1560</Words>
  <Characters>8404</Characters>
  <CharactersWithSpaces>9925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2022-05-20T22:18:00Z</dcterms:created>
  <dc:creator>Steffen Kandler</dc:creator>
  <dc:description/>
  <dc:language>en-US</dc:language>
  <cp:lastModifiedBy/>
  <dcterms:modified xsi:type="dcterms:W3CDTF">2022-05-23T07:49:00Z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