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6238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Mi is az a Kerámia védelem?</w:t>
      </w:r>
    </w:p>
    <w:p w14:paraId="10A2BA71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 kerámiabevonat definíció szerint egy olyan eljárás, amely bels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és küls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felületek védelmére szolgálja az apróbb karcolásoktól és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l. Els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sorban szilícium-dioxidból és titán-dioxidból áll, ez a két anyag együtt kovalens kötést képez, amely egy víztaszító hatással rendelkez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pajzsot képez a járm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felszínén. Megmutatjuk, hogy mit ne várjunk egy kerámia (és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) bevonattól – úgy gondoljuk, hogy ezt fontos kihangsúlyozni, mivel egyes autótulajdonosok sokkal többet várnak el az eljárástól, mint amit el lehet – ezután pedig megmutatjuk a kerámia bevonat szemkápráztató 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nyeit is.</w:t>
      </w:r>
    </w:p>
    <w:p w14:paraId="4DD72817" w14:textId="175CFC92" w:rsidR="00DA45DE" w:rsidRPr="00DA45DE" w:rsidRDefault="00DA45DE" w:rsidP="00DA45DE">
      <w:pPr>
        <w:rPr>
          <w:rFonts w:ascii="Times New Roman" w:eastAsia="Times New Roman" w:hAnsi="Times New Roman" w:cs="Times New Roman"/>
          <w:lang w:eastAsia="hu-HU"/>
        </w:rPr>
      </w:pPr>
    </w:p>
    <w:p w14:paraId="5229C62F" w14:textId="77777777" w:rsidR="00DA45DE" w:rsidRPr="00DA45DE" w:rsidRDefault="00DA45DE" w:rsidP="00DA45DE">
      <w:pPr>
        <w:shd w:val="clear" w:color="auto" w:fill="000000"/>
        <w:outlineLvl w:val="3"/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El</w:t>
      </w:r>
      <w:r w:rsidRPr="00DA45DE">
        <w:rPr>
          <w:rFonts w:ascii="Cambria" w:eastAsia="Times New Roman" w:hAnsi="Cambria" w:cs="Cambria"/>
          <w:b/>
          <w:bCs/>
          <w:color w:val="FCB900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ször is: mi az a kerámia bevonat?</w:t>
      </w:r>
    </w:p>
    <w:p w14:paraId="27A4CC06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Aki szeret nagy gondot fordítani az autója kinézetére, az már minden bizonnyal hallott a kerámia bevonatokról. Arról az eljárásról beszélünk, ami gyönyör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fényt ad az autónak, megóvja a színét az UV sugarak okozta elszínez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és lepergeti a vizet. Az elmúlt 5-6 évben a kerámiabevonatok a csak profi kezek által felvihet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bevonatokból olyan termékekké fejl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dtek, amit akár saját magad is el tudsz vinni. Természetesen a min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 itt eltér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lehet, viszont tény, hogy a kerámia bevonatok rengeteget fejl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dtek az elmúlt évek alatt. Sajnos rengeteg a silány min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, hobbi szer is, amit néhányan “kerámia” bevonatként szolgáltatnak.</w:t>
      </w:r>
    </w:p>
    <w:p w14:paraId="7833B893" w14:textId="77777777" w:rsidR="00DA45DE" w:rsidRPr="00DA45DE" w:rsidRDefault="00DA45DE" w:rsidP="00DA45DE">
      <w:pPr>
        <w:shd w:val="clear" w:color="auto" w:fill="000000"/>
        <w:outlineLvl w:val="3"/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 xml:space="preserve">Na de mi az a 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 xml:space="preserve"> bevonat?</w:t>
      </w:r>
    </w:p>
    <w:p w14:paraId="733CDAA8" w14:textId="77777777" w:rsidR="00DA45DE" w:rsidRPr="00DA45DE" w:rsidRDefault="00DA45DE" w:rsidP="00DA45DE">
      <w:pPr>
        <w:shd w:val="clear" w:color="auto" w:fill="FFFFFF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 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a szén egy 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nanoszerkezet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allotrop módosulata, egy egyetlen atom vastagságú grafitréteg, melyet méhsejtrácsos elrendezésben álló szénatomok alkotnak.</w:t>
      </w:r>
    </w:p>
    <w:p w14:paraId="009D5798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A legjobban úgy lehet kifejezni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grafénbevonatok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jelent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ségét az autóiparban, hogy a festékvédelem „következ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generációja”.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egy szénatomokból álló anyag, amely nagyon vékony, de hihetetlenül 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lastRenderedPageBreak/>
        <w:t xml:space="preserve">kemény – keménysége megközelíti a gyémántét. (ez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grafénra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, mint anyag vonatkozik)</w:t>
      </w:r>
    </w:p>
    <w:p w14:paraId="2F361FBC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A legtöbb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grafénbevonat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egy fajta kerámiabevonat, amelyet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grafénnel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töltenek be a teljesítmény javítása érdekében. Tehát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és a kerámia bevonatok sok esetben nem teljesen különálló bevonatfajták. Mivel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 festékvédelem viszonylag új formáját tartalmazza, ezért sokkal kevesebb autókozmetika kínálja 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ket, ám ennek ellenére egyre népszer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bbek már itthon is. A kerámiabevonatokhoz hasonlóan a f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nye a tartósság, a fokozott védelem és a hidrofóbitás.</w:t>
      </w:r>
    </w:p>
    <w:p w14:paraId="4A6C4E02" w14:textId="65521E7D" w:rsidR="00DA45DE" w:rsidRPr="00DA45DE" w:rsidRDefault="00DA45DE" w:rsidP="00DA45DE">
      <w:pPr>
        <w:rPr>
          <w:rFonts w:ascii="Times New Roman" w:eastAsia="Times New Roman" w:hAnsi="Times New Roman" w:cs="Times New Roman"/>
          <w:lang w:eastAsia="hu-HU"/>
        </w:rPr>
      </w:pPr>
    </w:p>
    <w:p w14:paraId="37F9787C" w14:textId="77777777" w:rsidR="00DA45DE" w:rsidRPr="00DA45DE" w:rsidRDefault="00DA45DE" w:rsidP="00DA45DE">
      <w:pPr>
        <w:shd w:val="clear" w:color="auto" w:fill="000000"/>
        <w:outlineLvl w:val="3"/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Mi a közös és mi a különbség a két bevonat között?</w:t>
      </w:r>
    </w:p>
    <w:p w14:paraId="788FEF6E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ször is nézzük, mik a közös tulajdonságok:</w:t>
      </w:r>
    </w:p>
    <w:p w14:paraId="44E14C9E" w14:textId="77777777" w:rsidR="00DA45DE" w:rsidRPr="00DA45DE" w:rsidRDefault="00DA45DE" w:rsidP="00DA45DE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mindkét bevonat lélegzetelállítóan gyönyör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, mély tónusú fényt fog adni az autódnak: ezen szerintem nincs mit magyarázni. Szép lesz 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le a kocsid, és kész.</w:t>
      </w:r>
    </w:p>
    <w:p w14:paraId="12451468" w14:textId="77777777" w:rsidR="00DA45DE" w:rsidRPr="00DA45DE" w:rsidRDefault="00DA45DE" w:rsidP="00DA45D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mindkét bevonat megvédi az autód színét az elszínez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l: a kerámia és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egyaránt UV álló anyag, ezáltal megvédik a kocsid színét, hogy hosszú évekig telt árnyalatban pompázhasson</w:t>
      </w:r>
    </w:p>
    <w:p w14:paraId="7F2C866F" w14:textId="77777777" w:rsidR="00DA45DE" w:rsidRPr="00DA45DE" w:rsidRDefault="00DA45DE" w:rsidP="00DA45D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mindkét bevonat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vízleperget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: búcsút inthetsz az irritáló vízcsepp nyomoknak az autódon, hiszen mindkét anyag lepergeti a vizet az autó felszínér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(bár az, hogy ez a hatás milyen er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sen van jelen, az nagyban függ a felvitelt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és a min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is)</w:t>
      </w:r>
    </w:p>
    <w:p w14:paraId="6A2E5A6A" w14:textId="77777777" w:rsidR="00DA45DE" w:rsidRPr="00DA45DE" w:rsidRDefault="00DA45DE" w:rsidP="00DA45DE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mindkét bevonat hosszú-hosszú évekig szolgálja az autódat, ergo nem kell havonta id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t áldoznod arra, hogy újra felvitesd 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ket, mint mondjuk a különböz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waxok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esetében.</w:t>
      </w:r>
    </w:p>
    <w:p w14:paraId="0F4F8BB9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És akkor nézzük a lényeges különbségeket:</w:t>
      </w:r>
    </w:p>
    <w:p w14:paraId="79AFEB4E" w14:textId="77777777" w:rsidR="00DA45DE" w:rsidRPr="00DA45DE" w:rsidRDefault="00DA45DE" w:rsidP="00DA45DE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árban általában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bevonatok sokkal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húzósabbak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: mivel egy viszonylag új technológiáról beszélünk, ezért viszonylag 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lastRenderedPageBreak/>
        <w:t>drágább árak állhatnak a rendelkezésedre. Emellett nem is tudsz válogatni a különböz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árú termékek között, hiszen a megoldás újdonsága miatt kevés opció áll a rendelkezésedre – f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leg Magyarországon. Induló szolgáltatásunk ezen fog segíteni: </w:t>
      </w:r>
      <w:hyperlink r:id="rId5" w:tgtFrame="_blank" w:history="1">
        <w:r w:rsidRPr="00DA45DE">
          <w:rPr>
            <w:rFonts w:ascii="Baskerville Old Face" w:eastAsia="Times New Roman" w:hAnsi="Baskerville Old Face" w:cs="Times New Roman"/>
            <w:color w:val="0073AA"/>
            <w:sz w:val="33"/>
            <w:szCs w:val="33"/>
            <w:u w:val="single"/>
            <w:lang w:eastAsia="hu-HU"/>
          </w:rPr>
          <w:t>www.grafenvedelem.hu</w:t>
        </w:r>
      </w:hyperlink>
    </w:p>
    <w:p w14:paraId="6CE30AE4" w14:textId="77777777" w:rsidR="00DA45DE" w:rsidRPr="00DA45DE" w:rsidRDefault="00DA45DE" w:rsidP="00DA45D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 kerámia bevonat általában kevesebb ideig bírja a strapát: egy átlagos </w:t>
      </w:r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kerámia bevonat 2-3 évig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bírja állandó gondozás nélkül, míg általában a 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 xml:space="preserve"> bevonat 5+ évig</w:t>
      </w:r>
    </w:p>
    <w:p w14:paraId="5D25BAE5" w14:textId="77777777" w:rsidR="00DA45DE" w:rsidRPr="00DA45DE" w:rsidRDefault="00DA45DE" w:rsidP="00DA45D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megvédheti a “nagyobb” sérülésekkel szemben az autódat, hiszen keményebb anyag, mint a kerámia bevonat. De ez sem “páncél”.</w:t>
      </w:r>
    </w:p>
    <w:p w14:paraId="0B7FDCF4" w14:textId="77777777" w:rsidR="00DA45DE" w:rsidRPr="00DA45DE" w:rsidRDefault="00DA45DE" w:rsidP="00DA45DE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Összeségében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egy sokkal modernebb, innovatívabb és tartósabb-er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sebb bevonat, mint a kerámia!</w:t>
      </w:r>
    </w:p>
    <w:p w14:paraId="434C367C" w14:textId="77777777" w:rsidR="00DA45DE" w:rsidRPr="00DA45DE" w:rsidRDefault="00DA45DE" w:rsidP="00DA45DE">
      <w:pPr>
        <w:shd w:val="clear" w:color="auto" w:fill="FFFFFF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Az, hogy melyik bevonat jobb a másiknál, az még vitatott. Így az, hogy melyiket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válaszd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az autódra, az teljesmértékben a saját igényeidt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 függ. Amennyiben hajlandó vagy egy kicsit többet áldozni a hosszabb élettartamért és a tartósabb-keményebb anyagért, akkor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lesz az ideális választás. Viszont, ha az ár is fontos szempont, akkor a kerámia bevonatot fogod választani. Olvasd el országos blogunk is: </w:t>
      </w:r>
      <w:hyperlink r:id="rId6" w:history="1">
        <w:r w:rsidRPr="00DA45DE">
          <w:rPr>
            <w:rFonts w:ascii="Baskerville Old Face" w:eastAsia="Times New Roman" w:hAnsi="Baskerville Old Face" w:cs="Times New Roman"/>
            <w:b/>
            <w:bCs/>
            <w:color w:val="0073AA"/>
            <w:sz w:val="33"/>
            <w:szCs w:val="33"/>
            <w:u w:val="single"/>
            <w:lang w:eastAsia="hu-HU"/>
          </w:rPr>
          <w:t>Tévhitek a Kerámia bevonatról</w:t>
        </w:r>
      </w:hyperlink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valamint a</w:t>
      </w:r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 </w:t>
      </w:r>
      <w:hyperlink r:id="rId7" w:tgtFrame="_blank" w:history="1">
        <w:r w:rsidRPr="00DA45DE">
          <w:rPr>
            <w:rFonts w:ascii="Baskerville Old Face" w:eastAsia="Times New Roman" w:hAnsi="Baskerville Old Face" w:cs="Times New Roman"/>
            <w:b/>
            <w:bCs/>
            <w:color w:val="0073AA"/>
            <w:sz w:val="33"/>
            <w:szCs w:val="33"/>
            <w:u w:val="single"/>
            <w:lang w:eastAsia="hu-HU"/>
          </w:rPr>
          <w:t>Új csillogó bevonat a piacon</w:t>
        </w:r>
      </w:hyperlink>
    </w:p>
    <w:p w14:paraId="5DD31593" w14:textId="1A689D1F" w:rsidR="00DA45DE" w:rsidRPr="00DA45DE" w:rsidRDefault="00DA45DE" w:rsidP="00DA45DE">
      <w:pPr>
        <w:rPr>
          <w:rFonts w:ascii="Times New Roman" w:eastAsia="Times New Roman" w:hAnsi="Times New Roman" w:cs="Times New Roman"/>
          <w:lang w:eastAsia="hu-HU"/>
        </w:rPr>
      </w:pPr>
    </w:p>
    <w:p w14:paraId="05EFA324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Mire szolgál a kerámia (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) bevonat:</w:t>
      </w:r>
    </w:p>
    <w:p w14:paraId="55523D6C" w14:textId="77777777" w:rsidR="00DA45DE" w:rsidRPr="00DA45DE" w:rsidRDefault="00DA45DE" w:rsidP="00DA45DE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Óvja a kocsidat az ártalmas UV </w:t>
      </w:r>
      <w:proofErr w:type="gram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sugárzástól</w:t>
      </w:r>
      <w:proofErr w:type="gram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amit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az autó fényezése hajlamos lehet elszínez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dni, halványodni illetve fakulni. Ezt a veszélyt a kerámia (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) bevonat hosszú id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re elhárítja, így nem kell amiatt aggódnod, hogy az UV sugárzás kárt tesz az autód festésében.</w:t>
      </w:r>
    </w:p>
    <w:p w14:paraId="4F0B2B8E" w14:textId="77777777" w:rsidR="00DA45DE" w:rsidRPr="00DA45DE" w:rsidRDefault="00DA45DE" w:rsidP="00DA45D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Sokkal könnyebb tisztítást tesz lehet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vé A kerámia (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) bevonat természeténél fogva rendkívüli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vízleperget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hatással rendelkezik, ezáltal jelent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sen megkönnyíti a tisztítás folyamatát. Ezen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kív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jobban védi az autód a maró hatású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 is: bogár maradvány, madár </w:t>
      </w:r>
      <w:proofErr w:type="gram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ürülék,</w:t>
      </w:r>
      <w:proofErr w:type="gram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stb. Ezek a </w:t>
      </w:r>
      <w:proofErr w:type="gram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</w:t>
      </w:r>
      <w:proofErr w:type="gram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ha sokáig maradnak a karosszérián akkor szó szerint belemaródnak a fényezésbe és eltávolításuk után foltot hagynak. Viszont a kerámia (és egyéb védelmeknél 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lastRenderedPageBreak/>
        <w:t>is) bevonat esetén ezek a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 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bb a bevonatot érik és azzal kell “megküzdeniük”, hogy árthassanak a csodás fény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autódnak.</w:t>
      </w:r>
    </w:p>
    <w:p w14:paraId="7A92BFD3" w14:textId="77777777" w:rsidR="00DA45DE" w:rsidRPr="00DA45DE" w:rsidRDefault="00DA45DE" w:rsidP="00DA45DE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Elérheted, hogy mindenki a te kocsidról beszéljen A kerámia (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) bevonattól olyan fényes lesz az autó, mintha minden egyes reggel fényesre lett volna polírozva. Ez a fény ad az autónak egy exkluzív hatást, amit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 bárkinek leeshet az álla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környezetedben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. Ezt a mély és rendkívüli fényt elérni csak szakember tudja. Önmagában a kerámia bevonat kevés. Hosszú, összetett munkát igényel.</w:t>
      </w:r>
    </w:p>
    <w:p w14:paraId="6AD5E84D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 xml:space="preserve">Ezt NEM csinálja a kerámia (és a 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) bevonat:</w:t>
      </w:r>
    </w:p>
    <w:p w14:paraId="2B3DCC7B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Nem védi meg az autót mindent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l. Egyes cégek szeretik azt szemléltetni, hogy a kerámia bevonat egy varázslatos pajzs, ami kisebb túlzással egy sziklaomlás során is megvédi az autót. Ez nem így van. Ugyan a kerámia bevonat megvédheti kisebb karcolásoktól az autót, de nagyobb sérülésekkel szemben már nem. Nem egy “egyszer megcsináltatom az autót, aztán többé nem is kell foglalkoznom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külsejével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” megoldás Vannak olyan autó tulajdonosok, akik azért tetetnének kerámia bevonatot az autóra, mert azt hiszik, hogy minden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megvédi az autót, ezért már többé nem is kell tisztítani. Ez sem így van. Valójában a kerámia bevonat egy olyan eljárás, ami rendszeres tör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 igényel (szakember által). Az viszont teljesen igaz, hogy sokkal kevesebbet kell vele foglalkozni.</w:t>
      </w:r>
    </w:p>
    <w:p w14:paraId="03B100CE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Mi is az a Kerámia védelem?</w:t>
      </w:r>
    </w:p>
    <w:p w14:paraId="387888F2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 kerámiabevonat definíció szerint egy olyan eljárás, amely bels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és küls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felületek védelmére szolgálja az apróbb karcolásoktól és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l. Els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sorban szilícium-dioxidból és titán-dioxidból áll, ez a két anyag együtt kovalens kötést képez, amely egy víztaszító hatással rendelkez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pajzsot képez a járm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felszínén. Megmutatjuk, hogy mit ne várjunk egy kerámia (és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) bevonattól – úgy gondoljuk, hogy ezt fontos kihangsúlyozni, mivel egyes autótulajdonosok sokkal többet várnak el az eljárástól, mint amit el 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lastRenderedPageBreak/>
        <w:t>lehet – ezután pedig megmutatjuk a kerámia bevonat szemkápráztató 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nyeit is.</w:t>
      </w:r>
    </w:p>
    <w:p w14:paraId="032A88E7" w14:textId="3A605D78" w:rsidR="00DA45DE" w:rsidRPr="00DA45DE" w:rsidRDefault="00DA45DE" w:rsidP="00DA45DE">
      <w:pPr>
        <w:rPr>
          <w:rFonts w:ascii="Times New Roman" w:eastAsia="Times New Roman" w:hAnsi="Times New Roman" w:cs="Times New Roman"/>
          <w:lang w:eastAsia="hu-HU"/>
        </w:rPr>
      </w:pPr>
    </w:p>
    <w:p w14:paraId="11D2C95B" w14:textId="77777777" w:rsidR="00DA45DE" w:rsidRPr="00DA45DE" w:rsidRDefault="00DA45DE" w:rsidP="00DA45DE">
      <w:pPr>
        <w:shd w:val="clear" w:color="auto" w:fill="000000"/>
        <w:outlineLvl w:val="3"/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El</w:t>
      </w:r>
      <w:r w:rsidRPr="00DA45DE">
        <w:rPr>
          <w:rFonts w:ascii="Cambria" w:eastAsia="Times New Roman" w:hAnsi="Cambria" w:cs="Cambria"/>
          <w:b/>
          <w:bCs/>
          <w:color w:val="FCB900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ször is: mi az a kerámia bevonat?</w:t>
      </w:r>
    </w:p>
    <w:p w14:paraId="5E836DD1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Aki szeret nagy gondot fordítani az autója kinézetére, az már minden bizonnyal hallott a kerámia bevonatokról. Arról az eljárásról beszélünk, ami gyönyör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fényt ad az autónak, megóvja a színét az UV sugarak okozta elszínez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és lepergeti a vizet. Az elmúlt 5-6 évben a kerámiabevonatok a csak profi kezek által felvihet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bevonatokból olyan termékekké fejl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dtek, amit akár saját magad is el tudsz vinni. Természetesen a min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 itt eltér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lehet, viszont tény, hogy a kerámia bevonatok rengeteget fejl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dtek az elmúlt évek alatt. Sajnos rengeteg a silány min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, hobbi szer is, amit néhányan “kerámia” bevonatként szolgáltatnak.</w:t>
      </w:r>
    </w:p>
    <w:p w14:paraId="7318DFE3" w14:textId="77777777" w:rsidR="00DA45DE" w:rsidRPr="00DA45DE" w:rsidRDefault="00DA45DE" w:rsidP="00DA45DE">
      <w:pPr>
        <w:shd w:val="clear" w:color="auto" w:fill="000000"/>
        <w:outlineLvl w:val="3"/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 xml:space="preserve">Na de mi az a 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 xml:space="preserve"> bevonat?</w:t>
      </w:r>
    </w:p>
    <w:p w14:paraId="1C51F610" w14:textId="77777777" w:rsidR="00DA45DE" w:rsidRPr="00DA45DE" w:rsidRDefault="00DA45DE" w:rsidP="00DA45DE">
      <w:pPr>
        <w:shd w:val="clear" w:color="auto" w:fill="FFFFFF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 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a szén egy 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nanoszerkezet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allotrop módosulata, egy egyetlen atom vastagságú grafitréteg, melyet méhsejtrácsos elrendezésben álló szénatomok alkotnak.</w:t>
      </w:r>
    </w:p>
    <w:p w14:paraId="0F597B30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A legjobban úgy lehet kifejezni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grafénbevonatok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jelent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ségét az autóiparban, hogy a festékvédelem „következ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generációja”.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egy szénatomokból álló anyag, amely nagyon vékony, de hihetetlenül kemény – keménysége megközelíti a gyémántét. (ez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grafénra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, mint anyag vonatkozik)</w:t>
      </w:r>
    </w:p>
    <w:p w14:paraId="76D79CD4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A legtöbb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grafénbevonat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egy fajta kerámiabevonat, amelyet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grafénnel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töltenek be a teljesítmény javítása érdekében. Tehát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és a kerámia bevonatok sok esetben nem teljesen különálló bevonatfajták. Mivel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 festékvédelem viszonylag új formáját tartalmazza, ezért sokkal kevesebb autókozmetika kínálja 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ket, ám ennek ellenére egyre népszer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bbek már itthon is. A kerámiabevonatokhoz 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lastRenderedPageBreak/>
        <w:t>hasonlóan a f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nye a tartósság, a fokozott védelem és a hidrofóbitás.</w:t>
      </w:r>
    </w:p>
    <w:p w14:paraId="48A85A4A" w14:textId="1DEE88B5" w:rsidR="00DA45DE" w:rsidRPr="00DA45DE" w:rsidRDefault="00DA45DE" w:rsidP="00DA45DE">
      <w:pPr>
        <w:rPr>
          <w:rFonts w:ascii="Times New Roman" w:eastAsia="Times New Roman" w:hAnsi="Times New Roman" w:cs="Times New Roman"/>
          <w:lang w:eastAsia="hu-HU"/>
        </w:rPr>
      </w:pPr>
    </w:p>
    <w:p w14:paraId="7D9CAAA9" w14:textId="77777777" w:rsidR="00DA45DE" w:rsidRPr="00DA45DE" w:rsidRDefault="00DA45DE" w:rsidP="00DA45DE">
      <w:pPr>
        <w:shd w:val="clear" w:color="auto" w:fill="000000"/>
        <w:outlineLvl w:val="3"/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Mi a közös és mi a különbség a két bevonat között?</w:t>
      </w:r>
    </w:p>
    <w:p w14:paraId="7E4C172B" w14:textId="77777777" w:rsidR="00DA45DE" w:rsidRP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ször is nézzük, mik a közös tulajdonságok:</w:t>
      </w:r>
    </w:p>
    <w:p w14:paraId="4821BD8A" w14:textId="77777777" w:rsidR="00DA45DE" w:rsidRPr="00DA45DE" w:rsidRDefault="00DA45DE" w:rsidP="00DA45DE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mindkét bevonat lélegzetelállítóan gyönyör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, mély tónusú fényt fog adni az autódnak: ezen szerintem nincs mit magyarázni. Szép lesz 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le a kocsid, és kész.</w:t>
      </w:r>
    </w:p>
    <w:p w14:paraId="517126C8" w14:textId="77777777" w:rsidR="00DA45DE" w:rsidRPr="00DA45DE" w:rsidRDefault="00DA45DE" w:rsidP="00DA45D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mindkét bevonat megvédi az autód színét az elszínez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l: a kerámia és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egyaránt UV álló anyag, ezáltal megvédik a kocsid színét, hogy hosszú évekig telt árnyalatban pompázhasson</w:t>
      </w:r>
    </w:p>
    <w:p w14:paraId="7CE9A3B7" w14:textId="77777777" w:rsidR="00DA45DE" w:rsidRPr="00DA45DE" w:rsidRDefault="00DA45DE" w:rsidP="00DA45D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mindkét bevonat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vízleperget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: búcsút inthetsz az irritáló vízcsepp nyomoknak az autódon, hiszen mindkét anyag lepergeti a vizet az autó felszínér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(bár az, hogy ez a hatás milyen er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sen van jelen, az nagyban függ a felvitelt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és a min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ségt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is)</w:t>
      </w:r>
    </w:p>
    <w:p w14:paraId="2A3A9440" w14:textId="77777777" w:rsidR="00DA45DE" w:rsidRPr="00DA45DE" w:rsidRDefault="00DA45DE" w:rsidP="00DA45DE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mindkét bevonat hosszú-hosszú évekig szolgálja az autódat, ergo nem kell havonta id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t áldoznod arra, hogy újra felvitesd 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ket, mint mondjuk a különböz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waxok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esetében.</w:t>
      </w:r>
    </w:p>
    <w:p w14:paraId="24561CF7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És akkor nézzük a lényeges különbségeket:</w:t>
      </w:r>
    </w:p>
    <w:p w14:paraId="16A1EEAC" w14:textId="6C1197CE" w:rsidR="00DA45DE" w:rsidRPr="00DA45DE" w:rsidRDefault="00DA45DE" w:rsidP="00DA45DE">
      <w:pPr>
        <w:numPr>
          <w:ilvl w:val="0"/>
          <w:numId w:val="9"/>
        </w:numPr>
        <w:shd w:val="clear" w:color="auto" w:fill="FFFFFF"/>
        <w:spacing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árban általában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bevonatok sokkal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húzósabbak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: mivel egy viszonylag új technológiáról beszélünk, ezért viszonylag drágább árak állhatnak a rendelkezésedre. Emellett nem is tudsz válogatni a különböz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árú termékek között, hiszen a megoldás újdonsága miatt kevés opció áll a rendelkezésedre – f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leg Magyarországon. Induló szolgáltatásunk ezen segít: </w:t>
      </w:r>
      <w:hyperlink r:id="rId8" w:tgtFrame="_blank" w:history="1">
        <w:r w:rsidRPr="00DA45DE">
          <w:rPr>
            <w:rFonts w:ascii="Baskerville Old Face" w:eastAsia="Times New Roman" w:hAnsi="Baskerville Old Face" w:cs="Times New Roman"/>
            <w:color w:val="0073AA"/>
            <w:sz w:val="33"/>
            <w:szCs w:val="33"/>
            <w:u w:val="single"/>
            <w:lang w:eastAsia="hu-HU"/>
          </w:rPr>
          <w:t>www.grafenvedelem.hu</w:t>
        </w:r>
      </w:hyperlink>
    </w:p>
    <w:p w14:paraId="5D4E0623" w14:textId="77777777" w:rsidR="00DA45DE" w:rsidRPr="00DA45DE" w:rsidRDefault="00DA45DE" w:rsidP="00DA45D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a kerámia bevonat általában kevesebb ideig bírja a strapát: egy átlagos </w:t>
      </w:r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kerámia bevonat 2-3 évig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bírja állandó gondozás nélkül, míg általában a 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 xml:space="preserve"> bevonat 5+ évig</w:t>
      </w:r>
    </w:p>
    <w:p w14:paraId="154E5BC3" w14:textId="77777777" w:rsidR="00DA45DE" w:rsidRPr="00DA45DE" w:rsidRDefault="00DA45DE" w:rsidP="00DA45D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lastRenderedPageBreak/>
        <w:t xml:space="preserve">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megvédheti a “nagyobb” sérülésekkel szemben az autódat, hiszen keményebb anyag, mint a kerámia bevonat. De ez sem “páncél”.</w:t>
      </w:r>
    </w:p>
    <w:p w14:paraId="7A2302A8" w14:textId="1ED6052E" w:rsidR="00DA45DE" w:rsidRDefault="00DA45DE" w:rsidP="00DA45DE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Összeségében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egy sokkal modernebb, innovatívabb és tartósabb-er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sebb bevonat, mint a kerámia!</w:t>
      </w:r>
    </w:p>
    <w:p w14:paraId="13917388" w14:textId="77777777" w:rsidR="00F24B1F" w:rsidRPr="00DA45DE" w:rsidRDefault="00F24B1F" w:rsidP="00F24B1F">
      <w:pPr>
        <w:shd w:val="clear" w:color="auto" w:fill="FFFFFF"/>
        <w:spacing w:before="100" w:before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</w:p>
    <w:p w14:paraId="2C29D76D" w14:textId="77777777" w:rsidR="00DA45DE" w:rsidRPr="00DA45DE" w:rsidRDefault="00DA45DE" w:rsidP="00DA45DE">
      <w:pPr>
        <w:shd w:val="clear" w:color="auto" w:fill="FFFFFF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Az, hogy melyik bevonat jobb a másiknál, az még vitatott. Így az, hogy melyiket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válaszd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az autódra, az teljesmértékben a saját igényeidt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 függ. Amennyiben hajlandó vagy egy kicsit többet áldozni a hosszabb élettartamért és a tartósabb-keményebb anyagért, akkor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bevonat lesz az ideális választás. Viszont, ha az ár is fontos szempont, akkor a kerámia bevonatot fogod választani. Olvasd el országos blogunk is: </w:t>
      </w:r>
      <w:hyperlink r:id="rId9" w:history="1">
        <w:r w:rsidRPr="00DA45DE">
          <w:rPr>
            <w:rFonts w:ascii="Baskerville Old Face" w:eastAsia="Times New Roman" w:hAnsi="Baskerville Old Face" w:cs="Times New Roman"/>
            <w:b/>
            <w:bCs/>
            <w:color w:val="0073AA"/>
            <w:sz w:val="33"/>
            <w:szCs w:val="33"/>
            <w:u w:val="single"/>
            <w:lang w:eastAsia="hu-HU"/>
          </w:rPr>
          <w:t>Tévhitek a Kerámia bevonatról</w:t>
        </w:r>
      </w:hyperlink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 valamint a</w:t>
      </w:r>
      <w:r w:rsidRPr="00DA45DE">
        <w:rPr>
          <w:rFonts w:ascii="Baskerville Old Face" w:eastAsia="Times New Roman" w:hAnsi="Baskerville Old Face" w:cs="Times New Roman"/>
          <w:b/>
          <w:bCs/>
          <w:color w:val="1E1E1E"/>
          <w:sz w:val="33"/>
          <w:szCs w:val="33"/>
          <w:lang w:eastAsia="hu-HU"/>
        </w:rPr>
        <w:t> </w:t>
      </w:r>
      <w:hyperlink r:id="rId10" w:tgtFrame="_blank" w:history="1">
        <w:r w:rsidRPr="00DA45DE">
          <w:rPr>
            <w:rFonts w:ascii="Baskerville Old Face" w:eastAsia="Times New Roman" w:hAnsi="Baskerville Old Face" w:cs="Times New Roman"/>
            <w:b/>
            <w:bCs/>
            <w:color w:val="0073AA"/>
            <w:sz w:val="33"/>
            <w:szCs w:val="33"/>
            <w:u w:val="single"/>
            <w:lang w:eastAsia="hu-HU"/>
          </w:rPr>
          <w:t>Új csillogó bevonat a piacon</w:t>
        </w:r>
      </w:hyperlink>
    </w:p>
    <w:p w14:paraId="5C3A35C1" w14:textId="62FF3F80" w:rsidR="00DA45DE" w:rsidRPr="00DA45DE" w:rsidRDefault="00DA45DE" w:rsidP="00DA45DE">
      <w:pPr>
        <w:rPr>
          <w:rFonts w:ascii="Times New Roman" w:eastAsia="Times New Roman" w:hAnsi="Times New Roman" w:cs="Times New Roman"/>
          <w:lang w:eastAsia="hu-HU"/>
        </w:rPr>
      </w:pPr>
    </w:p>
    <w:p w14:paraId="402D200E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Mire szolgál a kerámia (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) bevonat:</w:t>
      </w:r>
    </w:p>
    <w:p w14:paraId="1E3384FE" w14:textId="77777777" w:rsidR="00DA45DE" w:rsidRPr="00DA45DE" w:rsidRDefault="00DA45DE" w:rsidP="00DA45DE">
      <w:pPr>
        <w:numPr>
          <w:ilvl w:val="0"/>
          <w:numId w:val="10"/>
        </w:numPr>
        <w:shd w:val="clear" w:color="auto" w:fill="FFFFFF"/>
        <w:spacing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Óvja a kocsidat az ártalmas UV </w:t>
      </w:r>
      <w:proofErr w:type="gram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sugárzástól</w:t>
      </w:r>
      <w:proofErr w:type="gram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amit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az autó fényezése hajlamos lehet elszínez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dni, halványodni illetve fakulni. Ezt a veszélyt a kerámia (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) bevonat hosszú id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re elhárítja, így nem kell amiatt aggódnod, hogy az UV sugárzás kárt tesz az autód festésében.</w:t>
      </w:r>
    </w:p>
    <w:p w14:paraId="3981B7D3" w14:textId="77777777" w:rsidR="00DA45DE" w:rsidRPr="00DA45DE" w:rsidRDefault="00DA45DE" w:rsidP="00DA45D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Sokkal könnyebb tisztítást tesz lehet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vé A kerámia (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) bevonat természeténél fogva rendkívüli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vízleperget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hatással rendelkezik, ezáltal jelent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sen megkönnyíti a tisztítás folyamatát. Ezen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kív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jobban védi az autód a maró hatású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 is: bogár maradvány, madár </w:t>
      </w:r>
      <w:proofErr w:type="gram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ürülék,</w:t>
      </w:r>
      <w:proofErr w:type="gram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stb. Ezek a </w:t>
      </w:r>
      <w:proofErr w:type="gram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</w:t>
      </w:r>
      <w:proofErr w:type="gram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ha sokáig maradnak a karosszérián akkor szó szerint belemaródnak a fényezésbe és eltávolításuk után foltot hagynak. Viszont a kerámia (és egyéb védelmeknél is) bevonat esetén ezek a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dések el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bb a bevonatot érik és azzal kell “megküzdeniük”, hogy árthassanak a csodás fény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ű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autódnak.</w:t>
      </w:r>
    </w:p>
    <w:p w14:paraId="4075F24B" w14:textId="77777777" w:rsidR="00DA45DE" w:rsidRPr="00DA45DE" w:rsidRDefault="00DA45DE" w:rsidP="00DA45DE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Elérheted, hogy mindenki a te kocsidról beszéljen A kerámia (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) bevonattól olyan fényes lesz az autó, mintha minden egyes reggel fényesre lett volna polírozva. Ez a fény ad az 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lastRenderedPageBreak/>
        <w:t>autónak egy exkluzív hatást, amit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 bárkinek leeshet az álla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környezetedben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. Ezt a mély és rendkívüli fényt elérni csak szakember tudja. Önmagában a kerámia bevonat kevés. Hosszú, összetett munkát igényel.</w:t>
      </w:r>
    </w:p>
    <w:p w14:paraId="07DCFC85" w14:textId="77777777" w:rsidR="00DA45DE" w:rsidRPr="00DA45DE" w:rsidRDefault="00DA45DE" w:rsidP="00DA45DE">
      <w:pPr>
        <w:shd w:val="clear" w:color="auto" w:fill="000000"/>
        <w:rPr>
          <w:rFonts w:ascii="Baskerville Old Face" w:eastAsia="Times New Roman" w:hAnsi="Baskerville Old Face" w:cs="Times New Roman"/>
          <w:color w:val="FCB900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 xml:space="preserve">Ezt NEM csinálja a kerámia (és a </w:t>
      </w:r>
      <w:proofErr w:type="spellStart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grafén</w:t>
      </w:r>
      <w:proofErr w:type="spellEnd"/>
      <w:r w:rsidRPr="00DA45DE">
        <w:rPr>
          <w:rFonts w:ascii="Baskerville Old Face" w:eastAsia="Times New Roman" w:hAnsi="Baskerville Old Face" w:cs="Times New Roman"/>
          <w:b/>
          <w:bCs/>
          <w:color w:val="FCB900"/>
          <w:sz w:val="33"/>
          <w:szCs w:val="33"/>
          <w:lang w:eastAsia="hu-HU"/>
        </w:rPr>
        <w:t>) bevonat:</w:t>
      </w:r>
    </w:p>
    <w:p w14:paraId="43D0228E" w14:textId="7533F0BB" w:rsid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Nem védi meg az autót mindent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l. Egyes cégek szeretik azt szemléltetni, hogy a kerámia bevonat egy varázslatos pajzs, ami kisebb túlzással egy sziklaomlás során is megvédi az autót. Ez nem így van. Ugyan a kerámia bevonat megvédheti kisebb karcolásoktól az autót, de nagyobb sérülésekkel szemben már nem. Nem egy “egyszer megcsináltatom az autót, aztán többé nem is kell foglalkoznom a </w:t>
      </w:r>
      <w:proofErr w:type="spellStart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külsejével</w:t>
      </w:r>
      <w:proofErr w:type="spellEnd"/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” megoldás Vannak olyan autó tulajdonosok, akik azért tetetnének kerámia bevonatot az autóra, mert azt hiszik, hogy minden szennyez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l megvédi az autót, ezért már többé nem is kell tisztítani. Ez sem így van. Valójában a kerámia bevonat egy olyan eljárás, ami rendszeres tör</w:t>
      </w:r>
      <w:r w:rsidRPr="00DA45DE">
        <w:rPr>
          <w:rFonts w:ascii="Cambria" w:eastAsia="Times New Roman" w:hAnsi="Cambria" w:cs="Cambria"/>
          <w:color w:val="1E1E1E"/>
          <w:sz w:val="33"/>
          <w:szCs w:val="33"/>
          <w:lang w:eastAsia="hu-HU"/>
        </w:rPr>
        <w:t>ő</w:t>
      </w:r>
      <w:r w:rsidRPr="00DA45DE"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dést igényel (szakember által). Az viszont teljesen igaz, hogy sokkal kevesebbet kell vele foglalkozni.</w:t>
      </w:r>
    </w:p>
    <w:p w14:paraId="64A730F7" w14:textId="7D0E5775" w:rsidR="00DA45DE" w:rsidRDefault="00DA45DE" w:rsidP="00DA45DE">
      <w:pPr>
        <w:shd w:val="clear" w:color="auto" w:fill="FFFFFF"/>
        <w:spacing w:before="480" w:after="480"/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</w:pPr>
    </w:p>
    <w:p w14:paraId="2A3E1AA4" w14:textId="2FFD2DE2" w:rsidR="00DA45DE" w:rsidRPr="00DA45DE" w:rsidRDefault="00F24B1F" w:rsidP="00DA45DE">
      <w:pPr>
        <w:shd w:val="clear" w:color="auto" w:fill="FFFFFF"/>
        <w:spacing w:before="480" w:after="480"/>
        <w:rPr>
          <w:rFonts w:ascii="Cambria" w:eastAsia="Times New Roman" w:hAnsi="Cambria" w:cs="Times New Roman"/>
          <w:color w:val="1E1E1E"/>
          <w:sz w:val="33"/>
          <w:szCs w:val="33"/>
          <w:lang w:eastAsia="hu-HU"/>
        </w:rPr>
      </w:pPr>
      <w:r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Nézd át szolgáltatásaink és </w:t>
      </w:r>
      <w:proofErr w:type="spellStart"/>
      <w:r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>válaszd</w:t>
      </w:r>
      <w:proofErr w:type="spellEnd"/>
      <w:r>
        <w:rPr>
          <w:rFonts w:ascii="Baskerville Old Face" w:eastAsia="Times New Roman" w:hAnsi="Baskerville Old Face" w:cs="Times New Roman"/>
          <w:color w:val="1E1E1E"/>
          <w:sz w:val="33"/>
          <w:szCs w:val="33"/>
          <w:lang w:eastAsia="hu-HU"/>
        </w:rPr>
        <w:t xml:space="preserve"> ki a megfelel</w:t>
      </w:r>
      <w:r>
        <w:rPr>
          <w:rFonts w:ascii="Cambria" w:eastAsia="Times New Roman" w:hAnsi="Cambria" w:cs="Times New Roman"/>
          <w:color w:val="1E1E1E"/>
          <w:sz w:val="33"/>
          <w:szCs w:val="33"/>
          <w:lang w:eastAsia="hu-HU"/>
        </w:rPr>
        <w:t>őt számodra.</w:t>
      </w:r>
    </w:p>
    <w:p w14:paraId="18E2EF2B" w14:textId="2BD671D7" w:rsidR="00057317" w:rsidRPr="00DA45DE" w:rsidRDefault="00057317" w:rsidP="00DA45DE"/>
    <w:sectPr w:rsidR="00057317" w:rsidRPr="00DA4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3DF"/>
    <w:multiLevelType w:val="multilevel"/>
    <w:tmpl w:val="0B8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961ED"/>
    <w:multiLevelType w:val="multilevel"/>
    <w:tmpl w:val="2E2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47096"/>
    <w:multiLevelType w:val="multilevel"/>
    <w:tmpl w:val="D5F2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76769"/>
    <w:multiLevelType w:val="multilevel"/>
    <w:tmpl w:val="EA4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000CFE"/>
    <w:multiLevelType w:val="multilevel"/>
    <w:tmpl w:val="50B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DD0393"/>
    <w:multiLevelType w:val="multilevel"/>
    <w:tmpl w:val="7724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7C52E5"/>
    <w:multiLevelType w:val="multilevel"/>
    <w:tmpl w:val="BB68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B06FF2"/>
    <w:multiLevelType w:val="multilevel"/>
    <w:tmpl w:val="A82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5134DA"/>
    <w:multiLevelType w:val="multilevel"/>
    <w:tmpl w:val="9D2A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3A637F"/>
    <w:multiLevelType w:val="multilevel"/>
    <w:tmpl w:val="BA08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17"/>
    <w:rsid w:val="00057317"/>
    <w:rsid w:val="00316A2E"/>
    <w:rsid w:val="005273EB"/>
    <w:rsid w:val="00DA45DE"/>
    <w:rsid w:val="00DF4E55"/>
    <w:rsid w:val="00EA7D0E"/>
    <w:rsid w:val="00F2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F791B"/>
  <w15:chartTrackingRefBased/>
  <w15:docId w15:val="{7DC103DE-E472-DC48-BA21-CEBEAD6E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DA45D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as-text-align-justify">
    <w:name w:val="has-text-align-justify"/>
    <w:basedOn w:val="Norml"/>
    <w:rsid w:val="00DF4E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  <w:style w:type="character" w:styleId="Kiemels2">
    <w:name w:val="Strong"/>
    <w:basedOn w:val="Bekezdsalapbettpusa"/>
    <w:uiPriority w:val="22"/>
    <w:qFormat/>
    <w:rsid w:val="005273E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5273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A45DE"/>
    <w:rPr>
      <w:rFonts w:ascii="Times New Roman" w:eastAsia="Times New Roman" w:hAnsi="Times New Roman" w:cs="Times New Roman"/>
      <w:b/>
      <w:bCs/>
      <w:lang w:eastAsia="hu-HU"/>
    </w:rPr>
  </w:style>
  <w:style w:type="paragraph" w:customStyle="1" w:styleId="has-text-color">
    <w:name w:val="has-text-color"/>
    <w:basedOn w:val="Norml"/>
    <w:rsid w:val="00DA45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A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s/www.grafenvedelem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eancarautoapolas.com/grafenblo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eancarautoapolas.com/tisztazzuk-a-tevhiteket-ezt-tudod-elerni-a-keramia-bevonatt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ttps/www.grafenvedelem.hu" TargetMode="External"/><Relationship Id="rId10" Type="http://schemas.openxmlformats.org/officeDocument/2006/relationships/hyperlink" Target="https://cleancarautoapolas.com/grafenb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eancarautoapolas.com/tisztazzuk-a-tevhiteket-ezt-tudod-elerni-a-keramia-bevonattal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1735</Words>
  <Characters>11973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Récsi Zsolt</dc:creator>
  <cp:keywords/>
  <dc:description/>
  <cp:lastModifiedBy>Récsi Zsolt</cp:lastModifiedBy>
  <cp:revision>3</cp:revision>
  <dcterms:created xsi:type="dcterms:W3CDTF">2022-01-02T21:34:00Z</dcterms:created>
  <dcterms:modified xsi:type="dcterms:W3CDTF">2022-01-02T21:40:00Z</dcterms:modified>
</cp:coreProperties>
</file>