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6007" w14:textId="77777777" w:rsidR="00B30970" w:rsidRDefault="00B30970" w:rsidP="00B3097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Вар</w:t>
      </w:r>
      <w:proofErr w:type="spellStart"/>
      <w:r>
        <w:rPr>
          <w:b/>
          <w:sz w:val="28"/>
          <w:szCs w:val="28"/>
        </w:rPr>
        <w:t>іант</w:t>
      </w:r>
      <w:proofErr w:type="spellEnd"/>
      <w:r>
        <w:rPr>
          <w:b/>
          <w:sz w:val="28"/>
          <w:szCs w:val="28"/>
        </w:rPr>
        <w:t xml:space="preserve"> 1</w:t>
      </w:r>
    </w:p>
    <w:p w14:paraId="6C29B17A" w14:textId="77777777" w:rsidR="00B30970" w:rsidRDefault="00B30970" w:rsidP="00B30970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</w:rPr>
        <w:t>Побудувати таблицю істинності для висловлювання</w:t>
      </w:r>
      <w:r>
        <w:rPr>
          <w:sz w:val="28"/>
          <w:szCs w:val="28"/>
          <w:lang w:val="ru-RU"/>
        </w:rPr>
        <w:t xml:space="preserve">: </w:t>
      </w:r>
    </w:p>
    <w:p w14:paraId="168A735C" w14:textId="77777777" w:rsidR="00B30970" w:rsidRDefault="00B30970" w:rsidP="00B30970">
      <w:pPr>
        <w:spacing w:after="200" w:line="276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∧B)</m:t>
          </m:r>
          <m:r>
            <w:rPr>
              <w:rFonts w:ascii="Cambria Math" w:hAnsi="Cambria Math"/>
              <w:sz w:val="28"/>
              <w:szCs w:val="28"/>
              <w:lang w:val="ru-RU"/>
            </w:rPr>
            <m:t>→(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C∨D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58784266" w14:textId="77777777" w:rsidR="00B30970" w:rsidRDefault="00B30970" w:rsidP="00B30970">
      <w:p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t xml:space="preserve">2. </w:t>
      </w:r>
      <w:r>
        <w:rPr>
          <w:sz w:val="28"/>
          <w:szCs w:val="28"/>
        </w:rPr>
        <w:t xml:space="preserve">Зробіть розгортання наведеної нижче формули у ДНФ до </w:t>
      </w:r>
      <w:proofErr w:type="gramStart"/>
      <w:r>
        <w:rPr>
          <w:sz w:val="28"/>
          <w:szCs w:val="28"/>
        </w:rPr>
        <w:t>ДДНФ  без</w:t>
      </w:r>
      <w:proofErr w:type="gramEnd"/>
      <w:r>
        <w:rPr>
          <w:sz w:val="28"/>
          <w:szCs w:val="28"/>
        </w:rPr>
        <w:t xml:space="preserve"> використання таблиць правдивості </w:t>
      </w:r>
    </w:p>
    <w:p w14:paraId="189822D1" w14:textId="77777777" w:rsidR="00B30970" w:rsidRDefault="00B30970" w:rsidP="00B30970">
      <w:pPr>
        <w:jc w:val="both"/>
        <w:rPr>
          <w:position w:val="-12"/>
          <w:sz w:val="28"/>
          <w:szCs w:val="28"/>
        </w:rPr>
      </w:pPr>
      <w:r>
        <w:rPr>
          <w:position w:val="-12"/>
          <w:sz w:val="28"/>
          <w:szCs w:val="28"/>
        </w:rPr>
        <w:object w:dxaOrig="3048" w:dyaOrig="408" w14:anchorId="5A413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20.4pt" o:ole="">
            <v:imagedata r:id="rId4" o:title=""/>
          </v:shape>
          <o:OLEObject Type="Embed" ProgID="Equation.3" ShapeID="_x0000_i1025" DrawAspect="Content" ObjectID="_1764054210" r:id="rId5"/>
        </w:object>
      </w:r>
    </w:p>
    <w:p w14:paraId="1F7C64A6" w14:textId="77777777" w:rsidR="00B30970" w:rsidRDefault="00B30970" w:rsidP="00B30970">
      <w:pPr>
        <w:jc w:val="both"/>
        <w:rPr>
          <w:sz w:val="28"/>
          <w:szCs w:val="28"/>
          <w:lang w:val="ru-RU"/>
        </w:rPr>
      </w:pPr>
      <w:r>
        <w:rPr>
          <w:position w:val="-12"/>
          <w:sz w:val="28"/>
          <w:szCs w:val="28"/>
        </w:rPr>
        <w:t>3</w:t>
      </w:r>
      <w:r>
        <w:rPr>
          <w:position w:val="-12"/>
          <w:sz w:val="28"/>
          <w:szCs w:val="28"/>
          <w:lang w:val="ru-RU"/>
        </w:rPr>
        <w:t xml:space="preserve">. </w:t>
      </w:r>
      <w:proofErr w:type="spellStart"/>
      <w:r>
        <w:rPr>
          <w:position w:val="-12"/>
          <w:sz w:val="28"/>
          <w:szCs w:val="28"/>
          <w:lang w:val="ru-RU"/>
        </w:rPr>
        <w:t>Спрост</w:t>
      </w:r>
      <w:r>
        <w:rPr>
          <w:position w:val="-12"/>
          <w:sz w:val="28"/>
          <w:szCs w:val="28"/>
        </w:rPr>
        <w:t>іть</w:t>
      </w:r>
      <w:proofErr w:type="spellEnd"/>
      <w:r>
        <w:rPr>
          <w:position w:val="-12"/>
          <w:sz w:val="28"/>
          <w:szCs w:val="28"/>
        </w:rPr>
        <w:t xml:space="preserve"> формулу за допомогою</w:t>
      </w:r>
      <w:r>
        <w:rPr>
          <w:position w:val="-12"/>
          <w:sz w:val="28"/>
          <w:szCs w:val="28"/>
          <w:lang w:val="ru-RU"/>
        </w:rPr>
        <w:t xml:space="preserve"> методу </w:t>
      </w:r>
      <w:proofErr w:type="spellStart"/>
      <w:r>
        <w:rPr>
          <w:position w:val="-12"/>
          <w:sz w:val="28"/>
          <w:szCs w:val="28"/>
          <w:lang w:val="ru-RU"/>
        </w:rPr>
        <w:t>Квайна</w:t>
      </w:r>
      <w:proofErr w:type="spellEnd"/>
      <w:r>
        <w:rPr>
          <w:position w:val="-12"/>
          <w:sz w:val="28"/>
          <w:szCs w:val="28"/>
          <w:lang w:val="ru-RU"/>
        </w:rPr>
        <w:t xml:space="preserve">: </w:t>
      </w:r>
      <w:r>
        <w:rPr>
          <w:position w:val="-12"/>
          <w:sz w:val="28"/>
          <w:szCs w:val="28"/>
        </w:rPr>
        <w:object w:dxaOrig="7728" w:dyaOrig="408" w14:anchorId="13ADDD3E">
          <v:shape id="_x0000_i1026" type="#_x0000_t75" style="width:386.4pt;height:20.4pt" o:ole="">
            <v:imagedata r:id="rId6" o:title=""/>
          </v:shape>
          <o:OLEObject Type="Embed" ProgID="Equation.3" ShapeID="_x0000_i1026" DrawAspect="Content" ObjectID="_1764054211" r:id="rId7"/>
        </w:object>
      </w:r>
      <w:r>
        <w:rPr>
          <w:position w:val="-12"/>
          <w:sz w:val="28"/>
          <w:szCs w:val="28"/>
          <w:lang w:val="ru-RU"/>
        </w:rPr>
        <w:t>.</w:t>
      </w:r>
    </w:p>
    <w:p w14:paraId="1762BD92" w14:textId="77777777" w:rsidR="00B30970" w:rsidRPr="00B30970" w:rsidRDefault="00B30970">
      <w:pPr>
        <w:rPr>
          <w:lang w:val="ru-RU"/>
        </w:rPr>
      </w:pPr>
    </w:p>
    <w:sectPr w:rsidR="00B30970" w:rsidRPr="00B3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8B"/>
    <w:rsid w:val="00093E99"/>
    <w:rsid w:val="004A798B"/>
    <w:rsid w:val="00B3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A1B1"/>
  <w15:chartTrackingRefBased/>
  <w15:docId w15:val="{9549B6A8-CC6D-42B3-9593-80181804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Осадчий</dc:creator>
  <cp:keywords/>
  <dc:description/>
  <cp:lastModifiedBy>Богдан Осадчий</cp:lastModifiedBy>
  <cp:revision>2</cp:revision>
  <dcterms:created xsi:type="dcterms:W3CDTF">2023-12-14T08:17:00Z</dcterms:created>
  <dcterms:modified xsi:type="dcterms:W3CDTF">2023-12-14T08:17:00Z</dcterms:modified>
</cp:coreProperties>
</file>