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E9C" w:rsidRPr="00814695" w:rsidRDefault="00B344A0" w:rsidP="003C2BEF">
      <w:pPr>
        <w:rPr>
          <w:color w:val="FFFFFF" w:themeColor="background1"/>
        </w:rPr>
      </w:pPr>
      <w:r>
        <w:rPr>
          <w:noProof/>
          <w:color w:val="FFFFFF" w:themeColor="background1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4180840</wp:posOffset>
            </wp:positionH>
            <wp:positionV relativeFrom="paragraph">
              <wp:posOffset>3541395</wp:posOffset>
            </wp:positionV>
            <wp:extent cx="3018155" cy="3016250"/>
            <wp:effectExtent l="19050" t="0" r="0" b="0"/>
            <wp:wrapNone/>
            <wp:docPr id="25" name="Picture 17" descr="http://www.driengineering.com/Images/Drafting_Shee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driengineering.com/Images/Drafting_Sheet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155" cy="301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F531E">
        <w:rPr>
          <w:noProof/>
          <w:color w:val="FFFFFF" w:themeColor="background1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margin-left:59.55pt;margin-top:260.7pt;width:229.05pt;height:413pt;z-index:251672576;mso-position-horizontal-relative:text;mso-position-vertical-relative:text;mso-width-relative:margin;mso-height-relative:margin" stroked="f">
            <v:textbox style="mso-next-textbox:#_x0000_s1036">
              <w:txbxContent>
                <w:p w:rsidR="00AF531E" w:rsidRPr="003C1FF3" w:rsidRDefault="00553E45">
                  <w:pPr>
                    <w:rPr>
                      <w:b/>
                      <w:color w:val="595959" w:themeColor="text1" w:themeTint="A6"/>
                      <w:sz w:val="24"/>
                    </w:rPr>
                  </w:pPr>
                  <w:r>
                    <w:rPr>
                      <w:b/>
                      <w:color w:val="595959" w:themeColor="text1" w:themeTint="A6"/>
                      <w:sz w:val="24"/>
                    </w:rPr>
                    <w:t>Drafting</w:t>
                  </w:r>
                </w:p>
                <w:p w:rsidR="003C1FF3" w:rsidRDefault="00553E45" w:rsidP="003C1FF3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595959" w:themeColor="text1" w:themeTint="A6"/>
                      <w:sz w:val="24"/>
                    </w:rPr>
                  </w:pPr>
                  <w:r>
                    <w:rPr>
                      <w:color w:val="595959" w:themeColor="text1" w:themeTint="A6"/>
                      <w:sz w:val="24"/>
                    </w:rPr>
                    <w:t>Complete documentation to current industry standards or your own company standards.</w:t>
                  </w:r>
                </w:p>
                <w:p w:rsidR="00553E45" w:rsidRDefault="00553E45" w:rsidP="003C1FF3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595959" w:themeColor="text1" w:themeTint="A6"/>
                      <w:sz w:val="24"/>
                    </w:rPr>
                  </w:pPr>
                  <w:r>
                    <w:rPr>
                      <w:color w:val="595959" w:themeColor="text1" w:themeTint="A6"/>
                      <w:sz w:val="24"/>
                    </w:rPr>
                    <w:t>ANSI, ISO, ASME</w:t>
                  </w:r>
                </w:p>
                <w:p w:rsidR="00553E45" w:rsidRDefault="00553E45" w:rsidP="003C1FF3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595959" w:themeColor="text1" w:themeTint="A6"/>
                      <w:sz w:val="24"/>
                    </w:rPr>
                  </w:pPr>
                  <w:r>
                    <w:rPr>
                      <w:color w:val="595959" w:themeColor="text1" w:themeTint="A6"/>
                      <w:sz w:val="24"/>
                    </w:rPr>
                    <w:t>Application of GD&amp;T</w:t>
                  </w:r>
                </w:p>
                <w:p w:rsidR="00553E45" w:rsidRDefault="00553E45" w:rsidP="003C1FF3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595959" w:themeColor="text1" w:themeTint="A6"/>
                      <w:sz w:val="24"/>
                    </w:rPr>
                  </w:pPr>
                  <w:r>
                    <w:rPr>
                      <w:color w:val="595959" w:themeColor="text1" w:themeTint="A6"/>
                      <w:sz w:val="24"/>
                    </w:rPr>
                    <w:t xml:space="preserve">Intelligent </w:t>
                  </w:r>
                  <w:proofErr w:type="gramStart"/>
                  <w:r>
                    <w:rPr>
                      <w:color w:val="595959" w:themeColor="text1" w:themeTint="A6"/>
                      <w:sz w:val="24"/>
                    </w:rPr>
                    <w:t>application of tolerances to ensure form, fit, and function</w:t>
                  </w:r>
                  <w:proofErr w:type="gramEnd"/>
                  <w:r>
                    <w:rPr>
                      <w:color w:val="595959" w:themeColor="text1" w:themeTint="A6"/>
                      <w:sz w:val="24"/>
                    </w:rPr>
                    <w:t xml:space="preserve"> at manufacture.</w:t>
                  </w:r>
                </w:p>
                <w:p w:rsidR="00B344A0" w:rsidRPr="003C1FF3" w:rsidRDefault="00B344A0" w:rsidP="003C1FF3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595959" w:themeColor="text1" w:themeTint="A6"/>
                      <w:sz w:val="24"/>
                    </w:rPr>
                  </w:pPr>
                  <w:r>
                    <w:rPr>
                      <w:color w:val="595959" w:themeColor="text1" w:themeTint="A6"/>
                      <w:sz w:val="24"/>
                    </w:rPr>
                    <w:t>Full BOMs</w:t>
                  </w:r>
                </w:p>
                <w:p w:rsidR="003C1FF3" w:rsidRPr="003C1FF3" w:rsidRDefault="00553E45">
                  <w:pPr>
                    <w:rPr>
                      <w:b/>
                      <w:color w:val="595959" w:themeColor="text1" w:themeTint="A6"/>
                      <w:sz w:val="24"/>
                    </w:rPr>
                  </w:pPr>
                  <w:r>
                    <w:rPr>
                      <w:b/>
                      <w:color w:val="595959" w:themeColor="text1" w:themeTint="A6"/>
                      <w:sz w:val="24"/>
                    </w:rPr>
                    <w:t>Reverse Engineering</w:t>
                  </w:r>
                </w:p>
                <w:p w:rsidR="00B344A0" w:rsidRDefault="00B344A0" w:rsidP="00B344A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595959" w:themeColor="text1" w:themeTint="A6"/>
                      <w:sz w:val="24"/>
                    </w:rPr>
                  </w:pPr>
                  <w:r>
                    <w:rPr>
                      <w:color w:val="595959" w:themeColor="text1" w:themeTint="A6"/>
                      <w:sz w:val="24"/>
                    </w:rPr>
                    <w:t>Measure and model existing parts or assemblies with application of original design intent.</w:t>
                  </w:r>
                </w:p>
                <w:p w:rsidR="00553E45" w:rsidRPr="00B344A0" w:rsidRDefault="00B344A0" w:rsidP="00B344A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595959" w:themeColor="text1" w:themeTint="A6"/>
                      <w:sz w:val="24"/>
                    </w:rPr>
                  </w:pPr>
                  <w:r>
                    <w:rPr>
                      <w:color w:val="595959" w:themeColor="text1" w:themeTint="A6"/>
                      <w:sz w:val="24"/>
                    </w:rPr>
                    <w:t>Develop robust CAD models and drawings from 2D prints or non native CAD data</w:t>
                  </w:r>
                </w:p>
                <w:p w:rsidR="003C1FF3" w:rsidRDefault="00553E45" w:rsidP="003C1FF3">
                  <w:pPr>
                    <w:rPr>
                      <w:b/>
                      <w:color w:val="595959" w:themeColor="text1" w:themeTint="A6"/>
                      <w:sz w:val="24"/>
                    </w:rPr>
                  </w:pPr>
                  <w:r>
                    <w:rPr>
                      <w:b/>
                      <w:color w:val="595959" w:themeColor="text1" w:themeTint="A6"/>
                      <w:sz w:val="24"/>
                    </w:rPr>
                    <w:t>Drawing Conversion</w:t>
                  </w:r>
                </w:p>
                <w:p w:rsidR="00553E45" w:rsidRDefault="00553E45" w:rsidP="00553E4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595959" w:themeColor="text1" w:themeTint="A6"/>
                      <w:sz w:val="24"/>
                    </w:rPr>
                  </w:pPr>
                  <w:r>
                    <w:rPr>
                      <w:color w:val="595959" w:themeColor="text1" w:themeTint="A6"/>
                      <w:sz w:val="24"/>
                    </w:rPr>
                    <w:t>Conversion from any format</w:t>
                  </w:r>
                </w:p>
                <w:p w:rsidR="00553E45" w:rsidRDefault="00B344A0" w:rsidP="00553E4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595959" w:themeColor="text1" w:themeTint="A6"/>
                      <w:sz w:val="24"/>
                    </w:rPr>
                  </w:pPr>
                  <w:r>
                    <w:rPr>
                      <w:color w:val="595959" w:themeColor="text1" w:themeTint="A6"/>
                      <w:sz w:val="24"/>
                    </w:rPr>
                    <w:t xml:space="preserve">Native CAD </w:t>
                  </w:r>
                  <w:r w:rsidR="00553E45">
                    <w:rPr>
                      <w:color w:val="595959" w:themeColor="text1" w:themeTint="A6"/>
                      <w:sz w:val="24"/>
                    </w:rPr>
                    <w:t xml:space="preserve">Remodeling of </w:t>
                  </w:r>
                  <w:r>
                    <w:rPr>
                      <w:color w:val="595959" w:themeColor="text1" w:themeTint="A6"/>
                      <w:sz w:val="24"/>
                    </w:rPr>
                    <w:t>older data, STEP, or IGES.</w:t>
                  </w:r>
                </w:p>
                <w:p w:rsidR="00553E45" w:rsidRDefault="00553E45" w:rsidP="003C1FF3">
                  <w:pPr>
                    <w:rPr>
                      <w:b/>
                      <w:color w:val="595959" w:themeColor="text1" w:themeTint="A6"/>
                      <w:sz w:val="24"/>
                    </w:rPr>
                  </w:pPr>
                </w:p>
              </w:txbxContent>
            </v:textbox>
          </v:shape>
        </w:pict>
      </w:r>
      <w:r w:rsidRPr="00AF531E">
        <w:rPr>
          <w:noProof/>
          <w:color w:val="FFFFFF" w:themeColor="background1"/>
          <w:bdr w:val="single" w:sz="4" w:space="0" w:color="auto"/>
          <w:lang w:eastAsia="zh-TW"/>
        </w:rPr>
        <w:pict>
          <v:shape id="_x0000_s1034" type="#_x0000_t202" style="position:absolute;margin-left:129.85pt;margin-top:172.95pt;width:378.25pt;height:77.85pt;z-index:251669504;mso-position-horizontal-relative:text;mso-position-vertical-relative:text;mso-width-relative:margin;mso-height-relative:margin" stroked="f">
            <v:textbox style="mso-next-textbox:#_x0000_s1034">
              <w:txbxContent>
                <w:p w:rsidR="00AF531E" w:rsidRPr="003C1FF3" w:rsidRDefault="00553E45">
                  <w:pPr>
                    <w:rPr>
                      <w:b/>
                      <w:i/>
                      <w:color w:val="E36C0A" w:themeColor="accent6" w:themeShade="BF"/>
                      <w:sz w:val="32"/>
                    </w:rPr>
                  </w:pPr>
                  <w:r>
                    <w:rPr>
                      <w:b/>
                      <w:i/>
                      <w:color w:val="E36C0A" w:themeColor="accent6" w:themeShade="BF"/>
                      <w:sz w:val="32"/>
                    </w:rPr>
                    <w:t xml:space="preserve">Full drafting and documentation services </w:t>
                  </w:r>
                  <w:r w:rsidR="00B344A0">
                    <w:rPr>
                      <w:b/>
                      <w:i/>
                      <w:color w:val="E36C0A" w:themeColor="accent6" w:themeShade="BF"/>
                      <w:sz w:val="32"/>
                    </w:rPr>
                    <w:t>to ensure your designs comply with current industry standards and manufacturing methodologies.</w:t>
                  </w:r>
                </w:p>
              </w:txbxContent>
            </v:textbox>
          </v:shape>
        </w:pict>
      </w:r>
      <w:r w:rsidR="00DE0F4C">
        <w:rPr>
          <w:noProof/>
          <w:color w:val="FFFFFF" w:themeColor="background1"/>
        </w:rPr>
        <w:pict>
          <v:shape id="_x0000_s1039" type="#_x0000_t202" style="position:absolute;margin-left:103.35pt;margin-top:720.4pt;width:405.6pt;height:50.9pt;z-index:251676672;mso-position-horizontal-relative:text;mso-position-vertical-relative:text;mso-width-relative:margin;mso-height-relative:margin" filled="f" stroked="f">
            <v:textbox style="mso-next-textbox:#_x0000_s1039">
              <w:txbxContent>
                <w:p w:rsidR="00DE0F4C" w:rsidRPr="00C62EA7" w:rsidRDefault="00C62EA7" w:rsidP="00C62EA7">
                  <w:pPr>
                    <w:jc w:val="center"/>
                    <w:rPr>
                      <w:b/>
                      <w:color w:val="595959" w:themeColor="text1" w:themeTint="A6"/>
                    </w:rPr>
                  </w:pPr>
                  <w:r>
                    <w:rPr>
                      <w:b/>
                      <w:color w:val="595959" w:themeColor="text1" w:themeTint="A6"/>
                    </w:rPr>
                    <w:t>HOME</w:t>
                  </w:r>
                  <w:r w:rsidR="00DE0F4C" w:rsidRPr="00C62EA7">
                    <w:rPr>
                      <w:b/>
                      <w:color w:val="595959" w:themeColor="text1" w:themeTint="A6"/>
                    </w:rPr>
                    <w:t xml:space="preserve"> </w:t>
                  </w:r>
                  <w:r>
                    <w:rPr>
                      <w:b/>
                      <w:color w:val="595959" w:themeColor="text1" w:themeTint="A6"/>
                    </w:rPr>
                    <w:t xml:space="preserve">| </w:t>
                  </w:r>
                  <w:r w:rsidR="00DE0F4C" w:rsidRPr="00C62EA7">
                    <w:rPr>
                      <w:b/>
                      <w:color w:val="595959" w:themeColor="text1" w:themeTint="A6"/>
                    </w:rPr>
                    <w:t xml:space="preserve">ENGINEERING </w:t>
                  </w:r>
                  <w:r>
                    <w:rPr>
                      <w:b/>
                      <w:color w:val="595959" w:themeColor="text1" w:themeTint="A6"/>
                    </w:rPr>
                    <w:t xml:space="preserve">| STAFFING | COMPANY | </w:t>
                  </w:r>
                  <w:r w:rsidR="00DE0F4C" w:rsidRPr="00C62EA7">
                    <w:rPr>
                      <w:b/>
                      <w:color w:val="595959" w:themeColor="text1" w:themeTint="A6"/>
                    </w:rPr>
                    <w:t>CONTACT</w:t>
                  </w:r>
                </w:p>
                <w:p w:rsidR="00C62EA7" w:rsidRDefault="00C62EA7" w:rsidP="00C62EA7">
                  <w:pPr>
                    <w:jc w:val="center"/>
                    <w:rPr>
                      <w:b/>
                      <w:color w:val="595959" w:themeColor="text1" w:themeTint="A6"/>
                    </w:rPr>
                  </w:pPr>
                  <w:r>
                    <w:rPr>
                      <w:b/>
                      <w:color w:val="595959" w:themeColor="text1" w:themeTint="A6"/>
                    </w:rPr>
                    <w:t>© 2019 DESIGN RESOURCE, INC.</w:t>
                  </w:r>
                </w:p>
                <w:p w:rsidR="00C62EA7" w:rsidRDefault="00C62EA7" w:rsidP="00DE0F4C">
                  <w:pPr>
                    <w:rPr>
                      <w:b/>
                      <w:color w:val="595959" w:themeColor="text1" w:themeTint="A6"/>
                    </w:rPr>
                  </w:pPr>
                </w:p>
                <w:p w:rsidR="00C62EA7" w:rsidRPr="00DE0F4C" w:rsidRDefault="00C62EA7" w:rsidP="00DE0F4C">
                  <w:pPr>
                    <w:rPr>
                      <w:b/>
                      <w:color w:val="595959" w:themeColor="text1" w:themeTint="A6"/>
                    </w:rPr>
                  </w:pPr>
                </w:p>
              </w:txbxContent>
            </v:textbox>
          </v:shape>
        </w:pict>
      </w:r>
      <w:r w:rsidR="00AF531E">
        <w:rPr>
          <w:noProof/>
        </w:rPr>
        <w:pict>
          <v:rect id="_x0000_s1032" style="position:absolute;margin-left:1.65pt;margin-top:165.5pt;width:612.4pt;height:152.3pt;z-index:251665408;mso-position-horizontal-relative:text;mso-position-vertical-relative:text" stroked="f"/>
        </w:pict>
      </w:r>
      <w:r w:rsidR="00814695" w:rsidRPr="00814695">
        <w:rPr>
          <w:noProof/>
          <w:color w:val="FFFFFF" w:themeColor="background1"/>
          <w:lang w:eastAsia="zh-TW"/>
        </w:rPr>
        <w:pict>
          <v:shape id="_x0000_s1033" type="#_x0000_t202" style="position:absolute;margin-left:96.75pt;margin-top:116.7pt;width:412.2pt;height:35.55pt;z-index:251667456;mso-position-horizontal-relative:text;mso-position-vertical-relative:text;mso-width-relative:margin;mso-height-relative:margin" filled="f" stroked="f">
            <v:textbox style="mso-next-textbox:#_x0000_s1033">
              <w:txbxContent>
                <w:p w:rsidR="00814695" w:rsidRPr="00814695" w:rsidRDefault="00553E45" w:rsidP="00814695">
                  <w:pPr>
                    <w:jc w:val="center"/>
                    <w:rPr>
                      <w:b/>
                      <w:color w:val="FFFFFF" w:themeColor="background1"/>
                      <w:sz w:val="48"/>
                    </w:rPr>
                  </w:pPr>
                  <w:r>
                    <w:rPr>
                      <w:b/>
                      <w:color w:val="FFFFFF" w:themeColor="background1"/>
                      <w:sz w:val="48"/>
                    </w:rPr>
                    <w:t>DRAFTING AND DOCUMENTATION DRAFTING</w:t>
                  </w:r>
                </w:p>
              </w:txbxContent>
            </v:textbox>
          </v:shape>
        </w:pict>
      </w:r>
      <w:r w:rsidR="00814695">
        <w:rPr>
          <w:noProof/>
        </w:rPr>
        <w:pict>
          <v:rect id="_x0000_s1031" style="position:absolute;margin-left:1.65pt;margin-top:100.95pt;width:612.4pt;height:64.55pt;z-index:251664384;mso-position-horizontal-relative:text;mso-position-vertical-relative:text" fillcolor="#4f81bd [3204]" stroked="f" strokeweight="0">
            <v:fill color2="#365e8f [2372]" focusposition=".5,.5" focussize="" focus="100%" type="gradientRadial"/>
            <v:shadow on="t" type="perspective" color="#243f60 [1604]" offset="1pt" offset2="-3pt"/>
          </v:rect>
        </w:pict>
      </w:r>
      <w:r w:rsidR="00B673DC">
        <w:rPr>
          <w:noProof/>
          <w:lang w:eastAsia="zh-TW"/>
        </w:rPr>
        <w:pict>
          <v:shape id="_x0000_s1029" type="#_x0000_t202" style="position:absolute;margin-left:129.85pt;margin-top:69.9pt;width:405.6pt;height:23.6pt;z-index:251663360;mso-position-horizontal-relative:text;mso-position-vertical-relative:text;mso-width-relative:margin;mso-height-relative:margin" filled="f" stroked="f">
            <v:textbox style="mso-next-textbox:#_x0000_s1029">
              <w:txbxContent>
                <w:p w:rsidR="00E51CCE" w:rsidRPr="00B673DC" w:rsidRDefault="00B673DC">
                  <w:pPr>
                    <w:rPr>
                      <w:b/>
                      <w:color w:val="FFFFFF" w:themeColor="background1"/>
                    </w:rPr>
                  </w:pPr>
                  <w:r w:rsidRPr="00B673DC">
                    <w:rPr>
                      <w:b/>
                      <w:color w:val="FFFFFF" w:themeColor="background1"/>
                    </w:rPr>
                    <w:t>HOME</w:t>
                  </w:r>
                  <w:r w:rsidRPr="00B673DC">
                    <w:rPr>
                      <w:b/>
                      <w:color w:val="FFFFFF" w:themeColor="background1"/>
                    </w:rPr>
                    <w:tab/>
                  </w:r>
                  <w:r>
                    <w:rPr>
                      <w:b/>
                      <w:color w:val="FFFFFF" w:themeColor="background1"/>
                    </w:rPr>
                    <w:t xml:space="preserve">       </w:t>
                  </w:r>
                  <w:r w:rsidRPr="00B673DC">
                    <w:rPr>
                      <w:b/>
                      <w:color w:val="FFFFFF" w:themeColor="background1"/>
                    </w:rPr>
                    <w:t>ENGINEERING</w:t>
                  </w:r>
                  <w:r>
                    <w:rPr>
                      <w:b/>
                      <w:color w:val="FFFFFF" w:themeColor="background1"/>
                    </w:rPr>
                    <w:t xml:space="preserve">   </w:t>
                  </w:r>
                  <w:r w:rsidRPr="00B673DC">
                    <w:rPr>
                      <w:b/>
                      <w:color w:val="FFFFFF" w:themeColor="background1"/>
                    </w:rPr>
                    <w:tab/>
                    <w:t>STAFFING</w:t>
                  </w:r>
                  <w:r w:rsidRPr="00B673DC">
                    <w:rPr>
                      <w:b/>
                      <w:color w:val="FFFFFF" w:themeColor="background1"/>
                    </w:rPr>
                    <w:tab/>
                    <w:t>COMPANY</w:t>
                  </w:r>
                  <w:r w:rsidRPr="00B673DC">
                    <w:rPr>
                      <w:b/>
                      <w:color w:val="FFFFFF" w:themeColor="background1"/>
                    </w:rPr>
                    <w:tab/>
                    <w:t>CONTACT</w:t>
                  </w:r>
                </w:p>
              </w:txbxContent>
            </v:textbox>
          </v:shape>
        </w:pict>
      </w:r>
      <w:r w:rsidR="00E51CCE">
        <w:rPr>
          <w:noProof/>
          <w:lang w:eastAsia="zh-TW"/>
        </w:rPr>
        <w:pict>
          <v:shape id="_x0000_s1026" type="#_x0000_t202" style="position:absolute;margin-left:50.35pt;margin-top:72.4pt;width:145.4pt;height:21.1pt;z-index:251660288;mso-position-horizontal-relative:text;mso-position-vertical-relative:text;mso-width-relative:margin;mso-height-relative:margin" filled="f" stroked="f">
            <v:textbox style="mso-next-textbox:#_x0000_s1026">
              <w:txbxContent>
                <w:p w:rsidR="00E51CCE" w:rsidRPr="00E51CCE" w:rsidRDefault="00E51CCE" w:rsidP="00E51CCE">
                  <w:pPr>
                    <w:jc w:val="center"/>
                    <w:rPr>
                      <w:b/>
                      <w:color w:val="FFFFFF" w:themeColor="background1"/>
                    </w:rPr>
                  </w:pPr>
                </w:p>
              </w:txbxContent>
            </v:textbox>
          </v:shape>
        </w:pict>
      </w:r>
      <w:r w:rsidR="00E51CCE">
        <w:rPr>
          <w:noProof/>
        </w:rPr>
        <w:drawing>
          <wp:inline distT="0" distB="0" distL="0" distR="0">
            <wp:extent cx="7756525" cy="390969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6525" cy="3909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00E9C" w:rsidRPr="00814695" w:rsidSect="003C2BEF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D6250"/>
    <w:multiLevelType w:val="hybridMultilevel"/>
    <w:tmpl w:val="69962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0222DB"/>
    <w:multiLevelType w:val="hybridMultilevel"/>
    <w:tmpl w:val="D5662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3C2BEF"/>
    <w:rsid w:val="000455F4"/>
    <w:rsid w:val="00104C84"/>
    <w:rsid w:val="003C1FF3"/>
    <w:rsid w:val="003C2BEF"/>
    <w:rsid w:val="00553E45"/>
    <w:rsid w:val="005C1CD8"/>
    <w:rsid w:val="00632905"/>
    <w:rsid w:val="00814695"/>
    <w:rsid w:val="00972CB0"/>
    <w:rsid w:val="00AE156D"/>
    <w:rsid w:val="00AF531E"/>
    <w:rsid w:val="00B00E9C"/>
    <w:rsid w:val="00B344A0"/>
    <w:rsid w:val="00B673DC"/>
    <w:rsid w:val="00BD00FC"/>
    <w:rsid w:val="00C62EA7"/>
    <w:rsid w:val="00DE0F4C"/>
    <w:rsid w:val="00E23108"/>
    <w:rsid w:val="00E51CCE"/>
    <w:rsid w:val="00F771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E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2B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B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1F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family</dc:creator>
  <cp:lastModifiedBy>family</cp:lastModifiedBy>
  <cp:revision>3</cp:revision>
  <dcterms:created xsi:type="dcterms:W3CDTF">2019-02-16T02:37:00Z</dcterms:created>
  <dcterms:modified xsi:type="dcterms:W3CDTF">2019-02-16T02:55:00Z</dcterms:modified>
</cp:coreProperties>
</file>