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to-prd 핸드북</w:t>
      </w:r>
    </w:p>
    <w:p>
      <w:pPr/>
      <w:r>
        <w:t>PRD 템플릿을 작성하고 to-prd로 PRD를 만드는 방법을 안내합니다.</w:t>
      </w:r>
    </w:p>
    <w:p>
      <w:pPr>
        <w:pStyle w:val="Heading1"/>
      </w:pPr>
      <w:r>
        <w:t>1 템플릿 작성</w:t>
      </w:r>
    </w:p>
    <w:p>
      <w:pPr/>
      <w:r>
        <w:t>PRD템플릿_v1.4.docx에 아는 내용을 적고, 모르는 항목은 모름으로 표시합니다. 짐작한 내용은 (추정)이라고 적고, 금액·규정·승인 단계는 근거(규정 이름이나 결정한 사람)를 함께 적습니다. 근거가 없으면 to-prd가 확정하지 않고 확인을 요청합니다.</w:t>
      </w:r>
    </w:p>
    <w:p>
      <w:pPr/>
      <w:r>
        <w:t>•  문제와 사용자: 누가 어떤 일을 하며 무엇이 불편한지</w:t>
      </w:r>
    </w:p>
    <w:p>
      <w:pPr/>
      <w:r>
        <w:t>•  업무 흐름: 현재 순서와 앱을 사용한 뒤의 순서</w:t>
      </w:r>
    </w:p>
    <w:p>
      <w:pPr/>
      <w:r>
        <w:t>•  화면과 권한: 보고 입력하고 누르는 것, 사용자별 할 수 있는 일</w:t>
      </w:r>
    </w:p>
    <w:p>
      <w:pPr/>
      <w:r>
        <w:t>•  예외: 오류, 취소, 반려, 통신 끊김 때 필요한 처리</w:t>
      </w:r>
    </w:p>
    <w:p>
      <w:pPr/>
      <w:r>
        <w:t>•  완료 기준과 제외 기능: 지금 수치와 목표 수치, 언제 누가 확인할지, 이번에 만들지 않을 것</w:t>
      </w:r>
    </w:p>
    <w:p>
      <w:pPr/>
      <w:r>
        <w:t>•  AI 기능(쓰는 경우만): 잘했다고 볼 기준과 확인용 실제 사례, 절대 하면 안 되는 것, 확신이 없을 때의 처리, 사람이 반드시 확인할 조건, 비용과 기다릴 수 있는 시간, 되돌릴 조건</w:t>
      </w:r>
    </w:p>
    <w:p>
      <w:pPr>
        <w:pStyle w:val="Heading2"/>
      </w:pPr>
      <w:r>
        <w:t>작성 예시</w:t>
      </w:r>
    </w:p>
    <w:p>
      <w:pPr/>
      <w:r>
        <w:t>서비스 기사는 점검 결과를 메신저로 보내고 파트장은 이를 확인합니다. 앱에서는 기사가 요청을 등록하고 파트장이 승인합니다. 요청 목록과 상세 화면이 필요하며, 일반 사용자는 본인 요청만 봅니다. 반려 사유를 표시하고, 등록부터 승인까지의 흐름이 끝까지 동작해야 합니다. 고객 자동 발송은 제외합니다.</w:t>
      </w:r>
    </w:p>
    <w:p>
      <w:pPr>
        <w:pStyle w:val="Heading1"/>
      </w:pPr>
      <w:r>
        <w:t>2 to-prd 실행</w:t>
      </w:r>
    </w:p>
    <w:p>
      <w:pPr/>
      <w:r>
        <w:t>작성한 Word 파일을 프로젝트 폴더에 저장하거나 대화에 첨부한 뒤 요청합니다.</w:t>
      </w:r>
    </w:p>
    <w:p>
      <w:pPr/>
      <w:r>
        <w:t>기존 DESIGN.md 파일이 있으면 그 위치를 알려주세요. 없으면 Apple의 DESIGN.md를 프로젝트의 디자인 기준으로 사용합니다.</w:t>
      </w:r>
    </w:p>
    <w:p>
      <w:pPr>
        <w:pStyle w:val="Heading2"/>
      </w:pPr>
      <w:r>
        <w:t>Codex</w:t>
      </w:r>
    </w:p>
    <w:p>
      <w:pPr/>
      <w:r>
        <w:t>$to-prd PRD템플릿_v1.4.docx의 업무 브리프를 바탕으로 bkit용 PRD를 만들어줘.</w:t>
      </w:r>
    </w:p>
    <w:p>
      <w:pPr>
        <w:pStyle w:val="Heading2"/>
      </w:pPr>
      <w:r>
        <w:t>Claude Code</w:t>
      </w:r>
    </w:p>
    <w:p>
      <w:pPr/>
      <w:r>
        <w:t>/to-prd PRD템플릿_v1.4.docx의 업무 브리프를 바탕으로 bkit용 PRD를 만들어줘.</w:t>
      </w:r>
    </w:p>
    <w:p>
      <w:r/>
    </w:p>
    <w:p>
      <w:pPr>
        <w:pStyle w:val="Heading1"/>
      </w:pPr>
      <w:r>
        <w:t>3 결과 검토</w:t>
      </w:r>
    </w:p>
    <w:p>
      <w:pPr/>
      <w:r>
        <w:t>최종 결과물은 프로젝트 디렉토리의 docs/PRD.md에 저장하고, 사람이 읽기 편하도록 docs/PRD.html도 만듭니다.</w:t>
      </w:r>
    </w:p>
    <w:p>
      <w:pPr/>
      <w:r>
        <w:t>to-prd는 과제 크기에 맞춰 분량을 정합니다. 작은 변경은 바뀐 부분만, 화면이 적은 새 기능은 간단한 형태로, 큰 과제는 전체 형식으로 만들고 그 이유를 알려 줍니다.</w:t>
      </w:r>
    </w:p>
    <w:p>
      <w:pPr/>
      <w:r>
        <w:t>docs/PRD.html을 열어 다음 내용을 확인합니다.</w:t>
      </w:r>
    </w:p>
    <w:p>
      <w:pPr/>
      <w:r>
        <w:t>•  원하는 업무와 화면이 반영되었는가</w:t>
      </w:r>
    </w:p>
    <w:p>
      <w:pPr/>
      <w:r>
        <w:t>•  사용자별 열람과 처리 권한이 맞는가</w:t>
      </w:r>
    </w:p>
    <w:p>
      <w:pPr/>
      <w:r>
        <w:t>•  오류와 예외가 발생했을 때의 처리가 맞는가</w:t>
      </w:r>
    </w:p>
    <w:p>
      <w:pPr/>
      <w:r>
        <w:t>•  제외한 기능이 들어가지 않았는가</w:t>
      </w:r>
    </w:p>
    <w:p>
      <w:pPr/>
      <w:r>
        <w:t>•  완료 기준이 분명한가</w:t>
      </w:r>
    </w:p>
    <w:p>
      <w:pPr/>
      <w:r>
        <w:t>•  성공 지표를 언제 누가 확인하는지 정해졌는가</w:t>
      </w:r>
    </w:p>
    <w:p>
      <w:pPr/>
      <w:r>
        <w:t>•  AI 기능이 있으면 잘했다고 볼 기준과 절대 하면 안 되는 것이 들어갔는가</w:t>
      </w:r>
    </w:p>
    <w:p>
      <w:pPr/>
      <w:r>
        <w:t>to-prd가 질문하면 답하고, 수정할 내용은 대화로 전달합니다. 착수 불가로 표시되면 제시된 사유를 확인하고 필요한 내용을 보완합니다.</w:t>
      </w:r>
    </w:p>
    <w:p>
      <w:pPr/>
      <w:r>
        <w:t>PRD.html은 검토용이며, docs/PRD.md가 정본입니다. 수정은 to-prd에 요청합니다.</w:t>
      </w:r>
    </w:p>
    <w:p>
      <w:pPr>
        <w:pStyle w:val="Heading1"/>
      </w:pPr>
      <w:r>
        <w:t>4 변경 및 개발 요청</w:t>
      </w:r>
    </w:p>
    <w:p>
      <w:pPr>
        <w:pStyle w:val="Heading2"/>
      </w:pPr>
      <w:r>
        <w:t>기존 PRD 변경</w:t>
      </w:r>
    </w:p>
    <w:p>
      <w:pPr/>
      <w:r>
        <w:t>변경 내용을 설명하거나 파일로 첨부한 뒤 요청합니다.</w:t>
      </w:r>
    </w:p>
    <w:p>
      <w:pPr/>
      <w:r>
        <w:t>$to-prd 기존 docs/PRD.md의 ID와 개정 이력을 보존하면서 첨부한 변경 내용을 반영해줘</w:t>
      </w:r>
    </w:p>
    <w:p>
      <w:pPr/>
      <w:r>
        <w:t>Claude Code에서는 $to-prd 대신 /to-prd를 사용합니다.</w:t>
      </w:r>
    </w:p>
    <w:p>
      <w:pPr/>
      <w:r>
        <w:t>변경하면 to-prd가 이미 만든 기능 가운데 다시 손봐야 할 것과 다시 실행할 명령을 알려 줍니다.</w:t>
      </w:r>
    </w:p>
    <w:p>
      <w:pPr>
        <w:pStyle w:val="Heading2"/>
      </w:pPr>
      <w:r>
        <w:t>개발 시작</w:t>
      </w:r>
    </w:p>
    <w:p>
      <w:pPr/>
      <w:r>
        <w:t>PRD 검토와 필요한 결정을 마치고 착수 가능한 상태가 되면, to-prd가 안내한 첫 feature로 Claude Code에서 bkit을 시작합니다. AI 기능이 있으면 확인용 실제 사례가 준비되어야 개발을 마칠 수 있습니다.</w:t>
      </w:r>
    </w:p>
    <w:p>
      <w:pPr/>
      <w:r>
        <w:t>/pdca plan {안내받은 feature 이름}</w:t>
      </w:r>
    </w:p>
    <w:p>
      <w:pPr>
        <w:pStyle w:val="Heading2"/>
      </w:pPr>
      <w:r>
        <w:t>출시 후 확인</w:t>
      </w:r>
    </w:p>
    <w:p>
      <w:pPr/>
      <w:r>
        <w:t>템플릿에 적은 확인 시점이 되면 실제 수치를 to-prd에 알려 주세요. 목표와 비교한 결과를 기록하고 다음 변경에 반영합니다.</w:t>
      </w:r>
    </w:p>
    <w:p>
      <w:pPr/>
      <w:r>
        <w:t>$to-prd 성공 지표 확인 결과를 기록해줘: {지표와 실제 수치}</w:t>
      </w:r>
    </w:p>
    <w:sectPr w:rsidR="00FC693F" w:rsidRPr="0006063C" w:rsidSect="00034616">
      <w:pgSz w:w="11906" w:h="16838"/>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before="0"/>
    </w:pPr>
    <w:rPr>
      <w:rFonts w:ascii="Pretendard" w:hAnsi="Pretendard" w:eastAsia="Pretendard" w:cs="Pretendard"/>
      <w:b w:val="0"/>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Pretendard" w:hAnsi="Pretendard" w:eastAsia="Pretendard" w:cs="Pretendard"/>
      <w:b/>
      <w:bCs/>
      <w:i w:val="0"/>
      <w:color w:val="1D1D1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Pretendard" w:hAnsi="Pretendard" w:eastAsia="Pretendard" w:cs="Pretendard"/>
      <w:b/>
      <w:bCs/>
      <w:i w:val="0"/>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Pretendard" w:hAnsi="Pretendard" w:eastAsia="Pretendard" w:cs="Pretendard"/>
      <w:b/>
      <w:bCs/>
      <w:i w:val="0"/>
      <w:sz w:val="23"/>
      <w:color w:val="1D1D1F"/>
      <w:spacing w:val="8"/>
    </w:rPr>
  </w:style>
  <w:style w:type="paragraph" w:styleId="Heading4">
    <w:name w:val="heading 4"/>
    <w:basedOn w:val="Normal"/>
    <w:next w:val="Normal"/>
    <w:link w:val="Heading4Char"/>
    <w:uiPriority w:val="9"/>
    <w:semiHidden/>
    <w:unhideWhenUsed/>
    <w:qFormat/>
    <w:rsid w:val="00FC693F"/>
    <w:pPr>
      <w:keepNext/>
      <w:keepLines/>
      <w:spacing w:before="160" w:after="60" w:line="312" w:lineRule="auto"/>
      <w:outlineLvl w:val="3"/>
    </w:pPr>
    <w:rPr>
      <w:rFonts w:asciiTheme="majorHAnsi" w:eastAsiaTheme="majorEastAsia" w:hAnsiTheme="majorHAnsi" w:cstheme="majorBidi" w:ascii="Pretendard" w:hAnsi="Pretendard" w:eastAsia="Pretendard" w:cs="Pretendard"/>
      <w:b/>
      <w:bCs/>
      <w:i w:val="0"/>
      <w:iCs/>
      <w:color w:val="1D1D1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before="0"/>
      <w:contextualSpacing/>
    </w:pPr>
    <w:rPr>
      <w:rFonts w:asciiTheme="majorHAnsi" w:eastAsiaTheme="majorEastAsia" w:hAnsiTheme="majorHAnsi" w:cstheme="majorBidi" w:ascii="Pretendard" w:hAnsi="Pretendard" w:eastAsia="Pretendard"/>
      <w:b/>
      <w:color w:val="1D1D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324" w:lineRule="auto"/>
    </w:pPr>
    <w:rPr>
      <w:rFonts w:asciiTheme="majorHAnsi" w:eastAsiaTheme="majorEastAsia" w:hAnsiTheme="majorHAnsi" w:cstheme="majorBidi" w:ascii="Pretendard" w:hAnsi="Pretendard" w:eastAsia="Pretendard"/>
      <w:b w:val="0"/>
      <w:i/>
      <w:iCs/>
      <w:color w:val="1D1D1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to-prd 핸드북 v1.4</dc:title>
  <dc:subject>업무 브리프를 bkit 실행 가능한 PRD와 앱 개발 흐름으로 전환하는 방법</dc:subject>
  <dc:creator>python-docx</dc:creator>
  <cp:keywords/>
  <dc:description>v3 · to-prd c15fd2e</dc:description>
  <cp:lastModifiedBy/>
  <cp:revision>1</cp:revision>
  <dcterms:created xsi:type="dcterms:W3CDTF">2013-12-23T23:15:00Z</dcterms:created>
  <dcterms:modified xsi:type="dcterms:W3CDTF">2013-12-23T23:15:00Z</dcterms:modified>
  <cp:category/>
</cp:coreProperties>
</file>