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7D72" w:rsidRDefault="00EE552A">
      <w:r>
        <w:t>Encoder-decoder approach:</w:t>
      </w:r>
    </w:p>
    <w:p w:rsidR="0066425F" w:rsidRDefault="0066425F" w:rsidP="0066425F">
      <w:r>
        <w:rPr>
          <w:rFonts w:hint="eastAsia"/>
        </w:rPr>
        <w:t>인코더</w:t>
      </w:r>
      <w:r>
        <w:t>(encoder) : 인지 네트워크(recognition network)라고도 하며, 입력을 내부 표현으로 변환한다.</w:t>
      </w:r>
    </w:p>
    <w:p w:rsidR="0066425F" w:rsidRDefault="0066425F" w:rsidP="0066425F">
      <w:proofErr w:type="spellStart"/>
      <w:r>
        <w:rPr>
          <w:rFonts w:hint="eastAsia"/>
        </w:rPr>
        <w:t>디코더</w:t>
      </w:r>
      <w:proofErr w:type="spellEnd"/>
      <w:r>
        <w:t xml:space="preserve">(decoder) : 생성 네트워크(generative </w:t>
      </w:r>
      <w:proofErr w:type="spellStart"/>
      <w:r>
        <w:t>nework</w:t>
      </w:r>
      <w:proofErr w:type="spellEnd"/>
      <w:r>
        <w:t>)라고도 하며, 내부 표현을 출력으로 변환한다.</w:t>
      </w:r>
    </w:p>
    <w:p w:rsidR="006F6743" w:rsidRDefault="006F6743" w:rsidP="0066425F">
      <w:r>
        <w:rPr>
          <w:rFonts w:hint="eastAsia"/>
        </w:rPr>
        <w:t xml:space="preserve">참고할 만한 딥러닝 기법 </w:t>
      </w:r>
      <w:r>
        <w:t xml:space="preserve">: </w:t>
      </w:r>
      <w:proofErr w:type="spellStart"/>
      <w:r>
        <w:rPr>
          <w:rFonts w:hint="eastAsia"/>
        </w:rPr>
        <w:t>오토인코더</w:t>
      </w:r>
      <w:proofErr w:type="spellEnd"/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a</w:t>
      </w:r>
      <w:r>
        <w:t>uto-encoder)</w:t>
      </w:r>
    </w:p>
    <w:p w:rsidR="0005514F" w:rsidRDefault="0005514F" w:rsidP="0066425F">
      <w:r>
        <w:rPr>
          <w:rFonts w:hint="eastAsia"/>
        </w:rPr>
        <w:t>시퀀스:</w:t>
      </w:r>
      <w:r>
        <w:t xml:space="preserve"> </w:t>
      </w:r>
      <w:r w:rsidRPr="0005514F">
        <w:rPr>
          <w:rFonts w:hint="eastAsia"/>
        </w:rPr>
        <w:t>연관된</w:t>
      </w:r>
      <w:r w:rsidRPr="0005514F">
        <w:t xml:space="preserve"> 연속의 데이터</w:t>
      </w:r>
      <w:r>
        <w:rPr>
          <w:rFonts w:hint="eastAsia"/>
        </w:rPr>
        <w:t xml:space="preserve"> (</w:t>
      </w:r>
      <w:r w:rsidRPr="0005514F">
        <w:rPr>
          <w:rFonts w:hint="eastAsia"/>
        </w:rPr>
        <w:t>문장</w:t>
      </w:r>
      <w:r w:rsidRPr="0005514F">
        <w:t>(sentences)은</w:t>
      </w:r>
      <w:r>
        <w:rPr>
          <w:rFonts w:hint="eastAsia"/>
        </w:rPr>
        <w:t xml:space="preserve"> </w:t>
      </w:r>
      <w:r w:rsidRPr="0005514F">
        <w:t>문법 등의 규칙으로 연관된 일련의(sequential) 단어들 집합으로 볼 수 있고, 좋은 시퀀스의 예</w:t>
      </w:r>
      <w:r>
        <w:rPr>
          <w:rFonts w:hint="eastAsia"/>
        </w:rPr>
        <w:t>)</w:t>
      </w:r>
    </w:p>
    <w:p w:rsidR="0005514F" w:rsidRDefault="0005514F" w:rsidP="0066425F">
      <w:pPr>
        <w:rPr>
          <w:rFonts w:hint="eastAsia"/>
        </w:rPr>
      </w:pPr>
      <w:r>
        <w:rPr>
          <w:rFonts w:hint="eastAsia"/>
        </w:rPr>
        <w:t>So,</w:t>
      </w:r>
      <w:r>
        <w:t xml:space="preserve"> </w:t>
      </w:r>
      <w:r w:rsidRPr="0005514F">
        <w:rPr>
          <w:rFonts w:hint="eastAsia"/>
        </w:rPr>
        <w:t>시퀀스</w:t>
      </w:r>
      <w:r w:rsidRPr="0005514F">
        <w:t>-투-시퀀스 문제란</w:t>
      </w:r>
      <w:r>
        <w:rPr>
          <w:rFonts w:hint="eastAsia"/>
        </w:rPr>
        <w:t xml:space="preserve"> </w:t>
      </w:r>
      <w:r w:rsidRPr="0005514F">
        <w:rPr>
          <w:rFonts w:hint="eastAsia"/>
        </w:rPr>
        <w:t>소스</w:t>
      </w:r>
      <w:r w:rsidRPr="0005514F">
        <w:t xml:space="preserve"> 시퀀스를 결과 시퀀스로 바꾸는 문제</w:t>
      </w:r>
      <w:r>
        <w:rPr>
          <w:rFonts w:hint="eastAsia"/>
        </w:rPr>
        <w:t xml:space="preserve"> (예:</w:t>
      </w:r>
      <w:r>
        <w:t xml:space="preserve"> </w:t>
      </w:r>
      <w:r w:rsidRPr="0005514F">
        <w:rPr>
          <w:rFonts w:hint="eastAsia"/>
        </w:rPr>
        <w:t>입력</w:t>
      </w:r>
      <w:r w:rsidRPr="0005514F">
        <w:t xml:space="preserve"> 시퀀스와 출력 시퀀스를 각각 질문과 대답으로 구성하면 </w:t>
      </w:r>
      <w:proofErr w:type="spellStart"/>
      <w:r w:rsidRPr="0005514F">
        <w:t>챗봇으로</w:t>
      </w:r>
      <w:proofErr w:type="spellEnd"/>
      <w:r w:rsidRPr="0005514F">
        <w:t xml:space="preserve"> 만들 수 있고, 입력 시퀀스와 출력 시퀀스를 각각 입력 문장과 번역 문장으로 만들면 번역기로 만들 수 있습니다. 그 외에도 내용 요약(Text Summarization), STT(Speech to Text) 등에서 쓰일 수 있습니다.</w:t>
      </w:r>
      <w:r>
        <w:rPr>
          <w:rFonts w:hint="eastAsia"/>
        </w:rPr>
        <w:t>)</w:t>
      </w:r>
      <w:r w:rsidR="00A43BE2">
        <w:t xml:space="preserve"> </w:t>
      </w:r>
      <w:r w:rsidR="00A43BE2">
        <w:rPr>
          <w:rFonts w:hint="eastAsia"/>
        </w:rPr>
        <w:t>&lt;-</w:t>
      </w:r>
      <w:r w:rsidR="00A43BE2">
        <w:t xml:space="preserve"> </w:t>
      </w:r>
      <w:r w:rsidR="00A43BE2">
        <w:rPr>
          <w:rFonts w:hint="eastAsia"/>
        </w:rPr>
        <w:t xml:space="preserve">대개 인코더와 </w:t>
      </w:r>
      <w:proofErr w:type="spellStart"/>
      <w:r w:rsidR="00A43BE2">
        <w:rPr>
          <w:rFonts w:hint="eastAsia"/>
        </w:rPr>
        <w:t>디코더로</w:t>
      </w:r>
      <w:proofErr w:type="spellEnd"/>
      <w:r w:rsidR="00A43BE2">
        <w:rPr>
          <w:rFonts w:hint="eastAsia"/>
        </w:rPr>
        <w:t xml:space="preserve"> 구성</w:t>
      </w:r>
    </w:p>
    <w:p w:rsidR="00AD5A45" w:rsidRDefault="00AD5A45" w:rsidP="0066425F">
      <w:pPr>
        <w:spacing w:after="0"/>
      </w:pPr>
      <w:r>
        <w:rPr>
          <w:rFonts w:hint="eastAsia"/>
        </w:rPr>
        <w:t>참고</w:t>
      </w:r>
      <w:r>
        <w:t xml:space="preserve"> </w:t>
      </w:r>
      <w:r>
        <w:rPr>
          <w:rFonts w:hint="eastAsia"/>
        </w:rPr>
        <w:t>웹 사이트:</w:t>
      </w:r>
    </w:p>
    <w:p w:rsidR="002A5455" w:rsidRDefault="002A5455" w:rsidP="002A5455">
      <w:pPr>
        <w:spacing w:after="0"/>
        <w:ind w:left="200" w:hangingChars="100" w:hanging="200"/>
      </w:pPr>
      <w:r>
        <w:t>&lt;</w:t>
      </w:r>
      <w:proofErr w:type="spellStart"/>
      <w:r>
        <w:rPr>
          <w:rFonts w:hint="eastAsia"/>
        </w:rPr>
        <w:t>시퀸스</w:t>
      </w:r>
      <w:proofErr w:type="spellEnd"/>
      <w:r>
        <w:rPr>
          <w:rFonts w:hint="eastAsia"/>
        </w:rPr>
        <w:t xml:space="preserve"> 투 </w:t>
      </w:r>
      <w:proofErr w:type="spellStart"/>
      <w:r>
        <w:rPr>
          <w:rFonts w:hint="eastAsia"/>
        </w:rPr>
        <w:t>시퀸스</w:t>
      </w:r>
      <w:proofErr w:type="spellEnd"/>
      <w:r>
        <w:rPr>
          <w:rFonts w:hint="eastAsia"/>
        </w:rPr>
        <w:t xml:space="preserve"> 정리&gt;</w:t>
      </w:r>
    </w:p>
    <w:p w:rsidR="00AD5A45" w:rsidRDefault="0097704D" w:rsidP="002A5455">
      <w:pPr>
        <w:spacing w:after="0"/>
        <w:ind w:left="200" w:hangingChars="100" w:hanging="200"/>
      </w:pPr>
      <w:hyperlink r:id="rId4" w:history="1">
        <w:r w:rsidR="002A5455" w:rsidRPr="00E0368D">
          <w:rPr>
            <w:rStyle w:val="a3"/>
          </w:rPr>
          <w:t>https://medium.com/@jongdae.lim/%EA%B8%B0%EA%B3%84-%ED%95%99%EC%8A%B5-machine-learning-%EC%9D%80-%EC%A6%90%EA%B2%81%EB%8B%A4-part-5-83b7a44b797a</w:t>
        </w:r>
      </w:hyperlink>
    </w:p>
    <w:p w:rsidR="00E116C4" w:rsidRDefault="0066425F">
      <w:pPr>
        <w:rPr>
          <w:rStyle w:val="a3"/>
        </w:rPr>
      </w:pPr>
      <w:r>
        <w:t>&lt;</w:t>
      </w:r>
      <w:proofErr w:type="spellStart"/>
      <w:r>
        <w:rPr>
          <w:rFonts w:hint="eastAsia"/>
        </w:rPr>
        <w:t>오토인코더</w:t>
      </w:r>
      <w:proofErr w:type="spellEnd"/>
      <w:r>
        <w:rPr>
          <w:rFonts w:hint="eastAsia"/>
        </w:rPr>
        <w:t xml:space="preserve"> 정리&gt;</w:t>
      </w:r>
      <w:r>
        <w:t xml:space="preserve"> </w:t>
      </w:r>
      <w:hyperlink r:id="rId5" w:history="1">
        <w:r w:rsidR="002A5455" w:rsidRPr="00E0368D">
          <w:rPr>
            <w:rStyle w:val="a3"/>
          </w:rPr>
          <w:t>https://excelsior-cjh.tistory.com/187</w:t>
        </w:r>
      </w:hyperlink>
    </w:p>
    <w:p w:rsidR="00E116C4" w:rsidRDefault="00E116C4">
      <w:r>
        <w:t>Self-Attention</w:t>
      </w:r>
    </w:p>
    <w:p w:rsidR="00E116C4" w:rsidRDefault="00E116C4">
      <w:r>
        <w:rPr>
          <w:rFonts w:hint="eastAsia"/>
        </w:rPr>
        <w:t>T</w:t>
      </w:r>
      <w:r>
        <w:t>ransformer:</w:t>
      </w:r>
      <w:r w:rsidR="001D3000">
        <w:t xml:space="preserve"> </w:t>
      </w:r>
      <w:r w:rsidR="001D3000" w:rsidRPr="001D3000">
        <w:t>Transformer는 기계 번역 및 텍스트 요약과 같은 다양한 작업을 위해 자연어와 같은 순서가 지정된 데이터 시퀀스를 처리하도록 설계되었습니다</w:t>
      </w:r>
    </w:p>
    <w:p w:rsidR="001432C0" w:rsidRDefault="001432C0" w:rsidP="001432C0">
      <w:pPr>
        <w:rPr>
          <w:rFonts w:hint="eastAsia"/>
        </w:rPr>
      </w:pPr>
      <w:r>
        <w:rPr>
          <w:rFonts w:hint="eastAsia"/>
        </w:rPr>
        <w:t>트랜스포머는</w:t>
      </w:r>
      <w:r>
        <w:t xml:space="preserve"> RNN을 사용하지 않지만 기존의 seq2seq처럼 인코더에서 입력 시퀀스를 </w:t>
      </w:r>
      <w:proofErr w:type="spellStart"/>
      <w:r>
        <w:t>입력받고</w:t>
      </w:r>
      <w:proofErr w:type="spellEnd"/>
      <w:r>
        <w:t xml:space="preserve">, </w:t>
      </w:r>
      <w:proofErr w:type="spellStart"/>
      <w:r>
        <w:t>디코더에서</w:t>
      </w:r>
      <w:proofErr w:type="spellEnd"/>
      <w:r>
        <w:t xml:space="preserve"> 출력 시퀀스를 출력하는 인코더-</w:t>
      </w:r>
      <w:proofErr w:type="spellStart"/>
      <w:r>
        <w:t>디코더</w:t>
      </w:r>
      <w:proofErr w:type="spellEnd"/>
      <w:r>
        <w:t xml:space="preserve"> 구조를 유지하고 있습니다. 다만 다른 점은 인코더와 </w:t>
      </w:r>
      <w:proofErr w:type="spellStart"/>
      <w:r>
        <w:t>디코더라는</w:t>
      </w:r>
      <w:proofErr w:type="spellEnd"/>
      <w:r>
        <w:t xml:space="preserve"> 단위가 N개가 존재할 수 있다는 점입니다.</w:t>
      </w:r>
    </w:p>
    <w:p w:rsidR="001432C0" w:rsidRDefault="001432C0" w:rsidP="001432C0">
      <w:pPr>
        <w:rPr>
          <w:rFonts w:hint="eastAsia"/>
        </w:rPr>
      </w:pPr>
      <w:r>
        <w:rPr>
          <w:rFonts w:hint="eastAsia"/>
        </w:rPr>
        <w:t>이전</w:t>
      </w:r>
      <w:r>
        <w:t xml:space="preserve"> seq2seq 구조에서는 인코더와 </w:t>
      </w:r>
      <w:proofErr w:type="spellStart"/>
      <w:r>
        <w:t>디코더에서</w:t>
      </w:r>
      <w:proofErr w:type="spellEnd"/>
      <w:r>
        <w:t xml:space="preserve"> 각각 하나의 RNN이 t개의 시점(time-step)을 가지는 구조였다면 이번에는 인코더와 </w:t>
      </w:r>
      <w:proofErr w:type="spellStart"/>
      <w:r>
        <w:t>디코더라는</w:t>
      </w:r>
      <w:proofErr w:type="spellEnd"/>
      <w:r>
        <w:t xml:space="preserve"> 단위가 N개로 구성되는 구조입니다. 트랜스포머를 제안한 논문에서는 인코더와 </w:t>
      </w:r>
      <w:proofErr w:type="spellStart"/>
      <w:r>
        <w:t>디코더의</w:t>
      </w:r>
      <w:proofErr w:type="spellEnd"/>
      <w:r>
        <w:t xml:space="preserve"> 개수를 각각 6개를 사용하였습니다.</w:t>
      </w:r>
    </w:p>
    <w:p w:rsidR="00E116C4" w:rsidRDefault="00E116C4">
      <w:pPr>
        <w:rPr>
          <w:rFonts w:hint="eastAsia"/>
        </w:rPr>
      </w:pPr>
      <w:r w:rsidRPr="00E116C4">
        <w:t>Transformer는 RNN, LSTM없이 time 시퀀스 역할을 하는 모델</w:t>
      </w:r>
    </w:p>
    <w:p w:rsidR="00F07FF6" w:rsidRDefault="00E116C4">
      <w:r w:rsidRPr="00E116C4">
        <w:lastRenderedPageBreak/>
        <w:drawing>
          <wp:inline distT="0" distB="0" distL="0" distR="0" wp14:anchorId="13E3935C" wp14:editId="5246929D">
            <wp:extent cx="3200400" cy="4771504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33658" cy="4821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</w:p>
    <w:p w:rsidR="00E116C4" w:rsidRDefault="00F07FF6">
      <w:r w:rsidRPr="00F07FF6">
        <w:t xml:space="preserve">Seq2Seq-Attention 모델에서의 번역 태스크의 문제는 원본 언어(Source Language), 번역된 언어(Target Language)간의 어느정도 대응 여부는 </w:t>
      </w:r>
      <w:proofErr w:type="spellStart"/>
      <w:r w:rsidRPr="00F07FF6">
        <w:t>어텐션을</w:t>
      </w:r>
      <w:proofErr w:type="spellEnd"/>
      <w:r w:rsidRPr="00F07FF6">
        <w:t xml:space="preserve"> 통해 찾을 수 있었으나, 각 자신의 언어만에 대해서는 관계를 </w:t>
      </w:r>
      <w:proofErr w:type="spellStart"/>
      <w:r w:rsidRPr="00F07FF6">
        <w:t>나타낼수</w:t>
      </w:r>
      <w:proofErr w:type="spellEnd"/>
      <w:r w:rsidRPr="00F07FF6">
        <w:t xml:space="preserve"> 없었습니다. 예를 들면 I love tiger but it is scare와 나는 호랑이를 좋아하지만 그것(호랑이)는 무섭다 사이의 관계는 </w:t>
      </w:r>
      <w:proofErr w:type="spellStart"/>
      <w:r w:rsidRPr="00F07FF6">
        <w:t>어텐션을</w:t>
      </w:r>
      <w:proofErr w:type="spellEnd"/>
      <w:r w:rsidRPr="00F07FF6">
        <w:t xml:space="preserve"> 통해 매칭이 가능했지만 it이 무엇을 나타내는지?와 같은 문제는 기존 Encoder-Decoder 기반의 </w:t>
      </w:r>
      <w:proofErr w:type="spellStart"/>
      <w:r w:rsidRPr="00F07FF6">
        <w:t>어텐션</w:t>
      </w:r>
      <w:proofErr w:type="spellEnd"/>
      <w:r w:rsidRPr="00F07FF6">
        <w:t xml:space="preserve"> 메커니즘에서는 찾을 수 없었습니다.</w:t>
      </w:r>
    </w:p>
    <w:p w:rsidR="00F07FF6" w:rsidRDefault="00F07FF6">
      <w:proofErr w:type="spellStart"/>
      <w:r>
        <w:rPr>
          <w:rFonts w:hint="eastAsia"/>
        </w:rPr>
        <w:t>&lt;</w:t>
      </w:r>
      <w:proofErr w:type="spellEnd"/>
      <w:r>
        <w:rPr>
          <w:rFonts w:hint="eastAsia"/>
        </w:rPr>
        <w:t>참고 웹 사이트&gt;</w:t>
      </w:r>
    </w:p>
    <w:p w:rsidR="00F07FF6" w:rsidRDefault="00F07FF6">
      <w:hyperlink r:id="rId7" w:history="1">
        <w:r>
          <w:rPr>
            <w:rStyle w:val="a3"/>
          </w:rPr>
          <w:t>https://medium.com/platfarm/%EC%96%B4%ED%85%90%EC%85%98-%EB%A9%94%EC%BB%A4%EB%8B%88%EC%A6%98%EA%B3%BC-transfomer-self-attention-842498fd3225</w:t>
        </w:r>
      </w:hyperlink>
    </w:p>
    <w:p w:rsidR="00591A75" w:rsidRDefault="00707955">
      <w:r w:rsidRPr="00707955">
        <w:t xml:space="preserve">Open domain: 사람과 대화하는 것처럼 다양한 주제를 탐색할 수 있는 </w:t>
      </w:r>
      <w:proofErr w:type="spellStart"/>
      <w:r w:rsidRPr="00707955">
        <w:t>챗봇</w:t>
      </w:r>
      <w:proofErr w:type="spellEnd"/>
      <w:r w:rsidRPr="00707955">
        <w:t>. 이게 가능해지면 동반자(?) 때로는 치료자의 역할을 수행하기도 하고, 영화 HER에 나오는 것처럼 교감이 된다고 느낄 수도 있다. 잠재력이 크긴 하지만 구현, 그리고 평가하기가 쉽지 않다.</w:t>
      </w:r>
    </w:p>
    <w:p w:rsidR="00707955" w:rsidRDefault="00707955">
      <w:pPr>
        <w:rPr>
          <w:rFonts w:hint="eastAsia"/>
        </w:rPr>
      </w:pPr>
      <w:r>
        <w:rPr>
          <w:rFonts w:hint="eastAsia"/>
        </w:rPr>
        <w:t>&lt;참고 웹 사이트&gt;</w:t>
      </w:r>
    </w:p>
    <w:p w:rsidR="00707955" w:rsidRDefault="00707955">
      <w:hyperlink r:id="rId8" w:history="1">
        <w:r w:rsidRPr="0049511E">
          <w:rPr>
            <w:rStyle w:val="a3"/>
          </w:rPr>
          <w:t>http://hleecaster.com/what-are-chatbots/</w:t>
        </w:r>
      </w:hyperlink>
    </w:p>
    <w:p w:rsidR="00C051CE" w:rsidRDefault="00B32220">
      <w:proofErr w:type="spellStart"/>
      <w:r>
        <w:rPr>
          <w:rFonts w:hint="eastAsia"/>
        </w:rPr>
        <w:t>제로샷</w:t>
      </w:r>
      <w:proofErr w:type="spellEnd"/>
      <w:r>
        <w:rPr>
          <w:rFonts w:hint="eastAsia"/>
        </w:rPr>
        <w:t>(zero-shot):</w:t>
      </w:r>
      <w:r>
        <w:t xml:space="preserve"> </w:t>
      </w:r>
      <w:r w:rsidRPr="00B32220">
        <w:rPr>
          <w:rFonts w:hint="eastAsia"/>
        </w:rPr>
        <w:t>제로</w:t>
      </w:r>
      <w:r w:rsidRPr="00B32220">
        <w:t xml:space="preserve"> 샷 학습은 테스트 시간에 학습자가 학습 중에 관찰되지 않은 클래스의 샘플을 관찰하고 해당 카테고리를 예측해야</w:t>
      </w:r>
      <w:r w:rsidR="001B1073">
        <w:rPr>
          <w:rFonts w:hint="eastAsia"/>
        </w:rPr>
        <w:t xml:space="preserve"> </w:t>
      </w:r>
      <w:r w:rsidRPr="00B32220">
        <w:t>하는 머신 러닝의 문제점 설정입니다. 이 문제는 컴퓨터 비전, 자연어 처리 및 기계 인식에서 널리 연구</w:t>
      </w:r>
      <w:r w:rsidR="00DE76D7">
        <w:rPr>
          <w:rFonts w:hint="eastAsia"/>
        </w:rPr>
        <w:t>됩니다.</w:t>
      </w:r>
    </w:p>
    <w:p w:rsidR="00DE76D7" w:rsidRDefault="00B42048">
      <w:r w:rsidRPr="00B42048">
        <w:t>GPT-2는 15억개 파라미터를 가진 대규모 번역기반 언어모델로, 800만개 텍스트의 데이터셋을 통해 학습했다. 임의의 문장을 입력하면 맥락을 고려한 종합적인 문장을 스스로 만들어낸다.</w:t>
      </w:r>
    </w:p>
    <w:p w:rsidR="00A53DAA" w:rsidRDefault="00A53DAA">
      <w:r>
        <w:t>“</w:t>
      </w:r>
      <w:r w:rsidRPr="00A53DAA">
        <w:rPr>
          <w:rFonts w:hint="eastAsia"/>
        </w:rPr>
        <w:t>우리는</w:t>
      </w:r>
      <w:r w:rsidRPr="00A53DAA">
        <w:t xml:space="preserve"> 일관된 텍스트 단락을 생성하고, 많은 언어 모델링 벤치마크에서 최첨단 성능을 달성하며, 초보적인 읽기 이해력, 기계 번역, 질문 답변, 요약 등을 모두 </w:t>
      </w:r>
      <w:proofErr w:type="spellStart"/>
      <w:r w:rsidRPr="00A53DAA">
        <w:t>직무별</w:t>
      </w:r>
      <w:proofErr w:type="spellEnd"/>
      <w:r w:rsidRPr="00A53DAA">
        <w:t xml:space="preserve"> 교육 없이 수행하는 대규모 </w:t>
      </w:r>
      <w:r w:rsidR="0097704D">
        <w:rPr>
          <w:rFonts w:hint="eastAsia"/>
        </w:rPr>
        <w:t xml:space="preserve">비지도 </w:t>
      </w:r>
      <w:r w:rsidRPr="00A53DAA">
        <w:t xml:space="preserve">언어 모델을 </w:t>
      </w:r>
      <w:r w:rsidR="0097704D">
        <w:rPr>
          <w:rFonts w:hint="eastAsia"/>
        </w:rPr>
        <w:t>만들었다</w:t>
      </w:r>
      <w:r w:rsidRPr="00A53DAA">
        <w:t>.</w:t>
      </w:r>
      <w:r>
        <w:t xml:space="preserve">” – </w:t>
      </w:r>
      <w:proofErr w:type="spellStart"/>
      <w:r>
        <w:rPr>
          <w:rFonts w:hint="eastAsia"/>
        </w:rPr>
        <w:t>openAI</w:t>
      </w:r>
      <w:proofErr w:type="spellEnd"/>
    </w:p>
    <w:p w:rsidR="0097704D" w:rsidRDefault="0097704D">
      <w:r>
        <w:rPr>
          <w:rFonts w:hint="eastAsia"/>
        </w:rPr>
        <w:t>&lt;GPT-2</w:t>
      </w:r>
      <w:r>
        <w:t xml:space="preserve"> </w:t>
      </w:r>
      <w:r>
        <w:rPr>
          <w:rFonts w:hint="eastAsia"/>
        </w:rPr>
        <w:t>참고 웹사이트&gt;</w:t>
      </w:r>
    </w:p>
    <w:p w:rsidR="0097704D" w:rsidRPr="00E116C4" w:rsidRDefault="0097704D">
      <w:pPr>
        <w:rPr>
          <w:rFonts w:hint="eastAsia"/>
        </w:rPr>
      </w:pPr>
      <w:hyperlink r:id="rId9" w:history="1">
        <w:r>
          <w:rPr>
            <w:rStyle w:val="a3"/>
          </w:rPr>
          <w:t>https://openai.com/blog/better-language-models/</w:t>
        </w:r>
      </w:hyperlink>
      <w:bookmarkStart w:id="0" w:name="_GoBack"/>
      <w:bookmarkEnd w:id="0"/>
    </w:p>
    <w:sectPr w:rsidR="0097704D" w:rsidRPr="00E116C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35F"/>
    <w:rsid w:val="0005514F"/>
    <w:rsid w:val="001432C0"/>
    <w:rsid w:val="0016235F"/>
    <w:rsid w:val="001B1073"/>
    <w:rsid w:val="001D3000"/>
    <w:rsid w:val="002A5455"/>
    <w:rsid w:val="00591A75"/>
    <w:rsid w:val="005C514E"/>
    <w:rsid w:val="0066425F"/>
    <w:rsid w:val="006F6743"/>
    <w:rsid w:val="00707955"/>
    <w:rsid w:val="007B0CA1"/>
    <w:rsid w:val="0097704D"/>
    <w:rsid w:val="00A43BE2"/>
    <w:rsid w:val="00A53DAA"/>
    <w:rsid w:val="00AD5A45"/>
    <w:rsid w:val="00B32220"/>
    <w:rsid w:val="00B42048"/>
    <w:rsid w:val="00C051CE"/>
    <w:rsid w:val="00DE76D7"/>
    <w:rsid w:val="00E116C4"/>
    <w:rsid w:val="00EE552A"/>
    <w:rsid w:val="00F0510A"/>
    <w:rsid w:val="00F07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AAF13"/>
  <w15:chartTrackingRefBased/>
  <w15:docId w15:val="{8B2DDD4A-52A7-49EB-8FC7-5E2147FE0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C514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C514E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05514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leecaster.com/what-are-chatbots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medium.com/platfarm/%EC%96%B4%ED%85%90%EC%85%98-%EB%A9%94%EC%BB%A4%EB%8B%88%EC%A6%98%EA%B3%BC-transfomer-self-attention-842498fd3225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excelsior-cjh.tistory.com/187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medium.com/@jongdae.lim/%EA%B8%B0%EA%B3%84-%ED%95%99%EC%8A%B5-machine-learning-%EC%9D%80-%EC%A6%90%EA%B2%81%EB%8B%A4-part-5-83b7a44b797a" TargetMode="External"/><Relationship Id="rId9" Type="http://schemas.openxmlformats.org/officeDocument/2006/relationships/hyperlink" Target="https://openai.com/blog/better-language-models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5424</TotalTime>
  <Pages>3</Pages>
  <Words>417</Words>
  <Characters>2381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재영 서</dc:creator>
  <cp:keywords/>
  <dc:description/>
  <cp:lastModifiedBy>서 재영</cp:lastModifiedBy>
  <cp:revision>21</cp:revision>
  <dcterms:created xsi:type="dcterms:W3CDTF">2020-04-23T11:26:00Z</dcterms:created>
  <dcterms:modified xsi:type="dcterms:W3CDTF">2020-05-03T15:49:00Z</dcterms:modified>
</cp:coreProperties>
</file>