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3F6BE" w14:textId="77777777" w:rsidR="00FC14F9" w:rsidRDefault="00FC14F9" w:rsidP="00FC14F9">
      <w:pPr>
        <w:rPr>
          <w:sz w:val="22"/>
          <w:szCs w:val="22"/>
        </w:rPr>
      </w:pPr>
      <w:r w:rsidRPr="00625243">
        <w:rPr>
          <w:sz w:val="22"/>
          <w:szCs w:val="22"/>
        </w:rPr>
        <w:t>Mihir Samdarshi</w:t>
      </w:r>
    </w:p>
    <w:p w14:paraId="6DDDC41E" w14:textId="59C142D7" w:rsidR="00FC14F9" w:rsidRPr="00625243" w:rsidRDefault="00FC14F9" w:rsidP="00FC14F9">
      <w:pPr>
        <w:rPr>
          <w:sz w:val="22"/>
          <w:szCs w:val="22"/>
        </w:rPr>
      </w:pPr>
      <w:r>
        <w:rPr>
          <w:sz w:val="22"/>
          <w:szCs w:val="22"/>
        </w:rPr>
        <w:t>February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z w:val="22"/>
          <w:szCs w:val="22"/>
        </w:rPr>
        <w:t>, 2019</w:t>
      </w:r>
    </w:p>
    <w:p w14:paraId="6FB99EB8" w14:textId="77777777" w:rsidR="00FC14F9" w:rsidRPr="00625243" w:rsidRDefault="00FC14F9" w:rsidP="00FC14F9">
      <w:pPr>
        <w:rPr>
          <w:sz w:val="22"/>
          <w:szCs w:val="22"/>
        </w:rPr>
      </w:pPr>
      <w:r w:rsidRPr="00625243">
        <w:rPr>
          <w:sz w:val="22"/>
          <w:szCs w:val="22"/>
        </w:rPr>
        <w:t>BIOL 588 – Advanced Systems Biology Research</w:t>
      </w:r>
    </w:p>
    <w:p w14:paraId="3F0AE15E" w14:textId="77777777" w:rsidR="00FC14F9" w:rsidRDefault="00FC14F9" w:rsidP="00FC14F9">
      <w:pPr>
        <w:jc w:val="center"/>
        <w:rPr>
          <w:b/>
          <w:sz w:val="22"/>
          <w:szCs w:val="22"/>
        </w:rPr>
      </w:pPr>
    </w:p>
    <w:p w14:paraId="1F74BBFA" w14:textId="7109817B" w:rsidR="00FC14F9" w:rsidRDefault="00FC14F9" w:rsidP="00FC14F9">
      <w:pPr>
        <w:jc w:val="center"/>
        <w:rPr>
          <w:b/>
          <w:sz w:val="22"/>
          <w:szCs w:val="22"/>
        </w:rPr>
      </w:pPr>
      <w:r w:rsidRPr="00625243">
        <w:rPr>
          <w:b/>
          <w:sz w:val="22"/>
          <w:szCs w:val="22"/>
        </w:rPr>
        <w:t>Refactor of code to</w:t>
      </w:r>
      <w:r>
        <w:rPr>
          <w:b/>
          <w:sz w:val="22"/>
          <w:szCs w:val="22"/>
        </w:rPr>
        <w:t xml:space="preserve"> the</w:t>
      </w:r>
      <w:r w:rsidRPr="00625243">
        <w:rPr>
          <w:b/>
          <w:sz w:val="22"/>
          <w:szCs w:val="22"/>
        </w:rPr>
        <w:t xml:space="preserve"> Model-View-Controller paradigm improves</w:t>
      </w:r>
      <w:r w:rsidRPr="00625243">
        <w:rPr>
          <w:sz w:val="22"/>
          <w:szCs w:val="22"/>
        </w:rPr>
        <w:t xml:space="preserve"> </w:t>
      </w:r>
      <w:r w:rsidRPr="00625243">
        <w:rPr>
          <w:b/>
          <w:sz w:val="22"/>
          <w:szCs w:val="22"/>
        </w:rPr>
        <w:t>GRNsight: a web application for visualizing small- to medium-scale gene regulatory networks</w:t>
      </w:r>
    </w:p>
    <w:p w14:paraId="14B93FD3" w14:textId="21D24A1C" w:rsidR="00EF46E7" w:rsidRDefault="00EF46E7" w:rsidP="00FC14F9">
      <w:pPr>
        <w:jc w:val="center"/>
        <w:rPr>
          <w:b/>
          <w:sz w:val="22"/>
          <w:szCs w:val="22"/>
        </w:rPr>
      </w:pPr>
    </w:p>
    <w:p w14:paraId="3F16698A" w14:textId="02EACA5D" w:rsidR="007519DF" w:rsidRDefault="00EF46E7" w:rsidP="00D258D0">
      <w:pPr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Outline</w:t>
      </w:r>
    </w:p>
    <w:p w14:paraId="0462033E" w14:textId="77777777" w:rsidR="008F475D" w:rsidRPr="008F475D" w:rsidRDefault="008F475D" w:rsidP="008F475D">
      <w:pPr>
        <w:jc w:val="center"/>
        <w:rPr>
          <w:sz w:val="22"/>
          <w:szCs w:val="22"/>
        </w:rPr>
      </w:pPr>
    </w:p>
    <w:p w14:paraId="74D39EEF" w14:textId="0576BE4D" w:rsidR="00B46F00" w:rsidRDefault="00B46F00" w:rsidP="00B46F00">
      <w:pPr>
        <w:pStyle w:val="ListParagraph"/>
        <w:numPr>
          <w:ilvl w:val="0"/>
          <w:numId w:val="1"/>
        </w:numPr>
      </w:pPr>
      <w:r>
        <w:t>Introduction</w:t>
      </w:r>
    </w:p>
    <w:p w14:paraId="376F3AE8" w14:textId="58A161B9" w:rsidR="00B46F00" w:rsidRDefault="00B46F00" w:rsidP="00B46F00">
      <w:pPr>
        <w:pStyle w:val="ListParagraph"/>
        <w:numPr>
          <w:ilvl w:val="1"/>
          <w:numId w:val="1"/>
        </w:numPr>
      </w:pPr>
      <w:r>
        <w:t>Review what a gene regulatory network is</w:t>
      </w:r>
    </w:p>
    <w:p w14:paraId="422EC8B4" w14:textId="726DAB4E" w:rsidR="00B46F00" w:rsidRDefault="00B46F00" w:rsidP="00B46F00">
      <w:pPr>
        <w:pStyle w:val="ListParagraph"/>
        <w:numPr>
          <w:ilvl w:val="1"/>
          <w:numId w:val="1"/>
        </w:numPr>
      </w:pPr>
      <w:r>
        <w:t>What the Dahlquist lab is doing with yeast</w:t>
      </w:r>
    </w:p>
    <w:p w14:paraId="7451D694" w14:textId="2340B63F" w:rsidR="00B46F00" w:rsidRDefault="00B46F00" w:rsidP="00B46F00">
      <w:pPr>
        <w:pStyle w:val="ListParagraph"/>
        <w:numPr>
          <w:ilvl w:val="2"/>
          <w:numId w:val="1"/>
        </w:numPr>
      </w:pPr>
      <w:r>
        <w:t>Cold shock experiments</w:t>
      </w:r>
    </w:p>
    <w:p w14:paraId="049C63B6" w14:textId="59193427" w:rsidR="00B46F00" w:rsidRDefault="00B46F00" w:rsidP="00B46F00">
      <w:pPr>
        <w:pStyle w:val="ListParagraph"/>
        <w:numPr>
          <w:ilvl w:val="1"/>
          <w:numId w:val="1"/>
        </w:numPr>
      </w:pPr>
      <w:r>
        <w:t>GRNmap</w:t>
      </w:r>
    </w:p>
    <w:p w14:paraId="36F2B2EE" w14:textId="04392021" w:rsidR="00B46F00" w:rsidRDefault="00B46F00" w:rsidP="00B46F00">
      <w:pPr>
        <w:pStyle w:val="ListParagraph"/>
        <w:numPr>
          <w:ilvl w:val="2"/>
          <w:numId w:val="1"/>
        </w:numPr>
      </w:pPr>
      <w:r>
        <w:t>Modeling of GRNs</w:t>
      </w:r>
    </w:p>
    <w:p w14:paraId="1E923CB3" w14:textId="4DA7A08C" w:rsidR="00B46F00" w:rsidRDefault="00B46F00" w:rsidP="00B46F00">
      <w:pPr>
        <w:pStyle w:val="ListParagraph"/>
        <w:numPr>
          <w:ilvl w:val="2"/>
          <w:numId w:val="1"/>
        </w:numPr>
      </w:pPr>
      <w:r>
        <w:t>Sister project</w:t>
      </w:r>
    </w:p>
    <w:p w14:paraId="32C70841" w14:textId="73843684" w:rsidR="00B46F00" w:rsidRDefault="00B46F00" w:rsidP="00B46F00">
      <w:pPr>
        <w:pStyle w:val="ListParagraph"/>
        <w:numPr>
          <w:ilvl w:val="2"/>
          <w:numId w:val="1"/>
        </w:numPr>
      </w:pPr>
      <w:r>
        <w:t>Parameter estimation</w:t>
      </w:r>
    </w:p>
    <w:p w14:paraId="322C5513" w14:textId="59677A8B" w:rsidR="00B46F00" w:rsidRDefault="00B46F00" w:rsidP="00B46F00">
      <w:pPr>
        <w:pStyle w:val="ListParagraph"/>
        <w:numPr>
          <w:ilvl w:val="3"/>
          <w:numId w:val="1"/>
        </w:numPr>
      </w:pPr>
      <w:r>
        <w:t>Produces weighted and unweighted adjacency matrix</w:t>
      </w:r>
      <w:r w:rsidR="00373B9B">
        <w:t xml:space="preserve"> (Dahlquist et al., 2015)</w:t>
      </w:r>
    </w:p>
    <w:p w14:paraId="71D5062D" w14:textId="5DEB95B6" w:rsidR="0078262B" w:rsidRDefault="0078262B" w:rsidP="0078262B">
      <w:pPr>
        <w:pStyle w:val="ListParagraph"/>
        <w:numPr>
          <w:ilvl w:val="1"/>
          <w:numId w:val="1"/>
        </w:numPr>
      </w:pPr>
      <w:r>
        <w:t>What are the features of a successful visualization tool? (Pavlopoulos et al., 2015 &amp; Saraiya et al., 2005)</w:t>
      </w:r>
    </w:p>
    <w:p w14:paraId="752A5CFC" w14:textId="5E1599EE" w:rsidR="0078262B" w:rsidRDefault="000A5348" w:rsidP="0078262B">
      <w:pPr>
        <w:pStyle w:val="ListParagraph"/>
        <w:numPr>
          <w:ilvl w:val="2"/>
          <w:numId w:val="1"/>
        </w:numPr>
      </w:pPr>
      <w:r>
        <w:t>Automatic construction of pathways</w:t>
      </w:r>
    </w:p>
    <w:p w14:paraId="6E89A12F" w14:textId="05E26DEF" w:rsidR="0078262B" w:rsidRDefault="0078262B" w:rsidP="0078262B">
      <w:pPr>
        <w:pStyle w:val="ListParagraph"/>
        <w:numPr>
          <w:ilvl w:val="2"/>
          <w:numId w:val="1"/>
        </w:numPr>
      </w:pPr>
      <w:r w:rsidRPr="0078262B">
        <w:t>overlaying information on pathways</w:t>
      </w:r>
    </w:p>
    <w:p w14:paraId="1C758CA2" w14:textId="42D54163" w:rsidR="0078262B" w:rsidRDefault="006A653E" w:rsidP="0078262B">
      <w:pPr>
        <w:pStyle w:val="ListParagraph"/>
        <w:numPr>
          <w:ilvl w:val="2"/>
          <w:numId w:val="1"/>
        </w:numPr>
      </w:pPr>
      <w:r>
        <w:t>link pathways with other data</w:t>
      </w:r>
    </w:p>
    <w:p w14:paraId="78AA2944" w14:textId="54D8C51C" w:rsidR="0078262B" w:rsidRDefault="006A653E" w:rsidP="0078262B">
      <w:pPr>
        <w:pStyle w:val="ListParagraph"/>
        <w:numPr>
          <w:ilvl w:val="2"/>
          <w:numId w:val="1"/>
        </w:numPr>
      </w:pPr>
      <w:r>
        <w:t>compare multiple pathways</w:t>
      </w:r>
    </w:p>
    <w:p w14:paraId="31DB4813" w14:textId="2905AAA4" w:rsidR="0078262B" w:rsidRDefault="006A653E" w:rsidP="0078262B">
      <w:pPr>
        <w:pStyle w:val="ListParagraph"/>
        <w:numPr>
          <w:ilvl w:val="2"/>
          <w:numId w:val="1"/>
        </w:numPr>
      </w:pPr>
      <w:r>
        <w:t>scale pathways to enable higher biological systems-level views of the pathways</w:t>
      </w:r>
    </w:p>
    <w:p w14:paraId="4F48FEED" w14:textId="3027684D" w:rsidR="00B46F00" w:rsidRDefault="00B46F00" w:rsidP="00B46F00">
      <w:pPr>
        <w:pStyle w:val="ListParagraph"/>
        <w:numPr>
          <w:ilvl w:val="1"/>
          <w:numId w:val="1"/>
        </w:numPr>
      </w:pPr>
      <w:r>
        <w:t>What does GRNsight currently do</w:t>
      </w:r>
    </w:p>
    <w:p w14:paraId="72D91C60" w14:textId="02D1E9D2" w:rsidR="00AE4437" w:rsidRDefault="00AE4437" w:rsidP="00AE4437">
      <w:pPr>
        <w:pStyle w:val="ListParagraph"/>
        <w:numPr>
          <w:ilvl w:val="2"/>
          <w:numId w:val="1"/>
        </w:numPr>
      </w:pPr>
      <w:r>
        <w:t>Older features (Dahlquist et al., 2016)</w:t>
      </w:r>
    </w:p>
    <w:p w14:paraId="3C208C84" w14:textId="06505477" w:rsidR="00B46F00" w:rsidRDefault="009F5BD5" w:rsidP="00B46F00">
      <w:pPr>
        <w:pStyle w:val="ListParagraph"/>
        <w:numPr>
          <w:ilvl w:val="2"/>
          <w:numId w:val="1"/>
        </w:numPr>
      </w:pPr>
      <w:r>
        <w:t>Newer f</w:t>
      </w:r>
      <w:r w:rsidR="00B46F00">
        <w:t>eatures:</w:t>
      </w:r>
    </w:p>
    <w:p w14:paraId="7FDA86D0" w14:textId="1A00D698" w:rsidR="00B46F00" w:rsidRDefault="00B46F00" w:rsidP="00B46F00">
      <w:pPr>
        <w:pStyle w:val="ListParagraph"/>
        <w:numPr>
          <w:ilvl w:val="3"/>
          <w:numId w:val="1"/>
        </w:numPr>
      </w:pPr>
      <w:r>
        <w:t>Edge weights</w:t>
      </w:r>
    </w:p>
    <w:p w14:paraId="2D353267" w14:textId="0434E4EA" w:rsidR="00D202B4" w:rsidRDefault="00D202B4" w:rsidP="00D202B4">
      <w:pPr>
        <w:pStyle w:val="ListParagraph"/>
        <w:numPr>
          <w:ilvl w:val="4"/>
          <w:numId w:val="1"/>
        </w:numPr>
      </w:pPr>
      <w:r>
        <w:t>Subject to physics</w:t>
      </w:r>
    </w:p>
    <w:p w14:paraId="6950B273" w14:textId="60D92FC4" w:rsidR="00B46F00" w:rsidRDefault="00B46F00" w:rsidP="00B46F00">
      <w:pPr>
        <w:pStyle w:val="ListParagraph"/>
        <w:numPr>
          <w:ilvl w:val="4"/>
          <w:numId w:val="1"/>
        </w:numPr>
      </w:pPr>
      <w:r>
        <w:t>Can be normalized against other edges</w:t>
      </w:r>
    </w:p>
    <w:p w14:paraId="32EA8C3E" w14:textId="427241DC" w:rsidR="00B46F00" w:rsidRDefault="00B46F00" w:rsidP="00B46F00">
      <w:pPr>
        <w:pStyle w:val="ListParagraph"/>
        <w:numPr>
          <w:ilvl w:val="4"/>
          <w:numId w:val="1"/>
        </w:numPr>
      </w:pPr>
      <w:r>
        <w:t>Can set gray edge threshold</w:t>
      </w:r>
    </w:p>
    <w:p w14:paraId="33BD573B" w14:textId="65B25012" w:rsidR="00B46F00" w:rsidRDefault="00B46F00" w:rsidP="00B46F00">
      <w:pPr>
        <w:pStyle w:val="ListParagraph"/>
        <w:numPr>
          <w:ilvl w:val="3"/>
          <w:numId w:val="1"/>
        </w:numPr>
      </w:pPr>
      <w:r>
        <w:t>Node coloring – for timecourse data sets</w:t>
      </w:r>
    </w:p>
    <w:p w14:paraId="634B21C3" w14:textId="62C9D8B3" w:rsidR="00B46F00" w:rsidRDefault="00B46F00" w:rsidP="00B46F00">
      <w:pPr>
        <w:pStyle w:val="ListParagraph"/>
        <w:numPr>
          <w:ilvl w:val="3"/>
          <w:numId w:val="1"/>
        </w:numPr>
      </w:pPr>
      <w:r>
        <w:t>Grid layout</w:t>
      </w:r>
    </w:p>
    <w:p w14:paraId="748B2B16" w14:textId="22499C77" w:rsidR="00D202B4" w:rsidRDefault="00D202B4" w:rsidP="00B46F00">
      <w:pPr>
        <w:pStyle w:val="ListParagraph"/>
        <w:numPr>
          <w:ilvl w:val="3"/>
          <w:numId w:val="1"/>
        </w:numPr>
      </w:pPr>
      <w:r>
        <w:t>Can import and export adjacency matrices to various formats</w:t>
      </w:r>
    </w:p>
    <w:p w14:paraId="7D0450A7" w14:textId="60AA724B" w:rsidR="004230DF" w:rsidRDefault="004230DF" w:rsidP="00B46F00">
      <w:pPr>
        <w:pStyle w:val="ListParagraph"/>
        <w:numPr>
          <w:ilvl w:val="3"/>
          <w:numId w:val="1"/>
        </w:numPr>
      </w:pPr>
      <w:r>
        <w:t>Open source</w:t>
      </w:r>
    </w:p>
    <w:p w14:paraId="05EF90AD" w14:textId="00D8BF95" w:rsidR="00164C6B" w:rsidRDefault="00164C6B" w:rsidP="00164C6B">
      <w:pPr>
        <w:pStyle w:val="ListParagraph"/>
        <w:numPr>
          <w:ilvl w:val="1"/>
          <w:numId w:val="1"/>
        </w:numPr>
      </w:pPr>
      <w:r>
        <w:t>Why does GRNsight do what we do</w:t>
      </w:r>
    </w:p>
    <w:p w14:paraId="5877C0BC" w14:textId="77777777" w:rsidR="00164C6B" w:rsidRDefault="00164C6B" w:rsidP="00164C6B">
      <w:pPr>
        <w:pStyle w:val="ListParagraph"/>
        <w:numPr>
          <w:ilvl w:val="2"/>
          <w:numId w:val="1"/>
        </w:numPr>
      </w:pPr>
      <w:r>
        <w:t>Visualization of data for accessibility purposes</w:t>
      </w:r>
    </w:p>
    <w:p w14:paraId="0529C0EF" w14:textId="77777777" w:rsidR="00164C6B" w:rsidRDefault="00164C6B" w:rsidP="00164C6B">
      <w:pPr>
        <w:pStyle w:val="ListParagraph"/>
        <w:numPr>
          <w:ilvl w:val="2"/>
          <w:numId w:val="1"/>
        </w:numPr>
      </w:pPr>
      <w:r>
        <w:t>Competeing projects</w:t>
      </w:r>
    </w:p>
    <w:p w14:paraId="163A5FBE" w14:textId="7E728F55" w:rsidR="00164C6B" w:rsidRDefault="00164C6B" w:rsidP="00164C6B">
      <w:pPr>
        <w:pStyle w:val="ListParagraph"/>
        <w:numPr>
          <w:ilvl w:val="3"/>
          <w:numId w:val="1"/>
        </w:numPr>
      </w:pPr>
      <w:r>
        <w:t>Cytoscape not open source, meant for large data sets</w:t>
      </w:r>
    </w:p>
    <w:p w14:paraId="1E1A25DD" w14:textId="334E2ED5" w:rsidR="0078262B" w:rsidRDefault="00E0305C" w:rsidP="0078262B">
      <w:pPr>
        <w:pStyle w:val="ListParagraph"/>
        <w:numPr>
          <w:ilvl w:val="3"/>
          <w:numId w:val="1"/>
        </w:numPr>
      </w:pPr>
      <w:r>
        <w:t xml:space="preserve">Gephi, large data sets, not </w:t>
      </w:r>
      <w:r w:rsidR="00226026">
        <w:t>biologically targeted</w:t>
      </w:r>
    </w:p>
    <w:p w14:paraId="7A168B4A" w14:textId="5BFB27D2" w:rsidR="00D202B4" w:rsidRDefault="00D202B4" w:rsidP="00D202B4">
      <w:pPr>
        <w:pStyle w:val="ListParagraph"/>
        <w:numPr>
          <w:ilvl w:val="1"/>
          <w:numId w:val="1"/>
        </w:numPr>
      </w:pPr>
      <w:r>
        <w:t>Software architecture</w:t>
      </w:r>
    </w:p>
    <w:p w14:paraId="4D3379E8" w14:textId="25041DA6" w:rsidR="003858CC" w:rsidRDefault="003858CC" w:rsidP="003858CC">
      <w:pPr>
        <w:pStyle w:val="ListParagraph"/>
        <w:numPr>
          <w:ilvl w:val="2"/>
          <w:numId w:val="1"/>
        </w:numPr>
      </w:pPr>
      <w:r>
        <w:t>Test-driven development central to the core</w:t>
      </w:r>
    </w:p>
    <w:p w14:paraId="12AE1E3A" w14:textId="0C2AF42F" w:rsidR="00D202B4" w:rsidRDefault="00D202B4" w:rsidP="00D202B4">
      <w:pPr>
        <w:pStyle w:val="ListParagraph"/>
        <w:numPr>
          <w:ilvl w:val="2"/>
          <w:numId w:val="1"/>
        </w:numPr>
      </w:pPr>
      <w:r>
        <w:t>Currently haphazard</w:t>
      </w:r>
    </w:p>
    <w:p w14:paraId="66E65390" w14:textId="0D6C0325" w:rsidR="00D202B4" w:rsidRDefault="00D202B4" w:rsidP="00D202B4">
      <w:pPr>
        <w:pStyle w:val="ListParagraph"/>
        <w:numPr>
          <w:ilvl w:val="2"/>
          <w:numId w:val="1"/>
        </w:numPr>
      </w:pPr>
      <w:r>
        <w:t>Built over many years</w:t>
      </w:r>
    </w:p>
    <w:p w14:paraId="03C159AB" w14:textId="379AD291" w:rsidR="00D202B4" w:rsidRDefault="00D202B4" w:rsidP="003858CC">
      <w:pPr>
        <w:pStyle w:val="ListParagraph"/>
        <w:numPr>
          <w:ilvl w:val="1"/>
          <w:numId w:val="1"/>
        </w:numPr>
      </w:pPr>
      <w:r>
        <w:t>Need for a central state register to minimize conflicts between various new features</w:t>
      </w:r>
    </w:p>
    <w:p w14:paraId="409EBCA6" w14:textId="3A0DD8F9" w:rsidR="004230DF" w:rsidRDefault="004230DF" w:rsidP="004230DF">
      <w:pPr>
        <w:pStyle w:val="ListParagraph"/>
        <w:numPr>
          <w:ilvl w:val="2"/>
          <w:numId w:val="1"/>
        </w:numPr>
      </w:pPr>
      <w:r>
        <w:lastRenderedPageBreak/>
        <w:t>Model-View-Controller is what this system archetype is called</w:t>
      </w:r>
      <w:r w:rsidR="002F2FB8">
        <w:t xml:space="preserve"> </w:t>
      </w:r>
      <w:r w:rsidR="002F2FB8">
        <w:t>(Lee &amp; Rayfield, 2001)</w:t>
      </w:r>
    </w:p>
    <w:p w14:paraId="772546E3" w14:textId="24180DEC" w:rsidR="00D202B4" w:rsidRDefault="004230DF" w:rsidP="003858CC">
      <w:pPr>
        <w:pStyle w:val="ListParagraph"/>
        <w:numPr>
          <w:ilvl w:val="1"/>
          <w:numId w:val="1"/>
        </w:numPr>
      </w:pPr>
      <w:r>
        <w:t>ReactJS, framework developed by Facebook to deliver websites modularly</w:t>
      </w:r>
    </w:p>
    <w:p w14:paraId="49DACB09" w14:textId="743B96CB" w:rsidR="004230DF" w:rsidRDefault="00DC0391" w:rsidP="004230DF">
      <w:pPr>
        <w:pStyle w:val="ListParagraph"/>
        <w:numPr>
          <w:ilvl w:val="2"/>
          <w:numId w:val="1"/>
        </w:numPr>
      </w:pPr>
      <w:r>
        <w:t>Dependent</w:t>
      </w:r>
      <w:r w:rsidR="004230DF">
        <w:t xml:space="preserve"> on MVC paradigm</w:t>
      </w:r>
    </w:p>
    <w:p w14:paraId="2D14D588" w14:textId="1C33DC2F" w:rsidR="00651BA0" w:rsidRDefault="00651BA0" w:rsidP="00651BA0">
      <w:pPr>
        <w:pStyle w:val="ListParagraph"/>
        <w:numPr>
          <w:ilvl w:val="0"/>
          <w:numId w:val="1"/>
        </w:numPr>
      </w:pPr>
      <w:r>
        <w:t xml:space="preserve"> Materials &amp; Methods/Results</w:t>
      </w:r>
    </w:p>
    <w:p w14:paraId="0C92BF29" w14:textId="0CD1A955" w:rsidR="00651BA0" w:rsidRDefault="00050277" w:rsidP="00651BA0">
      <w:pPr>
        <w:pStyle w:val="ListParagraph"/>
        <w:numPr>
          <w:ilvl w:val="1"/>
          <w:numId w:val="1"/>
        </w:numPr>
      </w:pPr>
      <w:r>
        <w:t>Codebase</w:t>
      </w:r>
    </w:p>
    <w:p w14:paraId="2E3AB4A0" w14:textId="77777777" w:rsidR="00050277" w:rsidRDefault="00050277" w:rsidP="00050277">
      <w:pPr>
        <w:pStyle w:val="ListParagraph"/>
        <w:numPr>
          <w:ilvl w:val="2"/>
          <w:numId w:val="1"/>
        </w:numPr>
      </w:pPr>
      <w:r>
        <w:t>Using Webpack to bundle assets</w:t>
      </w:r>
    </w:p>
    <w:p w14:paraId="1D302456" w14:textId="0C911967" w:rsidR="00050277" w:rsidRDefault="00050277" w:rsidP="00050277">
      <w:pPr>
        <w:pStyle w:val="ListParagraph"/>
        <w:numPr>
          <w:ilvl w:val="2"/>
          <w:numId w:val="1"/>
        </w:numPr>
      </w:pPr>
      <w:r>
        <w:t>ES6 allows for more concise code and modularity in its own way</w:t>
      </w:r>
    </w:p>
    <w:p w14:paraId="35882E9B" w14:textId="1023CB62" w:rsidR="007B3261" w:rsidRDefault="007B3261" w:rsidP="007B3261">
      <w:pPr>
        <w:pStyle w:val="ListParagraph"/>
        <w:numPr>
          <w:ilvl w:val="1"/>
          <w:numId w:val="1"/>
        </w:numPr>
      </w:pPr>
      <w:r>
        <w:t>Previous Architecture</w:t>
      </w:r>
    </w:p>
    <w:p w14:paraId="10D3E048" w14:textId="33491BAC" w:rsidR="007B3261" w:rsidRDefault="007B3261" w:rsidP="007B3261">
      <w:pPr>
        <w:pStyle w:val="ListParagraph"/>
        <w:numPr>
          <w:ilvl w:val="2"/>
          <w:numId w:val="1"/>
        </w:numPr>
      </w:pPr>
      <w:r>
        <w:t>Code was separated by feature</w:t>
      </w:r>
    </w:p>
    <w:p w14:paraId="44F66822" w14:textId="5564DEEF" w:rsidR="007B3261" w:rsidRDefault="007B3261" w:rsidP="007B3261">
      <w:pPr>
        <w:pStyle w:val="ListParagraph"/>
        <w:numPr>
          <w:ilvl w:val="2"/>
          <w:numId w:val="1"/>
        </w:numPr>
      </w:pPr>
      <w:r>
        <w:t>All three aspects of the application were contained in singular files</w:t>
      </w:r>
    </w:p>
    <w:p w14:paraId="15A9EB75" w14:textId="2C8BB6B4" w:rsidR="007B3261" w:rsidRDefault="007F389B" w:rsidP="007B3261">
      <w:pPr>
        <w:pStyle w:val="ListParagraph"/>
        <w:numPr>
          <w:ilvl w:val="3"/>
          <w:numId w:val="1"/>
        </w:numPr>
      </w:pPr>
      <w:r>
        <w:t>W</w:t>
      </w:r>
      <w:r w:rsidR="007B3261">
        <w:t>hat the user sees</w:t>
      </w:r>
    </w:p>
    <w:p w14:paraId="0119AD82" w14:textId="29D039ED" w:rsidR="007B3261" w:rsidRDefault="007F389B" w:rsidP="007B3261">
      <w:pPr>
        <w:pStyle w:val="ListParagraph"/>
        <w:numPr>
          <w:ilvl w:val="3"/>
          <w:numId w:val="1"/>
        </w:numPr>
      </w:pPr>
      <w:r>
        <w:t>Ho</w:t>
      </w:r>
      <w:r w:rsidR="007B3261">
        <w:t>w the user can modulate it</w:t>
      </w:r>
    </w:p>
    <w:p w14:paraId="483E15B7" w14:textId="4ACD3E4C" w:rsidR="007B3261" w:rsidRDefault="007F389B" w:rsidP="007B3261">
      <w:pPr>
        <w:pStyle w:val="ListParagraph"/>
        <w:numPr>
          <w:ilvl w:val="3"/>
          <w:numId w:val="1"/>
        </w:numPr>
      </w:pPr>
      <w:r>
        <w:t>W</w:t>
      </w:r>
      <w:r w:rsidR="007B3261">
        <w:t>hat the state of a feature is</w:t>
      </w:r>
    </w:p>
    <w:p w14:paraId="3EDBD967" w14:textId="33FB337A" w:rsidR="007F389B" w:rsidRDefault="007F389B" w:rsidP="007B3261">
      <w:pPr>
        <w:pStyle w:val="ListParagraph"/>
        <w:numPr>
          <w:ilvl w:val="3"/>
          <w:numId w:val="1"/>
        </w:numPr>
      </w:pPr>
      <w:r>
        <w:t>For example, node-coloring.js handled everything about node-coloring after the upload of the adjacency matrix</w:t>
      </w:r>
    </w:p>
    <w:p w14:paraId="46F2A9C2" w14:textId="4A5254B3" w:rsidR="007F389B" w:rsidRDefault="003F7525" w:rsidP="007F389B">
      <w:pPr>
        <w:pStyle w:val="ListParagraph"/>
        <w:numPr>
          <w:ilvl w:val="4"/>
          <w:numId w:val="1"/>
        </w:numPr>
      </w:pPr>
      <w:r>
        <w:t>Receive changes, such as compare new data set</w:t>
      </w:r>
    </w:p>
    <w:p w14:paraId="53882840" w14:textId="32EAA0D6" w:rsidR="003F7525" w:rsidRDefault="003F7525" w:rsidP="007F389B">
      <w:pPr>
        <w:pStyle w:val="ListParagraph"/>
        <w:numPr>
          <w:ilvl w:val="4"/>
          <w:numId w:val="1"/>
        </w:numPr>
      </w:pPr>
      <w:r>
        <w:t>Respond to changes, such as clicking reset node coloring</w:t>
      </w:r>
    </w:p>
    <w:p w14:paraId="6E28F3D4" w14:textId="5A7AAFA4" w:rsidR="003F7525" w:rsidRDefault="003F7525" w:rsidP="007F389B">
      <w:pPr>
        <w:pStyle w:val="ListParagraph"/>
        <w:numPr>
          <w:ilvl w:val="4"/>
          <w:numId w:val="1"/>
        </w:numPr>
      </w:pPr>
      <w:r>
        <w:t>Display changes, including displaying new option</w:t>
      </w:r>
      <w:r w:rsidR="00FA5086">
        <w:t>s</w:t>
      </w:r>
    </w:p>
    <w:p w14:paraId="6259E889" w14:textId="65D22A2C" w:rsidR="00050277" w:rsidRDefault="007B3261" w:rsidP="00651BA0">
      <w:pPr>
        <w:pStyle w:val="ListParagraph"/>
        <w:numPr>
          <w:ilvl w:val="1"/>
          <w:numId w:val="1"/>
        </w:numPr>
      </w:pPr>
      <w:r>
        <w:t xml:space="preserve">Current </w:t>
      </w:r>
      <w:r w:rsidR="00050277">
        <w:t>Architecture</w:t>
      </w:r>
    </w:p>
    <w:p w14:paraId="573AD7B3" w14:textId="24C8F4F5" w:rsidR="008F5DF1" w:rsidRDefault="004A66CF" w:rsidP="008F5DF1">
      <w:pPr>
        <w:pStyle w:val="ListParagraph"/>
        <w:numPr>
          <w:ilvl w:val="2"/>
          <w:numId w:val="1"/>
        </w:numPr>
      </w:pPr>
      <w:r>
        <w:t xml:space="preserve">Setup-handlers receives changes from user and updates </w:t>
      </w:r>
      <w:r w:rsidR="00BD4A79">
        <w:t>central store of app state</w:t>
      </w:r>
      <w:r w:rsidR="00B7695E">
        <w:t xml:space="preserve"> (Controller)</w:t>
      </w:r>
    </w:p>
    <w:p w14:paraId="536D88C5" w14:textId="5CC9FD14" w:rsidR="00050277" w:rsidRDefault="004A66CF" w:rsidP="00050277">
      <w:pPr>
        <w:pStyle w:val="ListParagraph"/>
        <w:numPr>
          <w:ilvl w:val="2"/>
          <w:numId w:val="1"/>
        </w:numPr>
      </w:pPr>
      <w:r>
        <w:t xml:space="preserve">Update-app receives changes from </w:t>
      </w:r>
      <w:r w:rsidR="006340F2">
        <w:t>central store</w:t>
      </w:r>
      <w:r>
        <w:t xml:space="preserve"> and updates view</w:t>
      </w:r>
      <w:r w:rsidR="00B7695E">
        <w:t xml:space="preserve"> (View)</w:t>
      </w:r>
    </w:p>
    <w:p w14:paraId="02E5D0F9" w14:textId="7B252875" w:rsidR="008F5DF1" w:rsidRDefault="004A66CF" w:rsidP="008F5DF1">
      <w:pPr>
        <w:pStyle w:val="ListParagraph"/>
        <w:numPr>
          <w:ilvl w:val="2"/>
          <w:numId w:val="1"/>
        </w:numPr>
      </w:pPr>
      <w:r>
        <w:t>Central store is an object called GRNstate (</w:t>
      </w:r>
      <w:r w:rsidR="000D3655">
        <w:t>M</w:t>
      </w:r>
      <w:r>
        <w:t>odel)</w:t>
      </w:r>
    </w:p>
    <w:p w14:paraId="5B8DF9A0" w14:textId="27454044" w:rsidR="008F5DF1" w:rsidRDefault="008F5DF1" w:rsidP="008F5DF1">
      <w:pPr>
        <w:pStyle w:val="ListParagraph"/>
        <w:numPr>
          <w:ilvl w:val="2"/>
          <w:numId w:val="1"/>
        </w:numPr>
      </w:pPr>
      <w:r>
        <w:t>Movement order</w:t>
      </w:r>
    </w:p>
    <w:p w14:paraId="26BF3244" w14:textId="3B648096" w:rsidR="008F5DF1" w:rsidRDefault="008F5DF1" w:rsidP="008F5DF1">
      <w:pPr>
        <w:pStyle w:val="ListParagraph"/>
        <w:numPr>
          <w:ilvl w:val="3"/>
          <w:numId w:val="1"/>
        </w:numPr>
      </w:pPr>
      <w:r>
        <w:t>Grey edges</w:t>
      </w:r>
    </w:p>
    <w:p w14:paraId="19A5D4A2" w14:textId="4BC44EA4" w:rsidR="008F5DF1" w:rsidRDefault="008F5DF1" w:rsidP="008F5DF1">
      <w:pPr>
        <w:pStyle w:val="ListParagraph"/>
        <w:numPr>
          <w:ilvl w:val="3"/>
          <w:numId w:val="1"/>
        </w:numPr>
      </w:pPr>
      <w:r>
        <w:t>Normalization</w:t>
      </w:r>
    </w:p>
    <w:p w14:paraId="4509BF72" w14:textId="23674C3F" w:rsidR="008F5DF1" w:rsidRDefault="008F5DF1" w:rsidP="008F5DF1">
      <w:pPr>
        <w:pStyle w:val="ListParagraph"/>
        <w:numPr>
          <w:ilvl w:val="3"/>
          <w:numId w:val="1"/>
        </w:numPr>
      </w:pPr>
      <w:r>
        <w:t>Weight options</w:t>
      </w:r>
    </w:p>
    <w:p w14:paraId="4CE4E095" w14:textId="6CA8FAF2" w:rsidR="008F5DF1" w:rsidRDefault="008F5DF1" w:rsidP="008F5DF1">
      <w:pPr>
        <w:pStyle w:val="ListParagraph"/>
        <w:numPr>
          <w:ilvl w:val="3"/>
          <w:numId w:val="1"/>
        </w:numPr>
      </w:pPr>
      <w:r>
        <w:t>Sliders</w:t>
      </w:r>
    </w:p>
    <w:p w14:paraId="29B0184A" w14:textId="712F6798" w:rsidR="005D0538" w:rsidRDefault="005D0538" w:rsidP="008F5DF1">
      <w:pPr>
        <w:pStyle w:val="ListParagraph"/>
        <w:numPr>
          <w:ilvl w:val="3"/>
          <w:numId w:val="1"/>
        </w:numPr>
      </w:pPr>
      <w:r>
        <w:t>Graph Layout</w:t>
      </w:r>
    </w:p>
    <w:p w14:paraId="42A6199F" w14:textId="620A451D" w:rsidR="005D0538" w:rsidRDefault="005D0538" w:rsidP="008F5DF1">
      <w:pPr>
        <w:pStyle w:val="ListParagraph"/>
        <w:numPr>
          <w:ilvl w:val="3"/>
          <w:numId w:val="1"/>
        </w:numPr>
      </w:pPr>
      <w:r>
        <w:t>Node coloring</w:t>
      </w:r>
    </w:p>
    <w:p w14:paraId="4255B7BE" w14:textId="5D34F51F" w:rsidR="008F5DF1" w:rsidRDefault="008F5DF1" w:rsidP="008F5DF1">
      <w:pPr>
        <w:pStyle w:val="ListParagraph"/>
        <w:numPr>
          <w:ilvl w:val="1"/>
          <w:numId w:val="1"/>
        </w:numPr>
      </w:pPr>
      <w:r>
        <w:t xml:space="preserve"> ReactJS</w:t>
      </w:r>
    </w:p>
    <w:p w14:paraId="53AC99F3" w14:textId="6441188E" w:rsidR="00561E98" w:rsidRDefault="00561E98" w:rsidP="00561E98">
      <w:pPr>
        <w:pStyle w:val="ListParagraph"/>
        <w:numPr>
          <w:ilvl w:val="2"/>
          <w:numId w:val="1"/>
        </w:numPr>
      </w:pPr>
      <w:r>
        <w:t>Planning move to ReactJS, although not done yet</w:t>
      </w:r>
    </w:p>
    <w:p w14:paraId="3057DD8C" w14:textId="375D23C6" w:rsidR="00561E98" w:rsidRDefault="00561E98" w:rsidP="00561E98">
      <w:pPr>
        <w:pStyle w:val="ListParagraph"/>
        <w:numPr>
          <w:ilvl w:val="2"/>
          <w:numId w:val="1"/>
        </w:numPr>
      </w:pPr>
      <w:r>
        <w:t>Both d3.js and ReactJS control the Document Object Model</w:t>
      </w:r>
    </w:p>
    <w:p w14:paraId="0B32320F" w14:textId="60144385" w:rsidR="00561E98" w:rsidRDefault="00561E98" w:rsidP="00561E98">
      <w:pPr>
        <w:pStyle w:val="ListParagraph"/>
        <w:numPr>
          <w:ilvl w:val="2"/>
          <w:numId w:val="1"/>
        </w:numPr>
      </w:pPr>
      <w:r>
        <w:t>Need to find a way to minimize React and d3 clashes (in progress)</w:t>
      </w:r>
    </w:p>
    <w:p w14:paraId="046F2980" w14:textId="75EF8CEC" w:rsidR="002F2FB8" w:rsidRDefault="00662F76" w:rsidP="00561E98">
      <w:pPr>
        <w:pStyle w:val="ListParagraph"/>
        <w:numPr>
          <w:ilvl w:val="2"/>
          <w:numId w:val="1"/>
        </w:numPr>
      </w:pPr>
      <w:r>
        <w:t>ReactJS can control external parts of the website and make the website extremely modular</w:t>
      </w:r>
    </w:p>
    <w:p w14:paraId="01FE256E" w14:textId="5AEFA4BF" w:rsidR="00662F76" w:rsidRDefault="00662F76" w:rsidP="00662F76">
      <w:pPr>
        <w:pStyle w:val="ListParagraph"/>
        <w:numPr>
          <w:ilvl w:val="3"/>
          <w:numId w:val="1"/>
        </w:numPr>
      </w:pPr>
      <w:r>
        <w:t>Futureproofing for the addition of new features</w:t>
      </w:r>
    </w:p>
    <w:p w14:paraId="369010AC" w14:textId="08F77E44" w:rsidR="009F4582" w:rsidRDefault="009F4582" w:rsidP="009F4582">
      <w:pPr>
        <w:pStyle w:val="ListParagraph"/>
        <w:numPr>
          <w:ilvl w:val="1"/>
          <w:numId w:val="1"/>
        </w:numPr>
      </w:pPr>
      <w:r>
        <w:t>Other</w:t>
      </w:r>
    </w:p>
    <w:p w14:paraId="19B3B5CC" w14:textId="4B74F534" w:rsidR="009F4582" w:rsidRDefault="009F4582" w:rsidP="009F4582">
      <w:pPr>
        <w:pStyle w:val="ListParagraph"/>
        <w:numPr>
          <w:ilvl w:val="2"/>
          <w:numId w:val="1"/>
        </w:numPr>
      </w:pPr>
      <w:r>
        <w:t>Grey edge threshold</w:t>
      </w:r>
    </w:p>
    <w:p w14:paraId="7E616DC4" w14:textId="6CA19784" w:rsidR="009F4582" w:rsidRDefault="009F4582" w:rsidP="009F4582">
      <w:pPr>
        <w:pStyle w:val="ListParagraph"/>
        <w:numPr>
          <w:ilvl w:val="3"/>
          <w:numId w:val="1"/>
        </w:numPr>
      </w:pPr>
      <w:r>
        <w:t>Important to be able to focus on only nodes</w:t>
      </w:r>
      <w:r w:rsidR="003B526E">
        <w:t xml:space="preserve"> higher than a certain weight</w:t>
      </w:r>
    </w:p>
    <w:p w14:paraId="0E3E9931" w14:textId="0024F406" w:rsidR="00094F17" w:rsidRDefault="00094F17" w:rsidP="00094F17">
      <w:pPr>
        <w:pStyle w:val="ListParagraph"/>
        <w:numPr>
          <w:ilvl w:val="2"/>
          <w:numId w:val="1"/>
        </w:numPr>
      </w:pPr>
      <w:r>
        <w:t>Normalization</w:t>
      </w:r>
    </w:p>
    <w:p w14:paraId="1B0D7B21" w14:textId="2DA9CD5F" w:rsidR="006463EE" w:rsidRDefault="00094F17" w:rsidP="007742EE">
      <w:pPr>
        <w:pStyle w:val="ListParagraph"/>
        <w:numPr>
          <w:ilvl w:val="3"/>
          <w:numId w:val="1"/>
        </w:numPr>
      </w:pPr>
      <w:r>
        <w:t>Allows weights to be compared relative to some other weight</w:t>
      </w:r>
    </w:p>
    <w:p w14:paraId="5EFD1D2E" w14:textId="1233D7D0" w:rsidR="00E00C02" w:rsidRDefault="00E00C02" w:rsidP="00E00C02">
      <w:pPr>
        <w:pStyle w:val="ListParagraph"/>
        <w:numPr>
          <w:ilvl w:val="0"/>
          <w:numId w:val="1"/>
        </w:numPr>
      </w:pPr>
      <w:r>
        <w:t>Discussion</w:t>
      </w:r>
    </w:p>
    <w:p w14:paraId="69EAF192" w14:textId="5BE65BB6" w:rsidR="00E00C02" w:rsidRDefault="00E00C02" w:rsidP="00E00C02">
      <w:pPr>
        <w:pStyle w:val="ListParagraph"/>
        <w:numPr>
          <w:ilvl w:val="1"/>
          <w:numId w:val="1"/>
        </w:numPr>
      </w:pPr>
      <w:r>
        <w:t>Allows for the addition of new features in a highly intuitive and modular fashion</w:t>
      </w:r>
    </w:p>
    <w:p w14:paraId="2F594210" w14:textId="134B77AC" w:rsidR="00EF46E7" w:rsidRDefault="008F475D" w:rsidP="00E00C02">
      <w:pPr>
        <w:pStyle w:val="ListParagraph"/>
        <w:numPr>
          <w:ilvl w:val="1"/>
          <w:numId w:val="1"/>
        </w:numPr>
      </w:pPr>
      <w:r>
        <w:t>Central store for the state of the entire application creates an easy cross-reference (Hansen &amp; Fossum, 2005)</w:t>
      </w:r>
    </w:p>
    <w:p w14:paraId="513AB9E8" w14:textId="63BED8CB" w:rsidR="00D37C01" w:rsidRDefault="00D37C01" w:rsidP="00D37C01">
      <w:pPr>
        <w:pStyle w:val="ListParagraph"/>
        <w:numPr>
          <w:ilvl w:val="2"/>
          <w:numId w:val="1"/>
        </w:numPr>
      </w:pPr>
      <w:r>
        <w:lastRenderedPageBreak/>
        <w:t>Creates less opportunity for potential state combinations to conflict, thereby creating bugs</w:t>
      </w:r>
    </w:p>
    <w:p w14:paraId="2B8FD33E" w14:textId="63B8CF1C" w:rsidR="00D37C01" w:rsidRDefault="00D37C01" w:rsidP="00D37C01">
      <w:pPr>
        <w:pStyle w:val="ListParagraph"/>
        <w:numPr>
          <w:ilvl w:val="2"/>
          <w:numId w:val="1"/>
        </w:numPr>
      </w:pPr>
      <w:r>
        <w:t>Allows for easy diagnosis and treatment of any potential bugs</w:t>
      </w:r>
    </w:p>
    <w:p w14:paraId="43EE520B" w14:textId="5DE28A6A" w:rsidR="00164C6B" w:rsidRDefault="00164C6B" w:rsidP="00D37C01">
      <w:pPr>
        <w:pStyle w:val="ListParagraph"/>
        <w:numPr>
          <w:ilvl w:val="2"/>
          <w:numId w:val="1"/>
        </w:numPr>
      </w:pPr>
      <w:r>
        <w:t>Allows ease of use for future development (</w:t>
      </w:r>
      <w:r w:rsidR="00F8067F">
        <w:t>Leff &amp; Rayfield, 2001)</w:t>
      </w:r>
    </w:p>
    <w:p w14:paraId="7E3623B4" w14:textId="6B9C4737" w:rsidR="00164C6B" w:rsidRDefault="00F8067F" w:rsidP="00164C6B">
      <w:pPr>
        <w:pStyle w:val="ListParagraph"/>
        <w:numPr>
          <w:ilvl w:val="3"/>
          <w:numId w:val="1"/>
        </w:numPr>
      </w:pPr>
      <w:r>
        <w:t>No need to dig through code, very limited number of files rendering the graph</w:t>
      </w:r>
    </w:p>
    <w:p w14:paraId="6564E79D" w14:textId="41D5D723" w:rsidR="002E6F66" w:rsidRDefault="002E6F66" w:rsidP="00164C6B">
      <w:pPr>
        <w:pStyle w:val="ListParagraph"/>
        <w:numPr>
          <w:ilvl w:val="3"/>
          <w:numId w:val="1"/>
        </w:numPr>
      </w:pPr>
      <w:r>
        <w:t>ES6, Webpack and React make it simple to add new features via modularity</w:t>
      </w:r>
    </w:p>
    <w:p w14:paraId="43AB2CA9" w14:textId="7FAF8B66" w:rsidR="005E3A99" w:rsidRDefault="005E3A99" w:rsidP="005E3A99">
      <w:pPr>
        <w:pStyle w:val="ListParagraph"/>
        <w:numPr>
          <w:ilvl w:val="1"/>
          <w:numId w:val="1"/>
        </w:numPr>
      </w:pPr>
      <w:r>
        <w:t xml:space="preserve">These changes also allow front-end users a far more seamless experience than ever before </w:t>
      </w:r>
    </w:p>
    <w:p w14:paraId="0C83D081" w14:textId="3AB870C5" w:rsidR="00BB7443" w:rsidRDefault="00BB7443" w:rsidP="005E3A99">
      <w:pPr>
        <w:pStyle w:val="ListParagraph"/>
        <w:numPr>
          <w:ilvl w:val="1"/>
          <w:numId w:val="1"/>
        </w:numPr>
      </w:pPr>
      <w:r>
        <w:t>Other features that I have added allow front end users more opportunities to better gain information from and share their data</w:t>
      </w:r>
    </w:p>
    <w:p w14:paraId="50CB0969" w14:textId="673D1382" w:rsidR="003A3D70" w:rsidRDefault="003A3D70" w:rsidP="005E3A99">
      <w:pPr>
        <w:pStyle w:val="ListParagraph"/>
        <w:numPr>
          <w:ilvl w:val="1"/>
          <w:numId w:val="1"/>
        </w:numPr>
      </w:pPr>
      <w:r>
        <w:t>Future directions</w:t>
      </w:r>
    </w:p>
    <w:p w14:paraId="2D22486E" w14:textId="7AE96232" w:rsidR="003A3D70" w:rsidRDefault="003A3D70" w:rsidP="003A3D70">
      <w:pPr>
        <w:pStyle w:val="ListParagraph"/>
        <w:numPr>
          <w:ilvl w:val="2"/>
          <w:numId w:val="1"/>
        </w:numPr>
      </w:pPr>
      <w:r>
        <w:t>Finally add graph statistics into GRNsight</w:t>
      </w:r>
    </w:p>
    <w:p w14:paraId="66692062" w14:textId="54C3E897" w:rsidR="003A3D70" w:rsidRDefault="003A3D70" w:rsidP="003A3D70">
      <w:pPr>
        <w:pStyle w:val="ListParagraph"/>
        <w:numPr>
          <w:ilvl w:val="2"/>
          <w:numId w:val="1"/>
        </w:numPr>
      </w:pPr>
      <w:r>
        <w:t>See what bugs are remaining following the move to the MVC architecture</w:t>
      </w:r>
    </w:p>
    <w:p w14:paraId="7ABED02E" w14:textId="5703F683" w:rsidR="003A3D70" w:rsidRDefault="003A3D70" w:rsidP="003A3D70">
      <w:pPr>
        <w:pStyle w:val="ListParagraph"/>
        <w:numPr>
          <w:ilvl w:val="2"/>
          <w:numId w:val="1"/>
        </w:numPr>
      </w:pPr>
      <w:r>
        <w:t>Export graph to easily shareable format like PNG or SVG</w:t>
      </w:r>
    </w:p>
    <w:p w14:paraId="4E14E3C5" w14:textId="2BEE32B5" w:rsidR="00E678B7" w:rsidRDefault="00E678B7" w:rsidP="00E678B7">
      <w:pPr>
        <w:pStyle w:val="ListParagraph"/>
        <w:numPr>
          <w:ilvl w:val="0"/>
          <w:numId w:val="1"/>
        </w:numPr>
      </w:pPr>
      <w:r>
        <w:t>Figures</w:t>
      </w:r>
    </w:p>
    <w:p w14:paraId="6C1C0911" w14:textId="2E9AC912" w:rsidR="00E678B7" w:rsidRDefault="00E678B7" w:rsidP="00E678B7">
      <w:pPr>
        <w:pStyle w:val="ListParagraph"/>
        <w:numPr>
          <w:ilvl w:val="1"/>
          <w:numId w:val="1"/>
        </w:numPr>
      </w:pPr>
      <w:r>
        <w:t>Display what a Model-View-Controller architecture looks like</w:t>
      </w:r>
    </w:p>
    <w:p w14:paraId="03207F8D" w14:textId="0B1E1998" w:rsidR="00E678B7" w:rsidRDefault="00E678B7" w:rsidP="00E678B7">
      <w:pPr>
        <w:pStyle w:val="ListParagraph"/>
        <w:numPr>
          <w:ilvl w:val="1"/>
          <w:numId w:val="1"/>
        </w:numPr>
      </w:pPr>
      <w:r>
        <w:t>Initial vs Final files in public/js/</w:t>
      </w:r>
    </w:p>
    <w:p w14:paraId="1CC890BF" w14:textId="71BF0E1A" w:rsidR="00E678B7" w:rsidRDefault="00E678B7" w:rsidP="00E678B7">
      <w:pPr>
        <w:pStyle w:val="ListParagraph"/>
        <w:numPr>
          <w:ilvl w:val="2"/>
          <w:numId w:val="1"/>
        </w:numPr>
      </w:pPr>
      <w:r>
        <w:t>Screenshot Github from earlier release version</w:t>
      </w:r>
    </w:p>
    <w:p w14:paraId="498CEC83" w14:textId="4BB404BA" w:rsidR="00E678B7" w:rsidRDefault="00E678B7" w:rsidP="00E678B7">
      <w:pPr>
        <w:pStyle w:val="ListParagraph"/>
        <w:numPr>
          <w:ilvl w:val="1"/>
          <w:numId w:val="1"/>
        </w:numPr>
      </w:pPr>
      <w:r>
        <w:t>Annotated view of what the GRNsight app looks</w:t>
      </w:r>
      <w:r w:rsidR="002B0782">
        <w:t xml:space="preserve"> like</w:t>
      </w:r>
    </w:p>
    <w:p w14:paraId="2A4B5210" w14:textId="733EFE15" w:rsidR="00E678B7" w:rsidRDefault="00BD0901" w:rsidP="00E678B7">
      <w:pPr>
        <w:pStyle w:val="ListParagraph"/>
        <w:numPr>
          <w:ilvl w:val="1"/>
          <w:numId w:val="1"/>
        </w:numPr>
      </w:pPr>
      <w:r>
        <w:t>ReactJS modularity example</w:t>
      </w:r>
    </w:p>
    <w:p w14:paraId="52A64FF5" w14:textId="772468B5" w:rsidR="00C5598E" w:rsidRDefault="00C5598E" w:rsidP="00C5598E">
      <w:pPr>
        <w:pStyle w:val="ListParagraph"/>
        <w:numPr>
          <w:ilvl w:val="2"/>
          <w:numId w:val="1"/>
        </w:numPr>
      </w:pPr>
      <w:r>
        <w:t>Tania Rascia’s example of what React code would look like, versus what the DOM would look like</w:t>
      </w:r>
    </w:p>
    <w:p w14:paraId="4AD1D48D" w14:textId="5B69D36A" w:rsidR="00873D4D" w:rsidRDefault="00376671" w:rsidP="00873D4D">
      <w:pPr>
        <w:pStyle w:val="ListParagraph"/>
        <w:numPr>
          <w:ilvl w:val="1"/>
          <w:numId w:val="1"/>
        </w:numPr>
      </w:pPr>
      <w:r>
        <w:t>A network graph with the grey edge threshold set to 75%, 50%</w:t>
      </w:r>
      <w:r w:rsidR="009A3B01">
        <w:t>, and</w:t>
      </w:r>
      <w:r w:rsidR="00F45F56">
        <w:t xml:space="preserve"> the default value</w:t>
      </w:r>
    </w:p>
    <w:p w14:paraId="05E0697F" w14:textId="028BA04B" w:rsidR="00F45F56" w:rsidRDefault="00F45F56" w:rsidP="00873D4D">
      <w:pPr>
        <w:pStyle w:val="ListParagraph"/>
        <w:numPr>
          <w:ilvl w:val="1"/>
          <w:numId w:val="1"/>
        </w:numPr>
      </w:pPr>
      <w:r>
        <w:t>A network with the normalization set artificially low, a graph with the normalization set artificially high, and a graph with no user-set normalization parameter</w:t>
      </w:r>
      <w:bookmarkStart w:id="0" w:name="_GoBack"/>
      <w:bookmarkEnd w:id="0"/>
    </w:p>
    <w:sectPr w:rsidR="00F45F56" w:rsidSect="00B8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23F3C"/>
    <w:multiLevelType w:val="hybridMultilevel"/>
    <w:tmpl w:val="49A4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412C2"/>
    <w:multiLevelType w:val="hybridMultilevel"/>
    <w:tmpl w:val="7FB0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F9"/>
    <w:rsid w:val="00050277"/>
    <w:rsid w:val="00094F17"/>
    <w:rsid w:val="000A5348"/>
    <w:rsid w:val="000D3655"/>
    <w:rsid w:val="00164C6B"/>
    <w:rsid w:val="00226026"/>
    <w:rsid w:val="002B0782"/>
    <w:rsid w:val="002E6F66"/>
    <w:rsid w:val="002F2FB8"/>
    <w:rsid w:val="003521E9"/>
    <w:rsid w:val="00373B9B"/>
    <w:rsid w:val="00376671"/>
    <w:rsid w:val="003858CC"/>
    <w:rsid w:val="003A3D70"/>
    <w:rsid w:val="003B526E"/>
    <w:rsid w:val="003F7525"/>
    <w:rsid w:val="004230DF"/>
    <w:rsid w:val="004A2CB6"/>
    <w:rsid w:val="004A66CF"/>
    <w:rsid w:val="00561E98"/>
    <w:rsid w:val="005D0538"/>
    <w:rsid w:val="005E3A99"/>
    <w:rsid w:val="006340F2"/>
    <w:rsid w:val="006463EE"/>
    <w:rsid w:val="00651BA0"/>
    <w:rsid w:val="00662F76"/>
    <w:rsid w:val="006A653E"/>
    <w:rsid w:val="007519DF"/>
    <w:rsid w:val="007742EE"/>
    <w:rsid w:val="0078262B"/>
    <w:rsid w:val="007B3261"/>
    <w:rsid w:val="007F389B"/>
    <w:rsid w:val="00873D4D"/>
    <w:rsid w:val="008F475D"/>
    <w:rsid w:val="008F5DF1"/>
    <w:rsid w:val="009A3B01"/>
    <w:rsid w:val="009F4582"/>
    <w:rsid w:val="009F5BD5"/>
    <w:rsid w:val="00AE4437"/>
    <w:rsid w:val="00B46F00"/>
    <w:rsid w:val="00B7695E"/>
    <w:rsid w:val="00B82ACF"/>
    <w:rsid w:val="00BB7443"/>
    <w:rsid w:val="00BD0901"/>
    <w:rsid w:val="00BD2C0B"/>
    <w:rsid w:val="00BD4A79"/>
    <w:rsid w:val="00C5598E"/>
    <w:rsid w:val="00CC1E0B"/>
    <w:rsid w:val="00D202B4"/>
    <w:rsid w:val="00D258D0"/>
    <w:rsid w:val="00D37C01"/>
    <w:rsid w:val="00DC0391"/>
    <w:rsid w:val="00E00C02"/>
    <w:rsid w:val="00E0305C"/>
    <w:rsid w:val="00E678B7"/>
    <w:rsid w:val="00EF46E7"/>
    <w:rsid w:val="00F45F56"/>
    <w:rsid w:val="00F8067F"/>
    <w:rsid w:val="00FA5086"/>
    <w:rsid w:val="00FC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B5166"/>
  <w15:chartTrackingRefBased/>
  <w15:docId w15:val="{C9BFF323-509B-0C43-81FC-4D312C23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4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Samdarshi, Mihir</dc:creator>
  <cp:keywords/>
  <dc:description/>
  <cp:lastModifiedBy>Samdarshi, Mihir</cp:lastModifiedBy>
  <cp:revision>54</cp:revision>
  <dcterms:created xsi:type="dcterms:W3CDTF">2019-02-04T20:12:00Z</dcterms:created>
  <dcterms:modified xsi:type="dcterms:W3CDTF">2019-02-04T21:33:00Z</dcterms:modified>
</cp:coreProperties>
</file>