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государственный технический университет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им. Н.Э. Баумана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965200</wp:posOffset>
                </wp:positionH>
                <wp:positionV relativeFrom="paragraph">
                  <wp:posOffset>190500</wp:posOffset>
                </wp:positionV>
                <wp:extent cx="3873500" cy="18669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09079" y="2851313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Разработка интернет-приложений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Лабораторная работа №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Шаблонизация”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965200</wp:posOffset>
                </wp:positionH>
                <wp:positionV relativeFrom="paragraph">
                  <wp:posOffset>190500</wp:posOffset>
                </wp:positionV>
                <wp:extent cx="3873500" cy="1866900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0" cy="186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3644900</wp:posOffset>
                </wp:positionH>
                <wp:positionV relativeFrom="paragraph">
                  <wp:posOffset>76200</wp:posOffset>
                </wp:positionV>
                <wp:extent cx="2540000" cy="1605204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75365" y="3064673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                        студент группы ИУ5-53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Степанов Д. Г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                     Подпись:                                Дата: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3644900</wp:posOffset>
                </wp:positionH>
                <wp:positionV relativeFrom="paragraph">
                  <wp:posOffset>76200</wp:posOffset>
                </wp:positionV>
                <wp:extent cx="2540000" cy="1605204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6052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9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279400</wp:posOffset>
                </wp:positionV>
                <wp:extent cx="2743200" cy="4064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74400" y="3578705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Москва 2017г.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279400</wp:posOffset>
                </wp:positionV>
                <wp:extent cx="2743200" cy="40640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79908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Структура проекта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047875" cy="57245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views.py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610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Файл urls.py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80467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Базовый шаблон base.html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461878" cy="19746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1878" cy="197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Начальная страница (пример использования тегов, наследования, bootstrap, подключения static-файлов, include)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566674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Использование циклов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86350" cy="22574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Страница с include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20015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940425" cy="215455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4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971925" cy="104775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3743325" cy="130492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3743325" cy="89535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hanging="851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hanging="851"/>
        <w:contextualSpacing w:val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hanging="709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2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image" Target="media/image19.png"/><Relationship Id="rId14" Type="http://schemas.openxmlformats.org/officeDocument/2006/relationships/image" Target="media/image16.png"/><Relationship Id="rId17" Type="http://schemas.openxmlformats.org/officeDocument/2006/relationships/image" Target="media/image24.png"/><Relationship Id="rId16" Type="http://schemas.openxmlformats.org/officeDocument/2006/relationships/image" Target="media/image18.png"/><Relationship Id="rId5" Type="http://schemas.openxmlformats.org/officeDocument/2006/relationships/image" Target="media/image26.png"/><Relationship Id="rId19" Type="http://schemas.openxmlformats.org/officeDocument/2006/relationships/image" Target="media/image23.png"/><Relationship Id="rId6" Type="http://schemas.openxmlformats.org/officeDocument/2006/relationships/image" Target="media/image28.png"/><Relationship Id="rId18" Type="http://schemas.openxmlformats.org/officeDocument/2006/relationships/image" Target="media/image21.png"/><Relationship Id="rId7" Type="http://schemas.openxmlformats.org/officeDocument/2006/relationships/image" Target="media/image30.png"/><Relationship Id="rId8" Type="http://schemas.openxmlformats.org/officeDocument/2006/relationships/image" Target="media/image3.png"/></Relationships>
</file>