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16" w:rsidRPr="005C0F16" w:rsidRDefault="005C0F16" w:rsidP="005C0F16">
      <w:pPr>
        <w:spacing w:before="150" w:after="240" w:line="240" w:lineRule="auto"/>
        <w:outlineLvl w:val="0"/>
        <w:rPr>
          <w:rFonts w:ascii="Times New Roman" w:eastAsia="Times New Roman" w:hAnsi="Times New Roman" w:cs="Times New Roman"/>
          <w:b/>
          <w:bCs/>
          <w:spacing w:val="-5"/>
          <w:kern w:val="36"/>
          <w:sz w:val="48"/>
          <w:szCs w:val="48"/>
        </w:rPr>
      </w:pPr>
      <w:r w:rsidRPr="005C0F16">
        <w:rPr>
          <w:rFonts w:ascii="Times New Roman" w:eastAsia="Times New Roman" w:hAnsi="Times New Roman" w:cs="Times New Roman"/>
          <w:b/>
          <w:bCs/>
          <w:spacing w:val="-5"/>
          <w:kern w:val="36"/>
          <w:sz w:val="48"/>
          <w:szCs w:val="48"/>
        </w:rPr>
        <w:t>Set Up a Google Cloud Network: Challenge Lab</w:t>
      </w:r>
    </w:p>
    <w:p w:rsidR="005C0F16" w:rsidRPr="005C0F16" w:rsidRDefault="005C0F16" w:rsidP="005C0F16">
      <w:pPr>
        <w:spacing w:line="240" w:lineRule="auto"/>
        <w:rPr>
          <w:rFonts w:ascii="Times New Roman" w:eastAsia="Times New Roman" w:hAnsi="Times New Roman" w:cs="Times New Roman"/>
          <w:sz w:val="24"/>
          <w:szCs w:val="24"/>
        </w:rPr>
      </w:pPr>
      <w:proofErr w:type="gramStart"/>
      <w:r w:rsidRPr="005C0F16">
        <w:rPr>
          <w:rFonts w:ascii="Google Material Icons" w:eastAsia="Times New Roman" w:hAnsi="Google Material Icons" w:cs="Times New Roman"/>
          <w:sz w:val="24"/>
          <w:szCs w:val="24"/>
        </w:rPr>
        <w:t>experiment</w:t>
      </w:r>
      <w:r w:rsidRPr="005C0F16">
        <w:rPr>
          <w:rFonts w:ascii="Times New Roman" w:eastAsia="Times New Roman" w:hAnsi="Times New Roman" w:cs="Times New Roman"/>
          <w:sz w:val="24"/>
          <w:szCs w:val="24"/>
        </w:rPr>
        <w:t>Lab</w:t>
      </w:r>
      <w:r w:rsidRPr="005C0F16">
        <w:rPr>
          <w:rFonts w:ascii="Google Material Icons" w:eastAsia="Times New Roman" w:hAnsi="Google Material Icons" w:cs="Times New Roman"/>
          <w:sz w:val="24"/>
          <w:szCs w:val="24"/>
        </w:rPr>
        <w:t>schedule</w:t>
      </w:r>
      <w:r w:rsidRPr="005C0F16">
        <w:rPr>
          <w:rFonts w:ascii="Times New Roman" w:eastAsia="Times New Roman" w:hAnsi="Times New Roman" w:cs="Times New Roman"/>
          <w:sz w:val="24"/>
          <w:szCs w:val="24"/>
        </w:rPr>
        <w:t>1</w:t>
      </w:r>
      <w:proofErr w:type="gramEnd"/>
      <w:r w:rsidRPr="005C0F16">
        <w:rPr>
          <w:rFonts w:ascii="Times New Roman" w:eastAsia="Times New Roman" w:hAnsi="Times New Roman" w:cs="Times New Roman"/>
          <w:sz w:val="24"/>
          <w:szCs w:val="24"/>
        </w:rPr>
        <w:t xml:space="preserve"> hour 30 minutes</w:t>
      </w:r>
      <w:r w:rsidRPr="005C0F16">
        <w:rPr>
          <w:rFonts w:ascii="Google Material Icons" w:eastAsia="Times New Roman" w:hAnsi="Google Material Icons" w:cs="Times New Roman"/>
          <w:sz w:val="24"/>
          <w:szCs w:val="24"/>
        </w:rPr>
        <w:t>universal_currency_alt</w:t>
      </w:r>
      <w:r w:rsidRPr="005C0F16">
        <w:rPr>
          <w:rFonts w:ascii="Times New Roman" w:eastAsia="Times New Roman" w:hAnsi="Times New Roman" w:cs="Times New Roman"/>
          <w:sz w:val="24"/>
          <w:szCs w:val="24"/>
        </w:rPr>
        <w:t xml:space="preserve">5 </w:t>
      </w:r>
      <w:proofErr w:type="spellStart"/>
      <w:r w:rsidRPr="005C0F16">
        <w:rPr>
          <w:rFonts w:ascii="Times New Roman" w:eastAsia="Times New Roman" w:hAnsi="Times New Roman" w:cs="Times New Roman"/>
          <w:sz w:val="24"/>
          <w:szCs w:val="24"/>
        </w:rPr>
        <w:t>Credits</w:t>
      </w:r>
      <w:r w:rsidRPr="005C0F16">
        <w:rPr>
          <w:rFonts w:ascii="Google Material Icons" w:eastAsia="Times New Roman" w:hAnsi="Google Material Icons" w:cs="Times New Roman"/>
          <w:sz w:val="24"/>
          <w:szCs w:val="24"/>
        </w:rPr>
        <w:t>show_chart</w:t>
      </w:r>
      <w:r w:rsidRPr="005C0F16">
        <w:rPr>
          <w:rFonts w:ascii="Times New Roman" w:eastAsia="Times New Roman" w:hAnsi="Times New Roman" w:cs="Times New Roman"/>
          <w:sz w:val="24"/>
          <w:szCs w:val="24"/>
        </w:rPr>
        <w:t>Intermediate</w:t>
      </w:r>
      <w:proofErr w:type="spellEnd"/>
    </w:p>
    <w:p w:rsidR="005C0F16" w:rsidRPr="005C0F16" w:rsidRDefault="005C0F16" w:rsidP="005C0F16">
      <w:pPr>
        <w:spacing w:after="0" w:line="240" w:lineRule="auto"/>
        <w:ind w:left="8460"/>
        <w:rPr>
          <w:rFonts w:ascii="Times New Roman" w:eastAsia="Times New Roman" w:hAnsi="Times New Roman" w:cs="Times New Roman"/>
          <w:color w:val="0000FF"/>
          <w:sz w:val="20"/>
          <w:szCs w:val="20"/>
        </w:rPr>
      </w:pPr>
      <w:r w:rsidRPr="005C0F16">
        <w:rPr>
          <w:rFonts w:ascii="Times New Roman" w:eastAsia="Times New Roman" w:hAnsi="Times New Roman" w:cs="Times New Roman"/>
          <w:sz w:val="24"/>
          <w:szCs w:val="24"/>
        </w:rPr>
        <w:fldChar w:fldCharType="begin"/>
      </w:r>
      <w:r w:rsidRPr="005C0F16">
        <w:rPr>
          <w:rFonts w:ascii="Times New Roman" w:eastAsia="Times New Roman" w:hAnsi="Times New Roman" w:cs="Times New Roman"/>
          <w:sz w:val="24"/>
          <w:szCs w:val="24"/>
        </w:rPr>
        <w:instrText xml:space="preserve"> HYPERLINK "https://www.cloudskillsboost.google/focuses/337875237/reviews?parent=course_session" </w:instrText>
      </w:r>
      <w:r w:rsidRPr="005C0F16">
        <w:rPr>
          <w:rFonts w:ascii="Times New Roman" w:eastAsia="Times New Roman" w:hAnsi="Times New Roman" w:cs="Times New Roman"/>
          <w:sz w:val="24"/>
          <w:szCs w:val="24"/>
        </w:rPr>
        <w:fldChar w:fldCharType="separate"/>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fldChar w:fldCharType="end"/>
      </w:r>
    </w:p>
    <w:p w:rsidR="005C0F16" w:rsidRPr="005C0F16" w:rsidRDefault="005C0F16" w:rsidP="005C0F16">
      <w:pPr>
        <w:spacing w:after="0" w:line="240" w:lineRule="auto"/>
        <w:rPr>
          <w:rFonts w:ascii="Times New Roman" w:eastAsia="Times New Roman" w:hAnsi="Times New Roman" w:cs="Times New Roman"/>
          <w:sz w:val="24"/>
          <w:szCs w:val="24"/>
        </w:rPr>
      </w:pPr>
      <w:proofErr w:type="spellStart"/>
      <w:proofErr w:type="gramStart"/>
      <w:r w:rsidRPr="005C0F16">
        <w:rPr>
          <w:rFonts w:ascii="Google Material Icons" w:eastAsia="Times New Roman" w:hAnsi="Google Material Icons" w:cs="Times New Roman"/>
          <w:sz w:val="24"/>
          <w:szCs w:val="24"/>
        </w:rPr>
        <w:t>info</w:t>
      </w:r>
      <w:r w:rsidRPr="005C0F16">
        <w:rPr>
          <w:rFonts w:ascii="Times New Roman" w:eastAsia="Times New Roman" w:hAnsi="Times New Roman" w:cs="Times New Roman"/>
          <w:sz w:val="24"/>
          <w:szCs w:val="24"/>
        </w:rPr>
        <w:t>This</w:t>
      </w:r>
      <w:proofErr w:type="spellEnd"/>
      <w:proofErr w:type="gramEnd"/>
      <w:r w:rsidRPr="005C0F16">
        <w:rPr>
          <w:rFonts w:ascii="Times New Roman" w:eastAsia="Times New Roman" w:hAnsi="Times New Roman" w:cs="Times New Roman"/>
          <w:sz w:val="24"/>
          <w:szCs w:val="24"/>
        </w:rPr>
        <w:t xml:space="preserve"> lab may incorporate AI tools to support your learning.</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t>GSP314</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noProof/>
          <w:color w:val="202124"/>
          <w:sz w:val="24"/>
          <w:szCs w:val="24"/>
        </w:rPr>
        <w:drawing>
          <wp:inline distT="0" distB="0" distL="0" distR="0">
            <wp:extent cx="9136380" cy="819150"/>
            <wp:effectExtent l="0" t="0" r="7620" b="0"/>
            <wp:docPr id="3" name="Pictur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19150"/>
                    </a:xfrm>
                    <a:prstGeom prst="rect">
                      <a:avLst/>
                    </a:prstGeom>
                    <a:noFill/>
                    <a:ln>
                      <a:noFill/>
                    </a:ln>
                  </pic:spPr>
                </pic:pic>
              </a:graphicData>
            </a:graphic>
          </wp:inline>
        </w:drawing>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lastRenderedPageBreak/>
        <w:t>Overview</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In a challenge </w:t>
      </w:r>
      <w:proofErr w:type="gramStart"/>
      <w:r w:rsidRPr="005C0F16">
        <w:rPr>
          <w:rFonts w:ascii="Times New Roman" w:eastAsia="Times New Roman" w:hAnsi="Times New Roman" w:cs="Times New Roman"/>
          <w:color w:val="202124"/>
          <w:sz w:val="24"/>
          <w:szCs w:val="24"/>
        </w:rPr>
        <w:t>lab</w:t>
      </w:r>
      <w:proofErr w:type="gramEnd"/>
      <w:r w:rsidRPr="005C0F16">
        <w:rPr>
          <w:rFonts w:ascii="Times New Roman" w:eastAsia="Times New Roman" w:hAnsi="Times New Roman" w:cs="Times New Roman"/>
          <w:color w:val="202124"/>
          <w:sz w:val="24"/>
          <w:szCs w:val="24"/>
        </w:rPr>
        <w:t xml:space="preserve"> you’re given a scenario and a set of tasks. Instead of following </w:t>
      </w:r>
      <w:proofErr w:type="gramStart"/>
      <w:r w:rsidRPr="005C0F16">
        <w:rPr>
          <w:rFonts w:ascii="Times New Roman" w:eastAsia="Times New Roman" w:hAnsi="Times New Roman" w:cs="Times New Roman"/>
          <w:color w:val="202124"/>
          <w:sz w:val="24"/>
          <w:szCs w:val="24"/>
        </w:rPr>
        <w:t>step-by-step</w:t>
      </w:r>
      <w:proofErr w:type="gramEnd"/>
      <w:r w:rsidRPr="005C0F16">
        <w:rPr>
          <w:rFonts w:ascii="Times New Roman" w:eastAsia="Times New Roman" w:hAnsi="Times New Roman" w:cs="Times New Roman"/>
          <w:color w:val="202124"/>
          <w:sz w:val="24"/>
          <w:szCs w:val="24"/>
        </w:rPr>
        <w:t xml:space="preserve"> instructions, you will use the skills learned from the labs in the course to figure out how to complete the tasks on your own! An automated scoring system (shown on this page) will provide feedback on whether you have completed your tasks correctly.</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When you take a challenge lab, you </w:t>
      </w:r>
      <w:proofErr w:type="gramStart"/>
      <w:r w:rsidRPr="005C0F16">
        <w:rPr>
          <w:rFonts w:ascii="Times New Roman" w:eastAsia="Times New Roman" w:hAnsi="Times New Roman" w:cs="Times New Roman"/>
          <w:color w:val="202124"/>
          <w:sz w:val="24"/>
          <w:szCs w:val="24"/>
        </w:rPr>
        <w:t>will not be taught</w:t>
      </w:r>
      <w:proofErr w:type="gramEnd"/>
      <w:r w:rsidRPr="005C0F16">
        <w:rPr>
          <w:rFonts w:ascii="Times New Roman" w:eastAsia="Times New Roman" w:hAnsi="Times New Roman" w:cs="Times New Roman"/>
          <w:color w:val="202124"/>
          <w:sz w:val="24"/>
          <w:szCs w:val="24"/>
        </w:rPr>
        <w:t xml:space="preserve"> new Google Cloud concepts. You </w:t>
      </w:r>
      <w:proofErr w:type="gramStart"/>
      <w:r w:rsidRPr="005C0F16">
        <w:rPr>
          <w:rFonts w:ascii="Times New Roman" w:eastAsia="Times New Roman" w:hAnsi="Times New Roman" w:cs="Times New Roman"/>
          <w:color w:val="202124"/>
          <w:sz w:val="24"/>
          <w:szCs w:val="24"/>
        </w:rPr>
        <w:t>are expected</w:t>
      </w:r>
      <w:proofErr w:type="gramEnd"/>
      <w:r w:rsidRPr="005C0F16">
        <w:rPr>
          <w:rFonts w:ascii="Times New Roman" w:eastAsia="Times New Roman" w:hAnsi="Times New Roman" w:cs="Times New Roman"/>
          <w:color w:val="202124"/>
          <w:sz w:val="24"/>
          <w:szCs w:val="24"/>
        </w:rPr>
        <w:t xml:space="preserve"> to extend your learned skills, like changing default values and reading and researching error messages to fix your own mistakes.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To score 100% you must successfully complete all tasks within the </w:t>
      </w:r>
      <w:proofErr w:type="gramStart"/>
      <w:r w:rsidRPr="005C0F16">
        <w:rPr>
          <w:rFonts w:ascii="Times New Roman" w:eastAsia="Times New Roman" w:hAnsi="Times New Roman" w:cs="Times New Roman"/>
          <w:color w:val="202124"/>
          <w:sz w:val="24"/>
          <w:szCs w:val="24"/>
        </w:rPr>
        <w:t>time period</w:t>
      </w:r>
      <w:proofErr w:type="gramEnd"/>
      <w:r w:rsidRPr="005C0F16">
        <w:rPr>
          <w:rFonts w:ascii="Times New Roman" w:eastAsia="Times New Roman" w:hAnsi="Times New Roman" w:cs="Times New Roman"/>
          <w:color w:val="202124"/>
          <w:sz w:val="24"/>
          <w:szCs w:val="24"/>
        </w:rPr>
        <w:t>!</w:t>
      </w:r>
    </w:p>
    <w:p w:rsidR="005C0F16" w:rsidRPr="005C0F16" w:rsidRDefault="005C0F16" w:rsidP="005C0F16">
      <w:pPr>
        <w:spacing w:after="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This lab </w:t>
      </w:r>
      <w:proofErr w:type="gramStart"/>
      <w:r w:rsidRPr="005C0F16">
        <w:rPr>
          <w:rFonts w:ascii="Times New Roman" w:eastAsia="Times New Roman" w:hAnsi="Times New Roman" w:cs="Times New Roman"/>
          <w:color w:val="202124"/>
          <w:sz w:val="24"/>
          <w:szCs w:val="24"/>
        </w:rPr>
        <w:t>is recommended</w:t>
      </w:r>
      <w:proofErr w:type="gramEnd"/>
      <w:r w:rsidRPr="005C0F16">
        <w:rPr>
          <w:rFonts w:ascii="Times New Roman" w:eastAsia="Times New Roman" w:hAnsi="Times New Roman" w:cs="Times New Roman"/>
          <w:color w:val="202124"/>
          <w:sz w:val="24"/>
          <w:szCs w:val="24"/>
        </w:rPr>
        <w:t xml:space="preserve"> for students who have enrolled in the </w:t>
      </w:r>
      <w:hyperlink r:id="rId6" w:tgtFrame="_blank" w:history="1">
        <w:r w:rsidRPr="005C0F16">
          <w:rPr>
            <w:rFonts w:ascii="Times New Roman" w:eastAsia="Times New Roman" w:hAnsi="Times New Roman" w:cs="Times New Roman"/>
            <w:color w:val="0000FF"/>
            <w:sz w:val="24"/>
            <w:szCs w:val="24"/>
            <w:u w:val="single"/>
          </w:rPr>
          <w:t>Set up a Google Cloud Network</w:t>
        </w:r>
      </w:hyperlink>
      <w:r w:rsidRPr="005C0F16">
        <w:rPr>
          <w:rFonts w:ascii="Times New Roman" w:eastAsia="Times New Roman" w:hAnsi="Times New Roman" w:cs="Times New Roman"/>
          <w:color w:val="202124"/>
          <w:sz w:val="24"/>
          <w:szCs w:val="24"/>
        </w:rPr>
        <w:t> skill badge. Are you ready for the challenge?</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t>Setup</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Before you click the Start Lab button</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lastRenderedPageBreak/>
        <w:t xml:space="preserve">Read these instructions. Labs </w:t>
      </w:r>
      <w:proofErr w:type="gramStart"/>
      <w:r w:rsidRPr="005C0F16">
        <w:rPr>
          <w:rFonts w:ascii="Times New Roman" w:eastAsia="Times New Roman" w:hAnsi="Times New Roman" w:cs="Times New Roman"/>
          <w:color w:val="202124"/>
          <w:sz w:val="24"/>
          <w:szCs w:val="24"/>
        </w:rPr>
        <w:t>are timed</w:t>
      </w:r>
      <w:proofErr w:type="gramEnd"/>
      <w:r w:rsidRPr="005C0F16">
        <w:rPr>
          <w:rFonts w:ascii="Times New Roman" w:eastAsia="Times New Roman" w:hAnsi="Times New Roman" w:cs="Times New Roman"/>
          <w:color w:val="202124"/>
          <w:sz w:val="24"/>
          <w:szCs w:val="24"/>
        </w:rPr>
        <w:t xml:space="preserve"> and you cannot pause them. The timer, which starts when you click </w:t>
      </w:r>
      <w:r w:rsidRPr="005C0F16">
        <w:rPr>
          <w:rFonts w:ascii="Times New Roman" w:eastAsia="Times New Roman" w:hAnsi="Times New Roman" w:cs="Times New Roman"/>
          <w:b/>
          <w:bCs/>
          <w:color w:val="202124"/>
          <w:sz w:val="24"/>
          <w:szCs w:val="24"/>
        </w:rPr>
        <w:t>Start Lab</w:t>
      </w:r>
      <w:r w:rsidRPr="005C0F16">
        <w:rPr>
          <w:rFonts w:ascii="Times New Roman" w:eastAsia="Times New Roman" w:hAnsi="Times New Roman" w:cs="Times New Roman"/>
          <w:color w:val="202124"/>
          <w:sz w:val="24"/>
          <w:szCs w:val="24"/>
        </w:rPr>
        <w:t xml:space="preserve">, shows how long Google Cloud resources </w:t>
      </w:r>
      <w:proofErr w:type="gramStart"/>
      <w:r w:rsidRPr="005C0F16">
        <w:rPr>
          <w:rFonts w:ascii="Times New Roman" w:eastAsia="Times New Roman" w:hAnsi="Times New Roman" w:cs="Times New Roman"/>
          <w:color w:val="202124"/>
          <w:sz w:val="24"/>
          <w:szCs w:val="24"/>
        </w:rPr>
        <w:t>will be made</w:t>
      </w:r>
      <w:proofErr w:type="gramEnd"/>
      <w:r w:rsidRPr="005C0F16">
        <w:rPr>
          <w:rFonts w:ascii="Times New Roman" w:eastAsia="Times New Roman" w:hAnsi="Times New Roman" w:cs="Times New Roman"/>
          <w:color w:val="202124"/>
          <w:sz w:val="24"/>
          <w:szCs w:val="24"/>
        </w:rPr>
        <w:t xml:space="preserve"> available to you.</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5C0F16">
        <w:rPr>
          <w:rFonts w:ascii="Times New Roman" w:eastAsia="Times New Roman" w:hAnsi="Times New Roman" w:cs="Times New Roman"/>
          <w:color w:val="202124"/>
          <w:sz w:val="24"/>
          <w:szCs w:val="24"/>
        </w:rPr>
        <w:t>new</w:t>
      </w:r>
      <w:proofErr w:type="spellEnd"/>
      <w:r w:rsidRPr="005C0F16">
        <w:rPr>
          <w:rFonts w:ascii="Times New Roman" w:eastAsia="Times New Roman" w:hAnsi="Times New Roman" w:cs="Times New Roman"/>
          <w:color w:val="202124"/>
          <w:sz w:val="24"/>
          <w:szCs w:val="24"/>
        </w:rPr>
        <w:t>, temporary credentials that you use to sign in and access Google Cloud for the duration of the lab.</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To complete this lab, you need:</w:t>
      </w:r>
    </w:p>
    <w:p w:rsidR="005C0F16" w:rsidRPr="005C0F16" w:rsidRDefault="005C0F16" w:rsidP="005C0F16">
      <w:pPr>
        <w:numPr>
          <w:ilvl w:val="0"/>
          <w:numId w:val="1"/>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Access to a standard internet browser (Chrome browser recommended).</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5C0F16" w:rsidRPr="005C0F16" w:rsidRDefault="005C0F16" w:rsidP="005C0F16">
      <w:pPr>
        <w:numPr>
          <w:ilvl w:val="0"/>
          <w:numId w:val="2"/>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Time to complete the lab---remember, once you start, you cannot pause a lab.</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t>Challenge scenario</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noProof/>
          <w:color w:val="202124"/>
          <w:sz w:val="24"/>
          <w:szCs w:val="24"/>
        </w:rPr>
        <w:lastRenderedPageBreak/>
        <w:drawing>
          <wp:inline distT="0" distB="0" distL="0" distR="0">
            <wp:extent cx="4762500" cy="1609090"/>
            <wp:effectExtent l="0" t="0" r="0" b="0"/>
            <wp:docPr id="2" name="Picture 2" descr="cymbal dir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mbal dir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609090"/>
                    </a:xfrm>
                    <a:prstGeom prst="rect">
                      <a:avLst/>
                    </a:prstGeom>
                    <a:noFill/>
                    <a:ln>
                      <a:noFill/>
                    </a:ln>
                  </pic:spPr>
                </pic:pic>
              </a:graphicData>
            </a:graphic>
          </wp:inline>
        </w:drawing>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You are a cloud engineer working for Cymbal Direct, an online direct-to-consumer footwear and apparel retailer. Cymbal Direct has been scaling rapidly, and as part of their scaling </w:t>
      </w:r>
      <w:proofErr w:type="gramStart"/>
      <w:r w:rsidRPr="005C0F16">
        <w:rPr>
          <w:rFonts w:ascii="Times New Roman" w:eastAsia="Times New Roman" w:hAnsi="Times New Roman" w:cs="Times New Roman"/>
          <w:color w:val="202124"/>
          <w:sz w:val="24"/>
          <w:szCs w:val="24"/>
        </w:rPr>
        <w:t>strategy</w:t>
      </w:r>
      <w:proofErr w:type="gramEnd"/>
      <w:r w:rsidRPr="005C0F16">
        <w:rPr>
          <w:rFonts w:ascii="Times New Roman" w:eastAsia="Times New Roman" w:hAnsi="Times New Roman" w:cs="Times New Roman"/>
          <w:color w:val="202124"/>
          <w:sz w:val="24"/>
          <w:szCs w:val="24"/>
        </w:rPr>
        <w:t xml:space="preserve"> they have acquired a new company, </w:t>
      </w:r>
      <w:proofErr w:type="spellStart"/>
      <w:r w:rsidRPr="005C0F16">
        <w:rPr>
          <w:rFonts w:ascii="Times New Roman" w:eastAsia="Times New Roman" w:hAnsi="Times New Roman" w:cs="Times New Roman"/>
          <w:color w:val="202124"/>
          <w:sz w:val="24"/>
          <w:szCs w:val="24"/>
        </w:rPr>
        <w:t>Antern</w:t>
      </w:r>
      <w:proofErr w:type="spellEnd"/>
      <w:r w:rsidRPr="005C0F16">
        <w:rPr>
          <w:rFonts w:ascii="Times New Roman" w:eastAsia="Times New Roman" w:hAnsi="Times New Roman" w:cs="Times New Roman"/>
          <w:color w:val="202124"/>
          <w:sz w:val="24"/>
          <w:szCs w:val="24"/>
        </w:rPr>
        <w:t xml:space="preserve">. </w:t>
      </w:r>
      <w:proofErr w:type="spellStart"/>
      <w:r w:rsidRPr="005C0F16">
        <w:rPr>
          <w:rFonts w:ascii="Times New Roman" w:eastAsia="Times New Roman" w:hAnsi="Times New Roman" w:cs="Times New Roman"/>
          <w:color w:val="202124"/>
          <w:sz w:val="24"/>
          <w:szCs w:val="24"/>
        </w:rPr>
        <w:t>Antern</w:t>
      </w:r>
      <w:proofErr w:type="spellEnd"/>
      <w:r w:rsidRPr="005C0F16">
        <w:rPr>
          <w:rFonts w:ascii="Times New Roman" w:eastAsia="Times New Roman" w:hAnsi="Times New Roman" w:cs="Times New Roman"/>
          <w:color w:val="202124"/>
          <w:sz w:val="24"/>
          <w:szCs w:val="24"/>
        </w:rPr>
        <w:t xml:space="preserve"> is an existing ecommerce shop with a large amount of data that, if properly integrated into your existing cloud environment, will be incredibly useful to further scale the business and reach more customers. As part of this acquisition, Cymbal Direct wants to move </w:t>
      </w:r>
      <w:proofErr w:type="spellStart"/>
      <w:r w:rsidRPr="005C0F16">
        <w:rPr>
          <w:rFonts w:ascii="Times New Roman" w:eastAsia="Times New Roman" w:hAnsi="Times New Roman" w:cs="Times New Roman"/>
          <w:color w:val="202124"/>
          <w:sz w:val="24"/>
          <w:szCs w:val="24"/>
        </w:rPr>
        <w:t>Antern’s</w:t>
      </w:r>
      <w:proofErr w:type="spellEnd"/>
      <w:r w:rsidRPr="005C0F16">
        <w:rPr>
          <w:rFonts w:ascii="Times New Roman" w:eastAsia="Times New Roman" w:hAnsi="Times New Roman" w:cs="Times New Roman"/>
          <w:color w:val="202124"/>
          <w:sz w:val="24"/>
          <w:szCs w:val="24"/>
        </w:rPr>
        <w:t xml:space="preserve"> existing workloads and infrastructure from on-</w:t>
      </w:r>
      <w:proofErr w:type="spellStart"/>
      <w:r w:rsidRPr="005C0F16">
        <w:rPr>
          <w:rFonts w:ascii="Times New Roman" w:eastAsia="Times New Roman" w:hAnsi="Times New Roman" w:cs="Times New Roman"/>
          <w:color w:val="202124"/>
          <w:sz w:val="24"/>
          <w:szCs w:val="24"/>
        </w:rPr>
        <w:t>prem</w:t>
      </w:r>
      <w:proofErr w:type="spellEnd"/>
      <w:r w:rsidRPr="005C0F16">
        <w:rPr>
          <w:rFonts w:ascii="Times New Roman" w:eastAsia="Times New Roman" w:hAnsi="Times New Roman" w:cs="Times New Roman"/>
          <w:color w:val="202124"/>
          <w:sz w:val="24"/>
          <w:szCs w:val="24"/>
        </w:rPr>
        <w:t>, to Google Cloud.</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proofErr w:type="spellStart"/>
      <w:r w:rsidRPr="005C0F16">
        <w:rPr>
          <w:rFonts w:ascii="Times New Roman" w:eastAsia="Times New Roman" w:hAnsi="Times New Roman" w:cs="Times New Roman"/>
          <w:color w:val="202124"/>
          <w:sz w:val="24"/>
          <w:szCs w:val="24"/>
        </w:rPr>
        <w:t>Antern</w:t>
      </w:r>
      <w:proofErr w:type="spellEnd"/>
      <w:r w:rsidRPr="005C0F16">
        <w:rPr>
          <w:rFonts w:ascii="Times New Roman" w:eastAsia="Times New Roman" w:hAnsi="Times New Roman" w:cs="Times New Roman"/>
          <w:color w:val="202124"/>
          <w:sz w:val="24"/>
          <w:szCs w:val="24"/>
        </w:rPr>
        <w:t xml:space="preserve"> has the following resources that need to be migrated, </w:t>
      </w:r>
      <w:proofErr w:type="gramStart"/>
      <w:r w:rsidRPr="005C0F16">
        <w:rPr>
          <w:rFonts w:ascii="Times New Roman" w:eastAsia="Times New Roman" w:hAnsi="Times New Roman" w:cs="Times New Roman"/>
          <w:color w:val="202124"/>
          <w:sz w:val="24"/>
          <w:szCs w:val="24"/>
        </w:rPr>
        <w:t>copied</w:t>
      </w:r>
      <w:proofErr w:type="gramEnd"/>
      <w:r w:rsidRPr="005C0F16">
        <w:rPr>
          <w:rFonts w:ascii="Times New Roman" w:eastAsia="Times New Roman" w:hAnsi="Times New Roman" w:cs="Times New Roman"/>
          <w:color w:val="202124"/>
          <w:sz w:val="24"/>
          <w:szCs w:val="24"/>
        </w:rPr>
        <w:t xml:space="preserve">, or recreated in Cymbal </w:t>
      </w:r>
      <w:proofErr w:type="spellStart"/>
      <w:r w:rsidRPr="005C0F16">
        <w:rPr>
          <w:rFonts w:ascii="Times New Roman" w:eastAsia="Times New Roman" w:hAnsi="Times New Roman" w:cs="Times New Roman"/>
          <w:color w:val="202124"/>
          <w:sz w:val="24"/>
          <w:szCs w:val="24"/>
        </w:rPr>
        <w:t>Direct’s</w:t>
      </w:r>
      <w:proofErr w:type="spellEnd"/>
      <w:r w:rsidRPr="005C0F16">
        <w:rPr>
          <w:rFonts w:ascii="Times New Roman" w:eastAsia="Times New Roman" w:hAnsi="Times New Roman" w:cs="Times New Roman"/>
          <w:color w:val="202124"/>
          <w:sz w:val="24"/>
          <w:szCs w:val="24"/>
        </w:rPr>
        <w:t xml:space="preserve"> existing cloud environment:</w:t>
      </w:r>
    </w:p>
    <w:p w:rsidR="005C0F16" w:rsidRPr="005C0F16" w:rsidRDefault="005C0F16" w:rsidP="005C0F16">
      <w:pPr>
        <w:numPr>
          <w:ilvl w:val="0"/>
          <w:numId w:val="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A PostgreSQL database (running on a virtual machine) that needs to be migrated to Cloud SQL for PostgreSQL</w:t>
      </w:r>
    </w:p>
    <w:p w:rsidR="005C0F16" w:rsidRPr="005C0F16" w:rsidRDefault="005C0F16" w:rsidP="005C0F16">
      <w:pPr>
        <w:numPr>
          <w:ilvl w:val="0"/>
          <w:numId w:val="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Containerized </w:t>
      </w:r>
      <w:proofErr w:type="spellStart"/>
      <w:r w:rsidRPr="005C0F16">
        <w:rPr>
          <w:rFonts w:ascii="Times New Roman" w:eastAsia="Times New Roman" w:hAnsi="Times New Roman" w:cs="Times New Roman"/>
          <w:color w:val="202124"/>
          <w:sz w:val="24"/>
          <w:szCs w:val="24"/>
        </w:rPr>
        <w:t>microservices</w:t>
      </w:r>
      <w:proofErr w:type="spellEnd"/>
      <w:r w:rsidRPr="005C0F16">
        <w:rPr>
          <w:rFonts w:ascii="Times New Roman" w:eastAsia="Times New Roman" w:hAnsi="Times New Roman" w:cs="Times New Roman"/>
          <w:color w:val="202124"/>
          <w:sz w:val="24"/>
          <w:szCs w:val="24"/>
        </w:rPr>
        <w:t xml:space="preserve"> application code to deploy on GKE (with reported reliability issues during testing that need to be </w:t>
      </w:r>
      <w:proofErr w:type="spellStart"/>
      <w:r w:rsidRPr="005C0F16">
        <w:rPr>
          <w:rFonts w:ascii="Times New Roman" w:eastAsia="Times New Roman" w:hAnsi="Times New Roman" w:cs="Times New Roman"/>
          <w:color w:val="202124"/>
          <w:sz w:val="24"/>
          <w:szCs w:val="24"/>
        </w:rPr>
        <w:t>troubleshooted</w:t>
      </w:r>
      <w:proofErr w:type="spellEnd"/>
      <w:r w:rsidRPr="005C0F16">
        <w:rPr>
          <w:rFonts w:ascii="Times New Roman" w:eastAsia="Times New Roman" w:hAnsi="Times New Roman" w:cs="Times New Roman"/>
          <w:color w:val="202124"/>
          <w:sz w:val="24"/>
          <w:szCs w:val="24"/>
        </w:rPr>
        <w:t>)</w:t>
      </w:r>
    </w:p>
    <w:p w:rsidR="005C0F16" w:rsidRPr="005C0F16" w:rsidRDefault="005C0F16" w:rsidP="005C0F16">
      <w:pPr>
        <w:numPr>
          <w:ilvl w:val="0"/>
          <w:numId w:val="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A VPC network with two subnetworks and firewalls that need to be created to connect new resources together</w:t>
      </w:r>
    </w:p>
    <w:p w:rsidR="005C0F16" w:rsidRPr="005C0F16" w:rsidRDefault="005C0F16" w:rsidP="005C0F16">
      <w:pPr>
        <w:numPr>
          <w:ilvl w:val="0"/>
          <w:numId w:val="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IAM users across multiple projects that need to be granted the proper permissions and roles on specific resources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You </w:t>
      </w:r>
      <w:proofErr w:type="gramStart"/>
      <w:r w:rsidRPr="005C0F16">
        <w:rPr>
          <w:rFonts w:ascii="Times New Roman" w:eastAsia="Times New Roman" w:hAnsi="Times New Roman" w:cs="Times New Roman"/>
          <w:color w:val="202124"/>
          <w:sz w:val="24"/>
          <w:szCs w:val="24"/>
        </w:rPr>
        <w:t>are tasked</w:t>
      </w:r>
      <w:proofErr w:type="gramEnd"/>
      <w:r w:rsidRPr="005C0F16">
        <w:rPr>
          <w:rFonts w:ascii="Times New Roman" w:eastAsia="Times New Roman" w:hAnsi="Times New Roman" w:cs="Times New Roman"/>
          <w:color w:val="202124"/>
          <w:sz w:val="24"/>
          <w:szCs w:val="24"/>
        </w:rPr>
        <w:t xml:space="preserve"> with helping Cymbal Direct achieve these goals.</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lastRenderedPageBreak/>
        <w:t>Task 1: Migrate a stand-alone PostgreSQL database to a Cloud SQL for PostgreSQL instance</w:t>
      </w:r>
    </w:p>
    <w:p w:rsidR="005C0F16" w:rsidRPr="005C0F16" w:rsidRDefault="005C0F16" w:rsidP="005C0F16">
      <w:pPr>
        <w:spacing w:after="0" w:line="240" w:lineRule="auto"/>
        <w:rPr>
          <w:rFonts w:ascii="Times New Roman" w:eastAsia="Times New Roman" w:hAnsi="Times New Roman" w:cs="Times New Roman"/>
          <w:color w:val="202124"/>
          <w:sz w:val="24"/>
          <w:szCs w:val="24"/>
        </w:rPr>
      </w:pPr>
      <w:proofErr w:type="spellStart"/>
      <w:r w:rsidRPr="005C0F16">
        <w:rPr>
          <w:rFonts w:ascii="Times New Roman" w:eastAsia="Times New Roman" w:hAnsi="Times New Roman" w:cs="Times New Roman"/>
          <w:color w:val="202124"/>
          <w:sz w:val="24"/>
          <w:szCs w:val="24"/>
        </w:rPr>
        <w:t>Antern</w:t>
      </w:r>
      <w:proofErr w:type="spellEnd"/>
      <w:r w:rsidRPr="005C0F16">
        <w:rPr>
          <w:rFonts w:ascii="Times New Roman" w:eastAsia="Times New Roman" w:hAnsi="Times New Roman" w:cs="Times New Roman"/>
          <w:color w:val="202124"/>
          <w:sz w:val="24"/>
          <w:szCs w:val="24"/>
        </w:rPr>
        <w:t xml:space="preserve"> has been using a PostgreSQL database running on an on-</w:t>
      </w:r>
      <w:proofErr w:type="spellStart"/>
      <w:r w:rsidRPr="005C0F16">
        <w:rPr>
          <w:rFonts w:ascii="Times New Roman" w:eastAsia="Times New Roman" w:hAnsi="Times New Roman" w:cs="Times New Roman"/>
          <w:color w:val="202124"/>
          <w:sz w:val="24"/>
          <w:szCs w:val="24"/>
        </w:rPr>
        <w:t>prem</w:t>
      </w:r>
      <w:proofErr w:type="spellEnd"/>
      <w:r w:rsidRPr="005C0F16">
        <w:rPr>
          <w:rFonts w:ascii="Times New Roman" w:eastAsia="Times New Roman" w:hAnsi="Times New Roman" w:cs="Times New Roman"/>
          <w:color w:val="202124"/>
          <w:sz w:val="24"/>
          <w:szCs w:val="24"/>
        </w:rPr>
        <w:t xml:space="preserve"> VM to store ecommerce shop orders. As part of the acquisition strategy, Cymbal has requested that this database be migrated to Cloud SQL for PostgreSQL using </w:t>
      </w:r>
      <w:hyperlink r:id="rId8" w:tgtFrame="_blank" w:history="1">
        <w:r w:rsidRPr="005C0F16">
          <w:rPr>
            <w:rFonts w:ascii="Times New Roman" w:eastAsia="Times New Roman" w:hAnsi="Times New Roman" w:cs="Times New Roman"/>
            <w:color w:val="0000FF"/>
            <w:sz w:val="24"/>
            <w:szCs w:val="24"/>
            <w:u w:val="single"/>
          </w:rPr>
          <w:t>Database Migration Service</w:t>
        </w:r>
      </w:hyperlink>
      <w:r w:rsidRPr="005C0F16">
        <w:rPr>
          <w:rFonts w:ascii="Times New Roman" w:eastAsia="Times New Roman" w:hAnsi="Times New Roman" w:cs="Times New Roman"/>
          <w:color w:val="202124"/>
          <w:sz w:val="24"/>
          <w:szCs w:val="24"/>
        </w:rPr>
        <w:t>. Having the database running on Cloud SQL allows Cymbal to get all the operational benefits of PostgreSQL with added enterprise availability, stability, and security.</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In this </w:t>
      </w:r>
      <w:proofErr w:type="gramStart"/>
      <w:r w:rsidRPr="005C0F16">
        <w:rPr>
          <w:rFonts w:ascii="Times New Roman" w:eastAsia="Times New Roman" w:hAnsi="Times New Roman" w:cs="Times New Roman"/>
          <w:color w:val="202124"/>
          <w:sz w:val="24"/>
          <w:szCs w:val="24"/>
        </w:rPr>
        <w:t>task</w:t>
      </w:r>
      <w:proofErr w:type="gramEnd"/>
      <w:r w:rsidRPr="005C0F16">
        <w:rPr>
          <w:rFonts w:ascii="Times New Roman" w:eastAsia="Times New Roman" w:hAnsi="Times New Roman" w:cs="Times New Roman"/>
          <w:color w:val="202124"/>
          <w:sz w:val="24"/>
          <w:szCs w:val="24"/>
        </w:rPr>
        <w:t xml:space="preserve"> you must migrate the stand-alone PostgreSQL </w:t>
      </w:r>
      <w:r w:rsidRPr="005C0F16">
        <w:rPr>
          <w:rFonts w:ascii="Courier New" w:eastAsia="Times New Roman" w:hAnsi="Courier New" w:cs="Courier New"/>
          <w:color w:val="202124"/>
          <w:sz w:val="23"/>
          <w:szCs w:val="23"/>
        </w:rPr>
        <w:t>orders</w:t>
      </w:r>
      <w:r w:rsidRPr="005C0F16">
        <w:rPr>
          <w:rFonts w:ascii="Times New Roman" w:eastAsia="Times New Roman" w:hAnsi="Times New Roman" w:cs="Times New Roman"/>
          <w:color w:val="202124"/>
          <w:sz w:val="24"/>
          <w:szCs w:val="24"/>
        </w:rPr>
        <w:t> database running on the </w:t>
      </w:r>
      <w:proofErr w:type="spellStart"/>
      <w:r w:rsidRPr="005C0F16">
        <w:rPr>
          <w:rFonts w:ascii="Courier New" w:eastAsia="Times New Roman" w:hAnsi="Courier New" w:cs="Courier New"/>
          <w:color w:val="202124"/>
          <w:sz w:val="23"/>
          <w:szCs w:val="23"/>
        </w:rPr>
        <w:t>antern-postgresql-vm</w:t>
      </w:r>
      <w:proofErr w:type="spellEnd"/>
      <w:r w:rsidRPr="005C0F16">
        <w:rPr>
          <w:rFonts w:ascii="Times New Roman" w:eastAsia="Times New Roman" w:hAnsi="Times New Roman" w:cs="Times New Roman"/>
          <w:color w:val="202124"/>
          <w:sz w:val="24"/>
          <w:szCs w:val="24"/>
        </w:rPr>
        <w:t> virtual machine to a Cloud SQL for PostgreSQL instance using a Database Migration Services continuous migration job and VPC Peering connectivity.</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Prepare the stand-alone PostgreSQL database for migration</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For the first task, you will need to log in to the </w:t>
      </w:r>
      <w:proofErr w:type="spellStart"/>
      <w:r w:rsidRPr="005C0F16">
        <w:rPr>
          <w:rFonts w:ascii="Times New Roman" w:eastAsia="Times New Roman" w:hAnsi="Times New Roman" w:cs="Times New Roman"/>
          <w:b/>
          <w:bCs/>
          <w:sz w:val="24"/>
          <w:szCs w:val="24"/>
        </w:rPr>
        <w:t>Antern</w:t>
      </w:r>
      <w:proofErr w:type="spellEnd"/>
      <w:r w:rsidRPr="005C0F16">
        <w:rPr>
          <w:rFonts w:ascii="Times New Roman" w:eastAsia="Times New Roman" w:hAnsi="Times New Roman" w:cs="Times New Roman"/>
          <w:b/>
          <w:bCs/>
          <w:sz w:val="24"/>
          <w:szCs w:val="24"/>
        </w:rPr>
        <w:t xml:space="preserve"> Project</w:t>
      </w:r>
      <w:r w:rsidRPr="005C0F16">
        <w:rPr>
          <w:rFonts w:ascii="Times New Roman" w:eastAsia="Times New Roman" w:hAnsi="Times New Roman" w:cs="Times New Roman"/>
          <w:sz w:val="24"/>
          <w:szCs w:val="24"/>
        </w:rPr>
        <w:t> with the </w:t>
      </w:r>
      <w:proofErr w:type="spellStart"/>
      <w:r w:rsidRPr="005C0F16">
        <w:rPr>
          <w:rFonts w:ascii="Times New Roman" w:eastAsia="Times New Roman" w:hAnsi="Times New Roman" w:cs="Times New Roman"/>
          <w:b/>
          <w:bCs/>
          <w:sz w:val="24"/>
          <w:szCs w:val="24"/>
        </w:rPr>
        <w:t>Antern</w:t>
      </w:r>
      <w:proofErr w:type="spellEnd"/>
      <w:r w:rsidRPr="005C0F16">
        <w:rPr>
          <w:rFonts w:ascii="Times New Roman" w:eastAsia="Times New Roman" w:hAnsi="Times New Roman" w:cs="Times New Roman"/>
          <w:b/>
          <w:bCs/>
          <w:sz w:val="24"/>
          <w:szCs w:val="24"/>
        </w:rPr>
        <w:t xml:space="preserve"> Owner</w:t>
      </w:r>
      <w:r w:rsidRPr="005C0F16">
        <w:rPr>
          <w:rFonts w:ascii="Times New Roman" w:eastAsia="Times New Roman" w:hAnsi="Times New Roman" w:cs="Times New Roman"/>
          <w:sz w:val="24"/>
          <w:szCs w:val="24"/>
        </w:rPr>
        <w:t> credentials.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In this </w:t>
      </w:r>
      <w:proofErr w:type="gramStart"/>
      <w:r w:rsidRPr="005C0F16">
        <w:rPr>
          <w:rFonts w:ascii="Times New Roman" w:eastAsia="Times New Roman" w:hAnsi="Times New Roman" w:cs="Times New Roman"/>
          <w:color w:val="202124"/>
          <w:sz w:val="24"/>
          <w:szCs w:val="24"/>
        </w:rPr>
        <w:t>sub-task</w:t>
      </w:r>
      <w:proofErr w:type="gramEnd"/>
      <w:r w:rsidRPr="005C0F16">
        <w:rPr>
          <w:rFonts w:ascii="Times New Roman" w:eastAsia="Times New Roman" w:hAnsi="Times New Roman" w:cs="Times New Roman"/>
          <w:color w:val="202124"/>
          <w:sz w:val="24"/>
          <w:szCs w:val="24"/>
        </w:rPr>
        <w:t xml:space="preserve"> you must prepare the stand-alone PostgreSQL database so that it satisfies the requirements for migration by Database Migration Services.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To complete this sub-task you must complete the following steps:</w:t>
      </w:r>
    </w:p>
    <w:p w:rsidR="005C0F16" w:rsidRPr="005C0F16" w:rsidRDefault="005C0F16" w:rsidP="005C0F16">
      <w:pPr>
        <w:numPr>
          <w:ilvl w:val="0"/>
          <w:numId w:val="4"/>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Enable the Google Cloud APIs required for Database Migration Services.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Database Migration Services require the </w:t>
      </w:r>
      <w:r w:rsidRPr="005C0F16">
        <w:rPr>
          <w:rFonts w:ascii="Times New Roman" w:eastAsia="Times New Roman" w:hAnsi="Times New Roman" w:cs="Times New Roman"/>
          <w:b/>
          <w:bCs/>
          <w:color w:val="202124"/>
          <w:sz w:val="24"/>
          <w:szCs w:val="24"/>
        </w:rPr>
        <w:t>Database Migration API</w:t>
      </w:r>
      <w:r w:rsidRPr="005C0F16">
        <w:rPr>
          <w:rFonts w:ascii="Times New Roman" w:eastAsia="Times New Roman" w:hAnsi="Times New Roman" w:cs="Times New Roman"/>
          <w:color w:val="202124"/>
          <w:sz w:val="24"/>
          <w:szCs w:val="24"/>
        </w:rPr>
        <w:t> and the </w:t>
      </w:r>
      <w:r w:rsidRPr="005C0F16">
        <w:rPr>
          <w:rFonts w:ascii="Times New Roman" w:eastAsia="Times New Roman" w:hAnsi="Times New Roman" w:cs="Times New Roman"/>
          <w:b/>
          <w:bCs/>
          <w:color w:val="202124"/>
          <w:sz w:val="24"/>
          <w:szCs w:val="24"/>
        </w:rPr>
        <w:t>Service Networking API</w:t>
      </w:r>
      <w:r w:rsidRPr="005C0F16">
        <w:rPr>
          <w:rFonts w:ascii="Times New Roman" w:eastAsia="Times New Roman" w:hAnsi="Times New Roman" w:cs="Times New Roman"/>
          <w:color w:val="202124"/>
          <w:sz w:val="24"/>
          <w:szCs w:val="24"/>
        </w:rPr>
        <w:t xml:space="preserve"> to </w:t>
      </w:r>
      <w:proofErr w:type="gramStart"/>
      <w:r w:rsidRPr="005C0F16">
        <w:rPr>
          <w:rFonts w:ascii="Times New Roman" w:eastAsia="Times New Roman" w:hAnsi="Times New Roman" w:cs="Times New Roman"/>
          <w:color w:val="202124"/>
          <w:sz w:val="24"/>
          <w:szCs w:val="24"/>
        </w:rPr>
        <w:t>be enabled</w:t>
      </w:r>
      <w:proofErr w:type="gramEnd"/>
      <w:r w:rsidRPr="005C0F16">
        <w:rPr>
          <w:rFonts w:ascii="Times New Roman" w:eastAsia="Times New Roman" w:hAnsi="Times New Roman" w:cs="Times New Roman"/>
          <w:color w:val="202124"/>
          <w:sz w:val="24"/>
          <w:szCs w:val="24"/>
        </w:rPr>
        <w:t xml:space="preserve"> in order to function. You must enable these APIs for your project.</w:t>
      </w:r>
    </w:p>
    <w:p w:rsidR="005C0F16" w:rsidRPr="005C0F16" w:rsidRDefault="005C0F16" w:rsidP="005C0F16">
      <w:pPr>
        <w:numPr>
          <w:ilvl w:val="0"/>
          <w:numId w:val="5"/>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Upgrade the target databases on the </w:t>
      </w:r>
      <w:proofErr w:type="spellStart"/>
      <w:r w:rsidRPr="005C0F16">
        <w:rPr>
          <w:rFonts w:ascii="Courier New" w:eastAsia="Times New Roman" w:hAnsi="Courier New" w:cs="Courier New"/>
          <w:color w:val="202124"/>
          <w:sz w:val="23"/>
          <w:szCs w:val="23"/>
        </w:rPr>
        <w:t>antern-postgresql-vm</w:t>
      </w:r>
      <w:proofErr w:type="spellEnd"/>
      <w:r w:rsidRPr="005C0F16">
        <w:rPr>
          <w:rFonts w:ascii="Times New Roman" w:eastAsia="Times New Roman" w:hAnsi="Times New Roman" w:cs="Times New Roman"/>
          <w:color w:val="202124"/>
          <w:sz w:val="24"/>
          <w:szCs w:val="24"/>
        </w:rPr>
        <w:t xml:space="preserve"> virtual </w:t>
      </w:r>
      <w:r w:rsidRPr="005C0F16">
        <w:rPr>
          <w:rFonts w:ascii="Times New Roman" w:eastAsia="Times New Roman" w:hAnsi="Times New Roman" w:cs="Times New Roman"/>
          <w:color w:val="202124"/>
          <w:sz w:val="24"/>
          <w:szCs w:val="24"/>
        </w:rPr>
        <w:lastRenderedPageBreak/>
        <w:t>machine with the </w:t>
      </w:r>
      <w:proofErr w:type="spellStart"/>
      <w:r w:rsidRPr="005C0F16">
        <w:rPr>
          <w:rFonts w:ascii="Courier New" w:eastAsia="Times New Roman" w:hAnsi="Courier New" w:cs="Courier New"/>
          <w:color w:val="202124"/>
          <w:sz w:val="23"/>
          <w:szCs w:val="23"/>
        </w:rPr>
        <w:t>pglogical</w:t>
      </w:r>
      <w:proofErr w:type="spellEnd"/>
      <w:r w:rsidRPr="005C0F16">
        <w:rPr>
          <w:rFonts w:ascii="Times New Roman" w:eastAsia="Times New Roman" w:hAnsi="Times New Roman" w:cs="Times New Roman"/>
          <w:color w:val="202124"/>
          <w:sz w:val="24"/>
          <w:szCs w:val="24"/>
        </w:rPr>
        <w:t> database extension.</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You must install and configure the </w:t>
      </w:r>
      <w:proofErr w:type="spellStart"/>
      <w:r w:rsidRPr="005C0F16">
        <w:rPr>
          <w:rFonts w:ascii="Times New Roman" w:eastAsia="Times New Roman" w:hAnsi="Times New Roman" w:cs="Times New Roman"/>
          <w:b/>
          <w:bCs/>
          <w:color w:val="202124"/>
          <w:sz w:val="24"/>
          <w:szCs w:val="24"/>
        </w:rPr>
        <w:t>pglogical</w:t>
      </w:r>
      <w:proofErr w:type="spellEnd"/>
      <w:r w:rsidRPr="005C0F16">
        <w:rPr>
          <w:rFonts w:ascii="Times New Roman" w:eastAsia="Times New Roman" w:hAnsi="Times New Roman" w:cs="Times New Roman"/>
          <w:color w:val="202124"/>
          <w:sz w:val="24"/>
          <w:szCs w:val="24"/>
        </w:rPr>
        <w:t> database extension on the stand-alone PostgreSQL database on the </w:t>
      </w:r>
      <w:proofErr w:type="spellStart"/>
      <w:r w:rsidRPr="005C0F16">
        <w:rPr>
          <w:rFonts w:ascii="Courier New" w:eastAsia="Times New Roman" w:hAnsi="Courier New" w:cs="Courier New"/>
          <w:color w:val="202124"/>
          <w:sz w:val="23"/>
          <w:szCs w:val="23"/>
        </w:rPr>
        <w:t>antern-postgresql-vm</w:t>
      </w:r>
      <w:proofErr w:type="spellEnd"/>
      <w:r w:rsidRPr="005C0F16">
        <w:rPr>
          <w:rFonts w:ascii="Times New Roman" w:eastAsia="Times New Roman" w:hAnsi="Times New Roman" w:cs="Times New Roman"/>
          <w:color w:val="202124"/>
          <w:sz w:val="24"/>
          <w:szCs w:val="24"/>
        </w:rPr>
        <w:t xml:space="preserve"> Compute Instance VM. The </w:t>
      </w:r>
      <w:proofErr w:type="spellStart"/>
      <w:proofErr w:type="gramStart"/>
      <w:r w:rsidRPr="005C0F16">
        <w:rPr>
          <w:rFonts w:ascii="Times New Roman" w:eastAsia="Times New Roman" w:hAnsi="Times New Roman" w:cs="Times New Roman"/>
          <w:color w:val="202124"/>
          <w:sz w:val="24"/>
          <w:szCs w:val="24"/>
        </w:rPr>
        <w:t>pglogical</w:t>
      </w:r>
      <w:proofErr w:type="spellEnd"/>
      <w:r w:rsidRPr="005C0F16">
        <w:rPr>
          <w:rFonts w:ascii="Times New Roman" w:eastAsia="Times New Roman" w:hAnsi="Times New Roman" w:cs="Times New Roman"/>
          <w:color w:val="202124"/>
          <w:sz w:val="24"/>
          <w:szCs w:val="24"/>
        </w:rPr>
        <w:t xml:space="preserve"> database extension package</w:t>
      </w:r>
      <w:proofErr w:type="gramEnd"/>
      <w:r w:rsidRPr="005C0F16">
        <w:rPr>
          <w:rFonts w:ascii="Times New Roman" w:eastAsia="Times New Roman" w:hAnsi="Times New Roman" w:cs="Times New Roman"/>
          <w:color w:val="202124"/>
          <w:sz w:val="24"/>
          <w:szCs w:val="24"/>
        </w:rPr>
        <w:t xml:space="preserve"> that you must install is named </w:t>
      </w:r>
      <w:r w:rsidRPr="005C0F16">
        <w:rPr>
          <w:rFonts w:ascii="Courier New" w:eastAsia="Times New Roman" w:hAnsi="Courier New" w:cs="Courier New"/>
          <w:color w:val="202124"/>
          <w:sz w:val="23"/>
          <w:szCs w:val="23"/>
        </w:rPr>
        <w:t>postgresql-13-pglogical</w:t>
      </w:r>
      <w:r w:rsidRPr="005C0F16">
        <w:rPr>
          <w:rFonts w:ascii="Times New Roman" w:eastAsia="Times New Roman" w:hAnsi="Times New Roman" w:cs="Times New Roman"/>
          <w:color w:val="202124"/>
          <w:sz w:val="24"/>
          <w:szCs w:val="24"/>
        </w:rPr>
        <w:t>.</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To complete the configuration of the </w:t>
      </w:r>
      <w:proofErr w:type="spellStart"/>
      <w:r w:rsidRPr="005C0F16">
        <w:rPr>
          <w:rFonts w:ascii="Times New Roman" w:eastAsia="Times New Roman" w:hAnsi="Times New Roman" w:cs="Times New Roman"/>
          <w:b/>
          <w:bCs/>
          <w:color w:val="202124"/>
          <w:sz w:val="24"/>
          <w:szCs w:val="24"/>
        </w:rPr>
        <w:t>pglogical</w:t>
      </w:r>
      <w:proofErr w:type="spellEnd"/>
      <w:r w:rsidRPr="005C0F16">
        <w:rPr>
          <w:rFonts w:ascii="Times New Roman" w:eastAsia="Times New Roman" w:hAnsi="Times New Roman" w:cs="Times New Roman"/>
          <w:color w:val="202124"/>
          <w:sz w:val="24"/>
          <w:szCs w:val="24"/>
        </w:rPr>
        <w:t> database extension you must edit the PostgreSQL configuration file </w:t>
      </w:r>
      <w:r w:rsidRPr="005C0F16">
        <w:rPr>
          <w:rFonts w:ascii="Courier New" w:eastAsia="Times New Roman" w:hAnsi="Courier New" w:cs="Courier New"/>
          <w:color w:val="202124"/>
          <w:sz w:val="23"/>
          <w:szCs w:val="23"/>
        </w:rPr>
        <w:t>/</w:t>
      </w:r>
      <w:proofErr w:type="spellStart"/>
      <w:r w:rsidRPr="005C0F16">
        <w:rPr>
          <w:rFonts w:ascii="Courier New" w:eastAsia="Times New Roman" w:hAnsi="Courier New" w:cs="Courier New"/>
          <w:color w:val="202124"/>
          <w:sz w:val="23"/>
          <w:szCs w:val="23"/>
        </w:rPr>
        <w:t>etc</w:t>
      </w:r>
      <w:proofErr w:type="spellEnd"/>
      <w:r w:rsidRPr="005C0F16">
        <w:rPr>
          <w:rFonts w:ascii="Courier New" w:eastAsia="Times New Roman" w:hAnsi="Courier New" w:cs="Courier New"/>
          <w:color w:val="202124"/>
          <w:sz w:val="23"/>
          <w:szCs w:val="23"/>
        </w:rPr>
        <w:t>/</w:t>
      </w:r>
      <w:proofErr w:type="spellStart"/>
      <w:r w:rsidRPr="005C0F16">
        <w:rPr>
          <w:rFonts w:ascii="Courier New" w:eastAsia="Times New Roman" w:hAnsi="Courier New" w:cs="Courier New"/>
          <w:color w:val="202124"/>
          <w:sz w:val="23"/>
          <w:szCs w:val="23"/>
        </w:rPr>
        <w:t>postgresql</w:t>
      </w:r>
      <w:proofErr w:type="spellEnd"/>
      <w:r w:rsidRPr="005C0F16">
        <w:rPr>
          <w:rFonts w:ascii="Courier New" w:eastAsia="Times New Roman" w:hAnsi="Courier New" w:cs="Courier New"/>
          <w:color w:val="202124"/>
          <w:sz w:val="23"/>
          <w:szCs w:val="23"/>
        </w:rPr>
        <w:t>/13/main/</w:t>
      </w:r>
      <w:proofErr w:type="spellStart"/>
      <w:r w:rsidRPr="005C0F16">
        <w:rPr>
          <w:rFonts w:ascii="Courier New" w:eastAsia="Times New Roman" w:hAnsi="Courier New" w:cs="Courier New"/>
          <w:color w:val="202124"/>
          <w:sz w:val="23"/>
          <w:szCs w:val="23"/>
        </w:rPr>
        <w:t>postgresql.conf</w:t>
      </w:r>
      <w:proofErr w:type="spellEnd"/>
      <w:r w:rsidRPr="005C0F16">
        <w:rPr>
          <w:rFonts w:ascii="Times New Roman" w:eastAsia="Times New Roman" w:hAnsi="Times New Roman" w:cs="Times New Roman"/>
          <w:color w:val="202124"/>
          <w:sz w:val="24"/>
          <w:szCs w:val="24"/>
        </w:rPr>
        <w:t> to enable the </w:t>
      </w:r>
      <w:proofErr w:type="spellStart"/>
      <w:r w:rsidRPr="005C0F16">
        <w:rPr>
          <w:rFonts w:ascii="Times New Roman" w:eastAsia="Times New Roman" w:hAnsi="Times New Roman" w:cs="Times New Roman"/>
          <w:b/>
          <w:bCs/>
          <w:color w:val="202124"/>
          <w:sz w:val="24"/>
          <w:szCs w:val="24"/>
        </w:rPr>
        <w:t>pglogical</w:t>
      </w:r>
      <w:proofErr w:type="spellEnd"/>
      <w:r w:rsidRPr="005C0F16">
        <w:rPr>
          <w:rFonts w:ascii="Times New Roman" w:eastAsia="Times New Roman" w:hAnsi="Times New Roman" w:cs="Times New Roman"/>
          <w:color w:val="202124"/>
          <w:sz w:val="24"/>
          <w:szCs w:val="24"/>
        </w:rPr>
        <w:t> database extension and you must edit the </w:t>
      </w:r>
      <w:r w:rsidRPr="005C0F16">
        <w:rPr>
          <w:rFonts w:ascii="Courier New" w:eastAsia="Times New Roman" w:hAnsi="Courier New" w:cs="Courier New"/>
          <w:color w:val="202124"/>
          <w:sz w:val="23"/>
          <w:szCs w:val="23"/>
        </w:rPr>
        <w:t>/</w:t>
      </w:r>
      <w:proofErr w:type="spellStart"/>
      <w:r w:rsidRPr="005C0F16">
        <w:rPr>
          <w:rFonts w:ascii="Courier New" w:eastAsia="Times New Roman" w:hAnsi="Courier New" w:cs="Courier New"/>
          <w:color w:val="202124"/>
          <w:sz w:val="23"/>
          <w:szCs w:val="23"/>
        </w:rPr>
        <w:t>etc</w:t>
      </w:r>
      <w:proofErr w:type="spellEnd"/>
      <w:r w:rsidRPr="005C0F16">
        <w:rPr>
          <w:rFonts w:ascii="Courier New" w:eastAsia="Times New Roman" w:hAnsi="Courier New" w:cs="Courier New"/>
          <w:color w:val="202124"/>
          <w:sz w:val="23"/>
          <w:szCs w:val="23"/>
        </w:rPr>
        <w:t>/</w:t>
      </w:r>
      <w:proofErr w:type="spellStart"/>
      <w:r w:rsidRPr="005C0F16">
        <w:rPr>
          <w:rFonts w:ascii="Courier New" w:eastAsia="Times New Roman" w:hAnsi="Courier New" w:cs="Courier New"/>
          <w:color w:val="202124"/>
          <w:sz w:val="23"/>
          <w:szCs w:val="23"/>
        </w:rPr>
        <w:t>postgresql</w:t>
      </w:r>
      <w:proofErr w:type="spellEnd"/>
      <w:r w:rsidRPr="005C0F16">
        <w:rPr>
          <w:rFonts w:ascii="Courier New" w:eastAsia="Times New Roman" w:hAnsi="Courier New" w:cs="Courier New"/>
          <w:color w:val="202124"/>
          <w:sz w:val="23"/>
          <w:szCs w:val="23"/>
        </w:rPr>
        <w:t>/13/main/</w:t>
      </w:r>
      <w:proofErr w:type="spellStart"/>
      <w:r w:rsidRPr="005C0F16">
        <w:rPr>
          <w:rFonts w:ascii="Courier New" w:eastAsia="Times New Roman" w:hAnsi="Courier New" w:cs="Courier New"/>
          <w:color w:val="202124"/>
          <w:sz w:val="23"/>
          <w:szCs w:val="23"/>
        </w:rPr>
        <w:t>pg_hba.conf</w:t>
      </w:r>
      <w:proofErr w:type="spellEnd"/>
      <w:r w:rsidRPr="005C0F16">
        <w:rPr>
          <w:rFonts w:ascii="Times New Roman" w:eastAsia="Times New Roman" w:hAnsi="Times New Roman" w:cs="Times New Roman"/>
          <w:color w:val="202124"/>
          <w:sz w:val="24"/>
          <w:szCs w:val="24"/>
        </w:rPr>
        <w:t> to allow access from all hosts.</w:t>
      </w:r>
    </w:p>
    <w:p w:rsidR="005C0F16" w:rsidRPr="005C0F16" w:rsidRDefault="005C0F16" w:rsidP="005C0F16">
      <w:pPr>
        <w:numPr>
          <w:ilvl w:val="0"/>
          <w:numId w:val="6"/>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Create a dedicated user for database migration on the stand-alone database.</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The new user that you create on the stand-alone PostgreSQL installation on the </w:t>
      </w:r>
      <w:proofErr w:type="spellStart"/>
      <w:r w:rsidRPr="005C0F16">
        <w:rPr>
          <w:rFonts w:ascii="Courier New" w:eastAsia="Times New Roman" w:hAnsi="Courier New" w:cs="Courier New"/>
          <w:color w:val="202124"/>
          <w:sz w:val="23"/>
          <w:szCs w:val="23"/>
        </w:rPr>
        <w:t>antern-postgresql-vm</w:t>
      </w:r>
      <w:proofErr w:type="spellEnd"/>
      <w:r w:rsidRPr="005C0F16">
        <w:rPr>
          <w:rFonts w:ascii="Times New Roman" w:eastAsia="Times New Roman" w:hAnsi="Times New Roman" w:cs="Times New Roman"/>
          <w:color w:val="202124"/>
          <w:sz w:val="24"/>
          <w:szCs w:val="24"/>
        </w:rPr>
        <w:t xml:space="preserve"> virtual machine </w:t>
      </w:r>
      <w:proofErr w:type="gramStart"/>
      <w:r w:rsidRPr="005C0F16">
        <w:rPr>
          <w:rFonts w:ascii="Times New Roman" w:eastAsia="Times New Roman" w:hAnsi="Times New Roman" w:cs="Times New Roman"/>
          <w:color w:val="202124"/>
          <w:sz w:val="24"/>
          <w:szCs w:val="24"/>
        </w:rPr>
        <w:t>must be configured</w:t>
      </w:r>
      <w:proofErr w:type="gramEnd"/>
      <w:r w:rsidRPr="005C0F16">
        <w:rPr>
          <w:rFonts w:ascii="Times New Roman" w:eastAsia="Times New Roman" w:hAnsi="Times New Roman" w:cs="Times New Roman"/>
          <w:color w:val="202124"/>
          <w:sz w:val="24"/>
          <w:szCs w:val="24"/>
        </w:rPr>
        <w:t xml:space="preserve"> using the following user name and password:</w:t>
      </w:r>
    </w:p>
    <w:p w:rsidR="005C0F16" w:rsidRPr="005C0F16" w:rsidRDefault="005C0F16" w:rsidP="005C0F16">
      <w:pPr>
        <w:numPr>
          <w:ilvl w:val="0"/>
          <w:numId w:val="7"/>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Migration user name</w:t>
      </w:r>
      <w:r w:rsidRPr="005C0F16">
        <w:rPr>
          <w:rFonts w:ascii="Times New Roman" w:eastAsia="Times New Roman" w:hAnsi="Times New Roman" w:cs="Times New Roman"/>
          <w:color w:val="202124"/>
          <w:sz w:val="24"/>
          <w:szCs w:val="24"/>
        </w:rPr>
        <w:t> : </w:t>
      </w:r>
      <w:proofErr w:type="spellStart"/>
      <w:r w:rsidRPr="005C0F16">
        <w:rPr>
          <w:rFonts w:ascii="Courier New" w:eastAsia="Times New Roman" w:hAnsi="Courier New" w:cs="Courier New"/>
          <w:color w:val="202124"/>
          <w:sz w:val="20"/>
          <w:szCs w:val="20"/>
          <w:shd w:val="clear" w:color="auto" w:fill="FEF7E0"/>
        </w:rPr>
        <w:t>Postgres</w:t>
      </w:r>
      <w:proofErr w:type="spellEnd"/>
      <w:r w:rsidRPr="005C0F16">
        <w:rPr>
          <w:rFonts w:ascii="Courier New" w:eastAsia="Times New Roman" w:hAnsi="Courier New" w:cs="Courier New"/>
          <w:color w:val="202124"/>
          <w:sz w:val="20"/>
          <w:szCs w:val="20"/>
          <w:shd w:val="clear" w:color="auto" w:fill="FEF7E0"/>
        </w:rPr>
        <w:t xml:space="preserve"> Migration Username</w:t>
      </w:r>
    </w:p>
    <w:p w:rsidR="005C0F16" w:rsidRPr="005C0F16" w:rsidRDefault="005C0F16" w:rsidP="005C0F16">
      <w:pPr>
        <w:numPr>
          <w:ilvl w:val="0"/>
          <w:numId w:val="7"/>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 xml:space="preserve">Migration user </w:t>
      </w:r>
      <w:proofErr w:type="gramStart"/>
      <w:r w:rsidRPr="005C0F16">
        <w:rPr>
          <w:rFonts w:ascii="Times New Roman" w:eastAsia="Times New Roman" w:hAnsi="Times New Roman" w:cs="Times New Roman"/>
          <w:b/>
          <w:bCs/>
          <w:color w:val="202124"/>
          <w:sz w:val="24"/>
          <w:szCs w:val="24"/>
        </w:rPr>
        <w:t>password</w:t>
      </w:r>
      <w:r w:rsidRPr="005C0F16">
        <w:rPr>
          <w:rFonts w:ascii="Times New Roman" w:eastAsia="Times New Roman" w:hAnsi="Times New Roman" w:cs="Times New Roman"/>
          <w:color w:val="202124"/>
          <w:sz w:val="24"/>
          <w:szCs w:val="24"/>
        </w:rPr>
        <w:t> :</w:t>
      </w:r>
      <w:proofErr w:type="gramEnd"/>
      <w:r w:rsidRPr="005C0F16">
        <w:rPr>
          <w:rFonts w:ascii="Times New Roman" w:eastAsia="Times New Roman" w:hAnsi="Times New Roman" w:cs="Times New Roman"/>
          <w:color w:val="202124"/>
          <w:sz w:val="24"/>
          <w:szCs w:val="24"/>
        </w:rPr>
        <w:t> </w:t>
      </w:r>
      <w:r w:rsidRPr="005C0F16">
        <w:rPr>
          <w:rFonts w:ascii="Courier New" w:eastAsia="Times New Roman" w:hAnsi="Courier New" w:cs="Courier New"/>
          <w:color w:val="202124"/>
          <w:sz w:val="23"/>
          <w:szCs w:val="23"/>
        </w:rPr>
        <w:t>DMS_1s_cool!</w:t>
      </w:r>
    </w:p>
    <w:p w:rsidR="005C0F16" w:rsidRPr="005C0F16" w:rsidRDefault="005C0F16" w:rsidP="005C0F16">
      <w:pPr>
        <w:numPr>
          <w:ilvl w:val="0"/>
          <w:numId w:val="8"/>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Grant that user the required privileges and permissions for databases to be migrated.</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Database Migration Services require that the migration user have privileges to specific schemata and relations of the target databases for migration, in this case that is the </w:t>
      </w:r>
      <w:r w:rsidRPr="005C0F16">
        <w:rPr>
          <w:rFonts w:ascii="Courier New" w:eastAsia="Times New Roman" w:hAnsi="Courier New" w:cs="Courier New"/>
          <w:color w:val="202124"/>
          <w:sz w:val="23"/>
          <w:szCs w:val="23"/>
        </w:rPr>
        <w:t>orders</w:t>
      </w:r>
      <w:r w:rsidRPr="005C0F16">
        <w:rPr>
          <w:rFonts w:ascii="Times New Roman" w:eastAsia="Times New Roman" w:hAnsi="Times New Roman" w:cs="Times New Roman"/>
          <w:color w:val="202124"/>
          <w:sz w:val="24"/>
          <w:szCs w:val="24"/>
        </w:rPr>
        <w:t> and </w:t>
      </w:r>
      <w:proofErr w:type="spellStart"/>
      <w:r w:rsidRPr="005C0F16">
        <w:rPr>
          <w:rFonts w:ascii="Courier New" w:eastAsia="Times New Roman" w:hAnsi="Courier New" w:cs="Courier New"/>
          <w:color w:val="202124"/>
          <w:sz w:val="23"/>
          <w:szCs w:val="23"/>
        </w:rPr>
        <w:t>postgres</w:t>
      </w:r>
      <w:proofErr w:type="spellEnd"/>
      <w:r w:rsidRPr="005C0F16">
        <w:rPr>
          <w:rFonts w:ascii="Times New Roman" w:eastAsia="Times New Roman" w:hAnsi="Times New Roman" w:cs="Times New Roman"/>
          <w:color w:val="202124"/>
          <w:sz w:val="24"/>
          <w:szCs w:val="24"/>
        </w:rPr>
        <w:t> databases.</w:t>
      </w:r>
    </w:p>
    <w:p w:rsidR="005C0F16" w:rsidRPr="005C0F16" w:rsidRDefault="005C0F16" w:rsidP="005C0F16">
      <w:pPr>
        <w:numPr>
          <w:ilvl w:val="0"/>
          <w:numId w:val="9"/>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The Database Migration Service requires that all tables to be migrated have a primary key. Once you have granted the user the required privileges, run the following to add a primary key to the </w:t>
      </w:r>
      <w:proofErr w:type="spellStart"/>
      <w:r w:rsidRPr="005C0F16">
        <w:rPr>
          <w:rFonts w:ascii="Courier New" w:eastAsia="Times New Roman" w:hAnsi="Courier New" w:cs="Courier New"/>
          <w:color w:val="202124"/>
          <w:sz w:val="23"/>
          <w:szCs w:val="23"/>
        </w:rPr>
        <w:t>inventory_items</w:t>
      </w:r>
      <w:proofErr w:type="spellEnd"/>
      <w:r w:rsidRPr="005C0F16">
        <w:rPr>
          <w:rFonts w:ascii="Times New Roman" w:eastAsia="Times New Roman" w:hAnsi="Times New Roman" w:cs="Times New Roman"/>
          <w:color w:val="202124"/>
          <w:sz w:val="24"/>
          <w:szCs w:val="24"/>
        </w:rPr>
        <w:t xml:space="preserve"> table and exit </w:t>
      </w:r>
      <w:proofErr w:type="spellStart"/>
      <w:r w:rsidRPr="005C0F16">
        <w:rPr>
          <w:rFonts w:ascii="Times New Roman" w:eastAsia="Times New Roman" w:hAnsi="Times New Roman" w:cs="Times New Roman"/>
          <w:color w:val="202124"/>
          <w:sz w:val="24"/>
          <w:szCs w:val="24"/>
        </w:rPr>
        <w:t>psql</w:t>
      </w:r>
      <w:proofErr w:type="spellEnd"/>
      <w:r w:rsidRPr="005C0F16">
        <w:rPr>
          <w:rFonts w:ascii="Times New Roman" w:eastAsia="Times New Roman" w:hAnsi="Times New Roman" w:cs="Times New Roman"/>
          <w:color w:val="202124"/>
          <w:sz w:val="24"/>
          <w:szCs w:val="24"/>
        </w:rPr>
        <w:t>.</w:t>
      </w:r>
    </w:p>
    <w:p w:rsidR="005C0F16" w:rsidRPr="005C0F16" w:rsidRDefault="005C0F16" w:rsidP="005C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0F16">
        <w:rPr>
          <w:rFonts w:ascii="Courier New" w:eastAsia="Times New Roman" w:hAnsi="Courier New" w:cs="Courier New"/>
          <w:color w:val="000000"/>
          <w:sz w:val="21"/>
          <w:szCs w:val="21"/>
        </w:rPr>
        <w:t xml:space="preserve">ALTER TABLE </w:t>
      </w:r>
      <w:proofErr w:type="spellStart"/>
      <w:r w:rsidRPr="005C0F16">
        <w:rPr>
          <w:rFonts w:ascii="Courier New" w:eastAsia="Times New Roman" w:hAnsi="Courier New" w:cs="Courier New"/>
          <w:color w:val="000000"/>
          <w:sz w:val="21"/>
          <w:szCs w:val="21"/>
        </w:rPr>
        <w:t>public.inventory_items</w:t>
      </w:r>
      <w:proofErr w:type="spellEnd"/>
      <w:r w:rsidRPr="005C0F16">
        <w:rPr>
          <w:rFonts w:ascii="Courier New" w:eastAsia="Times New Roman" w:hAnsi="Courier New" w:cs="Courier New"/>
          <w:color w:val="000000"/>
          <w:sz w:val="21"/>
          <w:szCs w:val="21"/>
        </w:rPr>
        <w:t xml:space="preserve"> ADD PRIMARY </w:t>
      </w:r>
      <w:proofErr w:type="gramStart"/>
      <w:r w:rsidRPr="005C0F16">
        <w:rPr>
          <w:rFonts w:ascii="Courier New" w:eastAsia="Times New Roman" w:hAnsi="Courier New" w:cs="Courier New"/>
          <w:color w:val="000000"/>
          <w:sz w:val="21"/>
          <w:szCs w:val="21"/>
        </w:rPr>
        <w:t>KEY(</w:t>
      </w:r>
      <w:proofErr w:type="gramEnd"/>
      <w:r w:rsidRPr="005C0F16">
        <w:rPr>
          <w:rFonts w:ascii="Courier New" w:eastAsia="Times New Roman" w:hAnsi="Courier New" w:cs="Courier New"/>
          <w:color w:val="000000"/>
          <w:sz w:val="21"/>
          <w:szCs w:val="21"/>
        </w:rPr>
        <w:t>id);</w:t>
      </w:r>
    </w:p>
    <w:p w:rsidR="005C0F16" w:rsidRPr="005C0F16" w:rsidRDefault="005C0F16" w:rsidP="005C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0F16">
        <w:rPr>
          <w:rFonts w:ascii="Courier New" w:eastAsia="Times New Roman" w:hAnsi="Courier New" w:cs="Courier New"/>
          <w:color w:val="000000"/>
          <w:sz w:val="21"/>
          <w:szCs w:val="21"/>
        </w:rPr>
        <w:lastRenderedPageBreak/>
        <w:t>\q</w:t>
      </w:r>
    </w:p>
    <w:p w:rsidR="005C0F16" w:rsidRPr="005C0F16" w:rsidRDefault="005C0F16" w:rsidP="005C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5C0F16">
        <w:rPr>
          <w:rFonts w:ascii="Courier New" w:eastAsia="Times New Roman" w:hAnsi="Courier New" w:cs="Courier New"/>
          <w:color w:val="000000"/>
          <w:sz w:val="21"/>
          <w:szCs w:val="21"/>
        </w:rPr>
        <w:t>exit</w:t>
      </w:r>
      <w:proofErr w:type="gramEnd"/>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Copied!</w:t>
      </w:r>
    </w:p>
    <w:p w:rsidR="005C0F16" w:rsidRPr="005C0F16" w:rsidRDefault="005C0F16" w:rsidP="005C0F16">
      <w:pPr>
        <w:spacing w:after="0" w:line="240" w:lineRule="auto"/>
        <w:rPr>
          <w:rFonts w:ascii="Times New Roman" w:eastAsia="Times New Roman" w:hAnsi="Times New Roman" w:cs="Times New Roman"/>
          <w:sz w:val="24"/>
          <w:szCs w:val="24"/>
        </w:rPr>
      </w:pPr>
      <w:proofErr w:type="spellStart"/>
      <w:r w:rsidRPr="005C0F16">
        <w:rPr>
          <w:rFonts w:ascii="Times New Roman" w:eastAsia="Times New Roman" w:hAnsi="Times New Roman" w:cs="Times New Roman"/>
          <w:sz w:val="24"/>
          <w:szCs w:val="24"/>
        </w:rPr>
        <w:t>content_copy</w:t>
      </w:r>
      <w:proofErr w:type="spellEnd"/>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xml:space="preserve"> The detailed prerequisites for migrating a stand-alone PostgreSQL database to Cloud SQL for PostgreSQL </w:t>
      </w:r>
      <w:proofErr w:type="gramStart"/>
      <w:r w:rsidRPr="005C0F16">
        <w:rPr>
          <w:rFonts w:ascii="Times New Roman" w:eastAsia="Times New Roman" w:hAnsi="Times New Roman" w:cs="Times New Roman"/>
          <w:sz w:val="24"/>
          <w:szCs w:val="24"/>
        </w:rPr>
        <w:t>are provided</w:t>
      </w:r>
      <w:proofErr w:type="gramEnd"/>
      <w:r w:rsidRPr="005C0F16">
        <w:rPr>
          <w:rFonts w:ascii="Times New Roman" w:eastAsia="Times New Roman" w:hAnsi="Times New Roman" w:cs="Times New Roman"/>
          <w:sz w:val="24"/>
          <w:szCs w:val="24"/>
        </w:rPr>
        <w:t xml:space="preserve"> in the suggestion links in the Cloud Console GUI for Database Migration Services. Should you need some help on the detailed steps you must take, refer to that documentation, or you can look at the detailed steps in the </w:t>
      </w:r>
      <w:hyperlink r:id="rId9" w:tgtFrame="_blank" w:history="1">
        <w:r w:rsidRPr="005C0F16">
          <w:rPr>
            <w:rFonts w:ascii="Times New Roman" w:eastAsia="Times New Roman" w:hAnsi="Times New Roman" w:cs="Times New Roman"/>
            <w:color w:val="0000FF"/>
            <w:sz w:val="24"/>
            <w:szCs w:val="24"/>
            <w:u w:val="single"/>
          </w:rPr>
          <w:t>Migration Lab</w:t>
        </w:r>
      </w:hyperlink>
      <w:r w:rsidRPr="005C0F16">
        <w:rPr>
          <w:rFonts w:ascii="Times New Roman" w:eastAsia="Times New Roman" w:hAnsi="Times New Roman" w:cs="Times New Roman"/>
          <w:sz w:val="24"/>
          <w:szCs w:val="24"/>
        </w:rPr>
        <w:t> that is part of this skill badge.</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Click </w:t>
      </w:r>
      <w:r w:rsidRPr="005C0F16">
        <w:rPr>
          <w:rFonts w:ascii="Times New Roman" w:eastAsia="Times New Roman" w:hAnsi="Times New Roman" w:cs="Times New Roman"/>
          <w:b/>
          <w:bCs/>
          <w:color w:val="202124"/>
          <w:sz w:val="24"/>
          <w:szCs w:val="24"/>
        </w:rPr>
        <w:t>Check my progress</w:t>
      </w:r>
      <w:r w:rsidRPr="005C0F16">
        <w:rPr>
          <w:rFonts w:ascii="Times New Roman" w:eastAsia="Times New Roman" w:hAnsi="Times New Roman" w:cs="Times New Roman"/>
          <w:color w:val="202124"/>
          <w:sz w:val="24"/>
          <w:szCs w:val="24"/>
        </w:rPr>
        <w:t> to verify the objective.</w:t>
      </w:r>
    </w:p>
    <w:p w:rsidR="005C0F16" w:rsidRPr="005C0F16" w:rsidRDefault="005C0F16" w:rsidP="005C0F16">
      <w:pPr>
        <w:shd w:val="clear" w:color="auto" w:fill="F8F9FA"/>
        <w:spacing w:after="12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Prepare a stand-alone PostgreSQL database for migration to Cloud SQL for PostgreSQL.</w:t>
      </w:r>
    </w:p>
    <w:p w:rsidR="005C0F16" w:rsidRPr="005C0F16" w:rsidRDefault="005C0F16" w:rsidP="005C0F16">
      <w:pPr>
        <w:shd w:val="clear" w:color="auto" w:fill="F8F9FA"/>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Check my progress</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Migrate the stand-alone PostgreSQL database to a Cloud SQL for PostgreSQL instance</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In this </w:t>
      </w:r>
      <w:proofErr w:type="gramStart"/>
      <w:r w:rsidRPr="005C0F16">
        <w:rPr>
          <w:rFonts w:ascii="Times New Roman" w:eastAsia="Times New Roman" w:hAnsi="Times New Roman" w:cs="Times New Roman"/>
          <w:color w:val="202124"/>
          <w:sz w:val="24"/>
          <w:szCs w:val="24"/>
        </w:rPr>
        <w:t>sub-task</w:t>
      </w:r>
      <w:proofErr w:type="gramEnd"/>
      <w:r w:rsidRPr="005C0F16">
        <w:rPr>
          <w:rFonts w:ascii="Times New Roman" w:eastAsia="Times New Roman" w:hAnsi="Times New Roman" w:cs="Times New Roman"/>
          <w:color w:val="202124"/>
          <w:sz w:val="24"/>
          <w:szCs w:val="24"/>
        </w:rPr>
        <w:t xml:space="preserve"> you must perform the migration using Database Migration Services.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To complete this sub-task you must complete the following steps:</w:t>
      </w:r>
    </w:p>
    <w:p w:rsidR="005C0F16" w:rsidRPr="005C0F16" w:rsidRDefault="005C0F16" w:rsidP="005C0F16">
      <w:pPr>
        <w:numPr>
          <w:ilvl w:val="0"/>
          <w:numId w:val="10"/>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Create a new Database Migration Service connection profile for the stand-alone PostgreSQL database, using the credentials of the </w:t>
      </w:r>
      <w:proofErr w:type="spellStart"/>
      <w:r w:rsidRPr="005C0F16">
        <w:rPr>
          <w:rFonts w:ascii="Courier New" w:eastAsia="Times New Roman" w:hAnsi="Courier New" w:cs="Courier New"/>
          <w:color w:val="202124"/>
          <w:sz w:val="20"/>
          <w:szCs w:val="20"/>
          <w:shd w:val="clear" w:color="auto" w:fill="FEF7E0"/>
        </w:rPr>
        <w:t>Postgres</w:t>
      </w:r>
      <w:proofErr w:type="spellEnd"/>
      <w:r w:rsidRPr="005C0F16">
        <w:rPr>
          <w:rFonts w:ascii="Courier New" w:eastAsia="Times New Roman" w:hAnsi="Courier New" w:cs="Courier New"/>
          <w:color w:val="202124"/>
          <w:sz w:val="20"/>
          <w:szCs w:val="20"/>
          <w:shd w:val="clear" w:color="auto" w:fill="FEF7E0"/>
        </w:rPr>
        <w:t xml:space="preserve"> Migration User</w:t>
      </w:r>
      <w:r w:rsidRPr="005C0F16">
        <w:rPr>
          <w:rFonts w:ascii="Times New Roman" w:eastAsia="Times New Roman" w:hAnsi="Times New Roman" w:cs="Times New Roman"/>
          <w:color w:val="202124"/>
          <w:sz w:val="24"/>
          <w:szCs w:val="24"/>
        </w:rPr>
        <w:t> migration user you created earlier.</w:t>
      </w:r>
    </w:p>
    <w:p w:rsidR="005C0F16" w:rsidRPr="005C0F16" w:rsidRDefault="005C0F16" w:rsidP="005C0F16">
      <w:pPr>
        <w:numPr>
          <w:ilvl w:val="0"/>
          <w:numId w:val="11"/>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Username</w:t>
      </w:r>
      <w:r w:rsidRPr="005C0F16">
        <w:rPr>
          <w:rFonts w:ascii="Times New Roman" w:eastAsia="Times New Roman" w:hAnsi="Times New Roman" w:cs="Times New Roman"/>
          <w:color w:val="202124"/>
          <w:sz w:val="24"/>
          <w:szCs w:val="24"/>
        </w:rPr>
        <w:t> : </w:t>
      </w:r>
      <w:proofErr w:type="spellStart"/>
      <w:r w:rsidRPr="005C0F16">
        <w:rPr>
          <w:rFonts w:ascii="Courier New" w:eastAsia="Times New Roman" w:hAnsi="Courier New" w:cs="Courier New"/>
          <w:color w:val="202124"/>
          <w:sz w:val="20"/>
          <w:szCs w:val="20"/>
          <w:shd w:val="clear" w:color="auto" w:fill="FEF7E0"/>
        </w:rPr>
        <w:t>Postgres</w:t>
      </w:r>
      <w:proofErr w:type="spellEnd"/>
      <w:r w:rsidRPr="005C0F16">
        <w:rPr>
          <w:rFonts w:ascii="Courier New" w:eastAsia="Times New Roman" w:hAnsi="Courier New" w:cs="Courier New"/>
          <w:color w:val="202124"/>
          <w:sz w:val="20"/>
          <w:szCs w:val="20"/>
          <w:shd w:val="clear" w:color="auto" w:fill="FEF7E0"/>
        </w:rPr>
        <w:t xml:space="preserve"> Migration User</w:t>
      </w:r>
    </w:p>
    <w:p w:rsidR="005C0F16" w:rsidRPr="005C0F16" w:rsidRDefault="005C0F16" w:rsidP="005C0F16">
      <w:pPr>
        <w:numPr>
          <w:ilvl w:val="0"/>
          <w:numId w:val="11"/>
        </w:numPr>
        <w:spacing w:after="0" w:line="240" w:lineRule="auto"/>
        <w:ind w:left="8400"/>
        <w:rPr>
          <w:rFonts w:ascii="Times New Roman" w:eastAsia="Times New Roman" w:hAnsi="Times New Roman" w:cs="Times New Roman"/>
          <w:color w:val="202124"/>
          <w:sz w:val="24"/>
          <w:szCs w:val="24"/>
        </w:rPr>
      </w:pPr>
      <w:proofErr w:type="gramStart"/>
      <w:r w:rsidRPr="005C0F16">
        <w:rPr>
          <w:rFonts w:ascii="Times New Roman" w:eastAsia="Times New Roman" w:hAnsi="Times New Roman" w:cs="Times New Roman"/>
          <w:b/>
          <w:bCs/>
          <w:color w:val="202124"/>
          <w:sz w:val="24"/>
          <w:szCs w:val="24"/>
        </w:rPr>
        <w:t>Password</w:t>
      </w:r>
      <w:r w:rsidRPr="005C0F16">
        <w:rPr>
          <w:rFonts w:ascii="Times New Roman" w:eastAsia="Times New Roman" w:hAnsi="Times New Roman" w:cs="Times New Roman"/>
          <w:color w:val="202124"/>
          <w:sz w:val="24"/>
          <w:szCs w:val="24"/>
        </w:rPr>
        <w:t> :</w:t>
      </w:r>
      <w:proofErr w:type="gramEnd"/>
      <w:r w:rsidRPr="005C0F16">
        <w:rPr>
          <w:rFonts w:ascii="Times New Roman" w:eastAsia="Times New Roman" w:hAnsi="Times New Roman" w:cs="Times New Roman"/>
          <w:color w:val="202124"/>
          <w:sz w:val="24"/>
          <w:szCs w:val="24"/>
        </w:rPr>
        <w:t> </w:t>
      </w:r>
      <w:r w:rsidRPr="005C0F16">
        <w:rPr>
          <w:rFonts w:ascii="Courier New" w:eastAsia="Times New Roman" w:hAnsi="Courier New" w:cs="Courier New"/>
          <w:color w:val="202124"/>
          <w:sz w:val="23"/>
          <w:szCs w:val="23"/>
        </w:rPr>
        <w:t>DMS_1s_cool!</w:t>
      </w:r>
    </w:p>
    <w:p w:rsidR="005C0F16" w:rsidRPr="005C0F16" w:rsidRDefault="005C0F16" w:rsidP="005C0F16">
      <w:pPr>
        <w:numPr>
          <w:ilvl w:val="0"/>
          <w:numId w:val="11"/>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Region</w:t>
      </w:r>
      <w:r w:rsidRPr="005C0F16">
        <w:rPr>
          <w:rFonts w:ascii="Times New Roman" w:eastAsia="Times New Roman" w:hAnsi="Times New Roman" w:cs="Times New Roman"/>
          <w:color w:val="202124"/>
          <w:sz w:val="24"/>
          <w:szCs w:val="24"/>
        </w:rPr>
        <w:t> : </w:t>
      </w:r>
      <w:r w:rsidRPr="005C0F16">
        <w:rPr>
          <w:rFonts w:ascii="Courier New" w:eastAsia="Times New Roman" w:hAnsi="Courier New" w:cs="Courier New"/>
          <w:color w:val="202124"/>
          <w:sz w:val="20"/>
          <w:szCs w:val="20"/>
          <w:shd w:val="clear" w:color="auto" w:fill="FEF7E0"/>
        </w:rPr>
        <w:t>REGION</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lastRenderedPageBreak/>
        <w:t xml:space="preserve">You must configure the connection profile using the internal </w:t>
      </w:r>
      <w:proofErr w:type="spellStart"/>
      <w:r w:rsidRPr="005C0F16">
        <w:rPr>
          <w:rFonts w:ascii="Times New Roman" w:eastAsia="Times New Roman" w:hAnsi="Times New Roman" w:cs="Times New Roman"/>
          <w:color w:val="202124"/>
          <w:sz w:val="24"/>
          <w:szCs w:val="24"/>
        </w:rPr>
        <w:t>ip</w:t>
      </w:r>
      <w:proofErr w:type="spellEnd"/>
      <w:r w:rsidRPr="005C0F16">
        <w:rPr>
          <w:rFonts w:ascii="Times New Roman" w:eastAsia="Times New Roman" w:hAnsi="Times New Roman" w:cs="Times New Roman"/>
          <w:color w:val="202124"/>
          <w:sz w:val="24"/>
          <w:szCs w:val="24"/>
        </w:rPr>
        <w:t>-address of the source compute instance.</w:t>
      </w:r>
    </w:p>
    <w:p w:rsidR="005C0F16" w:rsidRPr="005C0F16" w:rsidRDefault="005C0F16" w:rsidP="005C0F16">
      <w:pPr>
        <w:numPr>
          <w:ilvl w:val="0"/>
          <w:numId w:val="12"/>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Create a new </w:t>
      </w:r>
      <w:r w:rsidRPr="005C0F16">
        <w:rPr>
          <w:rFonts w:ascii="Times New Roman" w:eastAsia="Times New Roman" w:hAnsi="Times New Roman" w:cs="Times New Roman"/>
          <w:b/>
          <w:bCs/>
          <w:color w:val="202124"/>
          <w:sz w:val="24"/>
          <w:szCs w:val="24"/>
        </w:rPr>
        <w:t>continuous</w:t>
      </w:r>
      <w:r w:rsidRPr="005C0F16">
        <w:rPr>
          <w:rFonts w:ascii="Times New Roman" w:eastAsia="Times New Roman" w:hAnsi="Times New Roman" w:cs="Times New Roman"/>
          <w:color w:val="202124"/>
          <w:sz w:val="24"/>
          <w:szCs w:val="24"/>
        </w:rPr>
        <w:t> Database Migration Service job.</w:t>
      </w:r>
    </w:p>
    <w:p w:rsidR="005C0F16" w:rsidRPr="005C0F16" w:rsidRDefault="005C0F16" w:rsidP="005C0F16">
      <w:pPr>
        <w:numPr>
          <w:ilvl w:val="0"/>
          <w:numId w:val="1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w:t>
      </w:r>
      <w:r w:rsidRPr="005C0F16">
        <w:rPr>
          <w:rFonts w:ascii="Times New Roman" w:eastAsia="Times New Roman" w:hAnsi="Times New Roman" w:cs="Times New Roman"/>
          <w:b/>
          <w:bCs/>
          <w:color w:val="202124"/>
          <w:sz w:val="24"/>
          <w:szCs w:val="24"/>
        </w:rPr>
        <w:t>Migration job name</w:t>
      </w:r>
      <w:r w:rsidRPr="005C0F16">
        <w:rPr>
          <w:rFonts w:ascii="Times New Roman" w:eastAsia="Times New Roman" w:hAnsi="Times New Roman" w:cs="Times New Roman"/>
          <w:color w:val="202124"/>
          <w:sz w:val="24"/>
          <w:szCs w:val="24"/>
        </w:rPr>
        <w:t>, enter </w:t>
      </w:r>
      <w:r w:rsidRPr="005C0F16">
        <w:rPr>
          <w:rFonts w:ascii="Courier New" w:eastAsia="Times New Roman" w:hAnsi="Courier New" w:cs="Courier New"/>
          <w:color w:val="202124"/>
          <w:sz w:val="20"/>
          <w:szCs w:val="20"/>
          <w:shd w:val="clear" w:color="auto" w:fill="FEF7E0"/>
        </w:rPr>
        <w:t>Migrated Cloud SQL for PostgreSQL Instance ID</w:t>
      </w:r>
    </w:p>
    <w:p w:rsidR="005C0F16" w:rsidRPr="005C0F16" w:rsidRDefault="005C0F16" w:rsidP="005C0F16">
      <w:pPr>
        <w:numPr>
          <w:ilvl w:val="0"/>
          <w:numId w:val="1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w:t>
      </w:r>
      <w:r w:rsidRPr="005C0F16">
        <w:rPr>
          <w:rFonts w:ascii="Times New Roman" w:eastAsia="Times New Roman" w:hAnsi="Times New Roman" w:cs="Times New Roman"/>
          <w:b/>
          <w:bCs/>
          <w:color w:val="202124"/>
          <w:sz w:val="24"/>
          <w:szCs w:val="24"/>
        </w:rPr>
        <w:t xml:space="preserve">Source database </w:t>
      </w:r>
      <w:proofErr w:type="gramStart"/>
      <w:r w:rsidRPr="005C0F16">
        <w:rPr>
          <w:rFonts w:ascii="Times New Roman" w:eastAsia="Times New Roman" w:hAnsi="Times New Roman" w:cs="Times New Roman"/>
          <w:b/>
          <w:bCs/>
          <w:color w:val="202124"/>
          <w:sz w:val="24"/>
          <w:szCs w:val="24"/>
        </w:rPr>
        <w:t>engine</w:t>
      </w:r>
      <w:proofErr w:type="gramEnd"/>
      <w:r w:rsidRPr="005C0F16">
        <w:rPr>
          <w:rFonts w:ascii="Times New Roman" w:eastAsia="Times New Roman" w:hAnsi="Times New Roman" w:cs="Times New Roman"/>
          <w:color w:val="202124"/>
          <w:sz w:val="24"/>
          <w:szCs w:val="24"/>
        </w:rPr>
        <w:t> select </w:t>
      </w:r>
      <w:r w:rsidRPr="005C0F16">
        <w:rPr>
          <w:rFonts w:ascii="Courier New" w:eastAsia="Times New Roman" w:hAnsi="Courier New" w:cs="Courier New"/>
          <w:color w:val="202124"/>
          <w:sz w:val="23"/>
          <w:szCs w:val="23"/>
        </w:rPr>
        <w:t>PostgreSQL</w:t>
      </w:r>
      <w:r w:rsidRPr="005C0F16">
        <w:rPr>
          <w:rFonts w:ascii="Times New Roman" w:eastAsia="Times New Roman" w:hAnsi="Times New Roman" w:cs="Times New Roman"/>
          <w:color w:val="202124"/>
          <w:sz w:val="24"/>
          <w:szCs w:val="24"/>
        </w:rPr>
        <w:t>.</w:t>
      </w:r>
    </w:p>
    <w:p w:rsidR="005C0F16" w:rsidRPr="005C0F16" w:rsidRDefault="005C0F16" w:rsidP="005C0F16">
      <w:pPr>
        <w:numPr>
          <w:ilvl w:val="0"/>
          <w:numId w:val="1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w:t>
      </w:r>
      <w:r w:rsidRPr="005C0F16">
        <w:rPr>
          <w:rFonts w:ascii="Times New Roman" w:eastAsia="Times New Roman" w:hAnsi="Times New Roman" w:cs="Times New Roman"/>
          <w:b/>
          <w:bCs/>
          <w:color w:val="202124"/>
          <w:sz w:val="24"/>
          <w:szCs w:val="24"/>
        </w:rPr>
        <w:t xml:space="preserve">Destination database </w:t>
      </w:r>
      <w:proofErr w:type="gramStart"/>
      <w:r w:rsidRPr="005C0F16">
        <w:rPr>
          <w:rFonts w:ascii="Times New Roman" w:eastAsia="Times New Roman" w:hAnsi="Times New Roman" w:cs="Times New Roman"/>
          <w:b/>
          <w:bCs/>
          <w:color w:val="202124"/>
          <w:sz w:val="24"/>
          <w:szCs w:val="24"/>
        </w:rPr>
        <w:t>engine</w:t>
      </w:r>
      <w:proofErr w:type="gramEnd"/>
      <w:r w:rsidRPr="005C0F16">
        <w:rPr>
          <w:rFonts w:ascii="Times New Roman" w:eastAsia="Times New Roman" w:hAnsi="Times New Roman" w:cs="Times New Roman"/>
          <w:color w:val="202124"/>
          <w:sz w:val="24"/>
          <w:szCs w:val="24"/>
        </w:rPr>
        <w:t> select </w:t>
      </w:r>
      <w:r w:rsidRPr="005C0F16">
        <w:rPr>
          <w:rFonts w:ascii="Courier New" w:eastAsia="Times New Roman" w:hAnsi="Courier New" w:cs="Courier New"/>
          <w:color w:val="202124"/>
          <w:sz w:val="23"/>
          <w:szCs w:val="23"/>
        </w:rPr>
        <w:t>Cloud SQL for PostgreSQL</w:t>
      </w:r>
      <w:r w:rsidRPr="005C0F16">
        <w:rPr>
          <w:rFonts w:ascii="Times New Roman" w:eastAsia="Times New Roman" w:hAnsi="Times New Roman" w:cs="Times New Roman"/>
          <w:color w:val="202124"/>
          <w:sz w:val="24"/>
          <w:szCs w:val="24"/>
        </w:rPr>
        <w:t>.</w:t>
      </w:r>
    </w:p>
    <w:p w:rsidR="005C0F16" w:rsidRPr="005C0F16" w:rsidRDefault="005C0F16" w:rsidP="005C0F16">
      <w:pPr>
        <w:numPr>
          <w:ilvl w:val="0"/>
          <w:numId w:val="1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Destination region</w:t>
      </w:r>
      <w:r w:rsidRPr="005C0F16">
        <w:rPr>
          <w:rFonts w:ascii="Times New Roman" w:eastAsia="Times New Roman" w:hAnsi="Times New Roman" w:cs="Times New Roman"/>
          <w:color w:val="202124"/>
          <w:sz w:val="24"/>
          <w:szCs w:val="24"/>
        </w:rPr>
        <w:t> : </w:t>
      </w:r>
      <w:r w:rsidRPr="005C0F16">
        <w:rPr>
          <w:rFonts w:ascii="Courier New" w:eastAsia="Times New Roman" w:hAnsi="Courier New" w:cs="Courier New"/>
          <w:color w:val="202124"/>
          <w:sz w:val="20"/>
          <w:szCs w:val="20"/>
          <w:shd w:val="clear" w:color="auto" w:fill="FEF7E0"/>
        </w:rPr>
        <w:t>REGION</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As part of the migration job configuration, make sure that you specify the following properties for the destination Cloud SQL instance:</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The </w:t>
      </w:r>
      <w:r w:rsidRPr="005C0F16">
        <w:rPr>
          <w:rFonts w:ascii="Times New Roman" w:eastAsia="Times New Roman" w:hAnsi="Times New Roman" w:cs="Times New Roman"/>
          <w:b/>
          <w:bCs/>
          <w:color w:val="202124"/>
          <w:sz w:val="24"/>
          <w:szCs w:val="24"/>
        </w:rPr>
        <w:t>Destination Instance ID</w:t>
      </w:r>
      <w:r w:rsidRPr="005C0F16">
        <w:rPr>
          <w:rFonts w:ascii="Times New Roman" w:eastAsia="Times New Roman" w:hAnsi="Times New Roman" w:cs="Times New Roman"/>
          <w:color w:val="202124"/>
          <w:sz w:val="24"/>
          <w:szCs w:val="24"/>
        </w:rPr>
        <w:t> must be set to </w:t>
      </w:r>
      <w:r w:rsidRPr="005C0F16">
        <w:rPr>
          <w:rFonts w:ascii="Courier New" w:eastAsia="Times New Roman" w:hAnsi="Courier New" w:cs="Courier New"/>
          <w:color w:val="202124"/>
          <w:sz w:val="20"/>
          <w:szCs w:val="20"/>
          <w:shd w:val="clear" w:color="auto" w:fill="FEF7E0"/>
        </w:rPr>
        <w:t>Migrated Cloud SQL for PostgreSQL Instance ID</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The </w:t>
      </w:r>
      <w:r w:rsidRPr="005C0F16">
        <w:rPr>
          <w:rFonts w:ascii="Times New Roman" w:eastAsia="Times New Roman" w:hAnsi="Times New Roman" w:cs="Times New Roman"/>
          <w:b/>
          <w:bCs/>
          <w:color w:val="202124"/>
          <w:sz w:val="24"/>
          <w:szCs w:val="24"/>
        </w:rPr>
        <w:t>Password</w:t>
      </w:r>
      <w:r w:rsidRPr="005C0F16">
        <w:rPr>
          <w:rFonts w:ascii="Times New Roman" w:eastAsia="Times New Roman" w:hAnsi="Times New Roman" w:cs="Times New Roman"/>
          <w:color w:val="202124"/>
          <w:sz w:val="24"/>
          <w:szCs w:val="24"/>
        </w:rPr>
        <w:t xml:space="preserve"> for the migrated instance </w:t>
      </w:r>
      <w:proofErr w:type="gramStart"/>
      <w:r w:rsidRPr="005C0F16">
        <w:rPr>
          <w:rFonts w:ascii="Times New Roman" w:eastAsia="Times New Roman" w:hAnsi="Times New Roman" w:cs="Times New Roman"/>
          <w:color w:val="202124"/>
          <w:sz w:val="24"/>
          <w:szCs w:val="24"/>
        </w:rPr>
        <w:t>must be set</w:t>
      </w:r>
      <w:proofErr w:type="gramEnd"/>
      <w:r w:rsidRPr="005C0F16">
        <w:rPr>
          <w:rFonts w:ascii="Times New Roman" w:eastAsia="Times New Roman" w:hAnsi="Times New Roman" w:cs="Times New Roman"/>
          <w:color w:val="202124"/>
          <w:sz w:val="24"/>
          <w:szCs w:val="24"/>
        </w:rPr>
        <w:t xml:space="preserve"> to </w:t>
      </w:r>
      <w:proofErr w:type="spellStart"/>
      <w:r w:rsidRPr="005C0F16">
        <w:rPr>
          <w:rFonts w:ascii="Courier New" w:eastAsia="Times New Roman" w:hAnsi="Courier New" w:cs="Courier New"/>
          <w:color w:val="202124"/>
          <w:sz w:val="23"/>
          <w:szCs w:val="23"/>
        </w:rPr>
        <w:t>supersecret</w:t>
      </w:r>
      <w:proofErr w:type="spellEnd"/>
      <w:r w:rsidRPr="005C0F16">
        <w:rPr>
          <w:rFonts w:ascii="Courier New" w:eastAsia="Times New Roman" w:hAnsi="Courier New" w:cs="Courier New"/>
          <w:color w:val="202124"/>
          <w:sz w:val="23"/>
          <w:szCs w:val="23"/>
        </w:rPr>
        <w:t>!</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Database version</w:t>
      </w:r>
      <w:r w:rsidRPr="005C0F16">
        <w:rPr>
          <w:rFonts w:ascii="Times New Roman" w:eastAsia="Times New Roman" w:hAnsi="Times New Roman" w:cs="Times New Roman"/>
          <w:color w:val="202124"/>
          <w:sz w:val="24"/>
          <w:szCs w:val="24"/>
        </w:rPr>
        <w:t> must be set to </w:t>
      </w:r>
      <w:r w:rsidRPr="005C0F16">
        <w:rPr>
          <w:rFonts w:ascii="Times New Roman" w:eastAsia="Times New Roman" w:hAnsi="Times New Roman" w:cs="Times New Roman"/>
          <w:b/>
          <w:bCs/>
          <w:color w:val="202124"/>
          <w:sz w:val="24"/>
          <w:szCs w:val="24"/>
        </w:rPr>
        <w:t>Cloud SQL for PostgreSQL 13</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Choose Cloud SQL edition </w:t>
      </w:r>
      <w:r w:rsidRPr="005C0F16">
        <w:rPr>
          <w:rFonts w:ascii="Times New Roman" w:eastAsia="Times New Roman" w:hAnsi="Times New Roman" w:cs="Times New Roman"/>
          <w:b/>
          <w:bCs/>
          <w:color w:val="202124"/>
          <w:sz w:val="24"/>
          <w:szCs w:val="24"/>
        </w:rPr>
        <w:t>Enterprise</w:t>
      </w:r>
      <w:r w:rsidRPr="005C0F16">
        <w:rPr>
          <w:rFonts w:ascii="Times New Roman" w:eastAsia="Times New Roman" w:hAnsi="Times New Roman" w:cs="Times New Roman"/>
          <w:color w:val="202124"/>
          <w:sz w:val="24"/>
          <w:szCs w:val="24"/>
        </w:rPr>
        <w:t> only.</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Region</w:t>
      </w:r>
      <w:r w:rsidRPr="005C0F16">
        <w:rPr>
          <w:rFonts w:ascii="Times New Roman" w:eastAsia="Times New Roman" w:hAnsi="Times New Roman" w:cs="Times New Roman"/>
          <w:color w:val="202124"/>
          <w:sz w:val="24"/>
          <w:szCs w:val="24"/>
        </w:rPr>
        <w:t> must be set to </w:t>
      </w:r>
      <w:r w:rsidRPr="005C0F16">
        <w:rPr>
          <w:rFonts w:ascii="Courier New" w:eastAsia="Times New Roman" w:hAnsi="Courier New" w:cs="Courier New"/>
          <w:color w:val="202124"/>
          <w:sz w:val="20"/>
          <w:szCs w:val="20"/>
          <w:shd w:val="clear" w:color="auto" w:fill="FEF7E0"/>
        </w:rPr>
        <w:t>REGION</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w:t>
      </w:r>
      <w:proofErr w:type="gramStart"/>
      <w:r w:rsidRPr="005C0F16">
        <w:rPr>
          <w:rFonts w:ascii="Times New Roman" w:eastAsia="Times New Roman" w:hAnsi="Times New Roman" w:cs="Times New Roman"/>
          <w:b/>
          <w:bCs/>
          <w:color w:val="202124"/>
          <w:sz w:val="24"/>
          <w:szCs w:val="24"/>
        </w:rPr>
        <w:t>Connections</w:t>
      </w:r>
      <w:proofErr w:type="gramEnd"/>
      <w:r w:rsidRPr="005C0F16">
        <w:rPr>
          <w:rFonts w:ascii="Times New Roman" w:eastAsia="Times New Roman" w:hAnsi="Times New Roman" w:cs="Times New Roman"/>
          <w:color w:val="202124"/>
          <w:sz w:val="24"/>
          <w:szCs w:val="24"/>
        </w:rPr>
        <w:t> both </w:t>
      </w:r>
      <w:r w:rsidRPr="005C0F16">
        <w:rPr>
          <w:rFonts w:ascii="Times New Roman" w:eastAsia="Times New Roman" w:hAnsi="Times New Roman" w:cs="Times New Roman"/>
          <w:b/>
          <w:bCs/>
          <w:color w:val="202124"/>
          <w:sz w:val="24"/>
          <w:szCs w:val="24"/>
        </w:rPr>
        <w:t>Public IP</w:t>
      </w:r>
      <w:r w:rsidRPr="005C0F16">
        <w:rPr>
          <w:rFonts w:ascii="Times New Roman" w:eastAsia="Times New Roman" w:hAnsi="Times New Roman" w:cs="Times New Roman"/>
          <w:color w:val="202124"/>
          <w:sz w:val="24"/>
          <w:szCs w:val="24"/>
        </w:rPr>
        <w:t> and </w:t>
      </w:r>
      <w:r w:rsidRPr="005C0F16">
        <w:rPr>
          <w:rFonts w:ascii="Times New Roman" w:eastAsia="Times New Roman" w:hAnsi="Times New Roman" w:cs="Times New Roman"/>
          <w:b/>
          <w:bCs/>
          <w:color w:val="202124"/>
          <w:sz w:val="24"/>
          <w:szCs w:val="24"/>
        </w:rPr>
        <w:t>Private IP</w:t>
      </w:r>
      <w:r w:rsidRPr="005C0F16">
        <w:rPr>
          <w:rFonts w:ascii="Times New Roman" w:eastAsia="Times New Roman" w:hAnsi="Times New Roman" w:cs="Times New Roman"/>
          <w:color w:val="202124"/>
          <w:sz w:val="24"/>
          <w:szCs w:val="24"/>
        </w:rPr>
        <w:t> must be set.</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Private IP use an automatically allocated IP range and click </w:t>
      </w:r>
      <w:r w:rsidRPr="005C0F16">
        <w:rPr>
          <w:rFonts w:ascii="Times New Roman" w:eastAsia="Times New Roman" w:hAnsi="Times New Roman" w:cs="Times New Roman"/>
          <w:b/>
          <w:bCs/>
          <w:color w:val="202124"/>
          <w:sz w:val="24"/>
          <w:szCs w:val="24"/>
        </w:rPr>
        <w:t>Allocate &amp; Connect</w:t>
      </w:r>
      <w:r w:rsidRPr="005C0F16">
        <w:rPr>
          <w:rFonts w:ascii="Times New Roman" w:eastAsia="Times New Roman" w:hAnsi="Times New Roman" w:cs="Times New Roman"/>
          <w:color w:val="202124"/>
          <w:sz w:val="24"/>
          <w:szCs w:val="24"/>
        </w:rPr>
        <w:t>.</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Select a standard machine shape with </w:t>
      </w:r>
      <w:r w:rsidRPr="005C0F16">
        <w:rPr>
          <w:rFonts w:ascii="Times New Roman" w:eastAsia="Times New Roman" w:hAnsi="Times New Roman" w:cs="Times New Roman"/>
          <w:b/>
          <w:bCs/>
          <w:color w:val="202124"/>
          <w:sz w:val="24"/>
          <w:szCs w:val="24"/>
        </w:rPr>
        <w:t>4 vCPU, 16 GB</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w:t>
      </w:r>
      <w:r w:rsidRPr="005C0F16">
        <w:rPr>
          <w:rFonts w:ascii="Times New Roman" w:eastAsia="Times New Roman" w:hAnsi="Times New Roman" w:cs="Times New Roman"/>
          <w:b/>
          <w:bCs/>
          <w:color w:val="202124"/>
          <w:sz w:val="24"/>
          <w:szCs w:val="24"/>
        </w:rPr>
        <w:t>Storage type</w:t>
      </w:r>
      <w:r w:rsidRPr="005C0F16">
        <w:rPr>
          <w:rFonts w:ascii="Times New Roman" w:eastAsia="Times New Roman" w:hAnsi="Times New Roman" w:cs="Times New Roman"/>
          <w:color w:val="202124"/>
          <w:sz w:val="24"/>
          <w:szCs w:val="24"/>
        </w:rPr>
        <w:t>, use </w:t>
      </w:r>
      <w:r w:rsidRPr="005C0F16">
        <w:rPr>
          <w:rFonts w:ascii="Times New Roman" w:eastAsia="Times New Roman" w:hAnsi="Times New Roman" w:cs="Times New Roman"/>
          <w:b/>
          <w:bCs/>
          <w:color w:val="202124"/>
          <w:sz w:val="24"/>
          <w:szCs w:val="24"/>
        </w:rPr>
        <w:t>SSD</w:t>
      </w:r>
    </w:p>
    <w:p w:rsidR="005C0F16" w:rsidRPr="005C0F16" w:rsidRDefault="005C0F16" w:rsidP="005C0F16">
      <w:pPr>
        <w:numPr>
          <w:ilvl w:val="0"/>
          <w:numId w:val="1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storage capacity to </w:t>
      </w:r>
      <w:r w:rsidRPr="005C0F16">
        <w:rPr>
          <w:rFonts w:ascii="Times New Roman" w:eastAsia="Times New Roman" w:hAnsi="Times New Roman" w:cs="Times New Roman"/>
          <w:b/>
          <w:bCs/>
          <w:color w:val="202124"/>
          <w:sz w:val="24"/>
          <w:szCs w:val="24"/>
        </w:rPr>
        <w:t>10 GB</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the </w:t>
      </w:r>
      <w:r w:rsidRPr="005C0F16">
        <w:rPr>
          <w:rFonts w:ascii="Times New Roman" w:eastAsia="Times New Roman" w:hAnsi="Times New Roman" w:cs="Times New Roman"/>
          <w:b/>
          <w:bCs/>
          <w:color w:val="202124"/>
          <w:sz w:val="24"/>
          <w:szCs w:val="24"/>
        </w:rPr>
        <w:t>Connectivity Method</w:t>
      </w:r>
      <w:r w:rsidRPr="005C0F16">
        <w:rPr>
          <w:rFonts w:ascii="Times New Roman" w:eastAsia="Times New Roman" w:hAnsi="Times New Roman" w:cs="Times New Roman"/>
          <w:color w:val="202124"/>
          <w:sz w:val="24"/>
          <w:szCs w:val="24"/>
        </w:rPr>
        <w:t>, you must use </w:t>
      </w:r>
      <w:r w:rsidRPr="005C0F16">
        <w:rPr>
          <w:rFonts w:ascii="Times New Roman" w:eastAsia="Times New Roman" w:hAnsi="Times New Roman" w:cs="Times New Roman"/>
          <w:b/>
          <w:bCs/>
          <w:color w:val="202124"/>
          <w:sz w:val="24"/>
          <w:szCs w:val="24"/>
        </w:rPr>
        <w:t>VPC peering</w:t>
      </w:r>
      <w:r w:rsidRPr="005C0F16">
        <w:rPr>
          <w:rFonts w:ascii="Times New Roman" w:eastAsia="Times New Roman" w:hAnsi="Times New Roman" w:cs="Times New Roman"/>
          <w:color w:val="202124"/>
          <w:sz w:val="24"/>
          <w:szCs w:val="24"/>
        </w:rPr>
        <w:t> with the </w:t>
      </w:r>
      <w:r w:rsidRPr="005C0F16">
        <w:rPr>
          <w:rFonts w:ascii="Times New Roman" w:eastAsia="Times New Roman" w:hAnsi="Times New Roman" w:cs="Times New Roman"/>
          <w:b/>
          <w:bCs/>
          <w:color w:val="202124"/>
          <w:sz w:val="24"/>
          <w:szCs w:val="24"/>
        </w:rPr>
        <w:t>default</w:t>
      </w:r>
      <w:r w:rsidRPr="005C0F16">
        <w:rPr>
          <w:rFonts w:ascii="Times New Roman" w:eastAsia="Times New Roman" w:hAnsi="Times New Roman" w:cs="Times New Roman"/>
          <w:color w:val="202124"/>
          <w:sz w:val="24"/>
          <w:szCs w:val="24"/>
        </w:rPr>
        <w:t> VPC network.</w:t>
      </w:r>
    </w:p>
    <w:p w:rsidR="005C0F16" w:rsidRPr="005C0F16" w:rsidRDefault="005C0F16" w:rsidP="005C0F16">
      <w:pPr>
        <w:numPr>
          <w:ilvl w:val="0"/>
          <w:numId w:val="15"/>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lastRenderedPageBreak/>
        <w:t>Test and then start the continuous migration job.</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 </w:t>
      </w:r>
      <w:r w:rsidRPr="005C0F16">
        <w:rPr>
          <w:rFonts w:ascii="Times New Roman" w:eastAsia="Times New Roman" w:hAnsi="Times New Roman" w:cs="Times New Roman"/>
          <w:sz w:val="24"/>
          <w:szCs w:val="24"/>
        </w:rPr>
        <w:t>If you do not correctly prepare the source PostgreSQL environment, the migration might fail completely, or it might fail to migrate some individual tables. If some tables are missing, even though the migration appears to be working otherwise, check that you have correctly configured all of the source database tables.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Click </w:t>
      </w:r>
      <w:r w:rsidRPr="005C0F16">
        <w:rPr>
          <w:rFonts w:ascii="Times New Roman" w:eastAsia="Times New Roman" w:hAnsi="Times New Roman" w:cs="Times New Roman"/>
          <w:b/>
          <w:bCs/>
          <w:color w:val="202124"/>
          <w:sz w:val="24"/>
          <w:szCs w:val="24"/>
        </w:rPr>
        <w:t>Check my progress</w:t>
      </w:r>
      <w:r w:rsidRPr="005C0F16">
        <w:rPr>
          <w:rFonts w:ascii="Times New Roman" w:eastAsia="Times New Roman" w:hAnsi="Times New Roman" w:cs="Times New Roman"/>
          <w:color w:val="202124"/>
          <w:sz w:val="24"/>
          <w:szCs w:val="24"/>
        </w:rPr>
        <w:t> to verify the objective.</w:t>
      </w:r>
    </w:p>
    <w:p w:rsidR="005C0F16" w:rsidRPr="005C0F16" w:rsidRDefault="005C0F16" w:rsidP="005C0F16">
      <w:pPr>
        <w:shd w:val="clear" w:color="auto" w:fill="F8F9FA"/>
        <w:spacing w:after="12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Migrate a stand-alone PostgreSQL database to a Cloud SQL for PostgreSQL instance.</w:t>
      </w:r>
    </w:p>
    <w:p w:rsidR="005C0F16" w:rsidRPr="005C0F16" w:rsidRDefault="005C0F16" w:rsidP="005C0F16">
      <w:pPr>
        <w:shd w:val="clear" w:color="auto" w:fill="F8F9FA"/>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Check my progress</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Promote a Cloud SQL to be a stand-alone instance for reading and writing data</w:t>
      </w:r>
    </w:p>
    <w:p w:rsidR="005C0F16" w:rsidRPr="005C0F16" w:rsidRDefault="005C0F16" w:rsidP="005C0F16">
      <w:pPr>
        <w:numPr>
          <w:ilvl w:val="0"/>
          <w:numId w:val="16"/>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In this task, you must complete the migration by promoting the Cloud SQL for PostgreSQL instance to a stand-alone instance.</w:t>
      </w:r>
    </w:p>
    <w:p w:rsidR="005C0F16" w:rsidRPr="005C0F16" w:rsidRDefault="005C0F16" w:rsidP="005C0F16">
      <w:pPr>
        <w:numPr>
          <w:ilvl w:val="0"/>
          <w:numId w:val="16"/>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When the promotion is complete, the status of the job updates to Completed.</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Click </w:t>
      </w:r>
      <w:r w:rsidRPr="005C0F16">
        <w:rPr>
          <w:rFonts w:ascii="Times New Roman" w:eastAsia="Times New Roman" w:hAnsi="Times New Roman" w:cs="Times New Roman"/>
          <w:b/>
          <w:bCs/>
          <w:color w:val="202124"/>
          <w:sz w:val="24"/>
          <w:szCs w:val="24"/>
        </w:rPr>
        <w:t>Check my progress</w:t>
      </w:r>
      <w:r w:rsidRPr="005C0F16">
        <w:rPr>
          <w:rFonts w:ascii="Times New Roman" w:eastAsia="Times New Roman" w:hAnsi="Times New Roman" w:cs="Times New Roman"/>
          <w:color w:val="202124"/>
          <w:sz w:val="24"/>
          <w:szCs w:val="24"/>
        </w:rPr>
        <w:t> to verify the objective.</w:t>
      </w:r>
    </w:p>
    <w:p w:rsidR="005C0F16" w:rsidRPr="005C0F16" w:rsidRDefault="005C0F16" w:rsidP="005C0F16">
      <w:pPr>
        <w:shd w:val="clear" w:color="auto" w:fill="F8F9FA"/>
        <w:spacing w:after="12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Promote a Cloud SQL Migration Replica to a stand-alone instance.</w:t>
      </w:r>
    </w:p>
    <w:p w:rsidR="005C0F16" w:rsidRPr="005C0F16" w:rsidRDefault="005C0F16" w:rsidP="005C0F16">
      <w:pPr>
        <w:shd w:val="clear" w:color="auto" w:fill="F8F9FA"/>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Check my progress</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xml:space="preserve"> For the lab's purposes, you </w:t>
      </w:r>
      <w:proofErr w:type="gramStart"/>
      <w:r w:rsidRPr="005C0F16">
        <w:rPr>
          <w:rFonts w:ascii="Times New Roman" w:eastAsia="Times New Roman" w:hAnsi="Times New Roman" w:cs="Times New Roman"/>
          <w:sz w:val="24"/>
          <w:szCs w:val="24"/>
        </w:rPr>
        <w:t>don't</w:t>
      </w:r>
      <w:proofErr w:type="gramEnd"/>
      <w:r w:rsidRPr="005C0F16">
        <w:rPr>
          <w:rFonts w:ascii="Times New Roman" w:eastAsia="Times New Roman" w:hAnsi="Times New Roman" w:cs="Times New Roman"/>
          <w:sz w:val="24"/>
          <w:szCs w:val="24"/>
        </w:rPr>
        <w:t xml:space="preserve"> need to wait for the migration to be done to promote it to a stand-alone instance. If the action is available in the </w:t>
      </w:r>
      <w:proofErr w:type="gramStart"/>
      <w:r w:rsidRPr="005C0F16">
        <w:rPr>
          <w:rFonts w:ascii="Times New Roman" w:eastAsia="Times New Roman" w:hAnsi="Times New Roman" w:cs="Times New Roman"/>
          <w:sz w:val="24"/>
          <w:szCs w:val="24"/>
        </w:rPr>
        <w:t>Console</w:t>
      </w:r>
      <w:proofErr w:type="gramEnd"/>
      <w:r w:rsidRPr="005C0F16">
        <w:rPr>
          <w:rFonts w:ascii="Times New Roman" w:eastAsia="Times New Roman" w:hAnsi="Times New Roman" w:cs="Times New Roman"/>
          <w:sz w:val="24"/>
          <w:szCs w:val="24"/>
        </w:rPr>
        <w:t xml:space="preserve"> you can run it.</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lastRenderedPageBreak/>
        <w:t>Task 2: Update permissions and add IAM roles to users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Now that the database has been migrated to a Cloud SQL for PostgreSQL instance, you will need to update user roles via IAM for different members on the </w:t>
      </w:r>
      <w:proofErr w:type="spellStart"/>
      <w:r w:rsidRPr="005C0F16">
        <w:rPr>
          <w:rFonts w:ascii="Times New Roman" w:eastAsia="Times New Roman" w:hAnsi="Times New Roman" w:cs="Times New Roman"/>
          <w:color w:val="202124"/>
          <w:sz w:val="24"/>
          <w:szCs w:val="24"/>
        </w:rPr>
        <w:t>Antern</w:t>
      </w:r>
      <w:proofErr w:type="spellEnd"/>
      <w:r w:rsidRPr="005C0F16">
        <w:rPr>
          <w:rFonts w:ascii="Times New Roman" w:eastAsia="Times New Roman" w:hAnsi="Times New Roman" w:cs="Times New Roman"/>
          <w:color w:val="202124"/>
          <w:sz w:val="24"/>
          <w:szCs w:val="24"/>
        </w:rPr>
        <w:t xml:space="preserve"> and Cymbal teams. Specifically, you want to grant the </w:t>
      </w:r>
      <w:proofErr w:type="spellStart"/>
      <w:r w:rsidRPr="005C0F16">
        <w:rPr>
          <w:rFonts w:ascii="Times New Roman" w:eastAsia="Times New Roman" w:hAnsi="Times New Roman" w:cs="Times New Roman"/>
          <w:b/>
          <w:bCs/>
          <w:color w:val="202124"/>
          <w:sz w:val="24"/>
          <w:szCs w:val="24"/>
        </w:rPr>
        <w:t>Antern</w:t>
      </w:r>
      <w:proofErr w:type="spellEnd"/>
      <w:r w:rsidRPr="005C0F16">
        <w:rPr>
          <w:rFonts w:ascii="Times New Roman" w:eastAsia="Times New Roman" w:hAnsi="Times New Roman" w:cs="Times New Roman"/>
          <w:b/>
          <w:bCs/>
          <w:color w:val="202124"/>
          <w:sz w:val="24"/>
          <w:szCs w:val="24"/>
        </w:rPr>
        <w:t xml:space="preserve"> Editor</w:t>
      </w:r>
      <w:r w:rsidRPr="005C0F16">
        <w:rPr>
          <w:rFonts w:ascii="Times New Roman" w:eastAsia="Times New Roman" w:hAnsi="Times New Roman" w:cs="Times New Roman"/>
          <w:color w:val="202124"/>
          <w:sz w:val="24"/>
          <w:szCs w:val="24"/>
        </w:rPr>
        <w:t> </w:t>
      </w:r>
      <w:proofErr w:type="gramStart"/>
      <w:r w:rsidRPr="005C0F16">
        <w:rPr>
          <w:rFonts w:ascii="Times New Roman" w:eastAsia="Times New Roman" w:hAnsi="Times New Roman" w:cs="Times New Roman"/>
          <w:color w:val="202124"/>
          <w:sz w:val="24"/>
          <w:szCs w:val="24"/>
        </w:rPr>
        <w:t>user</w:t>
      </w:r>
      <w:proofErr w:type="gramEnd"/>
      <w:r w:rsidRPr="005C0F16">
        <w:rPr>
          <w:rFonts w:ascii="Times New Roman" w:eastAsia="Times New Roman" w:hAnsi="Times New Roman" w:cs="Times New Roman"/>
          <w:color w:val="202124"/>
          <w:sz w:val="24"/>
          <w:szCs w:val="24"/>
        </w:rPr>
        <w:t xml:space="preserve"> access to the Cloud SQL database, the </w:t>
      </w:r>
      <w:r w:rsidRPr="005C0F16">
        <w:rPr>
          <w:rFonts w:ascii="Times New Roman" w:eastAsia="Times New Roman" w:hAnsi="Times New Roman" w:cs="Times New Roman"/>
          <w:b/>
          <w:bCs/>
          <w:color w:val="202124"/>
          <w:sz w:val="24"/>
          <w:szCs w:val="24"/>
        </w:rPr>
        <w:t>Cymbal Owner</w:t>
      </w:r>
      <w:r w:rsidRPr="005C0F16">
        <w:rPr>
          <w:rFonts w:ascii="Times New Roman" w:eastAsia="Times New Roman" w:hAnsi="Times New Roman" w:cs="Times New Roman"/>
          <w:color w:val="202124"/>
          <w:sz w:val="24"/>
          <w:szCs w:val="24"/>
        </w:rPr>
        <w:t> admin access to have full control of Cloud SQL resources, and the </w:t>
      </w:r>
      <w:r w:rsidRPr="005C0F16">
        <w:rPr>
          <w:rFonts w:ascii="Times New Roman" w:eastAsia="Times New Roman" w:hAnsi="Times New Roman" w:cs="Times New Roman"/>
          <w:b/>
          <w:bCs/>
          <w:color w:val="202124"/>
          <w:sz w:val="24"/>
          <w:szCs w:val="24"/>
        </w:rPr>
        <w:t>Cymbal Editor</w:t>
      </w:r>
      <w:r w:rsidRPr="005C0F16">
        <w:rPr>
          <w:rFonts w:ascii="Times New Roman" w:eastAsia="Times New Roman" w:hAnsi="Times New Roman" w:cs="Times New Roman"/>
          <w:color w:val="202124"/>
          <w:sz w:val="24"/>
          <w:szCs w:val="24"/>
        </w:rPr>
        <w:t> to have editor permissions on the project.</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For this task, you will need to log in to the </w:t>
      </w:r>
      <w:proofErr w:type="spellStart"/>
      <w:r w:rsidRPr="005C0F16">
        <w:rPr>
          <w:rFonts w:ascii="Times New Roman" w:eastAsia="Times New Roman" w:hAnsi="Times New Roman" w:cs="Times New Roman"/>
          <w:b/>
          <w:bCs/>
          <w:sz w:val="24"/>
          <w:szCs w:val="24"/>
        </w:rPr>
        <w:t>Antern</w:t>
      </w:r>
      <w:proofErr w:type="spellEnd"/>
      <w:r w:rsidRPr="005C0F16">
        <w:rPr>
          <w:rFonts w:ascii="Times New Roman" w:eastAsia="Times New Roman" w:hAnsi="Times New Roman" w:cs="Times New Roman"/>
          <w:b/>
          <w:bCs/>
          <w:sz w:val="24"/>
          <w:szCs w:val="24"/>
        </w:rPr>
        <w:t xml:space="preserve"> Project</w:t>
      </w:r>
      <w:r w:rsidRPr="005C0F16">
        <w:rPr>
          <w:rFonts w:ascii="Times New Roman" w:eastAsia="Times New Roman" w:hAnsi="Times New Roman" w:cs="Times New Roman"/>
          <w:sz w:val="24"/>
          <w:szCs w:val="24"/>
        </w:rPr>
        <w:t> with the </w:t>
      </w:r>
      <w:proofErr w:type="spellStart"/>
      <w:r w:rsidRPr="005C0F16">
        <w:rPr>
          <w:rFonts w:ascii="Times New Roman" w:eastAsia="Times New Roman" w:hAnsi="Times New Roman" w:cs="Times New Roman"/>
          <w:b/>
          <w:bCs/>
          <w:sz w:val="24"/>
          <w:szCs w:val="24"/>
        </w:rPr>
        <w:t>Antern</w:t>
      </w:r>
      <w:proofErr w:type="spellEnd"/>
      <w:r w:rsidRPr="005C0F16">
        <w:rPr>
          <w:rFonts w:ascii="Times New Roman" w:eastAsia="Times New Roman" w:hAnsi="Times New Roman" w:cs="Times New Roman"/>
          <w:b/>
          <w:bCs/>
          <w:sz w:val="24"/>
          <w:szCs w:val="24"/>
        </w:rPr>
        <w:t xml:space="preserve"> Owner</w:t>
      </w:r>
      <w:r w:rsidRPr="005C0F16">
        <w:rPr>
          <w:rFonts w:ascii="Times New Roman" w:eastAsia="Times New Roman" w:hAnsi="Times New Roman" w:cs="Times New Roman"/>
          <w:sz w:val="24"/>
          <w:szCs w:val="24"/>
        </w:rPr>
        <w:t> </w:t>
      </w:r>
      <w:proofErr w:type="spellStart"/>
      <w:r w:rsidRPr="005C0F16">
        <w:rPr>
          <w:rFonts w:ascii="Times New Roman" w:eastAsia="Times New Roman" w:hAnsi="Times New Roman" w:cs="Times New Roman"/>
          <w:sz w:val="24"/>
          <w:szCs w:val="24"/>
        </w:rPr>
        <w:t>credentials.</w:t>
      </w:r>
      <w:r w:rsidRPr="005C0F16">
        <w:rPr>
          <w:rFonts w:ascii="Times New Roman" w:eastAsia="Times New Roman" w:hAnsi="Times New Roman" w:cs="Times New Roman"/>
          <w:b/>
          <w:bCs/>
          <w:sz w:val="24"/>
          <w:szCs w:val="24"/>
        </w:rPr>
        <w:t>Hint</w:t>
      </w:r>
      <w:proofErr w:type="spellEnd"/>
      <w:r w:rsidRPr="005C0F16">
        <w:rPr>
          <w:rFonts w:ascii="Times New Roman" w:eastAsia="Times New Roman" w:hAnsi="Times New Roman" w:cs="Times New Roman"/>
          <w:b/>
          <w:bCs/>
          <w:sz w:val="24"/>
          <w:szCs w:val="24"/>
        </w:rPr>
        <w:t>:</w:t>
      </w:r>
      <w:r w:rsidRPr="005C0F16">
        <w:rPr>
          <w:rFonts w:ascii="Times New Roman" w:eastAsia="Times New Roman" w:hAnsi="Times New Roman" w:cs="Times New Roman"/>
          <w:sz w:val="24"/>
          <w:szCs w:val="24"/>
        </w:rPr>
        <w:t> Grant the desired roles to the required users using </w:t>
      </w:r>
      <w:r w:rsidRPr="005C0F16">
        <w:rPr>
          <w:rFonts w:ascii="Times New Roman" w:eastAsia="Times New Roman" w:hAnsi="Times New Roman" w:cs="Times New Roman"/>
          <w:b/>
          <w:bCs/>
          <w:sz w:val="24"/>
          <w:szCs w:val="24"/>
        </w:rPr>
        <w:t>Cloud IAM</w:t>
      </w:r>
      <w:r w:rsidRPr="005C0F16">
        <w:rPr>
          <w:rFonts w:ascii="Times New Roman" w:eastAsia="Times New Roman" w:hAnsi="Times New Roman" w:cs="Times New Roman"/>
          <w:sz w:val="24"/>
          <w:szCs w:val="24"/>
        </w:rPr>
        <w:t>.</w:t>
      </w:r>
    </w:p>
    <w:p w:rsidR="005C0F16" w:rsidRPr="005C0F16" w:rsidRDefault="005C0F16" w:rsidP="005C0F16">
      <w:pPr>
        <w:numPr>
          <w:ilvl w:val="0"/>
          <w:numId w:val="17"/>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Grant the </w:t>
      </w:r>
      <w:proofErr w:type="spellStart"/>
      <w:r w:rsidRPr="005C0F16">
        <w:rPr>
          <w:rFonts w:ascii="Times New Roman" w:eastAsia="Times New Roman" w:hAnsi="Times New Roman" w:cs="Times New Roman"/>
          <w:b/>
          <w:bCs/>
          <w:color w:val="202124"/>
          <w:sz w:val="24"/>
          <w:szCs w:val="24"/>
        </w:rPr>
        <w:t>Antern</w:t>
      </w:r>
      <w:proofErr w:type="spellEnd"/>
      <w:r w:rsidRPr="005C0F16">
        <w:rPr>
          <w:rFonts w:ascii="Times New Roman" w:eastAsia="Times New Roman" w:hAnsi="Times New Roman" w:cs="Times New Roman"/>
          <w:b/>
          <w:bCs/>
          <w:color w:val="202124"/>
          <w:sz w:val="24"/>
          <w:szCs w:val="24"/>
        </w:rPr>
        <w:t xml:space="preserve"> Editor</w:t>
      </w:r>
      <w:r w:rsidRPr="005C0F16">
        <w:rPr>
          <w:rFonts w:ascii="Times New Roman" w:eastAsia="Times New Roman" w:hAnsi="Times New Roman" w:cs="Times New Roman"/>
          <w:color w:val="202124"/>
          <w:sz w:val="24"/>
          <w:szCs w:val="24"/>
        </w:rPr>
        <w:t> user the </w:t>
      </w:r>
      <w:r w:rsidRPr="005C0F16">
        <w:rPr>
          <w:rFonts w:ascii="Times New Roman" w:eastAsia="Times New Roman" w:hAnsi="Times New Roman" w:cs="Times New Roman"/>
          <w:b/>
          <w:bCs/>
          <w:color w:val="202124"/>
          <w:sz w:val="24"/>
          <w:szCs w:val="24"/>
        </w:rPr>
        <w:t>Cloud SQL Instance User</w:t>
      </w:r>
      <w:r w:rsidRPr="005C0F16">
        <w:rPr>
          <w:rFonts w:ascii="Times New Roman" w:eastAsia="Times New Roman" w:hAnsi="Times New Roman" w:cs="Times New Roman"/>
          <w:color w:val="202124"/>
          <w:sz w:val="24"/>
          <w:szCs w:val="24"/>
        </w:rPr>
        <w:t xml:space="preserve"> role for the </w:t>
      </w:r>
      <w:proofErr w:type="spellStart"/>
      <w:r w:rsidRPr="005C0F16">
        <w:rPr>
          <w:rFonts w:ascii="Times New Roman" w:eastAsia="Times New Roman" w:hAnsi="Times New Roman" w:cs="Times New Roman"/>
          <w:color w:val="202124"/>
          <w:sz w:val="24"/>
          <w:szCs w:val="24"/>
        </w:rPr>
        <w:t>CloudSQL</w:t>
      </w:r>
      <w:proofErr w:type="spellEnd"/>
      <w:r w:rsidRPr="005C0F16">
        <w:rPr>
          <w:rFonts w:ascii="Times New Roman" w:eastAsia="Times New Roman" w:hAnsi="Times New Roman" w:cs="Times New Roman"/>
          <w:color w:val="202124"/>
          <w:sz w:val="24"/>
          <w:szCs w:val="24"/>
        </w:rPr>
        <w:t xml:space="preserve"> database. Their username </w:t>
      </w:r>
      <w:proofErr w:type="gramStart"/>
      <w:r w:rsidRPr="005C0F16">
        <w:rPr>
          <w:rFonts w:ascii="Times New Roman" w:eastAsia="Times New Roman" w:hAnsi="Times New Roman" w:cs="Times New Roman"/>
          <w:color w:val="202124"/>
          <w:sz w:val="24"/>
          <w:szCs w:val="24"/>
        </w:rPr>
        <w:t>is:</w:t>
      </w:r>
      <w:proofErr w:type="gramEnd"/>
      <w:r w:rsidRPr="005C0F16">
        <w:rPr>
          <w:rFonts w:ascii="Times New Roman" w:eastAsia="Times New Roman" w:hAnsi="Times New Roman" w:cs="Times New Roman"/>
          <w:color w:val="202124"/>
          <w:sz w:val="24"/>
          <w:szCs w:val="24"/>
        </w:rPr>
        <w:t> </w:t>
      </w:r>
      <w:proofErr w:type="spellStart"/>
      <w:r w:rsidRPr="005C0F16">
        <w:rPr>
          <w:rFonts w:ascii="Courier New" w:eastAsia="Times New Roman" w:hAnsi="Courier New" w:cs="Courier New"/>
          <w:color w:val="202124"/>
          <w:sz w:val="20"/>
          <w:szCs w:val="20"/>
          <w:shd w:val="clear" w:color="auto" w:fill="FEF7E0"/>
        </w:rPr>
        <w:t>Antern</w:t>
      </w:r>
      <w:proofErr w:type="spellEnd"/>
      <w:r w:rsidRPr="005C0F16">
        <w:rPr>
          <w:rFonts w:ascii="Courier New" w:eastAsia="Times New Roman" w:hAnsi="Courier New" w:cs="Courier New"/>
          <w:color w:val="202124"/>
          <w:sz w:val="20"/>
          <w:szCs w:val="20"/>
          <w:shd w:val="clear" w:color="auto" w:fill="FEF7E0"/>
        </w:rPr>
        <w:t xml:space="preserve"> Editor username</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18"/>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Navigate to the Cloud SQL database you just created. In the </w:t>
      </w:r>
      <w:r w:rsidRPr="005C0F16">
        <w:rPr>
          <w:rFonts w:ascii="Times New Roman" w:eastAsia="Times New Roman" w:hAnsi="Times New Roman" w:cs="Times New Roman"/>
          <w:b/>
          <w:bCs/>
          <w:color w:val="202124"/>
          <w:sz w:val="24"/>
          <w:szCs w:val="24"/>
        </w:rPr>
        <w:t>Users</w:t>
      </w:r>
      <w:r w:rsidRPr="005C0F16">
        <w:rPr>
          <w:rFonts w:ascii="Times New Roman" w:eastAsia="Times New Roman" w:hAnsi="Times New Roman" w:cs="Times New Roman"/>
          <w:color w:val="202124"/>
          <w:sz w:val="24"/>
          <w:szCs w:val="24"/>
        </w:rPr>
        <w:t> section, add the </w:t>
      </w:r>
      <w:proofErr w:type="spellStart"/>
      <w:r w:rsidRPr="005C0F16">
        <w:rPr>
          <w:rFonts w:ascii="Times New Roman" w:eastAsia="Times New Roman" w:hAnsi="Times New Roman" w:cs="Times New Roman"/>
          <w:b/>
          <w:bCs/>
          <w:color w:val="202124"/>
          <w:sz w:val="24"/>
          <w:szCs w:val="24"/>
        </w:rPr>
        <w:t>Antern</w:t>
      </w:r>
      <w:proofErr w:type="spellEnd"/>
      <w:r w:rsidRPr="005C0F16">
        <w:rPr>
          <w:rFonts w:ascii="Times New Roman" w:eastAsia="Times New Roman" w:hAnsi="Times New Roman" w:cs="Times New Roman"/>
          <w:b/>
          <w:bCs/>
          <w:color w:val="202124"/>
          <w:sz w:val="24"/>
          <w:szCs w:val="24"/>
        </w:rPr>
        <w:t xml:space="preserve"> Editor</w:t>
      </w:r>
      <w:r w:rsidRPr="005C0F16">
        <w:rPr>
          <w:rFonts w:ascii="Times New Roman" w:eastAsia="Times New Roman" w:hAnsi="Times New Roman" w:cs="Times New Roman"/>
          <w:color w:val="202124"/>
          <w:sz w:val="24"/>
          <w:szCs w:val="24"/>
        </w:rPr>
        <w:t> </w:t>
      </w:r>
      <w:proofErr w:type="gramStart"/>
      <w:r w:rsidRPr="005C0F16">
        <w:rPr>
          <w:rFonts w:ascii="Times New Roman" w:eastAsia="Times New Roman" w:hAnsi="Times New Roman" w:cs="Times New Roman"/>
          <w:color w:val="202124"/>
          <w:sz w:val="24"/>
          <w:szCs w:val="24"/>
        </w:rPr>
        <w:t>user</w:t>
      </w:r>
      <w:proofErr w:type="gramEnd"/>
      <w:r w:rsidRPr="005C0F16">
        <w:rPr>
          <w:rFonts w:ascii="Times New Roman" w:eastAsia="Times New Roman" w:hAnsi="Times New Roman" w:cs="Times New Roman"/>
          <w:color w:val="202124"/>
          <w:sz w:val="24"/>
          <w:szCs w:val="24"/>
        </w:rPr>
        <w:t xml:space="preserve"> account to the database you created. Use </w:t>
      </w:r>
      <w:r w:rsidRPr="005C0F16">
        <w:rPr>
          <w:rFonts w:ascii="Times New Roman" w:eastAsia="Times New Roman" w:hAnsi="Times New Roman" w:cs="Times New Roman"/>
          <w:b/>
          <w:bCs/>
          <w:color w:val="202124"/>
          <w:sz w:val="24"/>
          <w:szCs w:val="24"/>
        </w:rPr>
        <w:t>Cloud IAM authentication</w:t>
      </w:r>
      <w:r w:rsidRPr="005C0F16">
        <w:rPr>
          <w:rFonts w:ascii="Times New Roman" w:eastAsia="Times New Roman" w:hAnsi="Times New Roman" w:cs="Times New Roman"/>
          <w:color w:val="202124"/>
          <w:sz w:val="24"/>
          <w:szCs w:val="24"/>
        </w:rPr>
        <w:t> and for the principal use their username above.</w:t>
      </w:r>
    </w:p>
    <w:p w:rsidR="005C0F16" w:rsidRPr="005C0F16" w:rsidRDefault="005C0F16" w:rsidP="005C0F16">
      <w:pPr>
        <w:numPr>
          <w:ilvl w:val="0"/>
          <w:numId w:val="18"/>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Grant the </w:t>
      </w:r>
      <w:r w:rsidRPr="005C0F16">
        <w:rPr>
          <w:rFonts w:ascii="Times New Roman" w:eastAsia="Times New Roman" w:hAnsi="Times New Roman" w:cs="Times New Roman"/>
          <w:b/>
          <w:bCs/>
          <w:color w:val="202124"/>
          <w:sz w:val="24"/>
          <w:szCs w:val="24"/>
        </w:rPr>
        <w:t>Cymbal Owner</w:t>
      </w:r>
      <w:r w:rsidRPr="005C0F16">
        <w:rPr>
          <w:rFonts w:ascii="Times New Roman" w:eastAsia="Times New Roman" w:hAnsi="Times New Roman" w:cs="Times New Roman"/>
          <w:color w:val="202124"/>
          <w:sz w:val="24"/>
          <w:szCs w:val="24"/>
        </w:rPr>
        <w:t> user the </w:t>
      </w:r>
      <w:r w:rsidRPr="005C0F16">
        <w:rPr>
          <w:rFonts w:ascii="Times New Roman" w:eastAsia="Times New Roman" w:hAnsi="Times New Roman" w:cs="Times New Roman"/>
          <w:b/>
          <w:bCs/>
          <w:color w:val="202124"/>
          <w:sz w:val="24"/>
          <w:szCs w:val="24"/>
        </w:rPr>
        <w:t>Cloud SQL Admin</w:t>
      </w:r>
      <w:r w:rsidRPr="005C0F16">
        <w:rPr>
          <w:rFonts w:ascii="Times New Roman" w:eastAsia="Times New Roman" w:hAnsi="Times New Roman" w:cs="Times New Roman"/>
          <w:color w:val="202124"/>
          <w:sz w:val="24"/>
          <w:szCs w:val="24"/>
        </w:rPr>
        <w:t xml:space="preserve"> role for the </w:t>
      </w:r>
      <w:proofErr w:type="spellStart"/>
      <w:r w:rsidRPr="005C0F16">
        <w:rPr>
          <w:rFonts w:ascii="Times New Roman" w:eastAsia="Times New Roman" w:hAnsi="Times New Roman" w:cs="Times New Roman"/>
          <w:color w:val="202124"/>
          <w:sz w:val="24"/>
          <w:szCs w:val="24"/>
        </w:rPr>
        <w:t>CloudSQL</w:t>
      </w:r>
      <w:proofErr w:type="spellEnd"/>
      <w:r w:rsidRPr="005C0F16">
        <w:rPr>
          <w:rFonts w:ascii="Times New Roman" w:eastAsia="Times New Roman" w:hAnsi="Times New Roman" w:cs="Times New Roman"/>
          <w:color w:val="202124"/>
          <w:sz w:val="24"/>
          <w:szCs w:val="24"/>
        </w:rPr>
        <w:t xml:space="preserve"> database. Their username </w:t>
      </w:r>
      <w:proofErr w:type="gramStart"/>
      <w:r w:rsidRPr="005C0F16">
        <w:rPr>
          <w:rFonts w:ascii="Times New Roman" w:eastAsia="Times New Roman" w:hAnsi="Times New Roman" w:cs="Times New Roman"/>
          <w:color w:val="202124"/>
          <w:sz w:val="24"/>
          <w:szCs w:val="24"/>
        </w:rPr>
        <w:t>is:</w:t>
      </w:r>
      <w:proofErr w:type="gramEnd"/>
      <w:r w:rsidRPr="005C0F16">
        <w:rPr>
          <w:rFonts w:ascii="Times New Roman" w:eastAsia="Times New Roman" w:hAnsi="Times New Roman" w:cs="Times New Roman"/>
          <w:color w:val="202124"/>
          <w:sz w:val="24"/>
          <w:szCs w:val="24"/>
        </w:rPr>
        <w:t> </w:t>
      </w:r>
      <w:r w:rsidRPr="005C0F16">
        <w:rPr>
          <w:rFonts w:ascii="Courier New" w:eastAsia="Times New Roman" w:hAnsi="Courier New" w:cs="Courier New"/>
          <w:color w:val="202124"/>
          <w:sz w:val="20"/>
          <w:szCs w:val="20"/>
          <w:shd w:val="clear" w:color="auto" w:fill="FEF7E0"/>
        </w:rPr>
        <w:t>Cymbal Owner username</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18"/>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Navigate to the Cloud SQL database you just created. In </w:t>
      </w:r>
      <w:r w:rsidRPr="005C0F16">
        <w:rPr>
          <w:rFonts w:ascii="Times New Roman" w:eastAsia="Times New Roman" w:hAnsi="Times New Roman" w:cs="Times New Roman"/>
          <w:color w:val="202124"/>
          <w:sz w:val="24"/>
          <w:szCs w:val="24"/>
        </w:rPr>
        <w:lastRenderedPageBreak/>
        <w:t>the </w:t>
      </w:r>
      <w:r w:rsidRPr="005C0F16">
        <w:rPr>
          <w:rFonts w:ascii="Times New Roman" w:eastAsia="Times New Roman" w:hAnsi="Times New Roman" w:cs="Times New Roman"/>
          <w:b/>
          <w:bCs/>
          <w:color w:val="202124"/>
          <w:sz w:val="24"/>
          <w:szCs w:val="24"/>
        </w:rPr>
        <w:t>Users</w:t>
      </w:r>
      <w:r w:rsidRPr="005C0F16">
        <w:rPr>
          <w:rFonts w:ascii="Times New Roman" w:eastAsia="Times New Roman" w:hAnsi="Times New Roman" w:cs="Times New Roman"/>
          <w:color w:val="202124"/>
          <w:sz w:val="24"/>
          <w:szCs w:val="24"/>
        </w:rPr>
        <w:t> section, add the </w:t>
      </w:r>
      <w:r w:rsidRPr="005C0F16">
        <w:rPr>
          <w:rFonts w:ascii="Times New Roman" w:eastAsia="Times New Roman" w:hAnsi="Times New Roman" w:cs="Times New Roman"/>
          <w:b/>
          <w:bCs/>
          <w:color w:val="202124"/>
          <w:sz w:val="24"/>
          <w:szCs w:val="24"/>
        </w:rPr>
        <w:t>Cymbal Owner</w:t>
      </w:r>
      <w:r w:rsidRPr="005C0F16">
        <w:rPr>
          <w:rFonts w:ascii="Times New Roman" w:eastAsia="Times New Roman" w:hAnsi="Times New Roman" w:cs="Times New Roman"/>
          <w:color w:val="202124"/>
          <w:sz w:val="24"/>
          <w:szCs w:val="24"/>
        </w:rPr>
        <w:t> user account to the database you created. Use </w:t>
      </w:r>
      <w:r w:rsidRPr="005C0F16">
        <w:rPr>
          <w:rFonts w:ascii="Times New Roman" w:eastAsia="Times New Roman" w:hAnsi="Times New Roman" w:cs="Times New Roman"/>
          <w:b/>
          <w:bCs/>
          <w:color w:val="202124"/>
          <w:sz w:val="24"/>
          <w:szCs w:val="24"/>
        </w:rPr>
        <w:t>Cloud IAM authentication</w:t>
      </w:r>
      <w:r w:rsidRPr="005C0F16">
        <w:rPr>
          <w:rFonts w:ascii="Times New Roman" w:eastAsia="Times New Roman" w:hAnsi="Times New Roman" w:cs="Times New Roman"/>
          <w:color w:val="202124"/>
          <w:sz w:val="24"/>
          <w:szCs w:val="24"/>
        </w:rPr>
        <w:t> and for the principal use their username above.</w:t>
      </w:r>
    </w:p>
    <w:p w:rsidR="005C0F16" w:rsidRPr="005C0F16" w:rsidRDefault="005C0F16" w:rsidP="005C0F16">
      <w:pPr>
        <w:numPr>
          <w:ilvl w:val="0"/>
          <w:numId w:val="18"/>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Change the </w:t>
      </w:r>
      <w:r w:rsidRPr="005C0F16">
        <w:rPr>
          <w:rFonts w:ascii="Times New Roman" w:eastAsia="Times New Roman" w:hAnsi="Times New Roman" w:cs="Times New Roman"/>
          <w:b/>
          <w:bCs/>
          <w:color w:val="202124"/>
          <w:sz w:val="24"/>
          <w:szCs w:val="24"/>
        </w:rPr>
        <w:t>Cymbal Editor</w:t>
      </w:r>
      <w:r w:rsidRPr="005C0F16">
        <w:rPr>
          <w:rFonts w:ascii="Times New Roman" w:eastAsia="Times New Roman" w:hAnsi="Times New Roman" w:cs="Times New Roman"/>
          <w:color w:val="202124"/>
          <w:sz w:val="24"/>
          <w:szCs w:val="24"/>
        </w:rPr>
        <w:t> </w:t>
      </w:r>
      <w:proofErr w:type="gramStart"/>
      <w:r w:rsidRPr="005C0F16">
        <w:rPr>
          <w:rFonts w:ascii="Times New Roman" w:eastAsia="Times New Roman" w:hAnsi="Times New Roman" w:cs="Times New Roman"/>
          <w:color w:val="202124"/>
          <w:sz w:val="24"/>
          <w:szCs w:val="24"/>
        </w:rPr>
        <w:t>user</w:t>
      </w:r>
      <w:proofErr w:type="gramEnd"/>
      <w:r w:rsidRPr="005C0F16">
        <w:rPr>
          <w:rFonts w:ascii="Times New Roman" w:eastAsia="Times New Roman" w:hAnsi="Times New Roman" w:cs="Times New Roman"/>
          <w:color w:val="202124"/>
          <w:sz w:val="24"/>
          <w:szCs w:val="24"/>
        </w:rPr>
        <w:t xml:space="preserve"> role from </w:t>
      </w:r>
      <w:r w:rsidRPr="005C0F16">
        <w:rPr>
          <w:rFonts w:ascii="Times New Roman" w:eastAsia="Times New Roman" w:hAnsi="Times New Roman" w:cs="Times New Roman"/>
          <w:b/>
          <w:bCs/>
          <w:color w:val="202124"/>
          <w:sz w:val="24"/>
          <w:szCs w:val="24"/>
        </w:rPr>
        <w:t>Viewer</w:t>
      </w:r>
      <w:r w:rsidRPr="005C0F16">
        <w:rPr>
          <w:rFonts w:ascii="Times New Roman" w:eastAsia="Times New Roman" w:hAnsi="Times New Roman" w:cs="Times New Roman"/>
          <w:color w:val="202124"/>
          <w:sz w:val="24"/>
          <w:szCs w:val="24"/>
        </w:rPr>
        <w:t> to </w:t>
      </w:r>
      <w:r w:rsidRPr="005C0F16">
        <w:rPr>
          <w:rFonts w:ascii="Times New Roman" w:eastAsia="Times New Roman" w:hAnsi="Times New Roman" w:cs="Times New Roman"/>
          <w:b/>
          <w:bCs/>
          <w:color w:val="202124"/>
          <w:sz w:val="24"/>
          <w:szCs w:val="24"/>
        </w:rPr>
        <w:t>Editor</w:t>
      </w:r>
      <w:r w:rsidRPr="005C0F16">
        <w:rPr>
          <w:rFonts w:ascii="Times New Roman" w:eastAsia="Times New Roman" w:hAnsi="Times New Roman" w:cs="Times New Roman"/>
          <w:color w:val="202124"/>
          <w:sz w:val="24"/>
          <w:szCs w:val="24"/>
        </w:rPr>
        <w:t>. Their username is </w:t>
      </w:r>
      <w:r w:rsidRPr="005C0F16">
        <w:rPr>
          <w:rFonts w:ascii="Courier New" w:eastAsia="Times New Roman" w:hAnsi="Courier New" w:cs="Courier New"/>
          <w:color w:val="202124"/>
          <w:sz w:val="20"/>
          <w:szCs w:val="20"/>
          <w:shd w:val="clear" w:color="auto" w:fill="FEF7E0"/>
        </w:rPr>
        <w:t xml:space="preserve">Cymbal Editor </w:t>
      </w:r>
      <w:proofErr w:type="gramStart"/>
      <w:r w:rsidRPr="005C0F16">
        <w:rPr>
          <w:rFonts w:ascii="Courier New" w:eastAsia="Times New Roman" w:hAnsi="Courier New" w:cs="Courier New"/>
          <w:color w:val="202124"/>
          <w:sz w:val="20"/>
          <w:szCs w:val="20"/>
          <w:shd w:val="clear" w:color="auto" w:fill="FEF7E0"/>
        </w:rPr>
        <w:t>username</w:t>
      </w:r>
      <w:proofErr w:type="gramEnd"/>
      <w:r w:rsidRPr="005C0F16">
        <w:rPr>
          <w:rFonts w:ascii="Times New Roman" w:eastAsia="Times New Roman" w:hAnsi="Times New Roman" w:cs="Times New Roman"/>
          <w:color w:val="202124"/>
          <w:sz w:val="24"/>
          <w:szCs w:val="24"/>
        </w:rPr>
        <w:t>.</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Click </w:t>
      </w:r>
      <w:r w:rsidRPr="005C0F16">
        <w:rPr>
          <w:rFonts w:ascii="Times New Roman" w:eastAsia="Times New Roman" w:hAnsi="Times New Roman" w:cs="Times New Roman"/>
          <w:b/>
          <w:bCs/>
          <w:color w:val="202124"/>
          <w:sz w:val="24"/>
          <w:szCs w:val="24"/>
        </w:rPr>
        <w:t>Check my progress</w:t>
      </w:r>
      <w:r w:rsidRPr="005C0F16">
        <w:rPr>
          <w:rFonts w:ascii="Times New Roman" w:eastAsia="Times New Roman" w:hAnsi="Times New Roman" w:cs="Times New Roman"/>
          <w:color w:val="202124"/>
          <w:sz w:val="24"/>
          <w:szCs w:val="24"/>
        </w:rPr>
        <w:t> to verify the objective.</w:t>
      </w:r>
    </w:p>
    <w:p w:rsidR="005C0F16" w:rsidRPr="005C0F16" w:rsidRDefault="005C0F16" w:rsidP="005C0F16">
      <w:pPr>
        <w:shd w:val="clear" w:color="auto" w:fill="F8F9FA"/>
        <w:spacing w:after="12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Update permissions and add IAM roles to users</w:t>
      </w:r>
    </w:p>
    <w:p w:rsidR="005C0F16" w:rsidRPr="005C0F16" w:rsidRDefault="005C0F16" w:rsidP="005C0F16">
      <w:pPr>
        <w:shd w:val="clear" w:color="auto" w:fill="F8F9FA"/>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Check my progress</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t>Task 3: Create networks and firewalls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As part of the acquisition strategy, a VPC network to connect resources internally needs to </w:t>
      </w:r>
      <w:proofErr w:type="gramStart"/>
      <w:r w:rsidRPr="005C0F16">
        <w:rPr>
          <w:rFonts w:ascii="Times New Roman" w:eastAsia="Times New Roman" w:hAnsi="Times New Roman" w:cs="Times New Roman"/>
          <w:color w:val="202124"/>
          <w:sz w:val="24"/>
          <w:szCs w:val="24"/>
        </w:rPr>
        <w:t>be recreated</w:t>
      </w:r>
      <w:proofErr w:type="gramEnd"/>
      <w:r w:rsidRPr="005C0F16">
        <w:rPr>
          <w:rFonts w:ascii="Times New Roman" w:eastAsia="Times New Roman" w:hAnsi="Times New Roman" w:cs="Times New Roman"/>
          <w:color w:val="202124"/>
          <w:sz w:val="24"/>
          <w:szCs w:val="24"/>
        </w:rPr>
        <w:t xml:space="preserve"> in the Cymbal project. Specifically, you will need to create a VPC network with two subnets and firewalls to open connections between resources. Additionally, on this network your team will need to be able to connect to Linux and Windows machines using SSH and RDP, as well as diagnose network communication issues via ICMP.</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lastRenderedPageBreak/>
        <w:t>In this task, you will create a VPC network and firewall rules that satisfy these requirements.</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For this task, you will need to log in to the </w:t>
      </w:r>
      <w:r w:rsidRPr="005C0F16">
        <w:rPr>
          <w:rFonts w:ascii="Times New Roman" w:eastAsia="Times New Roman" w:hAnsi="Times New Roman" w:cs="Times New Roman"/>
          <w:b/>
          <w:bCs/>
          <w:sz w:val="24"/>
          <w:szCs w:val="24"/>
        </w:rPr>
        <w:t>Cymbal Project</w:t>
      </w:r>
      <w:r w:rsidRPr="005C0F16">
        <w:rPr>
          <w:rFonts w:ascii="Times New Roman" w:eastAsia="Times New Roman" w:hAnsi="Times New Roman" w:cs="Times New Roman"/>
          <w:sz w:val="24"/>
          <w:szCs w:val="24"/>
        </w:rPr>
        <w:t> with the </w:t>
      </w:r>
      <w:r w:rsidRPr="005C0F16">
        <w:rPr>
          <w:rFonts w:ascii="Times New Roman" w:eastAsia="Times New Roman" w:hAnsi="Times New Roman" w:cs="Times New Roman"/>
          <w:b/>
          <w:bCs/>
          <w:sz w:val="24"/>
          <w:szCs w:val="24"/>
        </w:rPr>
        <w:t>Cymbal Owner</w:t>
      </w:r>
      <w:r w:rsidRPr="005C0F16">
        <w:rPr>
          <w:rFonts w:ascii="Times New Roman" w:eastAsia="Times New Roman" w:hAnsi="Times New Roman" w:cs="Times New Roman"/>
          <w:sz w:val="24"/>
          <w:szCs w:val="24"/>
        </w:rPr>
        <w:t> credentials.</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Create a VPC network with two subnetworks</w:t>
      </w:r>
    </w:p>
    <w:p w:rsidR="005C0F16" w:rsidRPr="005C0F16" w:rsidRDefault="005C0F16" w:rsidP="005C0F16">
      <w:pPr>
        <w:numPr>
          <w:ilvl w:val="0"/>
          <w:numId w:val="19"/>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Create a VPC network named </w:t>
      </w:r>
      <w:r w:rsidRPr="005C0F16">
        <w:rPr>
          <w:rFonts w:ascii="Courier New" w:eastAsia="Times New Roman" w:hAnsi="Courier New" w:cs="Courier New"/>
          <w:color w:val="202124"/>
          <w:sz w:val="20"/>
          <w:szCs w:val="20"/>
          <w:shd w:val="clear" w:color="auto" w:fill="FEF7E0"/>
        </w:rPr>
        <w:t>network name</w:t>
      </w:r>
      <w:r w:rsidRPr="005C0F16">
        <w:rPr>
          <w:rFonts w:ascii="Times New Roman" w:eastAsia="Times New Roman" w:hAnsi="Times New Roman" w:cs="Times New Roman"/>
          <w:color w:val="202124"/>
          <w:sz w:val="24"/>
          <w:szCs w:val="24"/>
        </w:rPr>
        <w:t> with two subnets: </w:t>
      </w:r>
      <w:r w:rsidRPr="005C0F16">
        <w:rPr>
          <w:rFonts w:ascii="Courier New" w:eastAsia="Times New Roman" w:hAnsi="Courier New" w:cs="Courier New"/>
          <w:color w:val="202124"/>
          <w:sz w:val="20"/>
          <w:szCs w:val="20"/>
          <w:shd w:val="clear" w:color="auto" w:fill="FEF7E0"/>
        </w:rPr>
        <w:t>subnet a name</w:t>
      </w:r>
      <w:r w:rsidRPr="005C0F16">
        <w:rPr>
          <w:rFonts w:ascii="Times New Roman" w:eastAsia="Times New Roman" w:hAnsi="Times New Roman" w:cs="Times New Roman"/>
          <w:color w:val="202124"/>
          <w:sz w:val="24"/>
          <w:szCs w:val="24"/>
        </w:rPr>
        <w:t> and </w:t>
      </w:r>
      <w:r w:rsidRPr="005C0F16">
        <w:rPr>
          <w:rFonts w:ascii="Courier New" w:eastAsia="Times New Roman" w:hAnsi="Courier New" w:cs="Courier New"/>
          <w:color w:val="202124"/>
          <w:sz w:val="20"/>
          <w:szCs w:val="20"/>
          <w:shd w:val="clear" w:color="auto" w:fill="FEF7E0"/>
        </w:rPr>
        <w:t>subnet b name</w:t>
      </w:r>
      <w:r w:rsidRPr="005C0F16">
        <w:rPr>
          <w:rFonts w:ascii="Times New Roman" w:eastAsia="Times New Roman" w:hAnsi="Times New Roman" w:cs="Times New Roman"/>
          <w:color w:val="202124"/>
          <w:sz w:val="24"/>
          <w:szCs w:val="24"/>
        </w:rPr>
        <w:t>. Use a </w:t>
      </w:r>
      <w:r w:rsidRPr="005C0F16">
        <w:rPr>
          <w:rFonts w:ascii="Times New Roman" w:eastAsia="Times New Roman" w:hAnsi="Times New Roman" w:cs="Times New Roman"/>
          <w:b/>
          <w:bCs/>
          <w:color w:val="202124"/>
          <w:sz w:val="24"/>
          <w:szCs w:val="24"/>
        </w:rPr>
        <w:t>Regional</w:t>
      </w:r>
      <w:r w:rsidRPr="005C0F16">
        <w:rPr>
          <w:rFonts w:ascii="Times New Roman" w:eastAsia="Times New Roman" w:hAnsi="Times New Roman" w:cs="Times New Roman"/>
          <w:color w:val="202124"/>
          <w:sz w:val="24"/>
          <w:szCs w:val="24"/>
        </w:rPr>
        <w:t> dynamic routing mode.</w:t>
      </w:r>
    </w:p>
    <w:p w:rsidR="005C0F16" w:rsidRPr="005C0F16" w:rsidRDefault="005C0F16" w:rsidP="005C0F16">
      <w:pPr>
        <w:numPr>
          <w:ilvl w:val="0"/>
          <w:numId w:val="19"/>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w:t>
      </w:r>
      <w:proofErr w:type="gramStart"/>
      <w:r w:rsidRPr="005C0F16">
        <w:rPr>
          <w:rFonts w:ascii="Courier New" w:eastAsia="Times New Roman" w:hAnsi="Courier New" w:cs="Courier New"/>
          <w:color w:val="202124"/>
          <w:sz w:val="20"/>
          <w:szCs w:val="20"/>
          <w:shd w:val="clear" w:color="auto" w:fill="FEF7E0"/>
        </w:rPr>
        <w:t>subnet</w:t>
      </w:r>
      <w:proofErr w:type="gramEnd"/>
      <w:r w:rsidRPr="005C0F16">
        <w:rPr>
          <w:rFonts w:ascii="Courier New" w:eastAsia="Times New Roman" w:hAnsi="Courier New" w:cs="Courier New"/>
          <w:color w:val="202124"/>
          <w:sz w:val="20"/>
          <w:szCs w:val="20"/>
          <w:shd w:val="clear" w:color="auto" w:fill="FEF7E0"/>
        </w:rPr>
        <w:t xml:space="preserve"> a name</w:t>
      </w:r>
      <w:r w:rsidRPr="005C0F16">
        <w:rPr>
          <w:rFonts w:ascii="Times New Roman" w:eastAsia="Times New Roman" w:hAnsi="Times New Roman" w:cs="Times New Roman"/>
          <w:color w:val="202124"/>
          <w:sz w:val="24"/>
          <w:szCs w:val="24"/>
        </w:rPr>
        <w:t> set the region to </w:t>
      </w:r>
      <w:r w:rsidRPr="005C0F16">
        <w:rPr>
          <w:rFonts w:ascii="Courier New" w:eastAsia="Times New Roman" w:hAnsi="Courier New" w:cs="Courier New"/>
          <w:color w:val="202124"/>
          <w:sz w:val="20"/>
          <w:szCs w:val="20"/>
          <w:shd w:val="clear" w:color="auto" w:fill="FEF7E0"/>
        </w:rPr>
        <w:t>network region 1</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0"/>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w:t>
      </w:r>
      <w:r w:rsidRPr="005C0F16">
        <w:rPr>
          <w:rFonts w:ascii="Times New Roman" w:eastAsia="Times New Roman" w:hAnsi="Times New Roman" w:cs="Times New Roman"/>
          <w:b/>
          <w:bCs/>
          <w:color w:val="202124"/>
          <w:sz w:val="24"/>
          <w:szCs w:val="24"/>
        </w:rPr>
        <w:t>IP stack type</w:t>
      </w:r>
      <w:r w:rsidRPr="005C0F16">
        <w:rPr>
          <w:rFonts w:ascii="Times New Roman" w:eastAsia="Times New Roman" w:hAnsi="Times New Roman" w:cs="Times New Roman"/>
          <w:color w:val="202124"/>
          <w:sz w:val="24"/>
          <w:szCs w:val="24"/>
        </w:rPr>
        <w:t> to </w:t>
      </w:r>
      <w:r w:rsidRPr="005C0F16">
        <w:rPr>
          <w:rFonts w:ascii="Times New Roman" w:eastAsia="Times New Roman" w:hAnsi="Times New Roman" w:cs="Times New Roman"/>
          <w:b/>
          <w:bCs/>
          <w:color w:val="202124"/>
          <w:sz w:val="24"/>
          <w:szCs w:val="24"/>
        </w:rPr>
        <w:t>IPv4 (single-stack)</w:t>
      </w:r>
    </w:p>
    <w:p w:rsidR="005C0F16" w:rsidRPr="005C0F16" w:rsidRDefault="005C0F16" w:rsidP="005C0F16">
      <w:pPr>
        <w:numPr>
          <w:ilvl w:val="1"/>
          <w:numId w:val="20"/>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IPv4 range to </w:t>
      </w:r>
      <w:r w:rsidRPr="005C0F16">
        <w:rPr>
          <w:rFonts w:ascii="Courier New" w:eastAsia="Times New Roman" w:hAnsi="Courier New" w:cs="Courier New"/>
          <w:color w:val="202124"/>
          <w:sz w:val="23"/>
          <w:szCs w:val="23"/>
        </w:rPr>
        <w:t>10.10.10.0/24</w:t>
      </w:r>
    </w:p>
    <w:p w:rsidR="005C0F16" w:rsidRPr="005C0F16" w:rsidRDefault="005C0F16" w:rsidP="005C0F16">
      <w:pPr>
        <w:numPr>
          <w:ilvl w:val="0"/>
          <w:numId w:val="20"/>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w:t>
      </w:r>
      <w:r w:rsidRPr="005C0F16">
        <w:rPr>
          <w:rFonts w:ascii="Courier New" w:eastAsia="Times New Roman" w:hAnsi="Courier New" w:cs="Courier New"/>
          <w:color w:val="202124"/>
          <w:sz w:val="20"/>
          <w:szCs w:val="20"/>
          <w:shd w:val="clear" w:color="auto" w:fill="FEF7E0"/>
        </w:rPr>
        <w:t>subnet b name</w:t>
      </w:r>
      <w:r w:rsidRPr="005C0F16">
        <w:rPr>
          <w:rFonts w:ascii="Times New Roman" w:eastAsia="Times New Roman" w:hAnsi="Times New Roman" w:cs="Times New Roman"/>
          <w:color w:val="202124"/>
          <w:sz w:val="24"/>
          <w:szCs w:val="24"/>
        </w:rPr>
        <w:t> set the region to </w:t>
      </w:r>
      <w:r w:rsidRPr="005C0F16">
        <w:rPr>
          <w:rFonts w:ascii="Courier New" w:eastAsia="Times New Roman" w:hAnsi="Courier New" w:cs="Courier New"/>
          <w:color w:val="202124"/>
          <w:sz w:val="20"/>
          <w:szCs w:val="20"/>
          <w:shd w:val="clear" w:color="auto" w:fill="FEF7E0"/>
        </w:rPr>
        <w:t>network region 2</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0"/>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w:t>
      </w:r>
      <w:r w:rsidRPr="005C0F16">
        <w:rPr>
          <w:rFonts w:ascii="Times New Roman" w:eastAsia="Times New Roman" w:hAnsi="Times New Roman" w:cs="Times New Roman"/>
          <w:b/>
          <w:bCs/>
          <w:color w:val="202124"/>
          <w:sz w:val="24"/>
          <w:szCs w:val="24"/>
        </w:rPr>
        <w:t>IP stack type</w:t>
      </w:r>
      <w:r w:rsidRPr="005C0F16">
        <w:rPr>
          <w:rFonts w:ascii="Times New Roman" w:eastAsia="Times New Roman" w:hAnsi="Times New Roman" w:cs="Times New Roman"/>
          <w:color w:val="202124"/>
          <w:sz w:val="24"/>
          <w:szCs w:val="24"/>
        </w:rPr>
        <w:t> to </w:t>
      </w:r>
      <w:r w:rsidRPr="005C0F16">
        <w:rPr>
          <w:rFonts w:ascii="Times New Roman" w:eastAsia="Times New Roman" w:hAnsi="Times New Roman" w:cs="Times New Roman"/>
          <w:b/>
          <w:bCs/>
          <w:color w:val="202124"/>
          <w:sz w:val="24"/>
          <w:szCs w:val="24"/>
        </w:rPr>
        <w:t>IPv4 (single-stack)</w:t>
      </w:r>
    </w:p>
    <w:p w:rsidR="005C0F16" w:rsidRPr="005C0F16" w:rsidRDefault="005C0F16" w:rsidP="005C0F16">
      <w:pPr>
        <w:numPr>
          <w:ilvl w:val="1"/>
          <w:numId w:val="20"/>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IPv4 range to </w:t>
      </w:r>
      <w:r w:rsidRPr="005C0F16">
        <w:rPr>
          <w:rFonts w:ascii="Courier New" w:eastAsia="Times New Roman" w:hAnsi="Courier New" w:cs="Courier New"/>
          <w:color w:val="202124"/>
          <w:sz w:val="23"/>
          <w:szCs w:val="23"/>
        </w:rPr>
        <w:t>10.10.20.0/24</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lastRenderedPageBreak/>
        <w:t>Create firewall rules for the VPC network</w:t>
      </w:r>
    </w:p>
    <w:p w:rsidR="005C0F16" w:rsidRPr="005C0F16" w:rsidRDefault="005C0F16" w:rsidP="005C0F16">
      <w:pPr>
        <w:numPr>
          <w:ilvl w:val="0"/>
          <w:numId w:val="21"/>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Create a firewall rule named </w:t>
      </w:r>
      <w:r w:rsidRPr="005C0F16">
        <w:rPr>
          <w:rFonts w:ascii="Courier New" w:eastAsia="Times New Roman" w:hAnsi="Courier New" w:cs="Courier New"/>
          <w:color w:val="202124"/>
          <w:sz w:val="20"/>
          <w:szCs w:val="20"/>
          <w:shd w:val="clear" w:color="auto" w:fill="FEF7E0"/>
        </w:rPr>
        <w:t>firewall rule 1</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the network, use </w:t>
      </w:r>
      <w:r w:rsidRPr="005C0F16">
        <w:rPr>
          <w:rFonts w:ascii="Courier New" w:eastAsia="Times New Roman" w:hAnsi="Courier New" w:cs="Courier New"/>
          <w:color w:val="202124"/>
          <w:sz w:val="20"/>
          <w:szCs w:val="20"/>
          <w:shd w:val="clear" w:color="auto" w:fill="FEF7E0"/>
        </w:rPr>
        <w:t>network name</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priority to </w:t>
      </w:r>
      <w:r w:rsidRPr="005C0F16">
        <w:rPr>
          <w:rFonts w:ascii="Times New Roman" w:eastAsia="Times New Roman" w:hAnsi="Times New Roman" w:cs="Times New Roman"/>
          <w:b/>
          <w:bCs/>
          <w:color w:val="202124"/>
          <w:sz w:val="24"/>
          <w:szCs w:val="24"/>
        </w:rPr>
        <w:t>65535</w:t>
      </w:r>
      <w:r w:rsidRPr="005C0F16">
        <w:rPr>
          <w:rFonts w:ascii="Times New Roman" w:eastAsia="Times New Roman" w:hAnsi="Times New Roman" w:cs="Times New Roman"/>
          <w:color w:val="202124"/>
          <w:sz w:val="24"/>
          <w:szCs w:val="24"/>
        </w:rPr>
        <w:t>, the traffic to </w:t>
      </w:r>
      <w:r w:rsidRPr="005C0F16">
        <w:rPr>
          <w:rFonts w:ascii="Times New Roman" w:eastAsia="Times New Roman" w:hAnsi="Times New Roman" w:cs="Times New Roman"/>
          <w:b/>
          <w:bCs/>
          <w:color w:val="202124"/>
          <w:sz w:val="24"/>
          <w:szCs w:val="24"/>
        </w:rPr>
        <w:t>Ingress</w:t>
      </w:r>
      <w:r w:rsidRPr="005C0F16">
        <w:rPr>
          <w:rFonts w:ascii="Times New Roman" w:eastAsia="Times New Roman" w:hAnsi="Times New Roman" w:cs="Times New Roman"/>
          <w:color w:val="202124"/>
          <w:sz w:val="24"/>
          <w:szCs w:val="24"/>
        </w:rPr>
        <w:t> and action to </w:t>
      </w:r>
      <w:r w:rsidRPr="005C0F16">
        <w:rPr>
          <w:rFonts w:ascii="Times New Roman" w:eastAsia="Times New Roman" w:hAnsi="Times New Roman" w:cs="Times New Roman"/>
          <w:b/>
          <w:bCs/>
          <w:color w:val="202124"/>
          <w:sz w:val="24"/>
          <w:szCs w:val="24"/>
        </w:rPr>
        <w:t>Allow</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The targets should be set to </w:t>
      </w:r>
      <w:r w:rsidRPr="005C0F16">
        <w:rPr>
          <w:rFonts w:ascii="Times New Roman" w:eastAsia="Times New Roman" w:hAnsi="Times New Roman" w:cs="Times New Roman"/>
          <w:i/>
          <w:iCs/>
          <w:color w:val="202124"/>
          <w:sz w:val="24"/>
          <w:szCs w:val="24"/>
        </w:rPr>
        <w:t>all instances in the network</w:t>
      </w:r>
      <w:r w:rsidRPr="005C0F16">
        <w:rPr>
          <w:rFonts w:ascii="Times New Roman" w:eastAsia="Times New Roman" w:hAnsi="Times New Roman" w:cs="Times New Roman"/>
          <w:color w:val="202124"/>
          <w:sz w:val="24"/>
          <w:szCs w:val="24"/>
        </w:rPr>
        <w:t> and the IPv4 ranges to </w:t>
      </w:r>
      <w:r w:rsidRPr="005C0F16">
        <w:rPr>
          <w:rFonts w:ascii="Courier New" w:eastAsia="Times New Roman" w:hAnsi="Courier New" w:cs="Courier New"/>
          <w:color w:val="202124"/>
          <w:sz w:val="23"/>
          <w:szCs w:val="23"/>
        </w:rPr>
        <w:t>0.0.0.0/24</w:t>
      </w:r>
    </w:p>
    <w:p w:rsidR="005C0F16" w:rsidRPr="005C0F16" w:rsidRDefault="005C0F16" w:rsidP="005C0F16">
      <w:pPr>
        <w:numPr>
          <w:ilvl w:val="1"/>
          <w:numId w:val="22"/>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Protocol to </w:t>
      </w:r>
      <w:r w:rsidRPr="005C0F16">
        <w:rPr>
          <w:rFonts w:ascii="Times New Roman" w:eastAsia="Times New Roman" w:hAnsi="Times New Roman" w:cs="Times New Roman"/>
          <w:b/>
          <w:bCs/>
          <w:color w:val="202124"/>
          <w:sz w:val="24"/>
          <w:szCs w:val="24"/>
        </w:rPr>
        <w:t>TCP</w:t>
      </w:r>
      <w:r w:rsidRPr="005C0F16">
        <w:rPr>
          <w:rFonts w:ascii="Times New Roman" w:eastAsia="Times New Roman" w:hAnsi="Times New Roman" w:cs="Times New Roman"/>
          <w:color w:val="202124"/>
          <w:sz w:val="24"/>
          <w:szCs w:val="24"/>
        </w:rPr>
        <w:t> and port to </w:t>
      </w:r>
      <w:r w:rsidRPr="005C0F16">
        <w:rPr>
          <w:rFonts w:ascii="Courier New" w:eastAsia="Times New Roman" w:hAnsi="Courier New" w:cs="Courier New"/>
          <w:color w:val="202124"/>
          <w:sz w:val="23"/>
          <w:szCs w:val="23"/>
        </w:rPr>
        <w:t>22</w:t>
      </w:r>
    </w:p>
    <w:p w:rsidR="005C0F16" w:rsidRPr="005C0F16" w:rsidRDefault="005C0F16" w:rsidP="005C0F16">
      <w:pPr>
        <w:numPr>
          <w:ilvl w:val="0"/>
          <w:numId w:val="22"/>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Create a firewall rule named </w:t>
      </w:r>
      <w:r w:rsidRPr="005C0F16">
        <w:rPr>
          <w:rFonts w:ascii="Courier New" w:eastAsia="Times New Roman" w:hAnsi="Courier New" w:cs="Courier New"/>
          <w:color w:val="202124"/>
          <w:sz w:val="20"/>
          <w:szCs w:val="20"/>
          <w:shd w:val="clear" w:color="auto" w:fill="FEF7E0"/>
        </w:rPr>
        <w:t>firewall rule 2</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For the network, use </w:t>
      </w:r>
      <w:r w:rsidRPr="005C0F16">
        <w:rPr>
          <w:rFonts w:ascii="Courier New" w:eastAsia="Times New Roman" w:hAnsi="Courier New" w:cs="Courier New"/>
          <w:color w:val="202124"/>
          <w:sz w:val="20"/>
          <w:szCs w:val="20"/>
          <w:shd w:val="clear" w:color="auto" w:fill="FEF7E0"/>
        </w:rPr>
        <w:t>network name</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priority to </w:t>
      </w:r>
      <w:r w:rsidRPr="005C0F16">
        <w:rPr>
          <w:rFonts w:ascii="Times New Roman" w:eastAsia="Times New Roman" w:hAnsi="Times New Roman" w:cs="Times New Roman"/>
          <w:b/>
          <w:bCs/>
          <w:color w:val="202124"/>
          <w:sz w:val="24"/>
          <w:szCs w:val="24"/>
        </w:rPr>
        <w:t>65535</w:t>
      </w:r>
      <w:r w:rsidRPr="005C0F16">
        <w:rPr>
          <w:rFonts w:ascii="Times New Roman" w:eastAsia="Times New Roman" w:hAnsi="Times New Roman" w:cs="Times New Roman"/>
          <w:color w:val="202124"/>
          <w:sz w:val="24"/>
          <w:szCs w:val="24"/>
        </w:rPr>
        <w:t>, the traffic to </w:t>
      </w:r>
      <w:r w:rsidRPr="005C0F16">
        <w:rPr>
          <w:rFonts w:ascii="Times New Roman" w:eastAsia="Times New Roman" w:hAnsi="Times New Roman" w:cs="Times New Roman"/>
          <w:b/>
          <w:bCs/>
          <w:color w:val="202124"/>
          <w:sz w:val="24"/>
          <w:szCs w:val="24"/>
        </w:rPr>
        <w:t>Ingress</w:t>
      </w:r>
      <w:r w:rsidRPr="005C0F16">
        <w:rPr>
          <w:rFonts w:ascii="Times New Roman" w:eastAsia="Times New Roman" w:hAnsi="Times New Roman" w:cs="Times New Roman"/>
          <w:color w:val="202124"/>
          <w:sz w:val="24"/>
          <w:szCs w:val="24"/>
        </w:rPr>
        <w:t> and action to </w:t>
      </w:r>
      <w:r w:rsidRPr="005C0F16">
        <w:rPr>
          <w:rFonts w:ascii="Times New Roman" w:eastAsia="Times New Roman" w:hAnsi="Times New Roman" w:cs="Times New Roman"/>
          <w:b/>
          <w:bCs/>
          <w:color w:val="202124"/>
          <w:sz w:val="24"/>
          <w:szCs w:val="24"/>
        </w:rPr>
        <w:t>Allow</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The targets should be set to </w:t>
      </w:r>
      <w:r w:rsidRPr="005C0F16">
        <w:rPr>
          <w:rFonts w:ascii="Times New Roman" w:eastAsia="Times New Roman" w:hAnsi="Times New Roman" w:cs="Times New Roman"/>
          <w:i/>
          <w:iCs/>
          <w:color w:val="202124"/>
          <w:sz w:val="24"/>
          <w:szCs w:val="24"/>
        </w:rPr>
        <w:t>all instances in the network</w:t>
      </w:r>
      <w:r w:rsidRPr="005C0F16">
        <w:rPr>
          <w:rFonts w:ascii="Times New Roman" w:eastAsia="Times New Roman" w:hAnsi="Times New Roman" w:cs="Times New Roman"/>
          <w:color w:val="202124"/>
          <w:sz w:val="24"/>
          <w:szCs w:val="24"/>
        </w:rPr>
        <w:t> and the IPv4 ranges to </w:t>
      </w:r>
      <w:r w:rsidRPr="005C0F16">
        <w:rPr>
          <w:rFonts w:ascii="Courier New" w:eastAsia="Times New Roman" w:hAnsi="Courier New" w:cs="Courier New"/>
          <w:color w:val="202124"/>
          <w:sz w:val="23"/>
          <w:szCs w:val="23"/>
        </w:rPr>
        <w:t>0.0.0.0/24</w:t>
      </w:r>
    </w:p>
    <w:p w:rsidR="005C0F16" w:rsidRPr="005C0F16" w:rsidRDefault="005C0F16" w:rsidP="005C0F16">
      <w:pPr>
        <w:numPr>
          <w:ilvl w:val="1"/>
          <w:numId w:val="22"/>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Protocol to </w:t>
      </w:r>
      <w:r w:rsidRPr="005C0F16">
        <w:rPr>
          <w:rFonts w:ascii="Times New Roman" w:eastAsia="Times New Roman" w:hAnsi="Times New Roman" w:cs="Times New Roman"/>
          <w:b/>
          <w:bCs/>
          <w:color w:val="202124"/>
          <w:sz w:val="24"/>
          <w:szCs w:val="24"/>
        </w:rPr>
        <w:t>TCP</w:t>
      </w:r>
      <w:r w:rsidRPr="005C0F16">
        <w:rPr>
          <w:rFonts w:ascii="Times New Roman" w:eastAsia="Times New Roman" w:hAnsi="Times New Roman" w:cs="Times New Roman"/>
          <w:color w:val="202124"/>
          <w:sz w:val="24"/>
          <w:szCs w:val="24"/>
        </w:rPr>
        <w:t> and port to </w:t>
      </w:r>
      <w:r w:rsidRPr="005C0F16">
        <w:rPr>
          <w:rFonts w:ascii="Courier New" w:eastAsia="Times New Roman" w:hAnsi="Courier New" w:cs="Courier New"/>
          <w:color w:val="202124"/>
          <w:sz w:val="23"/>
          <w:szCs w:val="23"/>
        </w:rPr>
        <w:t>3389</w:t>
      </w:r>
    </w:p>
    <w:p w:rsidR="005C0F16" w:rsidRPr="005C0F16" w:rsidRDefault="005C0F16" w:rsidP="005C0F16">
      <w:pPr>
        <w:numPr>
          <w:ilvl w:val="0"/>
          <w:numId w:val="22"/>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Create a firewall rule named </w:t>
      </w:r>
      <w:r w:rsidRPr="005C0F16">
        <w:rPr>
          <w:rFonts w:ascii="Courier New" w:eastAsia="Times New Roman" w:hAnsi="Courier New" w:cs="Courier New"/>
          <w:color w:val="202124"/>
          <w:sz w:val="20"/>
          <w:szCs w:val="20"/>
          <w:shd w:val="clear" w:color="auto" w:fill="FEF7E0"/>
        </w:rPr>
        <w:t>firewall rule 3</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lastRenderedPageBreak/>
        <w:t>For the network, use </w:t>
      </w:r>
      <w:r w:rsidRPr="005C0F16">
        <w:rPr>
          <w:rFonts w:ascii="Courier New" w:eastAsia="Times New Roman" w:hAnsi="Courier New" w:cs="Courier New"/>
          <w:color w:val="202124"/>
          <w:sz w:val="20"/>
          <w:szCs w:val="20"/>
          <w:shd w:val="clear" w:color="auto" w:fill="FEF7E0"/>
        </w:rPr>
        <w:t>network name</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priority to </w:t>
      </w:r>
      <w:r w:rsidRPr="005C0F16">
        <w:rPr>
          <w:rFonts w:ascii="Times New Roman" w:eastAsia="Times New Roman" w:hAnsi="Times New Roman" w:cs="Times New Roman"/>
          <w:b/>
          <w:bCs/>
          <w:color w:val="202124"/>
          <w:sz w:val="24"/>
          <w:szCs w:val="24"/>
        </w:rPr>
        <w:t>65535</w:t>
      </w:r>
      <w:r w:rsidRPr="005C0F16">
        <w:rPr>
          <w:rFonts w:ascii="Times New Roman" w:eastAsia="Times New Roman" w:hAnsi="Times New Roman" w:cs="Times New Roman"/>
          <w:color w:val="202124"/>
          <w:sz w:val="24"/>
          <w:szCs w:val="24"/>
        </w:rPr>
        <w:t>, the traffic to </w:t>
      </w:r>
      <w:r w:rsidRPr="005C0F16">
        <w:rPr>
          <w:rFonts w:ascii="Times New Roman" w:eastAsia="Times New Roman" w:hAnsi="Times New Roman" w:cs="Times New Roman"/>
          <w:b/>
          <w:bCs/>
          <w:color w:val="202124"/>
          <w:sz w:val="24"/>
          <w:szCs w:val="24"/>
        </w:rPr>
        <w:t>Ingress</w:t>
      </w:r>
      <w:r w:rsidRPr="005C0F16">
        <w:rPr>
          <w:rFonts w:ascii="Times New Roman" w:eastAsia="Times New Roman" w:hAnsi="Times New Roman" w:cs="Times New Roman"/>
          <w:color w:val="202124"/>
          <w:sz w:val="24"/>
          <w:szCs w:val="24"/>
        </w:rPr>
        <w:t> and action to </w:t>
      </w:r>
      <w:r w:rsidRPr="005C0F16">
        <w:rPr>
          <w:rFonts w:ascii="Times New Roman" w:eastAsia="Times New Roman" w:hAnsi="Times New Roman" w:cs="Times New Roman"/>
          <w:b/>
          <w:bCs/>
          <w:color w:val="202124"/>
          <w:sz w:val="24"/>
          <w:szCs w:val="24"/>
        </w:rPr>
        <w:t>Allow</w:t>
      </w:r>
    </w:p>
    <w:p w:rsidR="005C0F16" w:rsidRPr="005C0F16" w:rsidRDefault="005C0F16" w:rsidP="005C0F16">
      <w:pPr>
        <w:numPr>
          <w:ilvl w:val="1"/>
          <w:numId w:val="22"/>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The targets should be set to </w:t>
      </w:r>
      <w:r w:rsidRPr="005C0F16">
        <w:rPr>
          <w:rFonts w:ascii="Times New Roman" w:eastAsia="Times New Roman" w:hAnsi="Times New Roman" w:cs="Times New Roman"/>
          <w:i/>
          <w:iCs/>
          <w:color w:val="202124"/>
          <w:sz w:val="24"/>
          <w:szCs w:val="24"/>
        </w:rPr>
        <w:t>all instances in the network</w:t>
      </w:r>
      <w:r w:rsidRPr="005C0F16">
        <w:rPr>
          <w:rFonts w:ascii="Times New Roman" w:eastAsia="Times New Roman" w:hAnsi="Times New Roman" w:cs="Times New Roman"/>
          <w:color w:val="202124"/>
          <w:sz w:val="24"/>
          <w:szCs w:val="24"/>
        </w:rPr>
        <w:t> and the IPv4 ranges to </w:t>
      </w:r>
      <w:r w:rsidRPr="005C0F16">
        <w:rPr>
          <w:rFonts w:ascii="Courier New" w:eastAsia="Times New Roman" w:hAnsi="Courier New" w:cs="Courier New"/>
          <w:color w:val="202124"/>
          <w:sz w:val="23"/>
          <w:szCs w:val="23"/>
        </w:rPr>
        <w:t>0.0.0.0/24</w:t>
      </w:r>
    </w:p>
    <w:p w:rsidR="005C0F16" w:rsidRPr="005C0F16" w:rsidRDefault="005C0F16" w:rsidP="005C0F16">
      <w:pPr>
        <w:numPr>
          <w:ilvl w:val="1"/>
          <w:numId w:val="22"/>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Set the Protocol to </w:t>
      </w:r>
      <w:proofErr w:type="spellStart"/>
      <w:r w:rsidRPr="005C0F16">
        <w:rPr>
          <w:rFonts w:ascii="Times New Roman" w:eastAsia="Times New Roman" w:hAnsi="Times New Roman" w:cs="Times New Roman"/>
          <w:b/>
          <w:bCs/>
          <w:color w:val="202124"/>
          <w:sz w:val="24"/>
          <w:szCs w:val="24"/>
        </w:rPr>
        <w:t>icmp</w:t>
      </w:r>
      <w:proofErr w:type="spellEnd"/>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Click </w:t>
      </w:r>
      <w:r w:rsidRPr="005C0F16">
        <w:rPr>
          <w:rFonts w:ascii="Times New Roman" w:eastAsia="Times New Roman" w:hAnsi="Times New Roman" w:cs="Times New Roman"/>
          <w:b/>
          <w:bCs/>
          <w:color w:val="202124"/>
          <w:sz w:val="24"/>
          <w:szCs w:val="24"/>
        </w:rPr>
        <w:t>Check my progress</w:t>
      </w:r>
      <w:r w:rsidRPr="005C0F16">
        <w:rPr>
          <w:rFonts w:ascii="Times New Roman" w:eastAsia="Times New Roman" w:hAnsi="Times New Roman" w:cs="Times New Roman"/>
          <w:color w:val="202124"/>
          <w:sz w:val="24"/>
          <w:szCs w:val="24"/>
        </w:rPr>
        <w:t> to verify the objective.</w:t>
      </w:r>
    </w:p>
    <w:p w:rsidR="005C0F16" w:rsidRPr="005C0F16" w:rsidRDefault="005C0F16" w:rsidP="005C0F16">
      <w:pPr>
        <w:shd w:val="clear" w:color="auto" w:fill="F8F9FA"/>
        <w:spacing w:after="12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Create networks and firewalls</w:t>
      </w:r>
    </w:p>
    <w:p w:rsidR="005C0F16" w:rsidRPr="005C0F16" w:rsidRDefault="005C0F16" w:rsidP="005C0F16">
      <w:pPr>
        <w:shd w:val="clear" w:color="auto" w:fill="F8F9FA"/>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Check my progress</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t>Task 4: Troubleshoot and fix a broken GKE cluster</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For this task, you will need to log in to the </w:t>
      </w:r>
      <w:r w:rsidRPr="005C0F16">
        <w:rPr>
          <w:rFonts w:ascii="Times New Roman" w:eastAsia="Times New Roman" w:hAnsi="Times New Roman" w:cs="Times New Roman"/>
          <w:b/>
          <w:bCs/>
          <w:sz w:val="24"/>
          <w:szCs w:val="24"/>
        </w:rPr>
        <w:t>Cymbal Project</w:t>
      </w:r>
      <w:r w:rsidRPr="005C0F16">
        <w:rPr>
          <w:rFonts w:ascii="Times New Roman" w:eastAsia="Times New Roman" w:hAnsi="Times New Roman" w:cs="Times New Roman"/>
          <w:sz w:val="24"/>
          <w:szCs w:val="24"/>
        </w:rPr>
        <w:t> with the </w:t>
      </w:r>
      <w:r w:rsidRPr="005C0F16">
        <w:rPr>
          <w:rFonts w:ascii="Times New Roman" w:eastAsia="Times New Roman" w:hAnsi="Times New Roman" w:cs="Times New Roman"/>
          <w:b/>
          <w:bCs/>
          <w:sz w:val="24"/>
          <w:szCs w:val="24"/>
        </w:rPr>
        <w:t>Cymbal Owner</w:t>
      </w:r>
      <w:r w:rsidRPr="005C0F16">
        <w:rPr>
          <w:rFonts w:ascii="Times New Roman" w:eastAsia="Times New Roman" w:hAnsi="Times New Roman" w:cs="Times New Roman"/>
          <w:sz w:val="24"/>
          <w:szCs w:val="24"/>
        </w:rPr>
        <w:t> credentials.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After deploying the e-commerce website GKE cluster, your team has notified you that there are a few known issues with the GKE cluster that need to </w:t>
      </w:r>
      <w:proofErr w:type="gramStart"/>
      <w:r w:rsidRPr="005C0F16">
        <w:rPr>
          <w:rFonts w:ascii="Times New Roman" w:eastAsia="Times New Roman" w:hAnsi="Times New Roman" w:cs="Times New Roman"/>
          <w:color w:val="202124"/>
          <w:sz w:val="24"/>
          <w:szCs w:val="24"/>
        </w:rPr>
        <w:t>be addressed</w:t>
      </w:r>
      <w:proofErr w:type="gramEnd"/>
      <w:r w:rsidRPr="005C0F16">
        <w:rPr>
          <w:rFonts w:ascii="Times New Roman" w:eastAsia="Times New Roman" w:hAnsi="Times New Roman" w:cs="Times New Roman"/>
          <w:color w:val="202124"/>
          <w:sz w:val="24"/>
          <w:szCs w:val="24"/>
        </w:rPr>
        <w:t xml:space="preserve">. They have found three bugs that need to </w:t>
      </w:r>
      <w:proofErr w:type="gramStart"/>
      <w:r w:rsidRPr="005C0F16">
        <w:rPr>
          <w:rFonts w:ascii="Times New Roman" w:eastAsia="Times New Roman" w:hAnsi="Times New Roman" w:cs="Times New Roman"/>
          <w:color w:val="202124"/>
          <w:sz w:val="24"/>
          <w:szCs w:val="24"/>
        </w:rPr>
        <w:t>be fixed</w:t>
      </w:r>
      <w:proofErr w:type="gramEnd"/>
      <w:r w:rsidRPr="005C0F16">
        <w:rPr>
          <w:rFonts w:ascii="Times New Roman" w:eastAsia="Times New Roman" w:hAnsi="Times New Roman" w:cs="Times New Roman"/>
          <w:color w:val="202124"/>
          <w:sz w:val="24"/>
          <w:szCs w:val="24"/>
        </w:rPr>
        <w:t>:</w:t>
      </w:r>
    </w:p>
    <w:p w:rsidR="005C0F16" w:rsidRPr="005C0F16" w:rsidRDefault="005C0F16" w:rsidP="005C0F16">
      <w:pPr>
        <w:numPr>
          <w:ilvl w:val="0"/>
          <w:numId w:val="2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Bug #1</w:t>
      </w:r>
      <w:r w:rsidRPr="005C0F16">
        <w:rPr>
          <w:rFonts w:ascii="Times New Roman" w:eastAsia="Times New Roman" w:hAnsi="Times New Roman" w:cs="Times New Roman"/>
          <w:color w:val="202124"/>
          <w:sz w:val="24"/>
          <w:szCs w:val="24"/>
        </w:rPr>
        <w:t>: Too much latency of the frontend service</w:t>
      </w:r>
    </w:p>
    <w:p w:rsidR="005C0F16" w:rsidRPr="005C0F16" w:rsidRDefault="005C0F16" w:rsidP="005C0F16">
      <w:pPr>
        <w:numPr>
          <w:ilvl w:val="0"/>
          <w:numId w:val="2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Bug #2</w:t>
      </w:r>
      <w:r w:rsidRPr="005C0F16">
        <w:rPr>
          <w:rFonts w:ascii="Times New Roman" w:eastAsia="Times New Roman" w:hAnsi="Times New Roman" w:cs="Times New Roman"/>
          <w:color w:val="202124"/>
          <w:sz w:val="24"/>
          <w:szCs w:val="24"/>
        </w:rPr>
        <w:t>: Ratings have become stale</w:t>
      </w:r>
    </w:p>
    <w:p w:rsidR="005C0F16" w:rsidRPr="005C0F16" w:rsidRDefault="005C0F16" w:rsidP="005C0F16">
      <w:pPr>
        <w:numPr>
          <w:ilvl w:val="0"/>
          <w:numId w:val="23"/>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lastRenderedPageBreak/>
        <w:t>Bug #3</w:t>
      </w:r>
      <w:r w:rsidRPr="005C0F16">
        <w:rPr>
          <w:rFonts w:ascii="Times New Roman" w:eastAsia="Times New Roman" w:hAnsi="Times New Roman" w:cs="Times New Roman"/>
          <w:color w:val="202124"/>
          <w:sz w:val="24"/>
          <w:szCs w:val="24"/>
        </w:rPr>
        <w:t> Crashing bug in the recommendation service</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As part of the acquisition strategy, you </w:t>
      </w:r>
      <w:proofErr w:type="gramStart"/>
      <w:r w:rsidRPr="005C0F16">
        <w:rPr>
          <w:rFonts w:ascii="Times New Roman" w:eastAsia="Times New Roman" w:hAnsi="Times New Roman" w:cs="Times New Roman"/>
          <w:color w:val="202124"/>
          <w:sz w:val="24"/>
          <w:szCs w:val="24"/>
        </w:rPr>
        <w:t>have been assigned</w:t>
      </w:r>
      <w:proofErr w:type="gramEnd"/>
      <w:r w:rsidRPr="005C0F16">
        <w:rPr>
          <w:rFonts w:ascii="Times New Roman" w:eastAsia="Times New Roman" w:hAnsi="Times New Roman" w:cs="Times New Roman"/>
          <w:color w:val="202124"/>
          <w:sz w:val="24"/>
          <w:szCs w:val="24"/>
        </w:rPr>
        <w:t xml:space="preserve"> to fix </w:t>
      </w:r>
      <w:r w:rsidRPr="005C0F16">
        <w:rPr>
          <w:rFonts w:ascii="Courier New" w:eastAsia="Times New Roman" w:hAnsi="Courier New" w:cs="Courier New"/>
          <w:color w:val="202124"/>
          <w:sz w:val="20"/>
          <w:szCs w:val="20"/>
          <w:shd w:val="clear" w:color="auto" w:fill="FEF7E0"/>
        </w:rPr>
        <w:t>bug number</w:t>
      </w:r>
      <w:r w:rsidRPr="005C0F16">
        <w:rPr>
          <w:rFonts w:ascii="Times New Roman" w:eastAsia="Times New Roman" w:hAnsi="Times New Roman" w:cs="Times New Roman"/>
          <w:color w:val="202124"/>
          <w:sz w:val="24"/>
          <w:szCs w:val="24"/>
        </w:rPr>
        <w:t>. Other engineers working on your team have provided some additional information for each of the issues they have found, which you can use to troubleshoot the issue.</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Hints:</w:t>
      </w:r>
    </w:p>
    <w:p w:rsidR="005C0F16" w:rsidRPr="005C0F16" w:rsidRDefault="005C0F16" w:rsidP="005C0F16">
      <w:pPr>
        <w:numPr>
          <w:ilvl w:val="0"/>
          <w:numId w:val="2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Bug #1</w:t>
      </w:r>
      <w:r w:rsidRPr="005C0F16">
        <w:rPr>
          <w:rFonts w:ascii="Times New Roman" w:eastAsia="Times New Roman" w:hAnsi="Times New Roman" w:cs="Times New Roman"/>
          <w:color w:val="202124"/>
          <w:sz w:val="24"/>
          <w:szCs w:val="24"/>
        </w:rPr>
        <w:t>: Visit the external IP of the demo application to see if there are any visible changes. You can also use monitoring dashboards to see metrics associated with each service.</w:t>
      </w:r>
    </w:p>
    <w:p w:rsidR="005C0F16" w:rsidRPr="005C0F16" w:rsidRDefault="005C0F16" w:rsidP="005C0F16">
      <w:pPr>
        <w:numPr>
          <w:ilvl w:val="0"/>
          <w:numId w:val="2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Bug #2</w:t>
      </w:r>
      <w:r w:rsidRPr="005C0F16">
        <w:rPr>
          <w:rFonts w:ascii="Times New Roman" w:eastAsia="Times New Roman" w:hAnsi="Times New Roman" w:cs="Times New Roman"/>
          <w:color w:val="202124"/>
          <w:sz w:val="24"/>
          <w:szCs w:val="24"/>
        </w:rPr>
        <w:t xml:space="preserve">: Product ratings </w:t>
      </w:r>
      <w:proofErr w:type="gramStart"/>
      <w:r w:rsidRPr="005C0F16">
        <w:rPr>
          <w:rFonts w:ascii="Times New Roman" w:eastAsia="Times New Roman" w:hAnsi="Times New Roman" w:cs="Times New Roman"/>
          <w:color w:val="202124"/>
          <w:sz w:val="24"/>
          <w:szCs w:val="24"/>
        </w:rPr>
        <w:t>are managed</w:t>
      </w:r>
      <w:proofErr w:type="gramEnd"/>
      <w:r w:rsidRPr="005C0F16">
        <w:rPr>
          <w:rFonts w:ascii="Times New Roman" w:eastAsia="Times New Roman" w:hAnsi="Times New Roman" w:cs="Times New Roman"/>
          <w:color w:val="202124"/>
          <w:sz w:val="24"/>
          <w:szCs w:val="24"/>
        </w:rPr>
        <w:t xml:space="preserve"> by the "rating service", hosted on Google </w:t>
      </w:r>
      <w:proofErr w:type="spellStart"/>
      <w:r w:rsidRPr="005C0F16">
        <w:rPr>
          <w:rFonts w:ascii="Times New Roman" w:eastAsia="Times New Roman" w:hAnsi="Times New Roman" w:cs="Times New Roman"/>
          <w:color w:val="202124"/>
          <w:sz w:val="24"/>
          <w:szCs w:val="24"/>
        </w:rPr>
        <w:t>AppEngine</w:t>
      </w:r>
      <w:proofErr w:type="spellEnd"/>
      <w:r w:rsidRPr="005C0F16">
        <w:rPr>
          <w:rFonts w:ascii="Times New Roman" w:eastAsia="Times New Roman" w:hAnsi="Times New Roman" w:cs="Times New Roman"/>
          <w:color w:val="202124"/>
          <w:sz w:val="24"/>
          <w:szCs w:val="24"/>
        </w:rPr>
        <w:t xml:space="preserve">. The rating data </w:t>
      </w:r>
      <w:proofErr w:type="gramStart"/>
      <w:r w:rsidRPr="005C0F16">
        <w:rPr>
          <w:rFonts w:ascii="Times New Roman" w:eastAsia="Times New Roman" w:hAnsi="Times New Roman" w:cs="Times New Roman"/>
          <w:color w:val="202124"/>
          <w:sz w:val="24"/>
          <w:szCs w:val="24"/>
        </w:rPr>
        <w:t>is kept</w:t>
      </w:r>
      <w:proofErr w:type="gramEnd"/>
      <w:r w:rsidRPr="005C0F16">
        <w:rPr>
          <w:rFonts w:ascii="Times New Roman" w:eastAsia="Times New Roman" w:hAnsi="Times New Roman" w:cs="Times New Roman"/>
          <w:color w:val="202124"/>
          <w:sz w:val="24"/>
          <w:szCs w:val="24"/>
        </w:rPr>
        <w:t xml:space="preserve"> up-to-date by periodically calling an API endpoint that collects all recently sent new rating scores for each product and calculates the new rating. Try to check if the rating service operates normally by inspecting the logs from the </w:t>
      </w:r>
      <w:proofErr w:type="spellStart"/>
      <w:r w:rsidRPr="005C0F16">
        <w:rPr>
          <w:rFonts w:ascii="Times New Roman" w:eastAsia="Times New Roman" w:hAnsi="Times New Roman" w:cs="Times New Roman"/>
          <w:color w:val="202124"/>
          <w:sz w:val="24"/>
          <w:szCs w:val="24"/>
        </w:rPr>
        <w:t>AppEngine</w:t>
      </w:r>
      <w:proofErr w:type="spellEnd"/>
      <w:r w:rsidRPr="005C0F16">
        <w:rPr>
          <w:rFonts w:ascii="Times New Roman" w:eastAsia="Times New Roman" w:hAnsi="Times New Roman" w:cs="Times New Roman"/>
          <w:color w:val="202124"/>
          <w:sz w:val="24"/>
          <w:szCs w:val="24"/>
        </w:rPr>
        <w:t xml:space="preserve"> service. Another team member mentioned this might have to do with an issue in the </w:t>
      </w:r>
      <w:r w:rsidRPr="005C0F16">
        <w:rPr>
          <w:rFonts w:ascii="Courier New" w:eastAsia="Times New Roman" w:hAnsi="Courier New" w:cs="Courier New"/>
          <w:color w:val="202124"/>
          <w:sz w:val="23"/>
          <w:szCs w:val="23"/>
        </w:rPr>
        <w:t>main.py</w:t>
      </w:r>
      <w:r w:rsidRPr="005C0F16">
        <w:rPr>
          <w:rFonts w:ascii="Times New Roman" w:eastAsia="Times New Roman" w:hAnsi="Times New Roman" w:cs="Times New Roman"/>
          <w:color w:val="202124"/>
          <w:sz w:val="24"/>
          <w:szCs w:val="24"/>
        </w:rPr>
        <w:t> file.</w:t>
      </w:r>
    </w:p>
    <w:p w:rsidR="005C0F16" w:rsidRPr="005C0F16" w:rsidRDefault="005C0F16" w:rsidP="005C0F16">
      <w:pPr>
        <w:numPr>
          <w:ilvl w:val="0"/>
          <w:numId w:val="24"/>
        </w:numPr>
        <w:spacing w:after="0" w:line="240" w:lineRule="auto"/>
        <w:ind w:left="8400"/>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Bug #3</w:t>
      </w:r>
      <w:r w:rsidRPr="005C0F16">
        <w:rPr>
          <w:rFonts w:ascii="Times New Roman" w:eastAsia="Times New Roman" w:hAnsi="Times New Roman" w:cs="Times New Roman"/>
          <w:color w:val="202124"/>
          <w:sz w:val="24"/>
          <w:szCs w:val="24"/>
        </w:rPr>
        <w:t>: Browse your website until you encounter an issue, and use Cloud Logging to view logs exported by each service. Another team member mentioned this crashing bug might be due to an integer conversion stage in the service.</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lastRenderedPageBreak/>
        <w:t xml:space="preserve">Create a </w:t>
      </w:r>
      <w:proofErr w:type="spellStart"/>
      <w:r w:rsidRPr="005C0F16">
        <w:rPr>
          <w:rFonts w:ascii="Arial" w:eastAsia="Times New Roman" w:hAnsi="Arial" w:cs="Arial"/>
          <w:color w:val="202124"/>
          <w:sz w:val="36"/>
          <w:szCs w:val="36"/>
        </w:rPr>
        <w:t>BigQuery</w:t>
      </w:r>
      <w:proofErr w:type="spellEnd"/>
      <w:r w:rsidRPr="005C0F16">
        <w:rPr>
          <w:rFonts w:ascii="Arial" w:eastAsia="Times New Roman" w:hAnsi="Arial" w:cs="Arial"/>
          <w:color w:val="202124"/>
          <w:sz w:val="36"/>
          <w:szCs w:val="36"/>
        </w:rPr>
        <w:t xml:space="preserve"> log sink</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Before fixing the underlying issue, you </w:t>
      </w:r>
      <w:proofErr w:type="gramStart"/>
      <w:r w:rsidRPr="005C0F16">
        <w:rPr>
          <w:rFonts w:ascii="Times New Roman" w:eastAsia="Times New Roman" w:hAnsi="Times New Roman" w:cs="Times New Roman"/>
          <w:color w:val="202124"/>
          <w:sz w:val="24"/>
          <w:szCs w:val="24"/>
        </w:rPr>
        <w:t>have been requested</w:t>
      </w:r>
      <w:proofErr w:type="gramEnd"/>
      <w:r w:rsidRPr="005C0F16">
        <w:rPr>
          <w:rFonts w:ascii="Times New Roman" w:eastAsia="Times New Roman" w:hAnsi="Times New Roman" w:cs="Times New Roman"/>
          <w:color w:val="202124"/>
          <w:sz w:val="24"/>
          <w:szCs w:val="24"/>
        </w:rPr>
        <w:t xml:space="preserve"> to create a log sink to send out the errors associated with the broken service. You will then need to use IAM to give users from </w:t>
      </w:r>
      <w:proofErr w:type="spellStart"/>
      <w:r w:rsidRPr="005C0F16">
        <w:rPr>
          <w:rFonts w:ascii="Times New Roman" w:eastAsia="Times New Roman" w:hAnsi="Times New Roman" w:cs="Times New Roman"/>
          <w:color w:val="202124"/>
          <w:sz w:val="24"/>
          <w:szCs w:val="24"/>
        </w:rPr>
        <w:t>Antern</w:t>
      </w:r>
      <w:proofErr w:type="spellEnd"/>
      <w:r w:rsidRPr="005C0F16">
        <w:rPr>
          <w:rFonts w:ascii="Times New Roman" w:eastAsia="Times New Roman" w:hAnsi="Times New Roman" w:cs="Times New Roman"/>
          <w:color w:val="202124"/>
          <w:sz w:val="24"/>
          <w:szCs w:val="24"/>
        </w:rPr>
        <w:t xml:space="preserve"> different levels of access to </w:t>
      </w:r>
      <w:proofErr w:type="spellStart"/>
      <w:r w:rsidRPr="005C0F16">
        <w:rPr>
          <w:rFonts w:ascii="Times New Roman" w:eastAsia="Times New Roman" w:hAnsi="Times New Roman" w:cs="Times New Roman"/>
          <w:color w:val="202124"/>
          <w:sz w:val="24"/>
          <w:szCs w:val="24"/>
        </w:rPr>
        <w:t>BigQuery</w:t>
      </w:r>
      <w:proofErr w:type="spellEnd"/>
      <w:r w:rsidRPr="005C0F16">
        <w:rPr>
          <w:rFonts w:ascii="Times New Roman" w:eastAsia="Times New Roman" w:hAnsi="Times New Roman" w:cs="Times New Roman"/>
          <w:color w:val="202124"/>
          <w:sz w:val="24"/>
          <w:szCs w:val="24"/>
        </w:rPr>
        <w:t xml:space="preserve"> so they can view and interact with the dataset.</w:t>
      </w:r>
    </w:p>
    <w:p w:rsidR="005C0F16" w:rsidRPr="005C0F16" w:rsidRDefault="005C0F16" w:rsidP="005C0F16">
      <w:pPr>
        <w:numPr>
          <w:ilvl w:val="0"/>
          <w:numId w:val="25"/>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Use the </w:t>
      </w:r>
      <w:r w:rsidRPr="005C0F16">
        <w:rPr>
          <w:rFonts w:ascii="Times New Roman" w:eastAsia="Times New Roman" w:hAnsi="Times New Roman" w:cs="Times New Roman"/>
          <w:b/>
          <w:bCs/>
          <w:color w:val="202124"/>
          <w:sz w:val="24"/>
          <w:szCs w:val="24"/>
        </w:rPr>
        <w:t>Logs Explorer</w:t>
      </w:r>
      <w:r w:rsidRPr="005C0F16">
        <w:rPr>
          <w:rFonts w:ascii="Times New Roman" w:eastAsia="Times New Roman" w:hAnsi="Times New Roman" w:cs="Times New Roman"/>
          <w:color w:val="202124"/>
          <w:sz w:val="24"/>
          <w:szCs w:val="24"/>
        </w:rPr>
        <w:t> to investigate your running GKE app and investigate the service that has errors. Hint: you should be looking for logs with severity </w:t>
      </w:r>
      <w:r w:rsidRPr="005C0F16">
        <w:rPr>
          <w:rFonts w:ascii="Courier New" w:eastAsia="Times New Roman" w:hAnsi="Courier New" w:cs="Courier New"/>
          <w:color w:val="202124"/>
          <w:sz w:val="23"/>
          <w:szCs w:val="23"/>
        </w:rPr>
        <w:t>ERROR</w:t>
      </w:r>
      <w:r w:rsidRPr="005C0F16">
        <w:rPr>
          <w:rFonts w:ascii="Times New Roman" w:eastAsia="Times New Roman" w:hAnsi="Times New Roman" w:cs="Times New Roman"/>
          <w:color w:val="202124"/>
          <w:sz w:val="24"/>
          <w:szCs w:val="24"/>
        </w:rPr>
        <w:t>.</w:t>
      </w:r>
    </w:p>
    <w:p w:rsidR="005C0F16" w:rsidRPr="005C0F16" w:rsidRDefault="005C0F16" w:rsidP="005C0F16">
      <w:pPr>
        <w:numPr>
          <w:ilvl w:val="0"/>
          <w:numId w:val="25"/>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Once you have identified the service error logs, create a sink to send the logs out to </w:t>
      </w:r>
      <w:proofErr w:type="spellStart"/>
      <w:r w:rsidRPr="005C0F16">
        <w:rPr>
          <w:rFonts w:ascii="Times New Roman" w:eastAsia="Times New Roman" w:hAnsi="Times New Roman" w:cs="Times New Roman"/>
          <w:color w:val="202124"/>
          <w:sz w:val="24"/>
          <w:szCs w:val="24"/>
        </w:rPr>
        <w:t>BigQuery</w:t>
      </w:r>
      <w:proofErr w:type="spellEnd"/>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6"/>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Name the sink </w:t>
      </w:r>
      <w:proofErr w:type="spellStart"/>
      <w:r w:rsidRPr="005C0F16">
        <w:rPr>
          <w:rFonts w:ascii="Courier New" w:eastAsia="Times New Roman" w:hAnsi="Courier New" w:cs="Courier New"/>
          <w:color w:val="202124"/>
          <w:sz w:val="20"/>
          <w:szCs w:val="20"/>
          <w:shd w:val="clear" w:color="auto" w:fill="FEF7E0"/>
        </w:rPr>
        <w:t>sink</w:t>
      </w:r>
      <w:proofErr w:type="spellEnd"/>
      <w:r w:rsidRPr="005C0F16">
        <w:rPr>
          <w:rFonts w:ascii="Courier New" w:eastAsia="Times New Roman" w:hAnsi="Courier New" w:cs="Courier New"/>
          <w:color w:val="202124"/>
          <w:sz w:val="20"/>
          <w:szCs w:val="20"/>
          <w:shd w:val="clear" w:color="auto" w:fill="FEF7E0"/>
        </w:rPr>
        <w:t xml:space="preserve"> name</w:t>
      </w:r>
    </w:p>
    <w:p w:rsidR="005C0F16" w:rsidRPr="005C0F16" w:rsidRDefault="005C0F16" w:rsidP="005C0F16">
      <w:pPr>
        <w:numPr>
          <w:ilvl w:val="1"/>
          <w:numId w:val="26"/>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For the destination, create a </w:t>
      </w:r>
      <w:proofErr w:type="spellStart"/>
      <w:r w:rsidRPr="005C0F16">
        <w:rPr>
          <w:rFonts w:ascii="Times New Roman" w:eastAsia="Times New Roman" w:hAnsi="Times New Roman" w:cs="Times New Roman"/>
          <w:color w:val="202124"/>
          <w:sz w:val="24"/>
          <w:szCs w:val="24"/>
        </w:rPr>
        <w:t>BigQuery</w:t>
      </w:r>
      <w:proofErr w:type="spellEnd"/>
      <w:r w:rsidRPr="005C0F16">
        <w:rPr>
          <w:rFonts w:ascii="Times New Roman" w:eastAsia="Times New Roman" w:hAnsi="Times New Roman" w:cs="Times New Roman"/>
          <w:color w:val="202124"/>
          <w:sz w:val="24"/>
          <w:szCs w:val="24"/>
        </w:rPr>
        <w:t xml:space="preserve"> dataset named </w:t>
      </w:r>
      <w:proofErr w:type="spellStart"/>
      <w:r w:rsidRPr="005C0F16">
        <w:rPr>
          <w:rFonts w:ascii="Courier New" w:eastAsia="Times New Roman" w:hAnsi="Courier New" w:cs="Courier New"/>
          <w:color w:val="202124"/>
          <w:sz w:val="23"/>
          <w:szCs w:val="23"/>
        </w:rPr>
        <w:t>gke_app_errors_sink</w:t>
      </w:r>
      <w:proofErr w:type="spellEnd"/>
      <w:r w:rsidRPr="005C0F16">
        <w:rPr>
          <w:rFonts w:ascii="Times New Roman" w:eastAsia="Times New Roman" w:hAnsi="Times New Roman" w:cs="Times New Roman"/>
          <w:color w:val="202124"/>
          <w:sz w:val="24"/>
          <w:szCs w:val="24"/>
        </w:rPr>
        <w:t> with a location of </w:t>
      </w:r>
      <w:r w:rsidRPr="005C0F16">
        <w:rPr>
          <w:rFonts w:ascii="Times New Roman" w:eastAsia="Times New Roman" w:hAnsi="Times New Roman" w:cs="Times New Roman"/>
          <w:b/>
          <w:bCs/>
          <w:color w:val="202124"/>
          <w:sz w:val="24"/>
          <w:szCs w:val="24"/>
        </w:rPr>
        <w:t>us (multiple regions in United States)</w:t>
      </w:r>
      <w:r w:rsidRPr="005C0F16">
        <w:rPr>
          <w:rFonts w:ascii="Times New Roman" w:eastAsia="Times New Roman" w:hAnsi="Times New Roman" w:cs="Times New Roman"/>
          <w:color w:val="202124"/>
          <w:sz w:val="24"/>
          <w:szCs w:val="24"/>
        </w:rPr>
        <w:t>.</w:t>
      </w:r>
    </w:p>
    <w:p w:rsidR="005C0F16" w:rsidRPr="005C0F16" w:rsidRDefault="005C0F16" w:rsidP="005C0F16">
      <w:pPr>
        <w:numPr>
          <w:ilvl w:val="1"/>
          <w:numId w:val="26"/>
        </w:numPr>
        <w:spacing w:after="0" w:line="240" w:lineRule="auto"/>
        <w:ind w:left="984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In your </w:t>
      </w:r>
      <w:r w:rsidRPr="005C0F16">
        <w:rPr>
          <w:rFonts w:ascii="Times New Roman" w:eastAsia="Times New Roman" w:hAnsi="Times New Roman" w:cs="Times New Roman"/>
          <w:b/>
          <w:bCs/>
          <w:color w:val="202124"/>
          <w:sz w:val="24"/>
          <w:szCs w:val="24"/>
        </w:rPr>
        <w:t>inclusion filter</w:t>
      </w:r>
      <w:r w:rsidRPr="005C0F16">
        <w:rPr>
          <w:rFonts w:ascii="Times New Roman" w:eastAsia="Times New Roman" w:hAnsi="Times New Roman" w:cs="Times New Roman"/>
          <w:color w:val="202124"/>
          <w:sz w:val="24"/>
          <w:szCs w:val="24"/>
        </w:rPr>
        <w:t xml:space="preserve">, make sure to </w:t>
      </w:r>
      <w:proofErr w:type="gramStart"/>
      <w:r w:rsidRPr="005C0F16">
        <w:rPr>
          <w:rFonts w:ascii="Times New Roman" w:eastAsia="Times New Roman" w:hAnsi="Times New Roman" w:cs="Times New Roman"/>
          <w:color w:val="202124"/>
          <w:sz w:val="24"/>
          <w:szCs w:val="24"/>
        </w:rPr>
        <w:t>include:</w:t>
      </w:r>
      <w:proofErr w:type="gramEnd"/>
      <w:r w:rsidRPr="005C0F16">
        <w:rPr>
          <w:rFonts w:ascii="Times New Roman" w:eastAsia="Times New Roman" w:hAnsi="Times New Roman" w:cs="Times New Roman"/>
          <w:color w:val="202124"/>
          <w:sz w:val="24"/>
          <w:szCs w:val="24"/>
        </w:rPr>
        <w:t> </w:t>
      </w:r>
      <w:proofErr w:type="spellStart"/>
      <w:r w:rsidRPr="005C0F16">
        <w:rPr>
          <w:rFonts w:ascii="Courier New" w:eastAsia="Times New Roman" w:hAnsi="Courier New" w:cs="Courier New"/>
          <w:color w:val="202124"/>
          <w:sz w:val="23"/>
          <w:szCs w:val="23"/>
        </w:rPr>
        <w:t>resource.type</w:t>
      </w:r>
      <w:proofErr w:type="spellEnd"/>
      <w:r w:rsidRPr="005C0F16">
        <w:rPr>
          <w:rFonts w:ascii="Times New Roman" w:eastAsia="Times New Roman" w:hAnsi="Times New Roman" w:cs="Times New Roman"/>
          <w:color w:val="202124"/>
          <w:sz w:val="24"/>
          <w:szCs w:val="24"/>
        </w:rPr>
        <w:t>, </w:t>
      </w:r>
      <w:r w:rsidRPr="005C0F16">
        <w:rPr>
          <w:rFonts w:ascii="Courier New" w:eastAsia="Times New Roman" w:hAnsi="Courier New" w:cs="Courier New"/>
          <w:color w:val="202124"/>
          <w:sz w:val="20"/>
          <w:szCs w:val="20"/>
          <w:shd w:val="clear" w:color="auto" w:fill="FEF7E0"/>
        </w:rPr>
        <w:t>inclusion filter</w:t>
      </w:r>
      <w:r w:rsidRPr="005C0F16">
        <w:rPr>
          <w:rFonts w:ascii="Times New Roman" w:eastAsia="Times New Roman" w:hAnsi="Times New Roman" w:cs="Times New Roman"/>
          <w:color w:val="202124"/>
          <w:sz w:val="24"/>
          <w:szCs w:val="24"/>
        </w:rPr>
        <w:t>, and </w:t>
      </w:r>
      <w:r w:rsidRPr="005C0F16">
        <w:rPr>
          <w:rFonts w:ascii="Courier New" w:eastAsia="Times New Roman" w:hAnsi="Courier New" w:cs="Courier New"/>
          <w:color w:val="202124"/>
          <w:sz w:val="23"/>
          <w:szCs w:val="23"/>
        </w:rPr>
        <w:t>severity</w:t>
      </w:r>
      <w:r w:rsidRPr="005C0F16">
        <w:rPr>
          <w:rFonts w:ascii="Times New Roman" w:eastAsia="Times New Roman" w:hAnsi="Times New Roman" w:cs="Times New Roman"/>
          <w:color w:val="202124"/>
          <w:sz w:val="24"/>
          <w:szCs w:val="24"/>
        </w:rPr>
        <w:t>.</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b/>
          <w:bCs/>
          <w:sz w:val="24"/>
          <w:szCs w:val="24"/>
        </w:rPr>
        <w:t>Note:</w:t>
      </w:r>
      <w:r w:rsidRPr="005C0F16">
        <w:rPr>
          <w:rFonts w:ascii="Times New Roman" w:eastAsia="Times New Roman" w:hAnsi="Times New Roman" w:cs="Times New Roman"/>
          <w:sz w:val="24"/>
          <w:szCs w:val="24"/>
        </w:rPr>
        <w:t> If you are getting any permission error, so make sure you are log in to the </w:t>
      </w:r>
      <w:r w:rsidRPr="005C0F16">
        <w:rPr>
          <w:rFonts w:ascii="Times New Roman" w:eastAsia="Times New Roman" w:hAnsi="Times New Roman" w:cs="Times New Roman"/>
          <w:b/>
          <w:bCs/>
          <w:sz w:val="24"/>
          <w:szCs w:val="24"/>
        </w:rPr>
        <w:t>Cymbal Project</w:t>
      </w:r>
      <w:r w:rsidRPr="005C0F16">
        <w:rPr>
          <w:rFonts w:ascii="Times New Roman" w:eastAsia="Times New Roman" w:hAnsi="Times New Roman" w:cs="Times New Roman"/>
          <w:sz w:val="24"/>
          <w:szCs w:val="24"/>
        </w:rPr>
        <w:t> with the </w:t>
      </w:r>
      <w:r w:rsidRPr="005C0F16">
        <w:rPr>
          <w:rFonts w:ascii="Times New Roman" w:eastAsia="Times New Roman" w:hAnsi="Times New Roman" w:cs="Times New Roman"/>
          <w:b/>
          <w:bCs/>
          <w:sz w:val="24"/>
          <w:szCs w:val="24"/>
        </w:rPr>
        <w:t>Cymbal Owner</w:t>
      </w:r>
      <w:r w:rsidRPr="005C0F16">
        <w:rPr>
          <w:rFonts w:ascii="Times New Roman" w:eastAsia="Times New Roman" w:hAnsi="Times New Roman" w:cs="Times New Roman"/>
          <w:sz w:val="24"/>
          <w:szCs w:val="24"/>
        </w:rPr>
        <w:t> credentials.</w:t>
      </w:r>
    </w:p>
    <w:p w:rsidR="005C0F16" w:rsidRPr="005C0F16" w:rsidRDefault="005C0F16" w:rsidP="005C0F16">
      <w:pPr>
        <w:numPr>
          <w:ilvl w:val="0"/>
          <w:numId w:val="27"/>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lastRenderedPageBreak/>
        <w:t>Grant the </w:t>
      </w:r>
      <w:proofErr w:type="spellStart"/>
      <w:r w:rsidRPr="005C0F16">
        <w:rPr>
          <w:rFonts w:ascii="Times New Roman" w:eastAsia="Times New Roman" w:hAnsi="Times New Roman" w:cs="Times New Roman"/>
          <w:b/>
          <w:bCs/>
          <w:color w:val="202124"/>
          <w:sz w:val="24"/>
          <w:szCs w:val="24"/>
        </w:rPr>
        <w:t>Antern</w:t>
      </w:r>
      <w:proofErr w:type="spellEnd"/>
      <w:r w:rsidRPr="005C0F16">
        <w:rPr>
          <w:rFonts w:ascii="Times New Roman" w:eastAsia="Times New Roman" w:hAnsi="Times New Roman" w:cs="Times New Roman"/>
          <w:b/>
          <w:bCs/>
          <w:color w:val="202124"/>
          <w:sz w:val="24"/>
          <w:szCs w:val="24"/>
        </w:rPr>
        <w:t xml:space="preserve"> Editor</w:t>
      </w:r>
      <w:r w:rsidRPr="005C0F16">
        <w:rPr>
          <w:rFonts w:ascii="Times New Roman" w:eastAsia="Times New Roman" w:hAnsi="Times New Roman" w:cs="Times New Roman"/>
          <w:color w:val="202124"/>
          <w:sz w:val="24"/>
          <w:szCs w:val="24"/>
        </w:rPr>
        <w:t> user the </w:t>
      </w:r>
      <w:proofErr w:type="spellStart"/>
      <w:r w:rsidRPr="005C0F16">
        <w:rPr>
          <w:rFonts w:ascii="Times New Roman" w:eastAsia="Times New Roman" w:hAnsi="Times New Roman" w:cs="Times New Roman"/>
          <w:b/>
          <w:bCs/>
          <w:color w:val="202124"/>
          <w:sz w:val="24"/>
          <w:szCs w:val="24"/>
        </w:rPr>
        <w:t>BigQuery</w:t>
      </w:r>
      <w:proofErr w:type="spellEnd"/>
      <w:r w:rsidRPr="005C0F16">
        <w:rPr>
          <w:rFonts w:ascii="Times New Roman" w:eastAsia="Times New Roman" w:hAnsi="Times New Roman" w:cs="Times New Roman"/>
          <w:b/>
          <w:bCs/>
          <w:color w:val="202124"/>
          <w:sz w:val="24"/>
          <w:szCs w:val="24"/>
        </w:rPr>
        <w:t xml:space="preserve"> Data Viewer</w:t>
      </w:r>
      <w:r w:rsidRPr="005C0F16">
        <w:rPr>
          <w:rFonts w:ascii="Times New Roman" w:eastAsia="Times New Roman" w:hAnsi="Times New Roman" w:cs="Times New Roman"/>
          <w:color w:val="202124"/>
          <w:sz w:val="24"/>
          <w:szCs w:val="24"/>
        </w:rPr>
        <w:t xml:space="preserve"> role for this project. Their username </w:t>
      </w:r>
      <w:proofErr w:type="gramStart"/>
      <w:r w:rsidRPr="005C0F16">
        <w:rPr>
          <w:rFonts w:ascii="Times New Roman" w:eastAsia="Times New Roman" w:hAnsi="Times New Roman" w:cs="Times New Roman"/>
          <w:color w:val="202124"/>
          <w:sz w:val="24"/>
          <w:szCs w:val="24"/>
        </w:rPr>
        <w:t>is:</w:t>
      </w:r>
      <w:proofErr w:type="gramEnd"/>
      <w:r w:rsidRPr="005C0F16">
        <w:rPr>
          <w:rFonts w:ascii="Times New Roman" w:eastAsia="Times New Roman" w:hAnsi="Times New Roman" w:cs="Times New Roman"/>
          <w:color w:val="202124"/>
          <w:sz w:val="24"/>
          <w:szCs w:val="24"/>
        </w:rPr>
        <w:t> </w:t>
      </w:r>
      <w:proofErr w:type="spellStart"/>
      <w:r w:rsidRPr="005C0F16">
        <w:rPr>
          <w:rFonts w:ascii="Courier New" w:eastAsia="Times New Roman" w:hAnsi="Courier New" w:cs="Courier New"/>
          <w:color w:val="202124"/>
          <w:sz w:val="20"/>
          <w:szCs w:val="20"/>
          <w:shd w:val="clear" w:color="auto" w:fill="FEF7E0"/>
        </w:rPr>
        <w:t>Antern</w:t>
      </w:r>
      <w:proofErr w:type="spellEnd"/>
      <w:r w:rsidRPr="005C0F16">
        <w:rPr>
          <w:rFonts w:ascii="Courier New" w:eastAsia="Times New Roman" w:hAnsi="Courier New" w:cs="Courier New"/>
          <w:color w:val="202124"/>
          <w:sz w:val="20"/>
          <w:szCs w:val="20"/>
          <w:shd w:val="clear" w:color="auto" w:fill="FEF7E0"/>
        </w:rPr>
        <w:t xml:space="preserve"> Editor username</w:t>
      </w:r>
      <w:r w:rsidRPr="005C0F16">
        <w:rPr>
          <w:rFonts w:ascii="Times New Roman" w:eastAsia="Times New Roman" w:hAnsi="Times New Roman" w:cs="Times New Roman"/>
          <w:color w:val="202124"/>
          <w:sz w:val="24"/>
          <w:szCs w:val="24"/>
        </w:rPr>
        <w:t>.</w:t>
      </w:r>
    </w:p>
    <w:p w:rsidR="005C0F16" w:rsidRPr="005C0F16" w:rsidRDefault="005C0F16" w:rsidP="005C0F16">
      <w:pPr>
        <w:numPr>
          <w:ilvl w:val="0"/>
          <w:numId w:val="27"/>
        </w:numPr>
        <w:spacing w:after="36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Grant the </w:t>
      </w:r>
      <w:proofErr w:type="spellStart"/>
      <w:r w:rsidRPr="005C0F16">
        <w:rPr>
          <w:rFonts w:ascii="Times New Roman" w:eastAsia="Times New Roman" w:hAnsi="Times New Roman" w:cs="Times New Roman"/>
          <w:b/>
          <w:bCs/>
          <w:color w:val="202124"/>
          <w:sz w:val="24"/>
          <w:szCs w:val="24"/>
        </w:rPr>
        <w:t>Antern</w:t>
      </w:r>
      <w:proofErr w:type="spellEnd"/>
      <w:r w:rsidRPr="005C0F16">
        <w:rPr>
          <w:rFonts w:ascii="Times New Roman" w:eastAsia="Times New Roman" w:hAnsi="Times New Roman" w:cs="Times New Roman"/>
          <w:b/>
          <w:bCs/>
          <w:color w:val="202124"/>
          <w:sz w:val="24"/>
          <w:szCs w:val="24"/>
        </w:rPr>
        <w:t xml:space="preserve"> Owner</w:t>
      </w:r>
      <w:r w:rsidRPr="005C0F16">
        <w:rPr>
          <w:rFonts w:ascii="Times New Roman" w:eastAsia="Times New Roman" w:hAnsi="Times New Roman" w:cs="Times New Roman"/>
          <w:color w:val="202124"/>
          <w:sz w:val="24"/>
          <w:szCs w:val="24"/>
        </w:rPr>
        <w:t> user the </w:t>
      </w:r>
      <w:proofErr w:type="spellStart"/>
      <w:r w:rsidRPr="005C0F16">
        <w:rPr>
          <w:rFonts w:ascii="Times New Roman" w:eastAsia="Times New Roman" w:hAnsi="Times New Roman" w:cs="Times New Roman"/>
          <w:b/>
          <w:bCs/>
          <w:color w:val="202124"/>
          <w:sz w:val="24"/>
          <w:szCs w:val="24"/>
        </w:rPr>
        <w:t>BigQuery</w:t>
      </w:r>
      <w:proofErr w:type="spellEnd"/>
      <w:r w:rsidRPr="005C0F16">
        <w:rPr>
          <w:rFonts w:ascii="Times New Roman" w:eastAsia="Times New Roman" w:hAnsi="Times New Roman" w:cs="Times New Roman"/>
          <w:b/>
          <w:bCs/>
          <w:color w:val="202124"/>
          <w:sz w:val="24"/>
          <w:szCs w:val="24"/>
        </w:rPr>
        <w:t xml:space="preserve"> Admin</w:t>
      </w:r>
      <w:r w:rsidRPr="005C0F16">
        <w:rPr>
          <w:rFonts w:ascii="Times New Roman" w:eastAsia="Times New Roman" w:hAnsi="Times New Roman" w:cs="Times New Roman"/>
          <w:color w:val="202124"/>
          <w:sz w:val="24"/>
          <w:szCs w:val="24"/>
        </w:rPr>
        <w:t xml:space="preserve"> role for this project. Their username </w:t>
      </w:r>
      <w:proofErr w:type="gramStart"/>
      <w:r w:rsidRPr="005C0F16">
        <w:rPr>
          <w:rFonts w:ascii="Times New Roman" w:eastAsia="Times New Roman" w:hAnsi="Times New Roman" w:cs="Times New Roman"/>
          <w:color w:val="202124"/>
          <w:sz w:val="24"/>
          <w:szCs w:val="24"/>
        </w:rPr>
        <w:t>is:</w:t>
      </w:r>
      <w:proofErr w:type="gramEnd"/>
      <w:r w:rsidRPr="005C0F16">
        <w:rPr>
          <w:rFonts w:ascii="Times New Roman" w:eastAsia="Times New Roman" w:hAnsi="Times New Roman" w:cs="Times New Roman"/>
          <w:color w:val="202124"/>
          <w:sz w:val="24"/>
          <w:szCs w:val="24"/>
        </w:rPr>
        <w:t> </w:t>
      </w:r>
      <w:proofErr w:type="spellStart"/>
      <w:r w:rsidRPr="005C0F16">
        <w:rPr>
          <w:rFonts w:ascii="Courier New" w:eastAsia="Times New Roman" w:hAnsi="Courier New" w:cs="Courier New"/>
          <w:color w:val="202124"/>
          <w:sz w:val="20"/>
          <w:szCs w:val="20"/>
          <w:shd w:val="clear" w:color="auto" w:fill="FEF7E0"/>
        </w:rPr>
        <w:t>Antern</w:t>
      </w:r>
      <w:proofErr w:type="spellEnd"/>
      <w:r w:rsidRPr="005C0F16">
        <w:rPr>
          <w:rFonts w:ascii="Courier New" w:eastAsia="Times New Roman" w:hAnsi="Courier New" w:cs="Courier New"/>
          <w:color w:val="202124"/>
          <w:sz w:val="20"/>
          <w:szCs w:val="20"/>
          <w:shd w:val="clear" w:color="auto" w:fill="FEF7E0"/>
        </w:rPr>
        <w:t xml:space="preserve"> Owner username</w:t>
      </w:r>
      <w:r w:rsidRPr="005C0F16">
        <w:rPr>
          <w:rFonts w:ascii="Times New Roman" w:eastAsia="Times New Roman" w:hAnsi="Times New Roman" w:cs="Times New Roman"/>
          <w:color w:val="202124"/>
          <w:sz w:val="24"/>
          <w:szCs w:val="24"/>
        </w:rPr>
        <w:t>.</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Click </w:t>
      </w:r>
      <w:r w:rsidRPr="005C0F16">
        <w:rPr>
          <w:rFonts w:ascii="Times New Roman" w:eastAsia="Times New Roman" w:hAnsi="Times New Roman" w:cs="Times New Roman"/>
          <w:b/>
          <w:bCs/>
          <w:color w:val="202124"/>
          <w:sz w:val="24"/>
          <w:szCs w:val="24"/>
        </w:rPr>
        <w:t>Check my progress</w:t>
      </w:r>
      <w:r w:rsidRPr="005C0F16">
        <w:rPr>
          <w:rFonts w:ascii="Times New Roman" w:eastAsia="Times New Roman" w:hAnsi="Times New Roman" w:cs="Times New Roman"/>
          <w:color w:val="202124"/>
          <w:sz w:val="24"/>
          <w:szCs w:val="24"/>
        </w:rPr>
        <w:t> to verify the objective.</w:t>
      </w:r>
    </w:p>
    <w:p w:rsidR="005C0F16" w:rsidRPr="005C0F16" w:rsidRDefault="005C0F16" w:rsidP="005C0F16">
      <w:pPr>
        <w:shd w:val="clear" w:color="auto" w:fill="F8F9FA"/>
        <w:spacing w:after="12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 xml:space="preserve">Create a </w:t>
      </w:r>
      <w:proofErr w:type="spellStart"/>
      <w:r w:rsidRPr="005C0F16">
        <w:rPr>
          <w:rFonts w:ascii="Times New Roman" w:eastAsia="Times New Roman" w:hAnsi="Times New Roman" w:cs="Times New Roman"/>
          <w:sz w:val="24"/>
          <w:szCs w:val="24"/>
        </w:rPr>
        <w:t>BigQuery</w:t>
      </w:r>
      <w:proofErr w:type="spellEnd"/>
      <w:r w:rsidRPr="005C0F16">
        <w:rPr>
          <w:rFonts w:ascii="Times New Roman" w:eastAsia="Times New Roman" w:hAnsi="Times New Roman" w:cs="Times New Roman"/>
          <w:sz w:val="24"/>
          <w:szCs w:val="24"/>
        </w:rPr>
        <w:t xml:space="preserve"> log sink</w:t>
      </w:r>
    </w:p>
    <w:p w:rsidR="005C0F16" w:rsidRPr="005C0F16" w:rsidRDefault="005C0F16" w:rsidP="005C0F16">
      <w:pPr>
        <w:shd w:val="clear" w:color="auto" w:fill="F8F9FA"/>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t>Check my progress</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Fix the GKE cluster</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Now that you have created a log sink in </w:t>
      </w:r>
      <w:proofErr w:type="spellStart"/>
      <w:r w:rsidRPr="005C0F16">
        <w:rPr>
          <w:rFonts w:ascii="Times New Roman" w:eastAsia="Times New Roman" w:hAnsi="Times New Roman" w:cs="Times New Roman"/>
          <w:color w:val="202124"/>
          <w:sz w:val="24"/>
          <w:szCs w:val="24"/>
        </w:rPr>
        <w:t>BigQuery</w:t>
      </w:r>
      <w:proofErr w:type="spellEnd"/>
      <w:r w:rsidRPr="005C0F16">
        <w:rPr>
          <w:rFonts w:ascii="Times New Roman" w:eastAsia="Times New Roman" w:hAnsi="Times New Roman" w:cs="Times New Roman"/>
          <w:color w:val="202124"/>
          <w:sz w:val="24"/>
          <w:szCs w:val="24"/>
        </w:rPr>
        <w:t xml:space="preserve"> for the errors in the service, some engineers on your team </w:t>
      </w:r>
      <w:proofErr w:type="gramStart"/>
      <w:r w:rsidRPr="005C0F16">
        <w:rPr>
          <w:rFonts w:ascii="Times New Roman" w:eastAsia="Times New Roman" w:hAnsi="Times New Roman" w:cs="Times New Roman"/>
          <w:color w:val="202124"/>
          <w:sz w:val="24"/>
          <w:szCs w:val="24"/>
        </w:rPr>
        <w:t>took a look</w:t>
      </w:r>
      <w:proofErr w:type="gramEnd"/>
      <w:r w:rsidRPr="005C0F16">
        <w:rPr>
          <w:rFonts w:ascii="Times New Roman" w:eastAsia="Times New Roman" w:hAnsi="Times New Roman" w:cs="Times New Roman"/>
          <w:color w:val="202124"/>
          <w:sz w:val="24"/>
          <w:szCs w:val="24"/>
        </w:rPr>
        <w:t xml:space="preserve"> and figured out the correct steps to fix the issue. In this </w:t>
      </w:r>
      <w:proofErr w:type="gramStart"/>
      <w:r w:rsidRPr="005C0F16">
        <w:rPr>
          <w:rFonts w:ascii="Times New Roman" w:eastAsia="Times New Roman" w:hAnsi="Times New Roman" w:cs="Times New Roman"/>
          <w:color w:val="202124"/>
          <w:sz w:val="24"/>
          <w:szCs w:val="24"/>
        </w:rPr>
        <w:t>task</w:t>
      </w:r>
      <w:proofErr w:type="gramEnd"/>
      <w:r w:rsidRPr="005C0F16">
        <w:rPr>
          <w:rFonts w:ascii="Times New Roman" w:eastAsia="Times New Roman" w:hAnsi="Times New Roman" w:cs="Times New Roman"/>
          <w:color w:val="202124"/>
          <w:sz w:val="24"/>
          <w:szCs w:val="24"/>
        </w:rPr>
        <w:t xml:space="preserve"> you will download the solution code and run it to fix the service in your GKE cluster.</w:t>
      </w:r>
    </w:p>
    <w:p w:rsidR="005C0F16" w:rsidRPr="005C0F16" w:rsidRDefault="005C0F16" w:rsidP="005C0F16">
      <w:pPr>
        <w:numPr>
          <w:ilvl w:val="0"/>
          <w:numId w:val="28"/>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Connect to the </w:t>
      </w:r>
      <w:r w:rsidRPr="005C0F16">
        <w:rPr>
          <w:rFonts w:ascii="Times New Roman" w:eastAsia="Times New Roman" w:hAnsi="Times New Roman" w:cs="Times New Roman"/>
          <w:b/>
          <w:bCs/>
          <w:color w:val="202124"/>
          <w:sz w:val="24"/>
          <w:szCs w:val="24"/>
        </w:rPr>
        <w:t>cloud-ops-sandbox</w:t>
      </w:r>
      <w:r w:rsidRPr="005C0F16">
        <w:rPr>
          <w:rFonts w:ascii="Times New Roman" w:eastAsia="Times New Roman" w:hAnsi="Times New Roman" w:cs="Times New Roman"/>
          <w:color w:val="202124"/>
          <w:sz w:val="24"/>
          <w:szCs w:val="24"/>
        </w:rPr>
        <w:t> GKE cluster and run the following commands to remediate the issue. Answer the verification questions when prompted.</w:t>
      </w:r>
    </w:p>
    <w:p w:rsidR="005C0F16" w:rsidRPr="005C0F16" w:rsidRDefault="005C0F16" w:rsidP="005C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5C0F16">
        <w:rPr>
          <w:rFonts w:ascii="Courier New" w:eastAsia="Times New Roman" w:hAnsi="Courier New" w:cs="Courier New"/>
          <w:color w:val="000000"/>
          <w:sz w:val="21"/>
          <w:szCs w:val="21"/>
        </w:rPr>
        <w:t>git</w:t>
      </w:r>
      <w:proofErr w:type="spellEnd"/>
      <w:proofErr w:type="gramEnd"/>
      <w:r w:rsidRPr="005C0F16">
        <w:rPr>
          <w:rFonts w:ascii="Courier New" w:eastAsia="Times New Roman" w:hAnsi="Courier New" w:cs="Courier New"/>
          <w:color w:val="000000"/>
          <w:sz w:val="21"/>
          <w:szCs w:val="21"/>
        </w:rPr>
        <w:t xml:space="preserve"> clone --depth </w:t>
      </w:r>
      <w:r w:rsidRPr="005C0F16">
        <w:rPr>
          <w:rFonts w:ascii="Courier New" w:eastAsia="Times New Roman" w:hAnsi="Courier New" w:cs="Courier New"/>
          <w:color w:val="006666"/>
          <w:sz w:val="21"/>
          <w:szCs w:val="21"/>
        </w:rPr>
        <w:t>1</w:t>
      </w:r>
      <w:r w:rsidRPr="005C0F16">
        <w:rPr>
          <w:rFonts w:ascii="Courier New" w:eastAsia="Times New Roman" w:hAnsi="Courier New" w:cs="Courier New"/>
          <w:color w:val="000000"/>
          <w:sz w:val="21"/>
          <w:szCs w:val="21"/>
        </w:rPr>
        <w:t xml:space="preserve"> --branch csb_1220 http</w:t>
      </w:r>
      <w:r w:rsidRPr="005C0F16">
        <w:rPr>
          <w:rFonts w:ascii="Courier New" w:eastAsia="Times New Roman" w:hAnsi="Courier New" w:cs="Courier New"/>
          <w:color w:val="666600"/>
          <w:sz w:val="21"/>
          <w:szCs w:val="21"/>
        </w:rPr>
        <w:t>s:</w:t>
      </w:r>
      <w:r w:rsidRPr="005C0F16">
        <w:rPr>
          <w:rFonts w:ascii="Courier New" w:eastAsia="Times New Roman" w:hAnsi="Courier New" w:cs="Courier New"/>
          <w:color w:val="000000"/>
          <w:sz w:val="21"/>
          <w:szCs w:val="21"/>
        </w:rPr>
        <w:t>//github.</w:t>
      </w:r>
      <w:r w:rsidRPr="005C0F16">
        <w:rPr>
          <w:rFonts w:ascii="Courier New" w:eastAsia="Times New Roman" w:hAnsi="Courier New" w:cs="Courier New"/>
          <w:color w:val="000088"/>
          <w:sz w:val="21"/>
          <w:szCs w:val="21"/>
        </w:rPr>
        <w:t>com</w:t>
      </w:r>
      <w:r w:rsidRPr="005C0F16">
        <w:rPr>
          <w:rFonts w:ascii="Courier New" w:eastAsia="Times New Roman" w:hAnsi="Courier New" w:cs="Courier New"/>
          <w:color w:val="000000"/>
          <w:sz w:val="21"/>
          <w:szCs w:val="21"/>
        </w:rPr>
        <w:t>/GoogleCloudPlatform/cloud-ops-</w:t>
      </w:r>
      <w:r w:rsidRPr="005C0F16">
        <w:rPr>
          <w:rFonts w:ascii="Courier New" w:eastAsia="Times New Roman" w:hAnsi="Courier New" w:cs="Courier New"/>
          <w:color w:val="000088"/>
          <w:sz w:val="21"/>
          <w:szCs w:val="21"/>
        </w:rPr>
        <w:t>sandbox</w:t>
      </w:r>
      <w:r w:rsidRPr="005C0F16">
        <w:rPr>
          <w:rFonts w:ascii="Courier New" w:eastAsia="Times New Roman" w:hAnsi="Courier New" w:cs="Courier New"/>
          <w:color w:val="000000"/>
          <w:sz w:val="21"/>
          <w:szCs w:val="21"/>
        </w:rPr>
        <w:t>.git</w:t>
      </w:r>
    </w:p>
    <w:p w:rsidR="005C0F16" w:rsidRPr="005C0F16" w:rsidRDefault="005C0F16" w:rsidP="005C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5C0F16">
        <w:rPr>
          <w:rFonts w:ascii="Courier New" w:eastAsia="Times New Roman" w:hAnsi="Courier New" w:cs="Courier New"/>
          <w:color w:val="000088"/>
          <w:sz w:val="21"/>
          <w:szCs w:val="21"/>
        </w:rPr>
        <w:t>cd</w:t>
      </w:r>
      <w:proofErr w:type="gramEnd"/>
      <w:r w:rsidRPr="005C0F16">
        <w:rPr>
          <w:rFonts w:ascii="Courier New" w:eastAsia="Times New Roman" w:hAnsi="Courier New" w:cs="Courier New"/>
          <w:color w:val="000000"/>
          <w:sz w:val="21"/>
          <w:szCs w:val="21"/>
        </w:rPr>
        <w:t xml:space="preserve"> cloud-ops-</w:t>
      </w:r>
      <w:r w:rsidRPr="005C0F16">
        <w:rPr>
          <w:rFonts w:ascii="Courier New" w:eastAsia="Times New Roman" w:hAnsi="Courier New" w:cs="Courier New"/>
          <w:color w:val="000088"/>
          <w:sz w:val="21"/>
          <w:szCs w:val="21"/>
        </w:rPr>
        <w:t>sandbox</w:t>
      </w:r>
      <w:r w:rsidRPr="005C0F16">
        <w:rPr>
          <w:rFonts w:ascii="Courier New" w:eastAsia="Times New Roman" w:hAnsi="Courier New" w:cs="Courier New"/>
          <w:color w:val="000000"/>
          <w:sz w:val="21"/>
          <w:szCs w:val="21"/>
        </w:rPr>
        <w:t>/</w:t>
      </w:r>
      <w:proofErr w:type="spellStart"/>
      <w:r w:rsidRPr="005C0F16">
        <w:rPr>
          <w:rFonts w:ascii="Courier New" w:eastAsia="Times New Roman" w:hAnsi="Courier New" w:cs="Courier New"/>
          <w:color w:val="000088"/>
          <w:sz w:val="21"/>
          <w:szCs w:val="21"/>
        </w:rPr>
        <w:t>sre</w:t>
      </w:r>
      <w:proofErr w:type="spellEnd"/>
      <w:r w:rsidRPr="005C0F16">
        <w:rPr>
          <w:rFonts w:ascii="Courier New" w:eastAsia="Times New Roman" w:hAnsi="Courier New" w:cs="Courier New"/>
          <w:color w:val="000000"/>
          <w:sz w:val="21"/>
          <w:szCs w:val="21"/>
        </w:rPr>
        <w:t>-recipes</w:t>
      </w:r>
    </w:p>
    <w:p w:rsidR="005C0F16" w:rsidRPr="005C0F16" w:rsidRDefault="005C0F16" w:rsidP="005C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5C0F16">
        <w:rPr>
          <w:rFonts w:ascii="Courier New" w:eastAsia="Times New Roman" w:hAnsi="Courier New" w:cs="Courier New"/>
          <w:color w:val="000000"/>
          <w:sz w:val="21"/>
          <w:szCs w:val="21"/>
        </w:rPr>
        <w:t>./</w:t>
      </w:r>
      <w:proofErr w:type="spellStart"/>
      <w:proofErr w:type="gramEnd"/>
      <w:r w:rsidRPr="005C0F16">
        <w:rPr>
          <w:rFonts w:ascii="Courier New" w:eastAsia="Times New Roman" w:hAnsi="Courier New" w:cs="Courier New"/>
          <w:color w:val="000000"/>
          <w:sz w:val="21"/>
          <w:szCs w:val="21"/>
        </w:rPr>
        <w:t>sandboxctl</w:t>
      </w:r>
      <w:proofErr w:type="spellEnd"/>
      <w:r w:rsidRPr="005C0F16">
        <w:rPr>
          <w:rFonts w:ascii="Courier New" w:eastAsia="Times New Roman" w:hAnsi="Courier New" w:cs="Courier New"/>
          <w:color w:val="000000"/>
          <w:sz w:val="21"/>
          <w:szCs w:val="21"/>
        </w:rPr>
        <w:t xml:space="preserve"> </w:t>
      </w:r>
      <w:proofErr w:type="spellStart"/>
      <w:r w:rsidRPr="005C0F16">
        <w:rPr>
          <w:rFonts w:ascii="Courier New" w:eastAsia="Times New Roman" w:hAnsi="Courier New" w:cs="Courier New"/>
          <w:color w:val="000088"/>
          <w:sz w:val="21"/>
          <w:szCs w:val="21"/>
        </w:rPr>
        <w:t>sre</w:t>
      </w:r>
      <w:proofErr w:type="spellEnd"/>
      <w:r w:rsidRPr="005C0F16">
        <w:rPr>
          <w:rFonts w:ascii="Courier New" w:eastAsia="Times New Roman" w:hAnsi="Courier New" w:cs="Courier New"/>
          <w:color w:val="000000"/>
          <w:sz w:val="21"/>
          <w:szCs w:val="21"/>
        </w:rPr>
        <w:t xml:space="preserve">-recipes restore recipe </w:t>
      </w:r>
      <w:r w:rsidRPr="005C0F16">
        <w:rPr>
          <w:rFonts w:ascii="Courier New" w:eastAsia="Times New Roman" w:hAnsi="Courier New" w:cs="Courier New"/>
          <w:color w:val="000088"/>
          <w:sz w:val="21"/>
          <w:szCs w:val="21"/>
        </w:rPr>
        <w:t>number</w:t>
      </w:r>
    </w:p>
    <w:p w:rsidR="005C0F16" w:rsidRPr="005C0F16" w:rsidRDefault="005C0F16" w:rsidP="005C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5C0F16">
        <w:rPr>
          <w:rFonts w:ascii="Courier New" w:eastAsia="Times New Roman" w:hAnsi="Courier New" w:cs="Courier New"/>
          <w:color w:val="000000"/>
          <w:sz w:val="21"/>
          <w:szCs w:val="21"/>
        </w:rPr>
        <w:t>./</w:t>
      </w:r>
      <w:proofErr w:type="spellStart"/>
      <w:proofErr w:type="gramEnd"/>
      <w:r w:rsidRPr="005C0F16">
        <w:rPr>
          <w:rFonts w:ascii="Courier New" w:eastAsia="Times New Roman" w:hAnsi="Courier New" w:cs="Courier New"/>
          <w:color w:val="000000"/>
          <w:sz w:val="21"/>
          <w:szCs w:val="21"/>
        </w:rPr>
        <w:t>sandboxctl</w:t>
      </w:r>
      <w:proofErr w:type="spellEnd"/>
      <w:r w:rsidRPr="005C0F16">
        <w:rPr>
          <w:rFonts w:ascii="Courier New" w:eastAsia="Times New Roman" w:hAnsi="Courier New" w:cs="Courier New"/>
          <w:color w:val="000000"/>
          <w:sz w:val="21"/>
          <w:szCs w:val="21"/>
        </w:rPr>
        <w:t xml:space="preserve"> </w:t>
      </w:r>
      <w:proofErr w:type="spellStart"/>
      <w:r w:rsidRPr="005C0F16">
        <w:rPr>
          <w:rFonts w:ascii="Courier New" w:eastAsia="Times New Roman" w:hAnsi="Courier New" w:cs="Courier New"/>
          <w:color w:val="000088"/>
          <w:sz w:val="21"/>
          <w:szCs w:val="21"/>
        </w:rPr>
        <w:t>sre</w:t>
      </w:r>
      <w:proofErr w:type="spellEnd"/>
      <w:r w:rsidRPr="005C0F16">
        <w:rPr>
          <w:rFonts w:ascii="Courier New" w:eastAsia="Times New Roman" w:hAnsi="Courier New" w:cs="Courier New"/>
          <w:color w:val="000000"/>
          <w:sz w:val="21"/>
          <w:szCs w:val="21"/>
        </w:rPr>
        <w:t xml:space="preserve">-recipes verify recipe </w:t>
      </w:r>
      <w:r w:rsidRPr="005C0F16">
        <w:rPr>
          <w:rFonts w:ascii="Courier New" w:eastAsia="Times New Roman" w:hAnsi="Courier New" w:cs="Courier New"/>
          <w:color w:val="000088"/>
          <w:sz w:val="21"/>
          <w:szCs w:val="21"/>
        </w:rPr>
        <w:t>number</w:t>
      </w:r>
    </w:p>
    <w:p w:rsidR="005C0F16" w:rsidRPr="005C0F16" w:rsidRDefault="005C0F16" w:rsidP="005C0F16">
      <w:pPr>
        <w:spacing w:after="0" w:line="240" w:lineRule="auto"/>
        <w:rPr>
          <w:rFonts w:ascii="Times New Roman" w:eastAsia="Times New Roman" w:hAnsi="Times New Roman" w:cs="Times New Roman"/>
          <w:sz w:val="24"/>
          <w:szCs w:val="24"/>
        </w:rPr>
      </w:pPr>
      <w:r w:rsidRPr="005C0F16">
        <w:rPr>
          <w:rFonts w:ascii="Times New Roman" w:eastAsia="Times New Roman" w:hAnsi="Times New Roman" w:cs="Times New Roman"/>
          <w:sz w:val="24"/>
          <w:szCs w:val="24"/>
        </w:rPr>
        <w:lastRenderedPageBreak/>
        <w:t>Copied!</w:t>
      </w:r>
    </w:p>
    <w:p w:rsidR="005C0F16" w:rsidRPr="005C0F16" w:rsidRDefault="005C0F16" w:rsidP="005C0F16">
      <w:pPr>
        <w:spacing w:after="0" w:line="240" w:lineRule="auto"/>
        <w:rPr>
          <w:rFonts w:ascii="Times New Roman" w:eastAsia="Times New Roman" w:hAnsi="Times New Roman" w:cs="Times New Roman"/>
          <w:sz w:val="24"/>
          <w:szCs w:val="24"/>
        </w:rPr>
      </w:pPr>
      <w:proofErr w:type="spellStart"/>
      <w:r w:rsidRPr="005C0F16">
        <w:rPr>
          <w:rFonts w:ascii="Times New Roman" w:eastAsia="Times New Roman" w:hAnsi="Times New Roman" w:cs="Times New Roman"/>
          <w:sz w:val="24"/>
          <w:szCs w:val="24"/>
        </w:rPr>
        <w:t>content_copy</w:t>
      </w:r>
      <w:proofErr w:type="spellEnd"/>
    </w:p>
    <w:p w:rsidR="005C0F16" w:rsidRPr="005C0F16" w:rsidRDefault="005C0F16" w:rsidP="005C0F16">
      <w:pPr>
        <w:numPr>
          <w:ilvl w:val="0"/>
          <w:numId w:val="29"/>
        </w:numPr>
        <w:spacing w:after="0" w:line="240" w:lineRule="auto"/>
        <w:ind w:left="9120"/>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Verify the e-commerce shop is properly working.</w:t>
      </w:r>
    </w:p>
    <w:p w:rsidR="005C0F16" w:rsidRPr="005C0F16" w:rsidRDefault="005C0F16" w:rsidP="005C0F16">
      <w:pPr>
        <w:spacing w:before="2400" w:after="480" w:line="240" w:lineRule="auto"/>
        <w:outlineLvl w:val="1"/>
        <w:rPr>
          <w:rFonts w:ascii="var(--md-ref-typeface-brand)" w:eastAsia="Times New Roman" w:hAnsi="var(--md-ref-typeface-brand)" w:cs="Times New Roman"/>
          <w:b/>
          <w:bCs/>
          <w:color w:val="202124"/>
          <w:sz w:val="45"/>
          <w:szCs w:val="45"/>
        </w:rPr>
      </w:pPr>
      <w:r w:rsidRPr="005C0F16">
        <w:rPr>
          <w:rFonts w:ascii="var(--md-ref-typeface-brand)" w:eastAsia="Times New Roman" w:hAnsi="var(--md-ref-typeface-brand)" w:cs="Times New Roman"/>
          <w:b/>
          <w:bCs/>
          <w:color w:val="202124"/>
          <w:sz w:val="45"/>
          <w:szCs w:val="45"/>
        </w:rPr>
        <w:t>Congratulations!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You have completed a </w:t>
      </w:r>
      <w:proofErr w:type="spellStart"/>
      <w:proofErr w:type="gramStart"/>
      <w:r w:rsidRPr="005C0F16">
        <w:rPr>
          <w:rFonts w:ascii="Times New Roman" w:eastAsia="Times New Roman" w:hAnsi="Times New Roman" w:cs="Times New Roman"/>
          <w:color w:val="202124"/>
          <w:sz w:val="24"/>
          <w:szCs w:val="24"/>
        </w:rPr>
        <w:t>days</w:t>
      </w:r>
      <w:proofErr w:type="spellEnd"/>
      <w:proofErr w:type="gramEnd"/>
      <w:r w:rsidRPr="005C0F16">
        <w:rPr>
          <w:rFonts w:ascii="Times New Roman" w:eastAsia="Times New Roman" w:hAnsi="Times New Roman" w:cs="Times New Roman"/>
          <w:color w:val="202124"/>
          <w:sz w:val="24"/>
          <w:szCs w:val="24"/>
        </w:rPr>
        <w:t xml:space="preserve"> work as a Cloud Engineer! You migrated a PostgreSQL database to a Cloud SQL for PostgreSQL instance, created a VPC network with subnetworks and firewalls, </w:t>
      </w:r>
      <w:proofErr w:type="spellStart"/>
      <w:r w:rsidRPr="005C0F16">
        <w:rPr>
          <w:rFonts w:ascii="Times New Roman" w:eastAsia="Times New Roman" w:hAnsi="Times New Roman" w:cs="Times New Roman"/>
          <w:color w:val="202124"/>
          <w:sz w:val="24"/>
          <w:szCs w:val="24"/>
        </w:rPr>
        <w:t>troubleshooted</w:t>
      </w:r>
      <w:proofErr w:type="spellEnd"/>
      <w:r w:rsidRPr="005C0F16">
        <w:rPr>
          <w:rFonts w:ascii="Times New Roman" w:eastAsia="Times New Roman" w:hAnsi="Times New Roman" w:cs="Times New Roman"/>
          <w:color w:val="202124"/>
          <w:sz w:val="24"/>
          <w:szCs w:val="24"/>
        </w:rPr>
        <w:t xml:space="preserve"> issues with a GKE cluster, and granted IAM users permission to across multiple projects.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noProof/>
          <w:color w:val="202124"/>
          <w:sz w:val="24"/>
          <w:szCs w:val="24"/>
        </w:rPr>
        <w:lastRenderedPageBreak/>
        <w:drawing>
          <wp:inline distT="0" distB="0" distL="0" distR="0">
            <wp:extent cx="5713095" cy="3811270"/>
            <wp:effectExtent l="0" t="0" r="1905" b="0"/>
            <wp:docPr id="1" name="Picture 1" descr="Deploy and Manage Cloud Environments Skill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and Manage Cloud Environments Skill Ba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t>Earn your next skill badge</w:t>
      </w:r>
    </w:p>
    <w:p w:rsidR="005C0F16" w:rsidRPr="005C0F16" w:rsidRDefault="005C0F16" w:rsidP="005C0F16">
      <w:pPr>
        <w:spacing w:after="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This self-paced lab is part of the </w:t>
      </w:r>
      <w:hyperlink r:id="rId11" w:tgtFrame="_blank" w:history="1">
        <w:r w:rsidRPr="005C0F16">
          <w:rPr>
            <w:rFonts w:ascii="Times New Roman" w:eastAsia="Times New Roman" w:hAnsi="Times New Roman" w:cs="Times New Roman"/>
            <w:color w:val="0000FF"/>
            <w:sz w:val="24"/>
            <w:szCs w:val="24"/>
            <w:u w:val="single"/>
          </w:rPr>
          <w:t>Set up a Google Cloud Network</w:t>
        </w:r>
      </w:hyperlink>
      <w:r w:rsidRPr="005C0F16">
        <w:rPr>
          <w:rFonts w:ascii="Times New Roman" w:eastAsia="Times New Roman" w:hAnsi="Times New Roman" w:cs="Times New Roman"/>
          <w:color w:val="202124"/>
          <w:sz w:val="24"/>
          <w:szCs w:val="24"/>
        </w:rPr>
        <w:t> skill badge. Completing this skill badge earns you the badge above, to recognize your achievement. Share your badge on your resume and social platforms, and announce your accomplishment using #</w:t>
      </w:r>
      <w:proofErr w:type="spellStart"/>
      <w:r w:rsidRPr="005C0F16">
        <w:rPr>
          <w:rFonts w:ascii="Times New Roman" w:eastAsia="Times New Roman" w:hAnsi="Times New Roman" w:cs="Times New Roman"/>
          <w:color w:val="202124"/>
          <w:sz w:val="24"/>
          <w:szCs w:val="24"/>
        </w:rPr>
        <w:t>GoogleCloudBadge</w:t>
      </w:r>
      <w:proofErr w:type="spellEnd"/>
      <w:r w:rsidRPr="005C0F16">
        <w:rPr>
          <w:rFonts w:ascii="Times New Roman" w:eastAsia="Times New Roman" w:hAnsi="Times New Roman" w:cs="Times New Roman"/>
          <w:color w:val="202124"/>
          <w:sz w:val="24"/>
          <w:szCs w:val="24"/>
        </w:rPr>
        <w:t>.</w:t>
      </w:r>
    </w:p>
    <w:p w:rsidR="005C0F16" w:rsidRPr="005C0F16" w:rsidRDefault="005C0F16" w:rsidP="005C0F16">
      <w:pPr>
        <w:spacing w:before="840" w:after="480" w:line="240" w:lineRule="auto"/>
        <w:outlineLvl w:val="2"/>
        <w:rPr>
          <w:rFonts w:ascii="Arial" w:eastAsia="Times New Roman" w:hAnsi="Arial" w:cs="Arial"/>
          <w:color w:val="202124"/>
          <w:sz w:val="36"/>
          <w:szCs w:val="36"/>
        </w:rPr>
      </w:pPr>
      <w:r w:rsidRPr="005C0F16">
        <w:rPr>
          <w:rFonts w:ascii="Arial" w:eastAsia="Times New Roman" w:hAnsi="Arial" w:cs="Arial"/>
          <w:color w:val="202124"/>
          <w:sz w:val="36"/>
          <w:szCs w:val="36"/>
        </w:rPr>
        <w:lastRenderedPageBreak/>
        <w:t>Google Cloud training and certification</w:t>
      </w:r>
    </w:p>
    <w:p w:rsidR="005C0F16" w:rsidRPr="005C0F16" w:rsidRDefault="005C0F16" w:rsidP="005C0F16">
      <w:pPr>
        <w:spacing w:after="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...helps you make the most of Google Cloud technologies. </w:t>
      </w:r>
      <w:hyperlink r:id="rId12" w:tgtFrame="_blank" w:history="1">
        <w:r w:rsidRPr="005C0F16">
          <w:rPr>
            <w:rFonts w:ascii="Times New Roman" w:eastAsia="Times New Roman" w:hAnsi="Times New Roman" w:cs="Times New Roman"/>
            <w:color w:val="0000FF"/>
            <w:sz w:val="24"/>
            <w:szCs w:val="24"/>
            <w:u w:val="single"/>
          </w:rPr>
          <w:t>Our classes</w:t>
        </w:r>
      </w:hyperlink>
      <w:r w:rsidRPr="005C0F16">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13" w:tgtFrame="_blank" w:history="1">
        <w:r w:rsidRPr="005C0F16">
          <w:rPr>
            <w:rFonts w:ascii="Times New Roman" w:eastAsia="Times New Roman" w:hAnsi="Times New Roman" w:cs="Times New Roman"/>
            <w:color w:val="0000FF"/>
            <w:sz w:val="24"/>
            <w:szCs w:val="24"/>
            <w:u w:val="single"/>
          </w:rPr>
          <w:t>Certifications</w:t>
        </w:r>
      </w:hyperlink>
      <w:r w:rsidRPr="005C0F16">
        <w:rPr>
          <w:rFonts w:ascii="Times New Roman" w:eastAsia="Times New Roman" w:hAnsi="Times New Roman" w:cs="Times New Roman"/>
          <w:color w:val="202124"/>
          <w:sz w:val="24"/>
          <w:szCs w:val="24"/>
        </w:rPr>
        <w:t> help you validate and prove your skill and expertise in Google Cloud technologies.</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b/>
          <w:bCs/>
          <w:color w:val="202124"/>
          <w:sz w:val="24"/>
          <w:szCs w:val="24"/>
        </w:rPr>
        <w:t>Manual Last Updated April 30, 2024</w:t>
      </w:r>
      <w:r w:rsidRPr="005C0F16">
        <w:rPr>
          <w:rFonts w:ascii="Times New Roman" w:eastAsia="Times New Roman" w:hAnsi="Times New Roman" w:cs="Times New Roman"/>
          <w:color w:val="202124"/>
          <w:sz w:val="24"/>
          <w:szCs w:val="24"/>
        </w:rPr>
        <w:t> </w:t>
      </w:r>
      <w:r w:rsidRPr="005C0F16">
        <w:rPr>
          <w:rFonts w:ascii="Times New Roman" w:eastAsia="Times New Roman" w:hAnsi="Times New Roman" w:cs="Times New Roman"/>
          <w:b/>
          <w:bCs/>
          <w:color w:val="202124"/>
          <w:sz w:val="24"/>
          <w:szCs w:val="24"/>
        </w:rPr>
        <w:t>Lab Last Tested April 30, 2024</w:t>
      </w:r>
    </w:p>
    <w:p w:rsidR="005C0F16" w:rsidRPr="005C0F16" w:rsidRDefault="005C0F16" w:rsidP="005C0F16">
      <w:pPr>
        <w:spacing w:after="360" w:line="240" w:lineRule="auto"/>
        <w:rPr>
          <w:rFonts w:ascii="Times New Roman" w:eastAsia="Times New Roman" w:hAnsi="Times New Roman" w:cs="Times New Roman"/>
          <w:color w:val="202124"/>
          <w:sz w:val="24"/>
          <w:szCs w:val="24"/>
        </w:rPr>
      </w:pPr>
      <w:r w:rsidRPr="005C0F16">
        <w:rPr>
          <w:rFonts w:ascii="Times New Roman" w:eastAsia="Times New Roman" w:hAnsi="Times New Roman" w:cs="Times New Roman"/>
          <w:color w:val="202124"/>
          <w:sz w:val="24"/>
          <w:szCs w:val="24"/>
        </w:rPr>
        <w:t xml:space="preserve">Copyright 2024 Google LLC </w:t>
      </w:r>
      <w:proofErr w:type="gramStart"/>
      <w:r w:rsidRPr="005C0F16">
        <w:rPr>
          <w:rFonts w:ascii="Times New Roman" w:eastAsia="Times New Roman" w:hAnsi="Times New Roman" w:cs="Times New Roman"/>
          <w:color w:val="202124"/>
          <w:sz w:val="24"/>
          <w:szCs w:val="24"/>
        </w:rPr>
        <w:t>All</w:t>
      </w:r>
      <w:proofErr w:type="gramEnd"/>
      <w:r w:rsidRPr="005C0F16">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5C0F16" w:rsidRPr="005C0F16" w:rsidRDefault="005C0F16" w:rsidP="005C0F16">
      <w:pPr>
        <w:spacing w:after="0" w:line="240" w:lineRule="auto"/>
        <w:rPr>
          <w:rFonts w:ascii="Times New Roman" w:eastAsia="Times New Roman" w:hAnsi="Times New Roman" w:cs="Times New Roman"/>
          <w:sz w:val="24"/>
          <w:szCs w:val="24"/>
        </w:rPr>
      </w:pPr>
      <w:hyperlink r:id="rId14" w:history="1">
        <w:proofErr w:type="spellStart"/>
        <w:r w:rsidRPr="005C0F16">
          <w:rPr>
            <w:rFonts w:ascii="Google Material Icons" w:eastAsia="Times New Roman" w:hAnsi="Google Material Icons" w:cs="Arial"/>
            <w:color w:val="0000FF"/>
            <w:sz w:val="24"/>
            <w:szCs w:val="24"/>
            <w:u w:val="single"/>
            <w:bdr w:val="none" w:sz="0" w:space="0" w:color="auto" w:frame="1"/>
          </w:rPr>
          <w:t>navigate_before</w:t>
        </w:r>
        <w:r w:rsidRPr="005C0F16">
          <w:rPr>
            <w:rFonts w:ascii="Arial" w:eastAsia="Times New Roman" w:hAnsi="Arial" w:cs="Arial"/>
            <w:color w:val="0000FF"/>
            <w:spacing w:val="2"/>
            <w:sz w:val="24"/>
            <w:szCs w:val="24"/>
            <w:u w:val="single"/>
            <w:bdr w:val="none" w:sz="0" w:space="0" w:color="auto" w:frame="1"/>
          </w:rPr>
          <w:t>Previous</w:t>
        </w:r>
        <w:proofErr w:type="spellEnd"/>
      </w:hyperlink>
    </w:p>
    <w:p w:rsidR="005C0F16" w:rsidRPr="005C0F16" w:rsidRDefault="005C0F16" w:rsidP="005C0F16">
      <w:pPr>
        <w:spacing w:after="0" w:line="240" w:lineRule="auto"/>
        <w:rPr>
          <w:rFonts w:ascii="Times New Roman" w:eastAsia="Times New Roman" w:hAnsi="Times New Roman" w:cs="Times New Roman"/>
          <w:sz w:val="24"/>
          <w:szCs w:val="24"/>
        </w:rPr>
      </w:pPr>
      <w:proofErr w:type="spellStart"/>
      <w:r w:rsidRPr="005C0F16">
        <w:rPr>
          <w:rFonts w:ascii="Times New Roman" w:eastAsia="Times New Roman" w:hAnsi="Times New Roman" w:cs="Times New Roman"/>
          <w:sz w:val="24"/>
          <w:szCs w:val="24"/>
        </w:rPr>
        <w:t>Next</w:t>
      </w:r>
      <w:r w:rsidRPr="005C0F16">
        <w:rPr>
          <w:rFonts w:ascii="Google Material Icons" w:eastAsia="Times New Roman" w:hAnsi="Google Material Icons" w:cs="Times New Roman"/>
          <w:sz w:val="24"/>
          <w:szCs w:val="24"/>
        </w:rPr>
        <w:t>navigate_next</w:t>
      </w:r>
      <w:proofErr w:type="spellEnd"/>
    </w:p>
    <w:p w:rsidR="00681065" w:rsidRDefault="00681065">
      <w:bookmarkStart w:id="0" w:name="_GoBack"/>
      <w:bookmarkEnd w:id="0"/>
    </w:p>
    <w:sectPr w:rsidR="00681065" w:rsidSect="005C0F1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05DF"/>
    <w:multiLevelType w:val="multilevel"/>
    <w:tmpl w:val="E46EE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09A9"/>
    <w:multiLevelType w:val="multilevel"/>
    <w:tmpl w:val="997A6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36820"/>
    <w:multiLevelType w:val="multilevel"/>
    <w:tmpl w:val="A26A3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317"/>
    <w:multiLevelType w:val="multilevel"/>
    <w:tmpl w:val="77C8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72499"/>
    <w:multiLevelType w:val="multilevel"/>
    <w:tmpl w:val="592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7C35"/>
    <w:multiLevelType w:val="multilevel"/>
    <w:tmpl w:val="A1584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36061"/>
    <w:multiLevelType w:val="multilevel"/>
    <w:tmpl w:val="51409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054A5"/>
    <w:multiLevelType w:val="multilevel"/>
    <w:tmpl w:val="E99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E5248"/>
    <w:multiLevelType w:val="multilevel"/>
    <w:tmpl w:val="A3520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8178D"/>
    <w:multiLevelType w:val="multilevel"/>
    <w:tmpl w:val="85FCB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924EB"/>
    <w:multiLevelType w:val="multilevel"/>
    <w:tmpl w:val="2A2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80EC7"/>
    <w:multiLevelType w:val="multilevel"/>
    <w:tmpl w:val="13D0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32A28"/>
    <w:multiLevelType w:val="multilevel"/>
    <w:tmpl w:val="F14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D1D0E"/>
    <w:multiLevelType w:val="multilevel"/>
    <w:tmpl w:val="975E6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B185E"/>
    <w:multiLevelType w:val="multilevel"/>
    <w:tmpl w:val="EE4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E0631"/>
    <w:multiLevelType w:val="multilevel"/>
    <w:tmpl w:val="6ACCAC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50B16"/>
    <w:multiLevelType w:val="multilevel"/>
    <w:tmpl w:val="D902C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40E54"/>
    <w:multiLevelType w:val="multilevel"/>
    <w:tmpl w:val="A9A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52766"/>
    <w:multiLevelType w:val="multilevel"/>
    <w:tmpl w:val="37A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B3E43"/>
    <w:multiLevelType w:val="multilevel"/>
    <w:tmpl w:val="85488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46D40"/>
    <w:multiLevelType w:val="multilevel"/>
    <w:tmpl w:val="E3C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16963"/>
    <w:multiLevelType w:val="multilevel"/>
    <w:tmpl w:val="A1E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C2CB2"/>
    <w:multiLevelType w:val="multilevel"/>
    <w:tmpl w:val="D16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C6F28"/>
    <w:multiLevelType w:val="multilevel"/>
    <w:tmpl w:val="4FB8C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549DD"/>
    <w:multiLevelType w:val="multilevel"/>
    <w:tmpl w:val="AEA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8"/>
  </w:num>
  <w:num w:numId="4">
    <w:abstractNumId w:val="3"/>
  </w:num>
  <w:num w:numId="5">
    <w:abstractNumId w:val="19"/>
  </w:num>
  <w:num w:numId="6">
    <w:abstractNumId w:val="23"/>
  </w:num>
  <w:num w:numId="7">
    <w:abstractNumId w:val="17"/>
  </w:num>
  <w:num w:numId="8">
    <w:abstractNumId w:val="8"/>
  </w:num>
  <w:num w:numId="9">
    <w:abstractNumId w:val="15"/>
  </w:num>
  <w:num w:numId="10">
    <w:abstractNumId w:val="7"/>
  </w:num>
  <w:num w:numId="11">
    <w:abstractNumId w:val="22"/>
  </w:num>
  <w:num w:numId="12">
    <w:abstractNumId w:val="0"/>
  </w:num>
  <w:num w:numId="13">
    <w:abstractNumId w:val="12"/>
  </w:num>
  <w:num w:numId="14">
    <w:abstractNumId w:val="24"/>
  </w:num>
  <w:num w:numId="15">
    <w:abstractNumId w:val="2"/>
  </w:num>
  <w:num w:numId="16">
    <w:abstractNumId w:val="20"/>
  </w:num>
  <w:num w:numId="17">
    <w:abstractNumId w:val="1"/>
  </w:num>
  <w:num w:numId="18">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abstractNumId w:val="13"/>
  </w:num>
  <w:num w:numId="20">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abstractNumId w:val="5"/>
  </w:num>
  <w:num w:numId="22">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abstractNumId w:val="21"/>
  </w:num>
  <w:num w:numId="24">
    <w:abstractNumId w:val="14"/>
  </w:num>
  <w:num w:numId="25">
    <w:abstractNumId w:val="9"/>
  </w:num>
  <w:num w:numId="26">
    <w:abstractNumId w:val="9"/>
    <w:lvlOverride w:ilvl="1">
      <w:lvl w:ilvl="1">
        <w:numFmt w:val="bullet"/>
        <w:lvlText w:val=""/>
        <w:lvlJc w:val="left"/>
        <w:pPr>
          <w:tabs>
            <w:tab w:val="num" w:pos="1440"/>
          </w:tabs>
          <w:ind w:left="1440" w:hanging="360"/>
        </w:pPr>
        <w:rPr>
          <w:rFonts w:ascii="Symbol" w:hAnsi="Symbol" w:hint="default"/>
          <w:sz w:val="20"/>
        </w:rPr>
      </w:lvl>
    </w:lvlOverride>
  </w:num>
  <w:num w:numId="27">
    <w:abstractNumId w:val="16"/>
  </w:num>
  <w:num w:numId="28">
    <w:abstractNumId w:val="11"/>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16"/>
    <w:rsid w:val="005C0F16"/>
    <w:rsid w:val="0068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DDD58-AAE2-4BD1-9D74-6A6AC929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F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F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F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F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F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0F16"/>
    <w:rPr>
      <w:color w:val="0000FF"/>
      <w:u w:val="single"/>
    </w:rPr>
  </w:style>
  <w:style w:type="paragraph" w:styleId="NormalWeb">
    <w:name w:val="Normal (Web)"/>
    <w:basedOn w:val="Normal"/>
    <w:uiPriority w:val="99"/>
    <w:semiHidden/>
    <w:unhideWhenUsed/>
    <w:rsid w:val="005C0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F16"/>
    <w:rPr>
      <w:b/>
      <w:bCs/>
    </w:rPr>
  </w:style>
  <w:style w:type="character" w:styleId="HTMLCode">
    <w:name w:val="HTML Code"/>
    <w:basedOn w:val="DefaultParagraphFont"/>
    <w:uiPriority w:val="99"/>
    <w:semiHidden/>
    <w:unhideWhenUsed/>
    <w:rsid w:val="005C0F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F16"/>
    <w:rPr>
      <w:rFonts w:ascii="Courier New" w:eastAsia="Times New Roman" w:hAnsi="Courier New" w:cs="Courier New"/>
      <w:sz w:val="20"/>
      <w:szCs w:val="20"/>
    </w:rPr>
  </w:style>
  <w:style w:type="character" w:customStyle="1" w:styleId="copied-message">
    <w:name w:val="copied-message"/>
    <w:basedOn w:val="DefaultParagraphFont"/>
    <w:rsid w:val="005C0F16"/>
  </w:style>
  <w:style w:type="character" w:customStyle="1" w:styleId="mdc-buttonlabel">
    <w:name w:val="mdc-button__label"/>
    <w:basedOn w:val="DefaultParagraphFont"/>
    <w:rsid w:val="005C0F16"/>
  </w:style>
  <w:style w:type="character" w:styleId="Emphasis">
    <w:name w:val="Emphasis"/>
    <w:basedOn w:val="DefaultParagraphFont"/>
    <w:uiPriority w:val="20"/>
    <w:qFormat/>
    <w:rsid w:val="005C0F16"/>
    <w:rPr>
      <w:i/>
      <w:iCs/>
    </w:rPr>
  </w:style>
  <w:style w:type="character" w:customStyle="1" w:styleId="hljs-number">
    <w:name w:val="hljs-number"/>
    <w:basedOn w:val="DefaultParagraphFont"/>
    <w:rsid w:val="005C0F16"/>
  </w:style>
  <w:style w:type="character" w:customStyle="1" w:styleId="hljs-variable">
    <w:name w:val="hljs-variable"/>
    <w:basedOn w:val="DefaultParagraphFont"/>
    <w:rsid w:val="005C0F16"/>
  </w:style>
  <w:style w:type="character" w:customStyle="1" w:styleId="hljs-keyword">
    <w:name w:val="hljs-keyword"/>
    <w:basedOn w:val="DefaultParagraphFont"/>
    <w:rsid w:val="005C0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085547">
      <w:bodyDiv w:val="1"/>
      <w:marLeft w:val="0"/>
      <w:marRight w:val="0"/>
      <w:marTop w:val="0"/>
      <w:marBottom w:val="0"/>
      <w:divBdr>
        <w:top w:val="none" w:sz="0" w:space="0" w:color="auto"/>
        <w:left w:val="none" w:sz="0" w:space="0" w:color="auto"/>
        <w:bottom w:val="none" w:sz="0" w:space="0" w:color="auto"/>
        <w:right w:val="none" w:sz="0" w:space="0" w:color="auto"/>
      </w:divBdr>
      <w:divsChild>
        <w:div w:id="752319450">
          <w:marLeft w:val="0"/>
          <w:marRight w:val="0"/>
          <w:marTop w:val="0"/>
          <w:marBottom w:val="0"/>
          <w:divBdr>
            <w:top w:val="none" w:sz="0" w:space="0" w:color="auto"/>
            <w:left w:val="none" w:sz="0" w:space="0" w:color="auto"/>
            <w:bottom w:val="none" w:sz="0" w:space="0" w:color="auto"/>
            <w:right w:val="none" w:sz="0" w:space="0" w:color="auto"/>
          </w:divBdr>
          <w:divsChild>
            <w:div w:id="709182733">
              <w:marLeft w:val="3600"/>
              <w:marRight w:val="0"/>
              <w:marTop w:val="0"/>
              <w:marBottom w:val="0"/>
              <w:divBdr>
                <w:top w:val="none" w:sz="0" w:space="0" w:color="auto"/>
                <w:left w:val="none" w:sz="0" w:space="0" w:color="auto"/>
                <w:bottom w:val="none" w:sz="0" w:space="0" w:color="auto"/>
                <w:right w:val="none" w:sz="0" w:space="0" w:color="auto"/>
              </w:divBdr>
              <w:divsChild>
                <w:div w:id="709309285">
                  <w:marLeft w:val="0"/>
                  <w:marRight w:val="0"/>
                  <w:marTop w:val="0"/>
                  <w:marBottom w:val="0"/>
                  <w:divBdr>
                    <w:top w:val="none" w:sz="0" w:space="0" w:color="auto"/>
                    <w:left w:val="none" w:sz="0" w:space="0" w:color="auto"/>
                    <w:bottom w:val="none" w:sz="0" w:space="0" w:color="auto"/>
                    <w:right w:val="none" w:sz="0" w:space="0" w:color="auto"/>
                  </w:divBdr>
                  <w:divsChild>
                    <w:div w:id="2136943563">
                      <w:marLeft w:val="0"/>
                      <w:marRight w:val="0"/>
                      <w:marTop w:val="0"/>
                      <w:marBottom w:val="0"/>
                      <w:divBdr>
                        <w:top w:val="none" w:sz="0" w:space="0" w:color="auto"/>
                        <w:left w:val="none" w:sz="0" w:space="0" w:color="auto"/>
                        <w:bottom w:val="none" w:sz="0" w:space="0" w:color="auto"/>
                        <w:right w:val="none" w:sz="0" w:space="0" w:color="auto"/>
                      </w:divBdr>
                      <w:divsChild>
                        <w:div w:id="2035687753">
                          <w:marLeft w:val="4800"/>
                          <w:marRight w:val="3600"/>
                          <w:marTop w:val="0"/>
                          <w:marBottom w:val="0"/>
                          <w:divBdr>
                            <w:top w:val="none" w:sz="0" w:space="0" w:color="auto"/>
                            <w:left w:val="none" w:sz="0" w:space="0" w:color="auto"/>
                            <w:bottom w:val="none" w:sz="0" w:space="0" w:color="auto"/>
                            <w:right w:val="none" w:sz="0" w:space="0" w:color="auto"/>
                          </w:divBdr>
                          <w:divsChild>
                            <w:div w:id="2069375202">
                              <w:marLeft w:val="0"/>
                              <w:marRight w:val="0"/>
                              <w:marTop w:val="0"/>
                              <w:marBottom w:val="0"/>
                              <w:divBdr>
                                <w:top w:val="none" w:sz="0" w:space="0" w:color="auto"/>
                                <w:left w:val="none" w:sz="0" w:space="0" w:color="auto"/>
                                <w:bottom w:val="none" w:sz="0" w:space="0" w:color="auto"/>
                                <w:right w:val="none" w:sz="0" w:space="0" w:color="auto"/>
                              </w:divBdr>
                              <w:divsChild>
                                <w:div w:id="1336612438">
                                  <w:marLeft w:val="0"/>
                                  <w:marRight w:val="0"/>
                                  <w:marTop w:val="0"/>
                                  <w:marBottom w:val="0"/>
                                  <w:divBdr>
                                    <w:top w:val="none" w:sz="0" w:space="0" w:color="auto"/>
                                    <w:left w:val="none" w:sz="0" w:space="0" w:color="auto"/>
                                    <w:bottom w:val="none" w:sz="0" w:space="0" w:color="auto"/>
                                    <w:right w:val="none" w:sz="0" w:space="0" w:color="auto"/>
                                  </w:divBdr>
                                  <w:divsChild>
                                    <w:div w:id="597180821">
                                      <w:marLeft w:val="0"/>
                                      <w:marRight w:val="0"/>
                                      <w:marTop w:val="0"/>
                                      <w:marBottom w:val="0"/>
                                      <w:divBdr>
                                        <w:top w:val="none" w:sz="0" w:space="0" w:color="auto"/>
                                        <w:left w:val="none" w:sz="0" w:space="0" w:color="auto"/>
                                        <w:bottom w:val="none" w:sz="0" w:space="0" w:color="auto"/>
                                        <w:right w:val="none" w:sz="0" w:space="0" w:color="auto"/>
                                      </w:divBdr>
                                      <w:divsChild>
                                        <w:div w:id="873612417">
                                          <w:marLeft w:val="0"/>
                                          <w:marRight w:val="0"/>
                                          <w:marTop w:val="0"/>
                                          <w:marBottom w:val="240"/>
                                          <w:divBdr>
                                            <w:top w:val="none" w:sz="0" w:space="0" w:color="auto"/>
                                            <w:left w:val="none" w:sz="0" w:space="0" w:color="auto"/>
                                            <w:bottom w:val="none" w:sz="0" w:space="0" w:color="auto"/>
                                            <w:right w:val="none" w:sz="0" w:space="0" w:color="auto"/>
                                          </w:divBdr>
                                        </w:div>
                                        <w:div w:id="2025596878">
                                          <w:marLeft w:val="0"/>
                                          <w:marRight w:val="0"/>
                                          <w:marTop w:val="0"/>
                                          <w:marBottom w:val="0"/>
                                          <w:divBdr>
                                            <w:top w:val="none" w:sz="0" w:space="0" w:color="auto"/>
                                            <w:left w:val="none" w:sz="0" w:space="0" w:color="auto"/>
                                            <w:bottom w:val="none" w:sz="0" w:space="0" w:color="auto"/>
                                            <w:right w:val="none" w:sz="0" w:space="0" w:color="auto"/>
                                          </w:divBdr>
                                        </w:div>
                                        <w:div w:id="318537204">
                                          <w:marLeft w:val="0"/>
                                          <w:marRight w:val="0"/>
                                          <w:marTop w:val="0"/>
                                          <w:marBottom w:val="0"/>
                                          <w:divBdr>
                                            <w:top w:val="none" w:sz="0" w:space="0" w:color="auto"/>
                                            <w:left w:val="none" w:sz="0" w:space="0" w:color="auto"/>
                                            <w:bottom w:val="none" w:sz="0" w:space="0" w:color="auto"/>
                                            <w:right w:val="none" w:sz="0" w:space="0" w:color="auto"/>
                                          </w:divBdr>
                                        </w:div>
                                      </w:divsChild>
                                    </w:div>
                                    <w:div w:id="1444491983">
                                      <w:marLeft w:val="0"/>
                                      <w:marRight w:val="0"/>
                                      <w:marTop w:val="0"/>
                                      <w:marBottom w:val="0"/>
                                      <w:divBdr>
                                        <w:top w:val="none" w:sz="0" w:space="0" w:color="auto"/>
                                        <w:left w:val="none" w:sz="0" w:space="0" w:color="auto"/>
                                        <w:bottom w:val="none" w:sz="0" w:space="0" w:color="auto"/>
                                        <w:right w:val="none" w:sz="0" w:space="0" w:color="auto"/>
                                      </w:divBdr>
                                      <w:divsChild>
                                        <w:div w:id="1198853876">
                                          <w:marLeft w:val="0"/>
                                          <w:marRight w:val="0"/>
                                          <w:marTop w:val="0"/>
                                          <w:marBottom w:val="0"/>
                                          <w:divBdr>
                                            <w:top w:val="none" w:sz="0" w:space="0" w:color="auto"/>
                                            <w:left w:val="none" w:sz="0" w:space="0" w:color="auto"/>
                                            <w:bottom w:val="none" w:sz="0" w:space="0" w:color="auto"/>
                                            <w:right w:val="none" w:sz="0" w:space="0" w:color="auto"/>
                                          </w:divBdr>
                                        </w:div>
                                        <w:div w:id="1312245640">
                                          <w:marLeft w:val="0"/>
                                          <w:marRight w:val="0"/>
                                          <w:marTop w:val="0"/>
                                          <w:marBottom w:val="0"/>
                                          <w:divBdr>
                                            <w:top w:val="none" w:sz="0" w:space="0" w:color="auto"/>
                                            <w:left w:val="none" w:sz="0" w:space="0" w:color="auto"/>
                                            <w:bottom w:val="none" w:sz="0" w:space="0" w:color="auto"/>
                                            <w:right w:val="none" w:sz="0" w:space="0" w:color="auto"/>
                                          </w:divBdr>
                                          <w:divsChild>
                                            <w:div w:id="728577140">
                                              <w:marLeft w:val="0"/>
                                              <w:marRight w:val="0"/>
                                              <w:marTop w:val="0"/>
                                              <w:marBottom w:val="0"/>
                                              <w:divBdr>
                                                <w:top w:val="none" w:sz="0" w:space="0" w:color="auto"/>
                                                <w:left w:val="none" w:sz="0" w:space="0" w:color="auto"/>
                                                <w:bottom w:val="none" w:sz="0" w:space="0" w:color="auto"/>
                                                <w:right w:val="none" w:sz="0" w:space="0" w:color="auto"/>
                                              </w:divBdr>
                                            </w:div>
                                          </w:divsChild>
                                        </w:div>
                                        <w:div w:id="1849369987">
                                          <w:marLeft w:val="0"/>
                                          <w:marRight w:val="0"/>
                                          <w:marTop w:val="0"/>
                                          <w:marBottom w:val="0"/>
                                          <w:divBdr>
                                            <w:top w:val="none" w:sz="0" w:space="0" w:color="auto"/>
                                            <w:left w:val="none" w:sz="0" w:space="0" w:color="auto"/>
                                            <w:bottom w:val="none" w:sz="0" w:space="0" w:color="auto"/>
                                            <w:right w:val="none" w:sz="0" w:space="0" w:color="auto"/>
                                          </w:divBdr>
                                          <w:divsChild>
                                            <w:div w:id="2121483582">
                                              <w:marLeft w:val="0"/>
                                              <w:marRight w:val="0"/>
                                              <w:marTop w:val="0"/>
                                              <w:marBottom w:val="0"/>
                                              <w:divBdr>
                                                <w:top w:val="none" w:sz="0" w:space="0" w:color="auto"/>
                                                <w:left w:val="none" w:sz="0" w:space="0" w:color="auto"/>
                                                <w:bottom w:val="none" w:sz="0" w:space="0" w:color="auto"/>
                                                <w:right w:val="none" w:sz="0" w:space="0" w:color="auto"/>
                                              </w:divBdr>
                                              <w:divsChild>
                                                <w:div w:id="15339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169">
                                          <w:marLeft w:val="0"/>
                                          <w:marRight w:val="0"/>
                                          <w:marTop w:val="0"/>
                                          <w:marBottom w:val="0"/>
                                          <w:divBdr>
                                            <w:top w:val="none" w:sz="0" w:space="0" w:color="auto"/>
                                            <w:left w:val="none" w:sz="0" w:space="0" w:color="auto"/>
                                            <w:bottom w:val="none" w:sz="0" w:space="0" w:color="auto"/>
                                            <w:right w:val="none" w:sz="0" w:space="0" w:color="auto"/>
                                          </w:divBdr>
                                          <w:divsChild>
                                            <w:div w:id="1810320938">
                                              <w:marLeft w:val="0"/>
                                              <w:marRight w:val="0"/>
                                              <w:marTop w:val="0"/>
                                              <w:marBottom w:val="0"/>
                                              <w:divBdr>
                                                <w:top w:val="none" w:sz="0" w:space="0" w:color="auto"/>
                                                <w:left w:val="none" w:sz="0" w:space="0" w:color="auto"/>
                                                <w:bottom w:val="none" w:sz="0" w:space="0" w:color="auto"/>
                                                <w:right w:val="none" w:sz="0" w:space="0" w:color="auto"/>
                                              </w:divBdr>
                                              <w:divsChild>
                                                <w:div w:id="15735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99935">
                                          <w:marLeft w:val="0"/>
                                          <w:marRight w:val="0"/>
                                          <w:marTop w:val="0"/>
                                          <w:marBottom w:val="0"/>
                                          <w:divBdr>
                                            <w:top w:val="none" w:sz="0" w:space="0" w:color="auto"/>
                                            <w:left w:val="none" w:sz="0" w:space="0" w:color="auto"/>
                                            <w:bottom w:val="none" w:sz="0" w:space="0" w:color="auto"/>
                                            <w:right w:val="none" w:sz="0" w:space="0" w:color="auto"/>
                                          </w:divBdr>
                                          <w:divsChild>
                                            <w:div w:id="1921138679">
                                              <w:marLeft w:val="0"/>
                                              <w:marRight w:val="0"/>
                                              <w:marTop w:val="0"/>
                                              <w:marBottom w:val="0"/>
                                              <w:divBdr>
                                                <w:top w:val="none" w:sz="0" w:space="0" w:color="auto"/>
                                                <w:left w:val="none" w:sz="0" w:space="0" w:color="auto"/>
                                                <w:bottom w:val="none" w:sz="0" w:space="0" w:color="auto"/>
                                                <w:right w:val="none" w:sz="0" w:space="0" w:color="auto"/>
                                              </w:divBdr>
                                              <w:divsChild>
                                                <w:div w:id="1688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281">
                                          <w:marLeft w:val="0"/>
                                          <w:marRight w:val="0"/>
                                          <w:marTop w:val="0"/>
                                          <w:marBottom w:val="0"/>
                                          <w:divBdr>
                                            <w:top w:val="none" w:sz="0" w:space="0" w:color="auto"/>
                                            <w:left w:val="none" w:sz="0" w:space="0" w:color="auto"/>
                                            <w:bottom w:val="none" w:sz="0" w:space="0" w:color="auto"/>
                                            <w:right w:val="none" w:sz="0" w:space="0" w:color="auto"/>
                                          </w:divBdr>
                                          <w:divsChild>
                                            <w:div w:id="375012296">
                                              <w:marLeft w:val="0"/>
                                              <w:marRight w:val="0"/>
                                              <w:marTop w:val="0"/>
                                              <w:marBottom w:val="0"/>
                                              <w:divBdr>
                                                <w:top w:val="none" w:sz="0" w:space="0" w:color="auto"/>
                                                <w:left w:val="none" w:sz="0" w:space="0" w:color="auto"/>
                                                <w:bottom w:val="none" w:sz="0" w:space="0" w:color="auto"/>
                                                <w:right w:val="none" w:sz="0" w:space="0" w:color="auto"/>
                                              </w:divBdr>
                                              <w:divsChild>
                                                <w:div w:id="4217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0240">
                                          <w:marLeft w:val="0"/>
                                          <w:marRight w:val="0"/>
                                          <w:marTop w:val="0"/>
                                          <w:marBottom w:val="0"/>
                                          <w:divBdr>
                                            <w:top w:val="none" w:sz="0" w:space="0" w:color="auto"/>
                                            <w:left w:val="none" w:sz="0" w:space="0" w:color="auto"/>
                                            <w:bottom w:val="none" w:sz="0" w:space="0" w:color="auto"/>
                                            <w:right w:val="none" w:sz="0" w:space="0" w:color="auto"/>
                                          </w:divBdr>
                                          <w:divsChild>
                                            <w:div w:id="1543207587">
                                              <w:marLeft w:val="0"/>
                                              <w:marRight w:val="0"/>
                                              <w:marTop w:val="0"/>
                                              <w:marBottom w:val="0"/>
                                              <w:divBdr>
                                                <w:top w:val="none" w:sz="0" w:space="0" w:color="auto"/>
                                                <w:left w:val="none" w:sz="0" w:space="0" w:color="auto"/>
                                                <w:bottom w:val="none" w:sz="0" w:space="0" w:color="auto"/>
                                                <w:right w:val="none" w:sz="0" w:space="0" w:color="auto"/>
                                              </w:divBdr>
                                              <w:divsChild>
                                                <w:div w:id="10505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364">
                                          <w:marLeft w:val="0"/>
                                          <w:marRight w:val="0"/>
                                          <w:marTop w:val="0"/>
                                          <w:marBottom w:val="0"/>
                                          <w:divBdr>
                                            <w:top w:val="none" w:sz="0" w:space="0" w:color="auto"/>
                                            <w:left w:val="none" w:sz="0" w:space="0" w:color="auto"/>
                                            <w:bottom w:val="none" w:sz="0" w:space="0" w:color="auto"/>
                                            <w:right w:val="none" w:sz="0" w:space="0" w:color="auto"/>
                                          </w:divBdr>
                                          <w:divsChild>
                                            <w:div w:id="538469868">
                                              <w:marLeft w:val="0"/>
                                              <w:marRight w:val="0"/>
                                              <w:marTop w:val="0"/>
                                              <w:marBottom w:val="0"/>
                                              <w:divBdr>
                                                <w:top w:val="none" w:sz="0" w:space="0" w:color="auto"/>
                                                <w:left w:val="none" w:sz="0" w:space="0" w:color="auto"/>
                                                <w:bottom w:val="none" w:sz="0" w:space="0" w:color="auto"/>
                                                <w:right w:val="none" w:sz="0" w:space="0" w:color="auto"/>
                                              </w:divBdr>
                                              <w:divsChild>
                                                <w:div w:id="10386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815">
                                          <w:marLeft w:val="0"/>
                                          <w:marRight w:val="0"/>
                                          <w:marTop w:val="0"/>
                                          <w:marBottom w:val="0"/>
                                          <w:divBdr>
                                            <w:top w:val="none" w:sz="0" w:space="0" w:color="auto"/>
                                            <w:left w:val="none" w:sz="0" w:space="0" w:color="auto"/>
                                            <w:bottom w:val="none" w:sz="0" w:space="0" w:color="auto"/>
                                            <w:right w:val="none" w:sz="0" w:space="0" w:color="auto"/>
                                          </w:divBdr>
                                        </w:div>
                                        <w:div w:id="39330649">
                                          <w:marLeft w:val="0"/>
                                          <w:marRight w:val="0"/>
                                          <w:marTop w:val="0"/>
                                          <w:marBottom w:val="0"/>
                                          <w:divBdr>
                                            <w:top w:val="none" w:sz="0" w:space="0" w:color="auto"/>
                                            <w:left w:val="none" w:sz="0" w:space="0" w:color="auto"/>
                                            <w:bottom w:val="none" w:sz="0" w:space="0" w:color="auto"/>
                                            <w:right w:val="none" w:sz="0" w:space="0" w:color="auto"/>
                                          </w:divBdr>
                                          <w:divsChild>
                                            <w:div w:id="20202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9664">
                  <w:marLeft w:val="0"/>
                  <w:marRight w:val="0"/>
                  <w:marTop w:val="0"/>
                  <w:marBottom w:val="0"/>
                  <w:divBdr>
                    <w:top w:val="none" w:sz="0" w:space="0" w:color="auto"/>
                    <w:left w:val="none" w:sz="0" w:space="0" w:color="auto"/>
                    <w:bottom w:val="none" w:sz="0" w:space="0" w:color="auto"/>
                    <w:right w:val="none" w:sz="0" w:space="0" w:color="auto"/>
                  </w:divBdr>
                  <w:divsChild>
                    <w:div w:id="12316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atabase-migration" TargetMode="External"/><Relationship Id="rId13" Type="http://schemas.openxmlformats.org/officeDocument/2006/relationships/hyperlink" Target="https://cloud.google.com/certific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skillsboost.google/course_templates/641" TargetMode="External"/><Relationship Id="rId11" Type="http://schemas.openxmlformats.org/officeDocument/2006/relationships/hyperlink" Target="https://www.cloudskillsboost.google/course_templates/64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loudskillsboost.google/authoring/labs/4198" TargetMode="External"/><Relationship Id="rId14" Type="http://schemas.openxmlformats.org/officeDocument/2006/relationships/hyperlink" Target="https://www.cloudskillsboost.google/course_sessions/15103722/labs/464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2024-07-21T00:50:00Z</dcterms:created>
  <dcterms:modified xsi:type="dcterms:W3CDTF">2024-07-21T00:51:00Z</dcterms:modified>
</cp:coreProperties>
</file>