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Hola, qué tal amigos de iutu!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Hoy vamos a aprender comandos para buscar en linux!!!!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/home/donetrm/documentos/hola.txt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 &gt;&gt; hola.txt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 &gt; hola.txt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ls {} \;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 -exec cat hola.txt {} \;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-exec cp ./saludo/ho-2la.txt /home/donetrm/hola-3.txt \; &gt;&gt; hola.txt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-type 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 -exec ls \;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 -exec cat hola-3.txt \;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