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4"/>
          <w:sz-cs w:val="24"/>
        </w:rPr>
        <w:t xml:space="preserve">Networking </w:t>
      </w:r>
    </w:p>
    <w:p>
      <w:pPr/>
      <w:r>
        <w:rPr>
          <w:rFonts w:ascii="Times" w:hAnsi="Times" w:cs="Times"/>
          <w:sz w:val="24"/>
          <w:sz-cs w:val="24"/>
        </w:rPr>
        <w:t xml:space="preserve"/>
      </w:r>
    </w:p>
    <w:p>
      <w:pPr/>
      <w:r>
        <w:rPr>
          <w:rFonts w:ascii="Times" w:hAnsi="Times" w:cs="Times"/>
          <w:sz w:val="24"/>
          <w:sz-cs w:val="24"/>
        </w:rPr>
        <w:t xml:space="preserve">the scriptures say that the company you keep shapes you. Having this is mind, I have learnt to create and develop relationships with individuals that share common views, goals and values with me.</w:t>
      </w:r>
    </w:p>
    <w:p>
      <w:pPr/>
      <w:r>
        <w:rPr>
          <w:rFonts w:ascii="Times" w:hAnsi="Times" w:cs="Times"/>
          <w:sz w:val="24"/>
          <w:sz-cs w:val="24"/>
        </w:rPr>
        <w:t xml:space="preserve"/>
      </w:r>
    </w:p>
    <w:p>
      <w:pPr/>
      <w:r>
        <w:rPr>
          <w:rFonts w:ascii="Times" w:hAnsi="Times" w:cs="Times"/>
          <w:sz w:val="24"/>
          <w:sz-cs w:val="24"/>
        </w:rPr>
        <w:t xml:space="preserve">Building a good network is very important to me because it broadens my influence and opens me to meet new people from different cultures and spheres of life. It is also an essential ingredient for the career path I intend to follow.</w:t>
      </w:r>
    </w:p>
    <w:p>
      <w:pPr/>
      <w:r>
        <w:rPr>
          <w:rFonts w:ascii="Times" w:hAnsi="Times" w:cs="Times"/>
          <w:sz w:val="24"/>
          <w:sz-cs w:val="24"/>
        </w:rPr>
        <w:t xml:space="preserve"/>
      </w:r>
    </w:p>
    <w:p>
      <w:pPr/>
      <w:r>
        <w:rPr>
          <w:rFonts w:ascii="Times" w:hAnsi="Times" w:cs="Times"/>
          <w:sz w:val="24"/>
          <w:sz-cs w:val="24"/>
        </w:rPr>
        <w:t xml:space="preserve">One of the important tools of building a good network is communication and through effective communication, I have been able to develop and maintain the networks I have built. The use of the social media has also been very effective in maintaining my relations with my networks</w:t>
      </w:r>
    </w:p>
    <w:p>
      <w:pPr/>
      <w:r>
        <w:rPr>
          <w:rFonts w:ascii="Times" w:hAnsi="Times" w:cs="Times"/>
          <w:sz w:val="24"/>
          <w:sz-cs w:val="24"/>
        </w:rPr>
        <w:t xml:space="preserve"/>
      </w:r>
    </w:p>
    <w:p>
      <w:pPr/>
      <w:r>
        <w:rPr>
          <w:rFonts w:ascii="Times" w:hAnsi="Times" w:cs="Times"/>
          <w:sz w:val="24"/>
          <w:sz-cs w:val="24"/>
        </w:rPr>
        <w:t xml:space="preserve">As an aspiring policy maker in my country. I have developed network during my undergraduate days with my lectures, school advisers, colleagues and students. These networks helped to build my influence while vying for leadership positions. I have also benefited from these networks through the links and collaborations I have been privy to as a result of my communication with some of my lecturers and colleagues. Together, I and my colleagues began the planing of my university’s MUN.</w:t>
      </w:r>
    </w:p>
    <w:p>
      <w:pPr/>
      <w:r>
        <w:rPr>
          <w:rFonts w:ascii="Times" w:hAnsi="Times" w:cs="Times"/>
          <w:sz w:val="24"/>
          <w:sz-cs w:val="24"/>
        </w:rPr>
        <w:t xml:space="preserve"/>
      </w:r>
    </w:p>
    <w:p>
      <w:pPr/>
      <w:r>
        <w:rPr>
          <w:rFonts w:ascii="Times" w:hAnsi="Times" w:cs="Times"/>
          <w:sz w:val="24"/>
          <w:sz-cs w:val="24"/>
        </w:rPr>
        <w:t xml:space="preserve">I have also build good networks at MUN conferences where I’ve met individuals from different countries and have learnt to embrace and accept the cultural differences we share. getting to know these individuals has opened me to a wealth of opportunities including a chance to volunteer and be a part of the planning team or the BIMUN conference.</w:t>
      </w:r>
    </w:p>
    <w:p>
      <w:pPr/>
      <w:r>
        <w:rPr>
          <w:rFonts w:ascii="Times" w:hAnsi="Times" w:cs="Times"/>
          <w:sz w:val="24"/>
          <w:sz-cs w:val="24"/>
        </w:rPr>
        <w:t xml:space="preserve"/>
      </w:r>
    </w:p>
    <w:p>
      <w:pPr/>
      <w:r>
        <w:rPr>
          <w:rFonts w:ascii="Times" w:hAnsi="Times" w:cs="Times"/>
          <w:sz w:val="24"/>
          <w:sz-cs w:val="24"/>
        </w:rPr>
        <w:t xml:space="preserve">Building good networks helped me to gather influence during my service year.</w:t>
      </w:r>
    </w:p>
    <w:p>
      <w:pPr/>
      <w:r>
        <w:rPr>
          <w:rFonts w:ascii="Times" w:hAnsi="Times" w:cs="Times"/>
          <w:sz w:val="24"/>
          <w:sz-cs w:val="24"/>
        </w:rPr>
        <w:t xml:space="preserve"/>
      </w:r>
    </w:p>
    <w:p>
      <w:pPr/>
      <w:r>
        <w:rPr>
          <w:rFonts w:ascii="Times" w:hAnsi="Times" w:cs="Times"/>
          <w:sz w:val="24"/>
          <w:sz-cs w:val="24"/>
        </w:rPr>
        <w:t xml:space="preserve">I have benefited from the wealth of good networks and I’ll be a good addition to the Chen in</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Abisola’s iPhone</dc:creator>
</cp:coreProperties>
</file>

<file path=docProps/meta.xml><?xml version="1.0" encoding="utf-8"?>
<meta xmlns="http://schemas.apple.com/cocoa/2006/metadata">
  <generator>CocoaOOXMLWriter/2113</generator>
</meta>
</file>