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healthcare IT, and data systems. Primary focus has been backend engineering on Unix/Linux platforms, with experience across a broad range of languages, databases, and system architectures. More recent work includes web development, functional programming, and AI-assisted development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Proof-of-concept development — particularly in healthcare IT — has been a recurring part of the work, as has intern mentoring and occasional collaboration with academic and research teams. Interested in expanding on that going forward.</w:t>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 Technical Solutions (EMRTS)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with occasional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2025–August 2026: Developed a proof-of-concept Provider Vault medical enrollment website, combining Elixir/Phoenix for scalability and concurrency with Python for AI-assisted development and prompt engineering. Subsequently developed the Medicaid Claims Checker, which pairs a Haskell rule engine with an Elixir/Phoenix front end (web UI, X12/837P claim parsing, provider validation, and batch processing), with an integration point for external ML risk scoring; claims are flagged for human review before a determination is finalized. Submitted via RFI (Request for Information) to several state governments. Mentoring interns on complementary healthcare IT projects, with topics including machine learning and prompt engineering. Tech: Haskell, Elixir, Phoenix, Python 3.11, PostgreSQL</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2024–December 2024: Collaborated with interns on a Medicaid prediction research project, introducing foundational data science concepts and workflows. Led a follow-up initiative exploring cryptocurrency, developing a Bitcoin indexer prototype.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(July 2018–January 2019); Orchid Orthopedic Solutions, Remote (February 2020–December 2020); Quantuvos, Remote (July 2021–February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 (HIE)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(April 2012–August 2012); Lowe's, Mooresville NC (August 2012–June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2010–December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July 2021 – February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identifying issues and recommending improvements.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3.9, Django 3.1, PostgreSQL 14.1, Docker</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February 2020 – December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into them and validated spreadsheet metadata for accuracy and completeness.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3.8, C#, Windows/macOS</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January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2.7, Flask, SQLAlchemy, MySQL, PostgreSQL</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w:t>
      </w:r>
      <w:r w:rsidRPr="00E731B2">
        <w:rPr>
          <w:rFonts w:ascii="Arial" w:hAnsi="Arial" w:cs="Arial"/>
          <w:color w:val="001279"/>
          <w:sz w:val="16"/>
          <w:szCs w:val="16"/>
        </w:rPr>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August 2012 – June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(swipe) cards.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April 2012 – August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contributing bug fixes and maintenance using C, Perl, and shell scripting. Contract position.</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December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February 2009 – June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(Affiliated Computer Services).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October 2008 – February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DSL</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October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Python 2.6, RHEL</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Developed tools for porting and rebuilding C/C++ applications from Microsoft Visual Studio to Unix environments, using Visual Studio build artifacts rather than traditional makefile-based builds.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C/C++, Visual Studio, macOS, Ubuntu Linux, Windows XP</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February 2006 – December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r>
      <w:r w:rsidR="00944EA8" w:rsidRPr="00944EA8">
        <w:rPr>
          <w:rFonts w:ascii="Arial" w:hAnsi="Arial" w:cs="Arial"/>
          <w:color w:val="001279"/>
          <w:sz w:val="16"/>
          <w:szCs w:val="16"/>
        </w:rPr>
        <w:t>Adapted Lowe’s point-of-sale software for the company’s first Canadian store, modifying C code for local currency, card processing, and regulatory compliance. Contract position.</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August 2004 – February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Perl, Shell, Oracle, AIX, GNU/Linux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 (Science Applications International Corporation)</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February 2003 – August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Perl, Oracle, Unix</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August 2002 – December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in Perl and C, backed by MySQL on Red Hat Linux, for monitoring, reporting, and analysis of microarray gene data. Tutored professional staff and graduate </w:t>
      </w:r>
      <w:proofErr w:type="spellStart"/>
      <w:r w:rsidRPr="00944EA8">
        <w:rPr>
          <w:rFonts w:ascii="Arial" w:hAnsi="Arial" w:cs="Arial"/>
          <w:color w:val="001279"/>
          <w:sz w:val="16"/>
          <w:szCs w:val="16"/>
        </w:rPr>
        <w:t xml:space="preserve">students in Perl programming for bioinformatics research. Contract position. </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July 2001 – July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using Oracle for data storage and the MKS Toolkit for Unix-style tooling on Windows.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Oracle, Linux, Windows, MKS Toolkit</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2000 – July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 Contract position.</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November 1998 – January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February 1996 – November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Pro*C, Oracle, SQL, AIX,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