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63A35" w14:textId="77777777" w:rsidR="00732202" w:rsidRDefault="00D62B9C" w:rsidP="009D2620">
      <w:pPr>
        <w:pStyle w:val="Heading1"/>
        <w:jc w:val="center"/>
      </w:pPr>
      <w:r w:rsidRPr="006F3721">
        <w:t xml:space="preserve">The Fire of Rome AD64: </w:t>
      </w:r>
      <w:r w:rsidR="006F3721">
        <w:br/>
      </w:r>
      <w:r w:rsidR="00732202">
        <w:t>A Firefighter’s P</w:t>
      </w:r>
      <w:r w:rsidRPr="006F3721">
        <w:t>erspective</w:t>
      </w:r>
    </w:p>
    <w:p w14:paraId="672A6659" w14:textId="77777777" w:rsidR="00732202" w:rsidRPr="00732202" w:rsidRDefault="00732202" w:rsidP="00732202">
      <w:pPr>
        <w:rPr>
          <w:rFonts w:ascii="Veteran Typewriter" w:hAnsi="Veteran Typewriter" w:cs="Arial"/>
          <w:color w:val="FF0000"/>
          <w:sz w:val="32"/>
          <w:szCs w:val="28"/>
          <w:u w:val="single"/>
        </w:rPr>
      </w:pPr>
    </w:p>
    <w:p w14:paraId="53FCDD19" w14:textId="63549F44" w:rsidR="00E05249" w:rsidRPr="00E05249" w:rsidRDefault="7F357085" w:rsidP="7F357085">
      <w:pPr>
        <w:jc w:val="center"/>
        <w:rPr>
          <w:rFonts w:ascii="Arial" w:hAnsi="Arial" w:cs="Arial"/>
        </w:rPr>
      </w:pPr>
      <w:r w:rsidRPr="7F357085">
        <w:rPr>
          <w:rFonts w:ascii="Arial" w:hAnsi="Arial" w:cs="Arial"/>
        </w:rPr>
        <w:t>This week, Hayden B. takes a look at one of the most infamous events in the history of the city of Rome: the fire of AD 64! How and why did this disaster strike? Let’s find out…</w:t>
      </w:r>
    </w:p>
    <w:p w14:paraId="0A37501D" w14:textId="77777777" w:rsidR="00732202" w:rsidRPr="00732202" w:rsidRDefault="00732202" w:rsidP="00732202">
      <w:pPr>
        <w:jc w:val="center"/>
        <w:rPr>
          <w:rFonts w:ascii="Arial" w:hAnsi="Arial" w:cs="Arial"/>
          <w:b/>
        </w:rPr>
      </w:pPr>
    </w:p>
    <w:p w14:paraId="26211793" w14:textId="42891C06" w:rsidR="00D62B9C" w:rsidRPr="006F3721" w:rsidRDefault="008918AC" w:rsidP="7F357085">
      <w:pPr>
        <w:rPr>
          <w:rFonts w:ascii="Arial" w:hAnsi="Arial" w:cs="Arial"/>
        </w:rPr>
      </w:pPr>
      <w:r w:rsidRPr="006F3721">
        <w:rPr>
          <w:rFonts w:ascii="Arial" w:hAnsi="Arial" w:cs="Arial"/>
        </w:rPr>
        <w:t xml:space="preserve">In July AD 64, Rome </w:t>
      </w:r>
      <w:r w:rsidR="00B95F18">
        <w:rPr>
          <w:rFonts w:ascii="Arial" w:hAnsi="Arial" w:cs="Arial"/>
        </w:rPr>
        <w:t>burned</w:t>
      </w:r>
      <w:r w:rsidR="00D62B9C" w:rsidRPr="006F3721">
        <w:rPr>
          <w:rFonts w:ascii="Arial" w:hAnsi="Arial" w:cs="Arial"/>
        </w:rPr>
        <w:t xml:space="preserve">. </w:t>
      </w:r>
      <w:r w:rsidR="00B95F18">
        <w:rPr>
          <w:rFonts w:ascii="Arial" w:hAnsi="Arial" w:cs="Arial"/>
        </w:rPr>
        <w:t>It was one o</w:t>
      </w:r>
      <w:r w:rsidR="00363288">
        <w:rPr>
          <w:rFonts w:ascii="Arial" w:hAnsi="Arial" w:cs="Arial"/>
        </w:rPr>
        <w:t>f the worst catastrophes in the city</w:t>
      </w:r>
      <w:r w:rsidR="00B95F18">
        <w:rPr>
          <w:rFonts w:ascii="Arial" w:hAnsi="Arial" w:cs="Arial"/>
        </w:rPr>
        <w:t>’s long history, and a</w:t>
      </w:r>
      <w:r w:rsidRPr="006F3721">
        <w:rPr>
          <w:rFonts w:ascii="Arial" w:hAnsi="Arial" w:cs="Arial"/>
        </w:rPr>
        <w:t>lthough Ro</w:t>
      </w:r>
      <w:r w:rsidR="00A54AF5">
        <w:rPr>
          <w:rFonts w:ascii="Arial" w:hAnsi="Arial" w:cs="Arial"/>
        </w:rPr>
        <w:t>me was no stranger to fire, no previous fire</w:t>
      </w:r>
      <w:r w:rsidRPr="006F3721">
        <w:rPr>
          <w:rFonts w:ascii="Arial" w:hAnsi="Arial" w:cs="Arial"/>
        </w:rPr>
        <w:t xml:space="preserve"> compared to the size and ferocity shown by this disaster</w:t>
      </w:r>
      <w:r w:rsidR="00F9053B" w:rsidRPr="006F3721">
        <w:rPr>
          <w:rFonts w:ascii="Arial" w:hAnsi="Arial" w:cs="Arial"/>
        </w:rPr>
        <w:t xml:space="preserve">. </w:t>
      </w:r>
      <w:r w:rsidR="007D6788" w:rsidRPr="006F3721">
        <w:rPr>
          <w:rFonts w:ascii="Arial" w:hAnsi="Arial" w:cs="Arial"/>
        </w:rPr>
        <w:t>Tacitus tells us that of the fourteen regions</w:t>
      </w:r>
      <w:r w:rsidR="00E93985">
        <w:rPr>
          <w:rFonts w:ascii="Arial" w:hAnsi="Arial" w:cs="Arial"/>
        </w:rPr>
        <w:t xml:space="preserve"> of Rome</w:t>
      </w:r>
      <w:r w:rsidR="007D6788" w:rsidRPr="006F3721">
        <w:rPr>
          <w:rFonts w:ascii="Arial" w:hAnsi="Arial" w:cs="Arial"/>
        </w:rPr>
        <w:t>, only four remained untouched by the conflagration, and three</w:t>
      </w:r>
      <w:r w:rsidR="00B95F18">
        <w:rPr>
          <w:rFonts w:ascii="Arial" w:hAnsi="Arial" w:cs="Arial"/>
        </w:rPr>
        <w:t xml:space="preserve"> were</w:t>
      </w:r>
      <w:r w:rsidR="007D6788" w:rsidRPr="006F3721">
        <w:rPr>
          <w:rFonts w:ascii="Arial" w:hAnsi="Arial" w:cs="Arial"/>
        </w:rPr>
        <w:t xml:space="preserve"> completely destroyed </w:t>
      </w:r>
      <w:hyperlink r:id="rId8" w:history="1">
        <w:r w:rsidR="007D6788" w:rsidRPr="00EE2B4C">
          <w:rPr>
            <w:rStyle w:val="Hyperlink"/>
            <w:rFonts w:ascii="Arial" w:hAnsi="Arial" w:cs="Arial"/>
          </w:rPr>
          <w:t xml:space="preserve">(Tac. </w:t>
        </w:r>
        <w:r w:rsidR="007D6788" w:rsidRPr="7F357085">
          <w:rPr>
            <w:rStyle w:val="Hyperlink"/>
            <w:rFonts w:ascii="Arial" w:hAnsi="Arial" w:cs="Arial"/>
          </w:rPr>
          <w:t>. 15.40.1</w:t>
        </w:r>
        <w:r w:rsidR="00C145A4">
          <w:rPr>
            <w:rStyle w:val="Hyperlink"/>
            <w:rFonts w:ascii="Arial" w:hAnsi="Arial" w:cs="Arial"/>
          </w:rPr>
          <w:t>)</w:t>
        </w:r>
        <w:r w:rsidR="007D6788" w:rsidRPr="7F357085">
          <w:rPr>
            <w:rFonts w:ascii="Arial" w:hAnsi="Arial" w:cs="Arial"/>
          </w:rPr>
          <w:t xml:space="preserve">. How did this fire </w:t>
        </w:r>
      </w:hyperlink>
      <w:r w:rsidR="007D6788" w:rsidRPr="006F3721">
        <w:rPr>
          <w:rFonts w:ascii="Arial" w:hAnsi="Arial" w:cs="Arial"/>
        </w:rPr>
        <w:t>grow to such immense size and ferocity? What factors</w:t>
      </w:r>
      <w:r w:rsidR="00363288">
        <w:rPr>
          <w:rFonts w:ascii="Arial" w:hAnsi="Arial" w:cs="Arial"/>
        </w:rPr>
        <w:t xml:space="preserve"> contributed to its destruc</w:t>
      </w:r>
      <w:r w:rsidR="007D6788" w:rsidRPr="006F3721">
        <w:rPr>
          <w:rFonts w:ascii="Arial" w:hAnsi="Arial" w:cs="Arial"/>
        </w:rPr>
        <w:t>tiveness? How did the</w:t>
      </w:r>
      <w:r w:rsidR="00363288">
        <w:rPr>
          <w:rFonts w:ascii="Arial" w:hAnsi="Arial" w:cs="Arial"/>
        </w:rPr>
        <w:t xml:space="preserve"> </w:t>
      </w:r>
      <w:r w:rsidR="007D6788" w:rsidRPr="7F357085">
        <w:rPr>
          <w:rFonts w:ascii="Arial" w:hAnsi="Arial" w:cs="Arial"/>
          <w:i/>
          <w:iCs/>
        </w:rPr>
        <w:t>vigiles</w:t>
      </w:r>
      <w:r w:rsidR="00C145A4" w:rsidRPr="00DC69D2">
        <w:rPr>
          <w:rStyle w:val="FootnoteReference"/>
          <w:rFonts w:ascii="Arial" w:hAnsi="Arial" w:cs="Arial"/>
          <w:iCs/>
        </w:rPr>
        <w:footnoteReference w:id="1"/>
      </w:r>
      <w:r w:rsidR="007D6788" w:rsidRPr="006F3721">
        <w:rPr>
          <w:rFonts w:ascii="Arial" w:hAnsi="Arial" w:cs="Arial"/>
        </w:rPr>
        <w:t xml:space="preserve"> attempt to combat such a merciless inferno? </w:t>
      </w:r>
    </w:p>
    <w:p w14:paraId="5DAB6C7B" w14:textId="77777777" w:rsidR="00AD29B7" w:rsidRPr="00F043EA" w:rsidRDefault="00AD29B7" w:rsidP="00AD29B7">
      <w:pPr>
        <w:rPr>
          <w:rFonts w:ascii="Times New Roman" w:hAnsi="Times New Roman" w:cs="Times New Roman"/>
          <w:sz w:val="20"/>
          <w:szCs w:val="20"/>
        </w:rPr>
      </w:pPr>
    </w:p>
    <w:p w14:paraId="6AAC4AEC" w14:textId="77777777" w:rsidR="00D66368" w:rsidRPr="006F3721" w:rsidRDefault="00D66368" w:rsidP="009D2620">
      <w:pPr>
        <w:pStyle w:val="Heading2"/>
      </w:pPr>
      <w:r w:rsidRPr="006F3721">
        <w:t>What is fire?</w:t>
      </w:r>
    </w:p>
    <w:p w14:paraId="7F107DD4" w14:textId="39B284D1" w:rsidR="00732202" w:rsidRPr="00732202" w:rsidRDefault="00363288" w:rsidP="002E07EB">
      <w:pPr>
        <w:rPr>
          <w:rFonts w:ascii="Arial" w:hAnsi="Arial" w:cs="Arial"/>
          <w:color w:val="FF0000"/>
        </w:rPr>
      </w:pPr>
      <w:r>
        <w:rPr>
          <w:rFonts w:ascii="Arial" w:hAnsi="Arial" w:cs="Arial"/>
        </w:rPr>
        <w:t xml:space="preserve">Before we can understand how this infamous fire came to be, </w:t>
      </w:r>
      <w:r w:rsidR="002E07EB" w:rsidRPr="006F3721">
        <w:rPr>
          <w:rFonts w:ascii="Arial" w:hAnsi="Arial" w:cs="Arial"/>
        </w:rPr>
        <w:t>the question which may seem completely obvious</w:t>
      </w:r>
      <w:r>
        <w:rPr>
          <w:rFonts w:ascii="Arial" w:hAnsi="Arial" w:cs="Arial"/>
        </w:rPr>
        <w:t xml:space="preserve"> </w:t>
      </w:r>
      <w:r w:rsidR="00F65525" w:rsidRPr="006F3721">
        <w:rPr>
          <w:rFonts w:ascii="Arial" w:hAnsi="Arial" w:cs="Arial"/>
        </w:rPr>
        <w:t>must</w:t>
      </w:r>
      <w:r>
        <w:rPr>
          <w:rFonts w:ascii="Arial" w:hAnsi="Arial" w:cs="Arial"/>
        </w:rPr>
        <w:t xml:space="preserve"> first</w:t>
      </w:r>
      <w:r w:rsidR="00F65525" w:rsidRPr="006F3721">
        <w:rPr>
          <w:rFonts w:ascii="Arial" w:hAnsi="Arial" w:cs="Arial"/>
        </w:rPr>
        <w:t xml:space="preserve"> be answered;</w:t>
      </w:r>
      <w:r w:rsidR="002E07EB" w:rsidRPr="006F3721">
        <w:rPr>
          <w:rFonts w:ascii="Arial" w:hAnsi="Arial" w:cs="Arial"/>
        </w:rPr>
        <w:t xml:space="preserve"> What</w:t>
      </w:r>
      <w:r>
        <w:rPr>
          <w:rFonts w:ascii="Arial" w:hAnsi="Arial" w:cs="Arial"/>
        </w:rPr>
        <w:t>, exactly,</w:t>
      </w:r>
      <w:r w:rsidR="002E07EB" w:rsidRPr="006F3721">
        <w:rPr>
          <w:rFonts w:ascii="Arial" w:hAnsi="Arial" w:cs="Arial"/>
        </w:rPr>
        <w:t xml:space="preserve"> is fire? As a volatile oxidation of material that results in a combustion reaction, fire has shown to need four specific things for it to exist</w:t>
      </w:r>
      <w:r w:rsidR="002D4184">
        <w:rPr>
          <w:rFonts w:ascii="Arial" w:hAnsi="Arial" w:cs="Arial"/>
        </w:rPr>
        <w:t xml:space="preserve"> </w:t>
      </w:r>
      <w:r w:rsidR="009A3104">
        <w:rPr>
          <w:rFonts w:ascii="Arial" w:hAnsi="Arial" w:cs="Arial"/>
        </w:rPr>
        <w:t>@</w:t>
      </w:r>
      <w:r w:rsidR="009A3104">
        <w:t>Quintiere</w:t>
      </w:r>
      <w:r w:rsidR="00771239">
        <w:t xml:space="preserve"> </w:t>
      </w:r>
      <w:r w:rsidR="00DC69D2">
        <w:t>: 3</w:t>
      </w:r>
      <w:r w:rsidR="002E07EB" w:rsidRPr="006F3721">
        <w:rPr>
          <w:rFonts w:ascii="Arial" w:hAnsi="Arial" w:cs="Arial"/>
        </w:rPr>
        <w:t>.</w:t>
      </w:r>
      <w:r w:rsidR="002D4184">
        <w:rPr>
          <w:rFonts w:ascii="Arial" w:hAnsi="Arial" w:cs="Arial"/>
        </w:rPr>
        <w:t xml:space="preserve"> </w:t>
      </w:r>
      <w:r>
        <w:rPr>
          <w:rFonts w:ascii="Arial" w:hAnsi="Arial" w:cs="Arial"/>
        </w:rPr>
        <w:t>These are demonstrated</w:t>
      </w:r>
      <w:r w:rsidR="002E07EB" w:rsidRPr="006F3721">
        <w:rPr>
          <w:rFonts w:ascii="Arial" w:hAnsi="Arial" w:cs="Arial"/>
        </w:rPr>
        <w:t xml:space="preserve"> in what we call the fire tetrahedron.</w:t>
      </w:r>
      <w:r w:rsidR="00732202">
        <w:rPr>
          <w:rFonts w:ascii="Arial" w:hAnsi="Arial" w:cs="Arial"/>
        </w:rPr>
        <w:t xml:space="preserve"> </w:t>
      </w:r>
    </w:p>
    <w:p w14:paraId="7514D49B" w14:textId="5136ADB3" w:rsidR="002E07EB" w:rsidRDefault="00363288" w:rsidP="002E07EB">
      <w:pPr>
        <w:rPr>
          <w:rFonts w:ascii="Arial" w:hAnsi="Arial" w:cs="Arial"/>
        </w:rPr>
      </w:pPr>
      <w:r>
        <w:rPr>
          <w:rFonts w:ascii="Arial" w:hAnsi="Arial" w:cs="Arial"/>
        </w:rPr>
        <w:t xml:space="preserve">From the perspective of the </w:t>
      </w:r>
      <w:r>
        <w:rPr>
          <w:rFonts w:ascii="Arial" w:hAnsi="Arial" w:cs="Arial"/>
          <w:i/>
        </w:rPr>
        <w:t>vigile</w:t>
      </w:r>
      <w:r w:rsidR="002E07EB" w:rsidRPr="006F3721">
        <w:rPr>
          <w:rFonts w:ascii="Arial" w:hAnsi="Arial" w:cs="Arial"/>
        </w:rPr>
        <w:t xml:space="preserve">, everything </w:t>
      </w:r>
      <w:r>
        <w:rPr>
          <w:rFonts w:ascii="Arial" w:hAnsi="Arial" w:cs="Arial"/>
        </w:rPr>
        <w:t>is fuel. The flammability of that</w:t>
      </w:r>
      <w:r w:rsidR="002E07EB" w:rsidRPr="006F3721">
        <w:rPr>
          <w:rFonts w:ascii="Arial" w:hAnsi="Arial" w:cs="Arial"/>
        </w:rPr>
        <w:t xml:space="preserve"> fuel is determined by </w:t>
      </w:r>
      <w:r>
        <w:rPr>
          <w:rFonts w:ascii="Arial" w:hAnsi="Arial" w:cs="Arial"/>
        </w:rPr>
        <w:t xml:space="preserve">its material composition </w:t>
      </w:r>
      <w:r w:rsidR="002E07EB" w:rsidRPr="006F3721">
        <w:rPr>
          <w:rFonts w:ascii="Arial" w:hAnsi="Arial" w:cs="Arial"/>
        </w:rPr>
        <w:t>(e.g. wood vs stone)</w:t>
      </w:r>
      <w:r>
        <w:rPr>
          <w:rFonts w:ascii="Arial" w:hAnsi="Arial" w:cs="Arial"/>
        </w:rPr>
        <w:t xml:space="preserve"> and how fine or </w:t>
      </w:r>
      <w:r w:rsidR="002D4184">
        <w:rPr>
          <w:rFonts w:ascii="Arial" w:hAnsi="Arial" w:cs="Arial"/>
        </w:rPr>
        <w:t>small</w:t>
      </w:r>
      <w:r w:rsidR="008F33CA" w:rsidRPr="006F3721">
        <w:rPr>
          <w:rFonts w:ascii="Arial" w:hAnsi="Arial" w:cs="Arial"/>
        </w:rPr>
        <w:t xml:space="preserve"> it is (e.g. log vs stick). Finer fuel made of material with lower ignition temperatures burn more quickly</w:t>
      </w:r>
      <w:r w:rsidR="009A3104">
        <w:rPr>
          <w:rFonts w:ascii="Arial" w:hAnsi="Arial" w:cs="Arial"/>
        </w:rPr>
        <w:t xml:space="preserve"> @IcoveHaynes</w:t>
      </w:r>
      <w:r w:rsidR="00771239">
        <w:rPr>
          <w:rFonts w:ascii="Arial" w:hAnsi="Arial" w:cs="Arial"/>
        </w:rPr>
        <w:t xml:space="preserve"> </w:t>
      </w:r>
      <w:r w:rsidR="00DC69D2">
        <w:rPr>
          <w:rFonts w:ascii="Arial" w:hAnsi="Arial" w:cs="Arial"/>
        </w:rPr>
        <w:t>: 70</w:t>
      </w:r>
      <w:r w:rsidR="002D4184">
        <w:rPr>
          <w:rFonts w:ascii="Arial" w:hAnsi="Arial" w:cs="Arial"/>
        </w:rPr>
        <w:t>.</w:t>
      </w:r>
      <w:r w:rsidR="002D4184" w:rsidRPr="006F3721">
        <w:rPr>
          <w:rFonts w:ascii="Arial" w:hAnsi="Arial" w:cs="Arial"/>
        </w:rPr>
        <w:t xml:space="preserve"> </w:t>
      </w:r>
      <w:r w:rsidR="008F33CA" w:rsidRPr="006F3721">
        <w:rPr>
          <w:rFonts w:ascii="Arial" w:hAnsi="Arial" w:cs="Arial"/>
        </w:rPr>
        <w:t>This would make</w:t>
      </w:r>
      <w:r w:rsidR="002D4184">
        <w:rPr>
          <w:rFonts w:ascii="Arial" w:hAnsi="Arial" w:cs="Arial"/>
        </w:rPr>
        <w:t xml:space="preserve"> structures like grain stores, bakeries, and mills much more</w:t>
      </w:r>
      <w:r w:rsidR="008F33CA" w:rsidRPr="006F3721">
        <w:rPr>
          <w:rFonts w:ascii="Arial" w:hAnsi="Arial" w:cs="Arial"/>
        </w:rPr>
        <w:t xml:space="preserve"> explosive due to the flammable dust and powder within them. Heat is necessary as to induce the oxidation of nearby materials, which controls the chain reaction required for sustained combustion. As the </w:t>
      </w:r>
      <w:r w:rsidR="002D4184">
        <w:rPr>
          <w:rFonts w:ascii="Arial" w:hAnsi="Arial" w:cs="Arial"/>
        </w:rPr>
        <w:t>word suggests</w:t>
      </w:r>
      <w:r w:rsidR="008F33CA" w:rsidRPr="006F3721">
        <w:rPr>
          <w:rFonts w:ascii="Arial" w:hAnsi="Arial" w:cs="Arial"/>
        </w:rPr>
        <w:t xml:space="preserve">, oxidation requires oxygen to function. As oxygen is needed in any combustion reaction, </w:t>
      </w:r>
      <w:r w:rsidR="002D4184">
        <w:rPr>
          <w:rFonts w:ascii="Arial" w:hAnsi="Arial" w:cs="Arial"/>
        </w:rPr>
        <w:t xml:space="preserve">it </w:t>
      </w:r>
      <w:r w:rsidR="009A3104">
        <w:rPr>
          <w:rFonts w:ascii="Arial" w:hAnsi="Arial" w:cs="Arial"/>
        </w:rPr>
        <w:t>is a crucial component of fire @IcoveHaynes</w:t>
      </w:r>
      <w:r w:rsidR="00771239">
        <w:rPr>
          <w:rFonts w:ascii="Arial" w:hAnsi="Arial" w:cs="Arial"/>
        </w:rPr>
        <w:t xml:space="preserve"> </w:t>
      </w:r>
      <w:r w:rsidR="00DC69D2">
        <w:rPr>
          <w:rFonts w:ascii="Arial" w:hAnsi="Arial" w:cs="Arial"/>
        </w:rPr>
        <w:t>: 61</w:t>
      </w:r>
      <w:r w:rsidR="002D4184">
        <w:rPr>
          <w:rFonts w:ascii="Arial" w:hAnsi="Arial" w:cs="Arial"/>
        </w:rPr>
        <w:t>.</w:t>
      </w:r>
    </w:p>
    <w:p w14:paraId="02EB378F" w14:textId="77777777" w:rsidR="00732202" w:rsidRPr="006F3721" w:rsidRDefault="00732202" w:rsidP="002E07EB">
      <w:pPr>
        <w:rPr>
          <w:rFonts w:ascii="Arial" w:hAnsi="Arial" w:cs="Arial"/>
        </w:rPr>
      </w:pPr>
    </w:p>
    <w:p w14:paraId="243EBC98" w14:textId="77777777" w:rsidR="00D66368" w:rsidRPr="006F3721" w:rsidRDefault="00AE0696" w:rsidP="009D2620">
      <w:pPr>
        <w:pStyle w:val="Heading2"/>
      </w:pPr>
      <w:r>
        <w:t>How does fire</w:t>
      </w:r>
      <w:r w:rsidR="00D66368" w:rsidRPr="006F3721">
        <w:t xml:space="preserve"> spread?</w:t>
      </w:r>
    </w:p>
    <w:p w14:paraId="3DDA8200" w14:textId="1E9CC3B6" w:rsidR="008F33CA" w:rsidRPr="004869B7" w:rsidRDefault="00565E4F" w:rsidP="002E07EB">
      <w:r w:rsidRPr="006F3721">
        <w:rPr>
          <w:rFonts w:ascii="Arial" w:hAnsi="Arial" w:cs="Arial"/>
        </w:rPr>
        <w:t>Fire spreads throug</w:t>
      </w:r>
      <w:r w:rsidR="00AE0696">
        <w:rPr>
          <w:rFonts w:ascii="Arial" w:hAnsi="Arial" w:cs="Arial"/>
        </w:rPr>
        <w:t>h three main pathways -</w:t>
      </w:r>
      <w:r w:rsidRPr="006F3721">
        <w:rPr>
          <w:rFonts w:ascii="Arial" w:hAnsi="Arial" w:cs="Arial"/>
        </w:rPr>
        <w:t xml:space="preserve"> radiation, conduction, and convection</w:t>
      </w:r>
      <w:r w:rsidR="009A3104">
        <w:rPr>
          <w:rFonts w:ascii="Arial" w:hAnsi="Arial" w:cs="Arial"/>
        </w:rPr>
        <w:t xml:space="preserve"> @</w:t>
      </w:r>
      <w:r w:rsidR="00AE0696">
        <w:rPr>
          <w:rFonts w:ascii="Arial" w:hAnsi="Arial" w:cs="Arial"/>
        </w:rPr>
        <w:t>Quintiere</w:t>
      </w:r>
      <w:r w:rsidR="00771239">
        <w:rPr>
          <w:rFonts w:ascii="Arial" w:hAnsi="Arial" w:cs="Arial"/>
        </w:rPr>
        <w:t xml:space="preserve"> </w:t>
      </w:r>
      <w:r w:rsidR="00DC69D2">
        <w:rPr>
          <w:rFonts w:ascii="Arial" w:hAnsi="Arial" w:cs="Arial"/>
        </w:rPr>
        <w:t>: 77</w:t>
      </w:r>
      <w:r w:rsidR="00AE0696">
        <w:rPr>
          <w:rFonts w:ascii="Arial" w:hAnsi="Arial" w:cs="Arial"/>
        </w:rPr>
        <w:t>.</w:t>
      </w:r>
      <w:r w:rsidR="00AE0696" w:rsidRPr="006F3721">
        <w:rPr>
          <w:rFonts w:ascii="Arial" w:hAnsi="Arial" w:cs="Arial"/>
        </w:rPr>
        <w:t xml:space="preserve"> </w:t>
      </w:r>
      <w:r w:rsidRPr="006F3721">
        <w:rPr>
          <w:rFonts w:ascii="Arial" w:hAnsi="Arial" w:cs="Arial"/>
        </w:rPr>
        <w:t xml:space="preserve">All of them </w:t>
      </w:r>
      <w:r w:rsidR="00AE0696">
        <w:rPr>
          <w:rFonts w:ascii="Arial" w:hAnsi="Arial" w:cs="Arial"/>
        </w:rPr>
        <w:t xml:space="preserve">are controlled by the </w:t>
      </w:r>
      <w:r w:rsidRPr="006F3721">
        <w:rPr>
          <w:rFonts w:ascii="Arial" w:hAnsi="Arial" w:cs="Arial"/>
        </w:rPr>
        <w:t>laws of physics</w:t>
      </w:r>
      <w:r w:rsidR="00AE0696">
        <w:rPr>
          <w:rFonts w:ascii="Arial" w:hAnsi="Arial" w:cs="Arial"/>
        </w:rPr>
        <w:t xml:space="preserve"> governing heat transfer</w:t>
      </w:r>
      <w:r w:rsidRPr="006F3721">
        <w:rPr>
          <w:rFonts w:ascii="Arial" w:hAnsi="Arial" w:cs="Arial"/>
        </w:rPr>
        <w:t>. Radiation is the ability for heat to travel outwards from the original source. Conduction occurs in solids where heat is able to pass through the object, quickly spreading heat do</w:t>
      </w:r>
      <w:r w:rsidR="00166EE9" w:rsidRPr="006F3721">
        <w:rPr>
          <w:rFonts w:ascii="Arial" w:hAnsi="Arial" w:cs="Arial"/>
        </w:rPr>
        <w:t>wn</w:t>
      </w:r>
      <w:r w:rsidR="00AE0696">
        <w:rPr>
          <w:rFonts w:ascii="Arial" w:hAnsi="Arial" w:cs="Arial"/>
        </w:rPr>
        <w:t xml:space="preserve"> and through it</w:t>
      </w:r>
      <w:r w:rsidR="00166EE9" w:rsidRPr="006F3721">
        <w:rPr>
          <w:rFonts w:ascii="Arial" w:hAnsi="Arial" w:cs="Arial"/>
        </w:rPr>
        <w:t>. Convection in fires works the same as it does for magma under the mantle. In this case, the gas or liquid near the fire gets heated. As hot substances are more active and less dense than their colder counterparts, they begin to rise, before cooling and dropping again. This pushes very hot gas or liquid into new flammable materi</w:t>
      </w:r>
      <w:r w:rsidR="00AE0696">
        <w:rPr>
          <w:rFonts w:ascii="Arial" w:hAnsi="Arial" w:cs="Arial"/>
        </w:rPr>
        <w:t xml:space="preserve">al, causing fire to spread despite </w:t>
      </w:r>
      <w:r w:rsidR="00166EE9" w:rsidRPr="006F3721">
        <w:rPr>
          <w:rFonts w:ascii="Arial" w:hAnsi="Arial" w:cs="Arial"/>
        </w:rPr>
        <w:t>no physical connecti</w:t>
      </w:r>
      <w:r w:rsidR="00AE0696">
        <w:rPr>
          <w:rFonts w:ascii="Arial" w:hAnsi="Arial" w:cs="Arial"/>
        </w:rPr>
        <w:t>on between the two. These pathways through which fire can spread</w:t>
      </w:r>
      <w:r w:rsidR="00166EE9" w:rsidRPr="006F3721">
        <w:rPr>
          <w:rFonts w:ascii="Arial" w:hAnsi="Arial" w:cs="Arial"/>
        </w:rPr>
        <w:t xml:space="preserve"> </w:t>
      </w:r>
      <w:r w:rsidR="00AE0696">
        <w:rPr>
          <w:rFonts w:ascii="Arial" w:hAnsi="Arial" w:cs="Arial"/>
        </w:rPr>
        <w:t>are limited by the material the heat</w:t>
      </w:r>
      <w:r w:rsidR="00166EE9" w:rsidRPr="006F3721">
        <w:rPr>
          <w:rFonts w:ascii="Arial" w:hAnsi="Arial" w:cs="Arial"/>
        </w:rPr>
        <w:t xml:space="preserve"> pass</w:t>
      </w:r>
      <w:r w:rsidR="00AE0696">
        <w:rPr>
          <w:rFonts w:ascii="Arial" w:hAnsi="Arial" w:cs="Arial"/>
        </w:rPr>
        <w:t>es</w:t>
      </w:r>
      <w:r w:rsidR="00166EE9" w:rsidRPr="006F3721">
        <w:rPr>
          <w:rFonts w:ascii="Arial" w:hAnsi="Arial" w:cs="Arial"/>
        </w:rPr>
        <w:t xml:space="preserve"> through</w:t>
      </w:r>
      <w:r w:rsidR="00AE0696">
        <w:rPr>
          <w:rFonts w:ascii="Arial" w:hAnsi="Arial" w:cs="Arial"/>
        </w:rPr>
        <w:t xml:space="preserve"> and its</w:t>
      </w:r>
      <w:r w:rsidR="00166EE9" w:rsidRPr="006F3721">
        <w:rPr>
          <w:rFonts w:ascii="Arial" w:hAnsi="Arial" w:cs="Arial"/>
        </w:rPr>
        <w:t xml:space="preserve"> abili</w:t>
      </w:r>
      <w:r w:rsidR="00AE0696">
        <w:rPr>
          <w:rFonts w:ascii="Arial" w:hAnsi="Arial" w:cs="Arial"/>
        </w:rPr>
        <w:t>ty to absorb and transfer heat</w:t>
      </w:r>
      <w:r w:rsidR="00166EE9" w:rsidRPr="006F3721">
        <w:rPr>
          <w:rFonts w:ascii="Arial" w:hAnsi="Arial" w:cs="Arial"/>
        </w:rPr>
        <w:t>. The bigger the fire, the bigger and faster the spread.</w:t>
      </w:r>
      <w:r w:rsidR="00797FB7" w:rsidRPr="006F3721">
        <w:rPr>
          <w:rFonts w:ascii="Arial" w:hAnsi="Arial" w:cs="Arial"/>
        </w:rPr>
        <w:t xml:space="preserve"> </w:t>
      </w:r>
      <w:r w:rsidR="00AE0696">
        <w:rPr>
          <w:rFonts w:ascii="Arial" w:hAnsi="Arial" w:cs="Arial"/>
        </w:rPr>
        <w:t>However, within confined spaces</w:t>
      </w:r>
      <w:r w:rsidR="00797FB7" w:rsidRPr="006F3721">
        <w:rPr>
          <w:rFonts w:ascii="Arial" w:hAnsi="Arial" w:cs="Arial"/>
        </w:rPr>
        <w:t xml:space="preserve">, another </w:t>
      </w:r>
      <w:r w:rsidR="00AE0696">
        <w:rPr>
          <w:rFonts w:ascii="Arial" w:hAnsi="Arial" w:cs="Arial"/>
        </w:rPr>
        <w:t>method of</w:t>
      </w:r>
      <w:r w:rsidR="00797FB7" w:rsidRPr="006F3721">
        <w:rPr>
          <w:rFonts w:ascii="Arial" w:hAnsi="Arial" w:cs="Arial"/>
        </w:rPr>
        <w:t xml:space="preserve"> </w:t>
      </w:r>
      <w:r w:rsidR="00AE0696">
        <w:rPr>
          <w:rFonts w:ascii="Arial" w:hAnsi="Arial" w:cs="Arial"/>
        </w:rPr>
        <w:t xml:space="preserve">fire </w:t>
      </w:r>
      <w:r w:rsidR="00797FB7" w:rsidRPr="006F3721">
        <w:rPr>
          <w:rFonts w:ascii="Arial" w:hAnsi="Arial" w:cs="Arial"/>
        </w:rPr>
        <w:t>spread</w:t>
      </w:r>
      <w:r w:rsidR="00AE0696">
        <w:rPr>
          <w:rFonts w:ascii="Arial" w:hAnsi="Arial" w:cs="Arial"/>
        </w:rPr>
        <w:t>ing becomes possible:</w:t>
      </w:r>
      <w:r w:rsidR="00797FB7" w:rsidRPr="006F3721">
        <w:rPr>
          <w:rFonts w:ascii="Arial" w:hAnsi="Arial" w:cs="Arial"/>
        </w:rPr>
        <w:t xml:space="preserve"> pyrolysis</w:t>
      </w:r>
      <w:r w:rsidR="009A3104">
        <w:rPr>
          <w:rFonts w:ascii="Arial" w:hAnsi="Arial" w:cs="Arial"/>
        </w:rPr>
        <w:t xml:space="preserve"> @IcoveHaynes</w:t>
      </w:r>
      <w:r w:rsidR="00771239">
        <w:rPr>
          <w:rFonts w:ascii="Arial" w:hAnsi="Arial" w:cs="Arial"/>
        </w:rPr>
        <w:t xml:space="preserve"> </w:t>
      </w:r>
      <w:r w:rsidR="00DC69D2">
        <w:rPr>
          <w:rFonts w:ascii="Arial" w:hAnsi="Arial" w:cs="Arial"/>
        </w:rPr>
        <w:t>: 70-71</w:t>
      </w:r>
      <w:r w:rsidR="004869B7">
        <w:rPr>
          <w:rFonts w:ascii="Arial" w:hAnsi="Arial" w:cs="Arial"/>
        </w:rPr>
        <w:t>.</w:t>
      </w:r>
      <w:r w:rsidR="004869B7" w:rsidRPr="006F3721">
        <w:rPr>
          <w:rFonts w:ascii="Arial" w:hAnsi="Arial" w:cs="Arial"/>
        </w:rPr>
        <w:t xml:space="preserve"> </w:t>
      </w:r>
      <w:hyperlink r:id="rId9" w:history="1">
        <w:r w:rsidR="00797FB7" w:rsidRPr="009A3104">
          <w:rPr>
            <w:rStyle w:val="Hyperlink"/>
            <w:rFonts w:ascii="Arial" w:hAnsi="Arial" w:cs="Arial"/>
          </w:rPr>
          <w:t>Pyrolysis</w:t>
        </w:r>
      </w:hyperlink>
      <w:r w:rsidR="004869B7">
        <w:rPr>
          <w:rFonts w:ascii="Arial" w:hAnsi="Arial" w:cs="Arial"/>
        </w:rPr>
        <w:t>, as evident from its etymology (</w:t>
      </w:r>
      <w:r w:rsidR="00797FB7" w:rsidRPr="006F3721">
        <w:rPr>
          <w:rFonts w:ascii="Arial" w:hAnsi="Arial" w:cs="Arial"/>
          <w:i/>
        </w:rPr>
        <w:t xml:space="preserve">pyro – </w:t>
      </w:r>
      <w:r w:rsidR="00797FB7" w:rsidRPr="006F3721">
        <w:rPr>
          <w:rFonts w:ascii="Arial" w:hAnsi="Arial" w:cs="Arial"/>
        </w:rPr>
        <w:t xml:space="preserve">fire, and </w:t>
      </w:r>
      <w:r w:rsidR="00797FB7" w:rsidRPr="006F3721">
        <w:rPr>
          <w:rFonts w:ascii="Arial" w:hAnsi="Arial" w:cs="Arial"/>
          <w:i/>
        </w:rPr>
        <w:t>lysis</w:t>
      </w:r>
      <w:r w:rsidR="004869B7">
        <w:rPr>
          <w:rFonts w:ascii="Arial" w:hAnsi="Arial" w:cs="Arial"/>
        </w:rPr>
        <w:t xml:space="preserve"> – break down/apart),</w:t>
      </w:r>
      <w:r w:rsidR="00797FB7" w:rsidRPr="006F3721">
        <w:rPr>
          <w:rFonts w:ascii="Arial" w:hAnsi="Arial" w:cs="Arial"/>
        </w:rPr>
        <w:t xml:space="preserve"> is the pr</w:t>
      </w:r>
      <w:r w:rsidR="004869B7">
        <w:rPr>
          <w:rFonts w:ascii="Arial" w:hAnsi="Arial" w:cs="Arial"/>
        </w:rPr>
        <w:t>ocess whereby burning</w:t>
      </w:r>
      <w:r w:rsidR="00797FB7" w:rsidRPr="006F3721">
        <w:rPr>
          <w:rFonts w:ascii="Arial" w:hAnsi="Arial" w:cs="Arial"/>
        </w:rPr>
        <w:t xml:space="preserve"> solids release gases. When these gases are trapped in confined spaces, they soon can become flammable themselves</w:t>
      </w:r>
      <w:r w:rsidR="004869B7">
        <w:rPr>
          <w:rFonts w:ascii="Arial" w:hAnsi="Arial" w:cs="Arial"/>
        </w:rPr>
        <w:t>. As the gases</w:t>
      </w:r>
      <w:r w:rsidR="00797FB7" w:rsidRPr="006F3721">
        <w:rPr>
          <w:rFonts w:ascii="Arial" w:hAnsi="Arial" w:cs="Arial"/>
        </w:rPr>
        <w:t xml:space="preserve"> catch alight</w:t>
      </w:r>
      <w:r w:rsidR="003F71E6" w:rsidRPr="006F3721">
        <w:rPr>
          <w:rFonts w:ascii="Arial" w:hAnsi="Arial" w:cs="Arial"/>
        </w:rPr>
        <w:t xml:space="preserve"> (flashover),</w:t>
      </w:r>
      <w:r w:rsidR="00797FB7" w:rsidRPr="006F3721">
        <w:rPr>
          <w:rFonts w:ascii="Arial" w:hAnsi="Arial" w:cs="Arial"/>
        </w:rPr>
        <w:t xml:space="preserve"> temperature</w:t>
      </w:r>
      <w:r w:rsidR="004869B7">
        <w:rPr>
          <w:rFonts w:ascii="Arial" w:hAnsi="Arial" w:cs="Arial"/>
        </w:rPr>
        <w:t xml:space="preserve">s rise exponentially, causing </w:t>
      </w:r>
      <w:r w:rsidR="00797FB7" w:rsidRPr="006F3721">
        <w:rPr>
          <w:rFonts w:ascii="Arial" w:hAnsi="Arial" w:cs="Arial"/>
        </w:rPr>
        <w:t xml:space="preserve">fire </w:t>
      </w:r>
      <w:r w:rsidR="004869B7">
        <w:rPr>
          <w:rFonts w:ascii="Arial" w:hAnsi="Arial" w:cs="Arial"/>
        </w:rPr>
        <w:t>to easily spread</w:t>
      </w:r>
      <w:r w:rsidR="00797FB7" w:rsidRPr="006F3721">
        <w:rPr>
          <w:rFonts w:ascii="Arial" w:hAnsi="Arial" w:cs="Arial"/>
        </w:rPr>
        <w:t xml:space="preserve"> to areas </w:t>
      </w:r>
      <w:r w:rsidR="004869B7">
        <w:rPr>
          <w:rFonts w:ascii="Arial" w:hAnsi="Arial" w:cs="Arial"/>
        </w:rPr>
        <w:t>previously unreachable</w:t>
      </w:r>
      <w:r w:rsidR="00797FB7" w:rsidRPr="006F3721">
        <w:rPr>
          <w:rFonts w:ascii="Arial" w:hAnsi="Arial" w:cs="Arial"/>
        </w:rPr>
        <w:t>.</w:t>
      </w:r>
    </w:p>
    <w:p w14:paraId="4A957FA7" w14:textId="143CD8A3" w:rsidR="00166EE9" w:rsidRDefault="00CC76B9" w:rsidP="002E07EB">
      <w:pPr>
        <w:rPr>
          <w:rFonts w:ascii="Arial" w:hAnsi="Arial" w:cs="Arial"/>
        </w:rPr>
      </w:pPr>
      <w:r w:rsidRPr="006F3721">
        <w:rPr>
          <w:rFonts w:ascii="Arial" w:hAnsi="Arial" w:cs="Arial"/>
        </w:rPr>
        <w:t>The spread of fire is also dictated by the type and amoun</w:t>
      </w:r>
      <w:r w:rsidR="004869B7">
        <w:rPr>
          <w:rFonts w:ascii="Arial" w:hAnsi="Arial" w:cs="Arial"/>
        </w:rPr>
        <w:t>t of fuel available, the weather, and</w:t>
      </w:r>
      <w:r w:rsidRPr="006F3721">
        <w:rPr>
          <w:rFonts w:ascii="Arial" w:hAnsi="Arial" w:cs="Arial"/>
        </w:rPr>
        <w:t xml:space="preserve"> topography of the land</w:t>
      </w:r>
      <w:r w:rsidR="009A3104">
        <w:rPr>
          <w:rFonts w:ascii="Arial" w:hAnsi="Arial" w:cs="Arial"/>
        </w:rPr>
        <w:t xml:space="preserve"> @IcoveHaynes</w:t>
      </w:r>
      <w:r w:rsidR="00771239">
        <w:rPr>
          <w:rFonts w:ascii="Arial" w:hAnsi="Arial" w:cs="Arial"/>
        </w:rPr>
        <w:t xml:space="preserve"> </w:t>
      </w:r>
      <w:r w:rsidR="00DC69D2">
        <w:rPr>
          <w:rFonts w:ascii="Arial" w:hAnsi="Arial" w:cs="Arial"/>
        </w:rPr>
        <w:t>: 500-504</w:t>
      </w:r>
      <w:r w:rsidR="004869B7">
        <w:rPr>
          <w:rFonts w:ascii="Arial" w:hAnsi="Arial" w:cs="Arial"/>
        </w:rPr>
        <w:t>.</w:t>
      </w:r>
      <w:r w:rsidR="004869B7" w:rsidRPr="006F3721">
        <w:rPr>
          <w:rFonts w:ascii="Arial" w:hAnsi="Arial" w:cs="Arial"/>
        </w:rPr>
        <w:t xml:space="preserve"> </w:t>
      </w:r>
      <w:r w:rsidRPr="006F3721">
        <w:rPr>
          <w:rFonts w:ascii="Arial" w:hAnsi="Arial" w:cs="Arial"/>
        </w:rPr>
        <w:t>Obviously</w:t>
      </w:r>
      <w:r w:rsidR="004869B7">
        <w:rPr>
          <w:rFonts w:ascii="Arial" w:hAnsi="Arial" w:cs="Arial"/>
        </w:rPr>
        <w:t>,</w:t>
      </w:r>
      <w:r w:rsidRPr="006F3721">
        <w:rPr>
          <w:rFonts w:ascii="Arial" w:hAnsi="Arial" w:cs="Arial"/>
        </w:rPr>
        <w:t xml:space="preserve"> if th</w:t>
      </w:r>
      <w:r w:rsidR="004869B7">
        <w:rPr>
          <w:rFonts w:ascii="Arial" w:hAnsi="Arial" w:cs="Arial"/>
        </w:rPr>
        <w:t>ere is a large quantity of</w:t>
      </w:r>
      <w:r w:rsidRPr="006F3721">
        <w:rPr>
          <w:rFonts w:ascii="Arial" w:hAnsi="Arial" w:cs="Arial"/>
        </w:rPr>
        <w:t xml:space="preserve"> flammable material </w:t>
      </w:r>
      <w:r w:rsidR="004869B7">
        <w:rPr>
          <w:rFonts w:ascii="Arial" w:hAnsi="Arial" w:cs="Arial"/>
        </w:rPr>
        <w:t>nearby</w:t>
      </w:r>
      <w:r w:rsidRPr="006F3721">
        <w:rPr>
          <w:rFonts w:ascii="Arial" w:hAnsi="Arial" w:cs="Arial"/>
        </w:rPr>
        <w:t xml:space="preserve">, a fire will grow and spread much more </w:t>
      </w:r>
      <w:r w:rsidR="00830B35" w:rsidRPr="006F3721">
        <w:rPr>
          <w:rFonts w:ascii="Arial" w:hAnsi="Arial" w:cs="Arial"/>
        </w:rPr>
        <w:t>rapidly than</w:t>
      </w:r>
      <w:r w:rsidRPr="006F3721">
        <w:rPr>
          <w:rFonts w:ascii="Arial" w:hAnsi="Arial" w:cs="Arial"/>
        </w:rPr>
        <w:t xml:space="preserve"> if the fuel was less abundant or less flammable. Weather </w:t>
      </w:r>
      <w:r w:rsidR="00830B35" w:rsidRPr="006F3721">
        <w:rPr>
          <w:rFonts w:ascii="Arial" w:hAnsi="Arial" w:cs="Arial"/>
        </w:rPr>
        <w:t>controls</w:t>
      </w:r>
      <w:r w:rsidRPr="006F3721">
        <w:rPr>
          <w:rFonts w:ascii="Arial" w:hAnsi="Arial" w:cs="Arial"/>
        </w:rPr>
        <w:t xml:space="preserve"> fire behaviour in many different ways. The most relevant</w:t>
      </w:r>
      <w:r w:rsidR="004869B7">
        <w:rPr>
          <w:rFonts w:ascii="Arial" w:hAnsi="Arial" w:cs="Arial"/>
        </w:rPr>
        <w:t xml:space="preserve"> of these</w:t>
      </w:r>
      <w:r w:rsidRPr="006F3721">
        <w:rPr>
          <w:rFonts w:ascii="Arial" w:hAnsi="Arial" w:cs="Arial"/>
        </w:rPr>
        <w:t xml:space="preserve"> are the temperature, relative humidity, wind speed, direction, and changes of direction.  </w:t>
      </w:r>
      <w:r w:rsidR="00005D86" w:rsidRPr="006F3721">
        <w:rPr>
          <w:rFonts w:ascii="Arial" w:hAnsi="Arial" w:cs="Arial"/>
        </w:rPr>
        <w:t xml:space="preserve">As temperature rises, materials and </w:t>
      </w:r>
      <w:r w:rsidR="004869B7">
        <w:rPr>
          <w:rFonts w:ascii="Arial" w:hAnsi="Arial" w:cs="Arial"/>
        </w:rPr>
        <w:t xml:space="preserve">fuels begin </w:t>
      </w:r>
      <w:r w:rsidR="004869B7">
        <w:rPr>
          <w:rFonts w:ascii="Arial" w:hAnsi="Arial" w:cs="Arial"/>
        </w:rPr>
        <w:lastRenderedPageBreak/>
        <w:t>to heat, depleting</w:t>
      </w:r>
      <w:r w:rsidR="00005D86" w:rsidRPr="006F3721">
        <w:rPr>
          <w:rFonts w:ascii="Arial" w:hAnsi="Arial" w:cs="Arial"/>
        </w:rPr>
        <w:t xml:space="preserve"> any moisture within them </w:t>
      </w:r>
      <w:r w:rsidR="004869B7">
        <w:rPr>
          <w:rFonts w:ascii="Arial" w:hAnsi="Arial" w:cs="Arial"/>
        </w:rPr>
        <w:t>through evaporation</w:t>
      </w:r>
      <w:r w:rsidR="00005D86" w:rsidRPr="006F3721">
        <w:rPr>
          <w:rFonts w:ascii="Arial" w:hAnsi="Arial" w:cs="Arial"/>
        </w:rPr>
        <w:t xml:space="preserve">, </w:t>
      </w:r>
      <w:r w:rsidR="004869B7">
        <w:rPr>
          <w:rFonts w:ascii="Arial" w:hAnsi="Arial" w:cs="Arial"/>
        </w:rPr>
        <w:t>thus making the material</w:t>
      </w:r>
      <w:r w:rsidR="00005D86" w:rsidRPr="006F3721">
        <w:rPr>
          <w:rFonts w:ascii="Arial" w:hAnsi="Arial" w:cs="Arial"/>
        </w:rPr>
        <w:t xml:space="preserve"> mo</w:t>
      </w:r>
      <w:r w:rsidR="004869B7">
        <w:rPr>
          <w:rFonts w:ascii="Arial" w:hAnsi="Arial" w:cs="Arial"/>
        </w:rPr>
        <w:t>re susceptible to ignition and</w:t>
      </w:r>
      <w:r w:rsidR="00005D86" w:rsidRPr="006F3721">
        <w:rPr>
          <w:rFonts w:ascii="Arial" w:hAnsi="Arial" w:cs="Arial"/>
        </w:rPr>
        <w:t xml:space="preserve"> </w:t>
      </w:r>
      <w:r w:rsidR="004869B7">
        <w:rPr>
          <w:rFonts w:ascii="Arial" w:hAnsi="Arial" w:cs="Arial"/>
        </w:rPr>
        <w:t>fire spread</w:t>
      </w:r>
      <w:r w:rsidR="00005D86" w:rsidRPr="006F3721">
        <w:rPr>
          <w:rFonts w:ascii="Arial" w:hAnsi="Arial" w:cs="Arial"/>
        </w:rPr>
        <w:t>. As relative humidity drops, the</w:t>
      </w:r>
      <w:r w:rsidR="004869B7">
        <w:rPr>
          <w:rFonts w:ascii="Arial" w:hAnsi="Arial" w:cs="Arial"/>
        </w:rPr>
        <w:t xml:space="preserve"> amount of water in the air, too, decreases</w:t>
      </w:r>
      <w:r w:rsidR="00005D86" w:rsidRPr="006F3721">
        <w:rPr>
          <w:rFonts w:ascii="Arial" w:hAnsi="Arial" w:cs="Arial"/>
        </w:rPr>
        <w:t>, dissipating any protection those droplets may have had against fire</w:t>
      </w:r>
      <w:r w:rsidR="009A3104">
        <w:rPr>
          <w:rFonts w:ascii="Arial" w:hAnsi="Arial" w:cs="Arial"/>
        </w:rPr>
        <w:t xml:space="preserve"> @IcoveHaynes</w:t>
      </w:r>
      <w:r w:rsidR="00771239">
        <w:rPr>
          <w:rFonts w:ascii="Arial" w:hAnsi="Arial" w:cs="Arial"/>
        </w:rPr>
        <w:t xml:space="preserve"> </w:t>
      </w:r>
      <w:r w:rsidR="00DC69D2">
        <w:rPr>
          <w:rFonts w:ascii="Arial" w:hAnsi="Arial" w:cs="Arial"/>
        </w:rPr>
        <w:t>: 502</w:t>
      </w:r>
      <w:r w:rsidR="004869B7">
        <w:rPr>
          <w:rFonts w:ascii="Arial" w:hAnsi="Arial" w:cs="Arial"/>
        </w:rPr>
        <w:t>.</w:t>
      </w:r>
      <w:r w:rsidR="00005D86" w:rsidRPr="006F3721">
        <w:rPr>
          <w:rFonts w:ascii="Arial" w:hAnsi="Arial" w:cs="Arial"/>
        </w:rPr>
        <w:t xml:space="preserve"> Wind works with fire in a number of ways. Firstly, strong winds can physically push a fire along its front at a much faster and ferocious manner than otherwise, as it feeds more oxygen into the combustion reaction.</w:t>
      </w:r>
      <w:r w:rsidR="004869B7">
        <w:rPr>
          <w:rFonts w:ascii="Arial" w:hAnsi="Arial" w:cs="Arial"/>
        </w:rPr>
        <w:t xml:space="preserve"> Secondly, any burning material, such as embers, </w:t>
      </w:r>
      <w:r w:rsidR="00005D86" w:rsidRPr="006F3721">
        <w:rPr>
          <w:rFonts w:ascii="Arial" w:hAnsi="Arial" w:cs="Arial"/>
        </w:rPr>
        <w:t>can be taken up by the wind and land on a section which would have been previously been safe from the fire</w:t>
      </w:r>
      <w:r w:rsidR="009A3104">
        <w:rPr>
          <w:rFonts w:ascii="Arial" w:hAnsi="Arial" w:cs="Arial"/>
        </w:rPr>
        <w:t xml:space="preserve"> @IcoveHaynes</w:t>
      </w:r>
      <w:r w:rsidR="00771239">
        <w:rPr>
          <w:rFonts w:ascii="Arial" w:hAnsi="Arial" w:cs="Arial"/>
        </w:rPr>
        <w:t xml:space="preserve"> </w:t>
      </w:r>
      <w:r w:rsidR="00DC69D2">
        <w:rPr>
          <w:rFonts w:ascii="Arial" w:hAnsi="Arial" w:cs="Arial"/>
        </w:rPr>
        <w:t>: 503</w:t>
      </w:r>
      <w:r w:rsidR="00005D86" w:rsidRPr="006F3721">
        <w:rPr>
          <w:rFonts w:ascii="Arial" w:hAnsi="Arial" w:cs="Arial"/>
        </w:rPr>
        <w:t>. Topography is especially important</w:t>
      </w:r>
      <w:r w:rsidR="004869B7">
        <w:rPr>
          <w:rFonts w:ascii="Arial" w:hAnsi="Arial" w:cs="Arial"/>
        </w:rPr>
        <w:t>,</w:t>
      </w:r>
      <w:r w:rsidR="00005D86" w:rsidRPr="006F3721">
        <w:rPr>
          <w:rFonts w:ascii="Arial" w:hAnsi="Arial" w:cs="Arial"/>
        </w:rPr>
        <w:t xml:space="preserve"> too</w:t>
      </w:r>
      <w:r w:rsidR="009A3104">
        <w:rPr>
          <w:rFonts w:ascii="Arial" w:hAnsi="Arial" w:cs="Arial"/>
        </w:rPr>
        <w:t xml:space="preserve"> @IcoveHaynes</w:t>
      </w:r>
      <w:r w:rsidR="00771239">
        <w:rPr>
          <w:rFonts w:ascii="Arial" w:hAnsi="Arial" w:cs="Arial"/>
        </w:rPr>
        <w:t xml:space="preserve"> </w:t>
      </w:r>
      <w:r w:rsidR="00DC69D2">
        <w:rPr>
          <w:rFonts w:ascii="Arial" w:hAnsi="Arial" w:cs="Arial"/>
        </w:rPr>
        <w:t>: 500</w:t>
      </w:r>
      <w:r w:rsidR="004869B7">
        <w:rPr>
          <w:rFonts w:ascii="Arial" w:hAnsi="Arial" w:cs="Arial"/>
        </w:rPr>
        <w:t>.</w:t>
      </w:r>
      <w:r w:rsidR="00005D86" w:rsidRPr="006F3721">
        <w:rPr>
          <w:rFonts w:ascii="Arial" w:hAnsi="Arial" w:cs="Arial"/>
        </w:rPr>
        <w:t xml:space="preserve"> As a consequence of convection, fire has a better ability to travel uphill then it does on flat ground or downhill. In exactly the same conditions, for every 10</w:t>
      </w:r>
      <w:r w:rsidR="00005D86" w:rsidRPr="006F3721">
        <w:rPr>
          <w:rFonts w:ascii="Arial" w:hAnsi="Arial" w:cs="Arial"/>
          <w:vertAlign w:val="superscript"/>
        </w:rPr>
        <w:t>o</w:t>
      </w:r>
      <w:r w:rsidR="00005D86" w:rsidRPr="006F3721">
        <w:rPr>
          <w:rFonts w:ascii="Arial" w:hAnsi="Arial" w:cs="Arial"/>
        </w:rPr>
        <w:t xml:space="preserve"> angle uphill, a fire will travel twice the speed. </w:t>
      </w:r>
    </w:p>
    <w:p w14:paraId="6A05A809" w14:textId="77777777" w:rsidR="00732202" w:rsidRPr="006F3721" w:rsidRDefault="00732202" w:rsidP="002E07EB">
      <w:pPr>
        <w:rPr>
          <w:rFonts w:ascii="Arial" w:hAnsi="Arial" w:cs="Arial"/>
        </w:rPr>
      </w:pPr>
    </w:p>
    <w:p w14:paraId="5D2F3C36" w14:textId="7D4F9F95" w:rsidR="00315999" w:rsidRDefault="7F357085" w:rsidP="7F357085">
      <w:pPr>
        <w:rPr>
          <w:rFonts w:ascii="Arial" w:hAnsi="Arial" w:cs="Arial"/>
        </w:rPr>
      </w:pPr>
      <w:r w:rsidRPr="7F357085">
        <w:rPr>
          <w:rStyle w:val="Heading2Char"/>
        </w:rPr>
        <w:t>Setting: Rome AD64</w:t>
      </w:r>
      <w:r w:rsidR="00D66368">
        <w:br/>
      </w:r>
      <w:r w:rsidRPr="7F357085">
        <w:rPr>
          <w:rFonts w:ascii="Arial" w:hAnsi="Arial" w:cs="Arial"/>
        </w:rPr>
        <w:t xml:space="preserve">It’s mid-July, the peak of Mediterranean summer, and Rome is sweltering. As stated earlier, increased temperatures and reduced relative humidity removes moisture from any material, making it more likely to burn. Consequently, fighting a fire at this time would have been difficult at best, catastrophic at worst.  Tacitus tells us that wind was present, most likely the </w:t>
      </w:r>
      <w:hyperlink r:id="rId10">
        <w:r w:rsidRPr="7F357085">
          <w:rPr>
            <w:rStyle w:val="Hyperlink"/>
            <w:rFonts w:ascii="Arial" w:hAnsi="Arial" w:cs="Arial"/>
          </w:rPr>
          <w:t>Scirocco wind</w:t>
        </w:r>
      </w:hyperlink>
      <w:r w:rsidRPr="7F357085">
        <w:rPr>
          <w:rFonts w:ascii="Arial" w:hAnsi="Arial" w:cs="Arial"/>
        </w:rPr>
        <w:t xml:space="preserve"> from Africa @Byles</w:t>
      </w:r>
      <w:r w:rsidR="00771239">
        <w:rPr>
          <w:rFonts w:ascii="Arial" w:hAnsi="Arial" w:cs="Arial"/>
        </w:rPr>
        <w:t xml:space="preserve"> </w:t>
      </w:r>
      <w:r w:rsidR="00DC69D2">
        <w:rPr>
          <w:rFonts w:ascii="Arial" w:hAnsi="Arial" w:cs="Arial"/>
        </w:rPr>
        <w:t>: 78</w:t>
      </w:r>
      <w:r w:rsidRPr="7F357085">
        <w:rPr>
          <w:rFonts w:ascii="Arial" w:hAnsi="Arial" w:cs="Arial"/>
        </w:rPr>
        <w:t xml:space="preserve">, which probably had a great effect in the spread of the fire </w:t>
      </w:r>
      <w:hyperlink r:id="rId11">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15.38.2)</w:t>
        </w:r>
      </w:hyperlink>
      <w:r w:rsidRPr="7F357085">
        <w:rPr>
          <w:rFonts w:ascii="Arial" w:hAnsi="Arial" w:cs="Arial"/>
        </w:rPr>
        <w:t>. Even today, the hot, dry, and forceful winds of  the Scirocco is heavily associated with heat waves and dangerous fire conditions.</w:t>
      </w:r>
    </w:p>
    <w:p w14:paraId="178AFF35" w14:textId="77777777" w:rsidR="009465B4" w:rsidRDefault="00F043EA" w:rsidP="7F357085">
      <w:pPr>
        <w:rPr>
          <w:rFonts w:ascii="Arial" w:hAnsi="Arial" w:cs="Arial"/>
        </w:rPr>
      </w:pPr>
      <w:r>
        <w:br/>
      </w:r>
      <w:r w:rsidR="7F357085" w:rsidRPr="7F357085">
        <w:rPr>
          <w:rFonts w:ascii="Arial" w:hAnsi="Arial" w:cs="Arial"/>
        </w:rPr>
        <w:t xml:space="preserve">The city of Rome is famed for its seven hills upon which it grew. The city has been moulded around this topography, and even writer’s such as Pliny cannot describe the city without mentioning them </w:t>
      </w:r>
      <w:hyperlink r:id="rId12">
        <w:r w:rsidR="7F357085" w:rsidRPr="7F357085">
          <w:rPr>
            <w:rStyle w:val="Hyperlink"/>
            <w:rFonts w:ascii="Arial" w:hAnsi="Arial" w:cs="Arial"/>
          </w:rPr>
          <w:t xml:space="preserve">(Plin. </w:t>
        </w:r>
        <w:r w:rsidR="7F357085" w:rsidRPr="7F357085">
          <w:rPr>
            <w:rStyle w:val="Hyperlink"/>
            <w:rFonts w:ascii="Arial" w:hAnsi="Arial" w:cs="Arial"/>
            <w:i/>
            <w:iCs/>
          </w:rPr>
          <w:t xml:space="preserve">NH. </w:t>
        </w:r>
        <w:r w:rsidR="7F357085" w:rsidRPr="7F357085">
          <w:rPr>
            <w:rStyle w:val="Hyperlink"/>
            <w:rFonts w:ascii="Arial" w:hAnsi="Arial" w:cs="Arial"/>
          </w:rPr>
          <w:t>3.66-67)</w:t>
        </w:r>
      </w:hyperlink>
      <w:r w:rsidR="7F357085" w:rsidRPr="7F357085">
        <w:rPr>
          <w:rFonts w:ascii="Arial" w:hAnsi="Arial" w:cs="Arial"/>
        </w:rPr>
        <w:t xml:space="preserve">. As iconic as the hills may be, they make fire a much more real and dangerous prospect within Rome. </w:t>
      </w:r>
    </w:p>
    <w:p w14:paraId="5A39BBE3" w14:textId="77777777" w:rsidR="00732202" w:rsidRPr="00BC6BDA" w:rsidRDefault="00732202" w:rsidP="004242D3">
      <w:pPr>
        <w:rPr>
          <w:rFonts w:ascii="Arial" w:hAnsi="Arial" w:cs="Arial"/>
        </w:rPr>
      </w:pPr>
    </w:p>
    <w:p w14:paraId="2998FF0B" w14:textId="77777777" w:rsidR="004242D3" w:rsidRPr="006F3721" w:rsidRDefault="003F71E6" w:rsidP="009D2620">
      <w:pPr>
        <w:pStyle w:val="Heading2"/>
      </w:pPr>
      <w:r w:rsidRPr="006F3721">
        <w:t>Buildings</w:t>
      </w:r>
      <w:r w:rsidR="004242D3" w:rsidRPr="006F3721">
        <w:t xml:space="preserve"> and materials</w:t>
      </w:r>
    </w:p>
    <w:p w14:paraId="13D232EF" w14:textId="72AA0412" w:rsidR="004242D3" w:rsidRDefault="0089041F" w:rsidP="00B70C16">
      <w:pPr>
        <w:rPr>
          <w:rFonts w:ascii="Arial" w:hAnsi="Arial" w:cs="Arial"/>
        </w:rPr>
      </w:pPr>
      <w:r w:rsidRPr="006F3721">
        <w:rPr>
          <w:rFonts w:ascii="Arial" w:hAnsi="Arial" w:cs="Arial"/>
        </w:rPr>
        <w:t>Most of the buildings in Rome during the time of the fire were either destroyed in the blaze, or thereafter. This leaves us with minimal information on the way structures were built at the time.</w:t>
      </w:r>
      <w:r w:rsidR="004242D3" w:rsidRPr="006F3721">
        <w:rPr>
          <w:rFonts w:ascii="Arial" w:hAnsi="Arial" w:cs="Arial"/>
        </w:rPr>
        <w:t xml:space="preserve"> Luckily</w:t>
      </w:r>
      <w:r w:rsidR="001B217A">
        <w:rPr>
          <w:rFonts w:ascii="Arial" w:hAnsi="Arial" w:cs="Arial"/>
        </w:rPr>
        <w:t>,</w:t>
      </w:r>
      <w:r w:rsidR="004242D3" w:rsidRPr="006F3721">
        <w:rPr>
          <w:rFonts w:ascii="Arial" w:hAnsi="Arial" w:cs="Arial"/>
        </w:rPr>
        <w:t xml:space="preserve"> the sites of </w:t>
      </w:r>
      <w:r w:rsidR="00532BEA" w:rsidRPr="006F3721">
        <w:rPr>
          <w:rFonts w:ascii="Arial" w:hAnsi="Arial" w:cs="Arial"/>
        </w:rPr>
        <w:t>Herculaneum and Pompeii can give clarity in this situation. Being ‘frozen’ in time from</w:t>
      </w:r>
      <w:r w:rsidR="008C4806" w:rsidRPr="006F3721">
        <w:rPr>
          <w:rFonts w:ascii="Arial" w:hAnsi="Arial" w:cs="Arial"/>
        </w:rPr>
        <w:t xml:space="preserve"> the eruption in</w:t>
      </w:r>
      <w:r w:rsidR="00532BEA" w:rsidRPr="006F3721">
        <w:rPr>
          <w:rFonts w:ascii="Arial" w:hAnsi="Arial" w:cs="Arial"/>
        </w:rPr>
        <w:t xml:space="preserve"> AD79</w:t>
      </w:r>
      <w:r w:rsidR="008C4806" w:rsidRPr="006F3721">
        <w:rPr>
          <w:rFonts w:ascii="Arial" w:hAnsi="Arial" w:cs="Arial"/>
        </w:rPr>
        <w:t>,</w:t>
      </w:r>
      <w:r w:rsidR="00532BEA" w:rsidRPr="006F3721">
        <w:rPr>
          <w:rFonts w:ascii="Arial" w:hAnsi="Arial" w:cs="Arial"/>
        </w:rPr>
        <w:t xml:space="preserve"> </w:t>
      </w:r>
      <w:r w:rsidR="001B217A">
        <w:rPr>
          <w:rFonts w:ascii="Arial" w:hAnsi="Arial" w:cs="Arial"/>
        </w:rPr>
        <w:t xml:space="preserve">buried under a pyroclastic flow and surge, respectively, </w:t>
      </w:r>
      <w:r w:rsidR="00532BEA" w:rsidRPr="006F3721">
        <w:rPr>
          <w:rFonts w:ascii="Arial" w:hAnsi="Arial" w:cs="Arial"/>
        </w:rPr>
        <w:t xml:space="preserve">these sites </w:t>
      </w:r>
      <w:r w:rsidR="001B217A">
        <w:rPr>
          <w:rFonts w:ascii="Arial" w:hAnsi="Arial" w:cs="Arial"/>
        </w:rPr>
        <w:t>demonstrate</w:t>
      </w:r>
      <w:r w:rsidR="00532BEA" w:rsidRPr="006F3721">
        <w:rPr>
          <w:rFonts w:ascii="Arial" w:hAnsi="Arial" w:cs="Arial"/>
        </w:rPr>
        <w:t xml:space="preserve"> the popular building materials and techniques used in the late republican and early imperial periods. </w:t>
      </w:r>
      <w:r w:rsidR="00D813F9" w:rsidRPr="006F3721">
        <w:rPr>
          <w:rFonts w:ascii="Arial" w:hAnsi="Arial" w:cs="Arial"/>
        </w:rPr>
        <w:t>The finding of preserved wood</w:t>
      </w:r>
      <w:r w:rsidR="001B217A">
        <w:rPr>
          <w:rFonts w:ascii="Arial" w:hAnsi="Arial" w:cs="Arial"/>
        </w:rPr>
        <w:t xml:space="preserve">, such as in </w:t>
      </w:r>
      <w:r w:rsidR="00D813F9" w:rsidRPr="006F3721">
        <w:rPr>
          <w:rFonts w:ascii="Arial" w:hAnsi="Arial" w:cs="Arial"/>
        </w:rPr>
        <w:t>the House of the Relief of Relephus in 2009</w:t>
      </w:r>
      <w:r w:rsidR="001B217A">
        <w:rPr>
          <w:rFonts w:ascii="Arial" w:hAnsi="Arial" w:cs="Arial"/>
        </w:rPr>
        <w:t>,</w:t>
      </w:r>
      <w:r w:rsidR="00D813F9" w:rsidRPr="006F3721">
        <w:rPr>
          <w:rFonts w:ascii="Arial" w:hAnsi="Arial" w:cs="Arial"/>
        </w:rPr>
        <w:t xml:space="preserve"> prompted an investigation into the wooden ceiling panels</w:t>
      </w:r>
      <w:r w:rsidR="009A3104">
        <w:rPr>
          <w:rFonts w:ascii="Arial" w:hAnsi="Arial" w:cs="Arial"/>
        </w:rPr>
        <w:t xml:space="preserve"> @</w:t>
      </w:r>
      <w:r w:rsidR="001B217A">
        <w:rPr>
          <w:rFonts w:ascii="Arial" w:hAnsi="Arial" w:cs="Arial"/>
        </w:rPr>
        <w:t>Macchioni</w:t>
      </w:r>
      <w:r w:rsidR="009A3104">
        <w:rPr>
          <w:rFonts w:ascii="Arial" w:hAnsi="Arial" w:cs="Arial"/>
        </w:rPr>
        <w:t>etal</w:t>
      </w:r>
      <w:r w:rsidR="00771239">
        <w:rPr>
          <w:rFonts w:ascii="Arial" w:hAnsi="Arial" w:cs="Arial"/>
        </w:rPr>
        <w:t xml:space="preserve"> </w:t>
      </w:r>
      <w:bookmarkStart w:id="0" w:name="_GoBack"/>
      <w:bookmarkEnd w:id="0"/>
      <w:r w:rsidR="00DC69D2">
        <w:rPr>
          <w:rFonts w:ascii="Arial" w:hAnsi="Arial" w:cs="Arial"/>
        </w:rPr>
        <w:t>: 1024-1037</w:t>
      </w:r>
      <w:r w:rsidR="001B217A">
        <w:rPr>
          <w:rFonts w:ascii="Arial" w:hAnsi="Arial" w:cs="Arial"/>
        </w:rPr>
        <w:t>.</w:t>
      </w:r>
      <w:r w:rsidR="00D813F9" w:rsidRPr="006F3721">
        <w:rPr>
          <w:rFonts w:ascii="Arial" w:hAnsi="Arial" w:cs="Arial"/>
        </w:rPr>
        <w:t xml:space="preserve"> </w:t>
      </w:r>
      <w:r w:rsidR="001B217A">
        <w:rPr>
          <w:rFonts w:ascii="Arial" w:hAnsi="Arial" w:cs="Arial"/>
        </w:rPr>
        <w:t xml:space="preserve">It also showed </w:t>
      </w:r>
      <w:r w:rsidR="00B965A8">
        <w:rPr>
          <w:rFonts w:ascii="Arial" w:hAnsi="Arial" w:cs="Arial"/>
        </w:rPr>
        <w:t>that Roman buildings</w:t>
      </w:r>
      <w:r w:rsidR="001B217A">
        <w:rPr>
          <w:rFonts w:ascii="Arial" w:hAnsi="Arial" w:cs="Arial"/>
        </w:rPr>
        <w:t xml:space="preserve"> had</w:t>
      </w:r>
      <w:r w:rsidR="00DC07F7" w:rsidRPr="006F3721">
        <w:rPr>
          <w:rFonts w:ascii="Arial" w:hAnsi="Arial" w:cs="Arial"/>
        </w:rPr>
        <w:t xml:space="preserve"> large amounts o</w:t>
      </w:r>
      <w:r w:rsidR="008D377D" w:rsidRPr="006F3721">
        <w:rPr>
          <w:rFonts w:ascii="Arial" w:hAnsi="Arial" w:cs="Arial"/>
        </w:rPr>
        <w:t>f wood within their</w:t>
      </w:r>
      <w:r w:rsidR="00DC07F7" w:rsidRPr="006F3721">
        <w:rPr>
          <w:rFonts w:ascii="Arial" w:hAnsi="Arial" w:cs="Arial"/>
        </w:rPr>
        <w:t xml:space="preserve"> structure, making them much more susceptible to </w:t>
      </w:r>
      <w:r w:rsidR="008D377D" w:rsidRPr="006F3721">
        <w:rPr>
          <w:rFonts w:ascii="Arial" w:hAnsi="Arial" w:cs="Arial"/>
        </w:rPr>
        <w:t>the ignition and spread of fire.</w:t>
      </w:r>
    </w:p>
    <w:p w14:paraId="41C8F396" w14:textId="77777777" w:rsidR="00732202" w:rsidRPr="006F3721" w:rsidRDefault="00732202" w:rsidP="00B70C16">
      <w:pPr>
        <w:rPr>
          <w:rFonts w:ascii="Arial" w:hAnsi="Arial" w:cs="Arial"/>
        </w:rPr>
      </w:pPr>
    </w:p>
    <w:p w14:paraId="1C1F601A" w14:textId="77777777" w:rsidR="004242D3" w:rsidRPr="006F3721" w:rsidRDefault="008B7FB9" w:rsidP="009D2620">
      <w:pPr>
        <w:pStyle w:val="Heading2"/>
      </w:pPr>
      <w:r w:rsidRPr="006F3721">
        <w:t>Origins of</w:t>
      </w:r>
      <w:r w:rsidR="004242D3" w:rsidRPr="006F3721">
        <w:t xml:space="preserve"> the fire</w:t>
      </w:r>
    </w:p>
    <w:p w14:paraId="724E7777" w14:textId="61C569B0" w:rsidR="00BC6BDA" w:rsidRPr="00732202" w:rsidRDefault="7F357085" w:rsidP="7F357085">
      <w:pPr>
        <w:rPr>
          <w:rFonts w:ascii="Arial" w:hAnsi="Arial" w:cs="Arial"/>
        </w:rPr>
      </w:pPr>
      <w:r w:rsidRPr="7F357085">
        <w:rPr>
          <w:rFonts w:ascii="Arial" w:hAnsi="Arial" w:cs="Arial"/>
        </w:rPr>
        <w:t xml:space="preserve">The recounts of Tacitus, Cassius Dio, and Suetonius all differ on the origins of the fire. The latter two believed Nero ordered the destruction and consequent plundering of the city through his soldiers </w:t>
      </w:r>
      <w:hyperlink r:id="rId13">
        <w:r w:rsidRPr="7F357085">
          <w:rPr>
            <w:rStyle w:val="Hyperlink"/>
            <w:rFonts w:ascii="Arial" w:hAnsi="Arial" w:cs="Arial"/>
          </w:rPr>
          <w:t>(Cass. Dio. 62.16.2-3)</w:t>
        </w:r>
      </w:hyperlink>
      <w:r w:rsidRPr="7F357085">
        <w:rPr>
          <w:rFonts w:ascii="Arial" w:hAnsi="Arial" w:cs="Arial"/>
        </w:rPr>
        <w:t xml:space="preserve">. Tacitus, however, is far more specific. He states that it occurred in the “Circus which adjoins the Palatine and Caelian Hills… among shops” </w:t>
      </w:r>
      <w:hyperlink r:id="rId14">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15.38.2)</w:t>
        </w:r>
      </w:hyperlink>
      <w:r w:rsidRPr="7F357085">
        <w:rPr>
          <w:rFonts w:ascii="Arial" w:hAnsi="Arial" w:cs="Arial"/>
        </w:rPr>
        <w:t>. His specificity and lack of blame on Nero, amongst other reasons, gives credibility to his assertion and, perhaps, can be considered a more reliable account. This will be discussed below.</w:t>
      </w:r>
    </w:p>
    <w:p w14:paraId="72A3D3EC" w14:textId="77777777" w:rsidR="00732202" w:rsidRDefault="00732202" w:rsidP="00BC6BDA">
      <w:pPr>
        <w:rPr>
          <w:rFonts w:ascii="Veteran Typewriter" w:hAnsi="Veteran Typewriter" w:cs="Arial"/>
          <w:color w:val="FF0000"/>
          <w:sz w:val="28"/>
          <w:szCs w:val="28"/>
          <w:u w:val="single"/>
        </w:rPr>
      </w:pPr>
    </w:p>
    <w:p w14:paraId="59A8504B" w14:textId="77777777" w:rsidR="006E79EF" w:rsidRPr="00B737E1" w:rsidRDefault="008B7FB9" w:rsidP="00BC6BDA">
      <w:pPr>
        <w:rPr>
          <w:rFonts w:ascii="Veteran Typewriter" w:hAnsi="Veteran Typewriter" w:cs="Arial"/>
          <w:color w:val="FF0000"/>
          <w:sz w:val="28"/>
          <w:szCs w:val="28"/>
          <w:u w:val="single"/>
        </w:rPr>
      </w:pPr>
      <w:r w:rsidRPr="009D2620">
        <w:rPr>
          <w:rStyle w:val="Heading2Char"/>
        </w:rPr>
        <w:t>Expansion of the fire</w:t>
      </w:r>
      <w:r w:rsidR="00F043EA">
        <w:rPr>
          <w:rFonts w:ascii="Veteran Typewriter" w:hAnsi="Veteran Typewriter" w:cs="Arial"/>
          <w:color w:val="FF0000"/>
          <w:sz w:val="28"/>
          <w:szCs w:val="28"/>
          <w:u w:val="single"/>
        </w:rPr>
        <w:br/>
      </w:r>
      <w:r w:rsidRPr="006F3721">
        <w:rPr>
          <w:rFonts w:ascii="Arial" w:hAnsi="Arial" w:cs="Arial"/>
        </w:rPr>
        <w:t>The</w:t>
      </w:r>
      <w:r w:rsidR="00E66C39">
        <w:rPr>
          <w:rFonts w:ascii="Arial" w:hAnsi="Arial" w:cs="Arial"/>
        </w:rPr>
        <w:t xml:space="preserve"> shops that Tacitus mentioned as</w:t>
      </w:r>
      <w:r w:rsidRPr="006F3721">
        <w:rPr>
          <w:rFonts w:ascii="Arial" w:hAnsi="Arial" w:cs="Arial"/>
        </w:rPr>
        <w:t xml:space="preserve"> the genesis of the fire are incredibly important. Due to the abundance of ‘merchandise’ within them, the fuel readily available to it from the start, combined with the strong wind allowed for the fire to quickly engulf the entire circus (region XI). </w:t>
      </w:r>
      <w:r w:rsidR="00CC53A4" w:rsidRPr="006F3721">
        <w:rPr>
          <w:rFonts w:ascii="Arial" w:hAnsi="Arial" w:cs="Arial"/>
        </w:rPr>
        <w:t>Given its proximity to the origin point, and t</w:t>
      </w:r>
      <w:r w:rsidR="00C3699B" w:rsidRPr="006F3721">
        <w:rPr>
          <w:rFonts w:ascii="Arial" w:hAnsi="Arial" w:cs="Arial"/>
        </w:rPr>
        <w:t>he inclination to the hill, it is reasonable to assume that the royal palace on the Palatine (region X) was also one of the first to go up.</w:t>
      </w:r>
    </w:p>
    <w:p w14:paraId="65B4EBEA" w14:textId="78286DE9" w:rsidR="008B7FB9" w:rsidRPr="006F3721" w:rsidRDefault="7F357085" w:rsidP="7F357085">
      <w:pPr>
        <w:rPr>
          <w:rFonts w:ascii="Arial" w:hAnsi="Arial" w:cs="Arial"/>
        </w:rPr>
      </w:pPr>
      <w:r w:rsidRPr="7F357085">
        <w:rPr>
          <w:rFonts w:ascii="Arial" w:hAnsi="Arial" w:cs="Arial"/>
        </w:rPr>
        <w:lastRenderedPageBreak/>
        <w:t xml:space="preserve">Once the fire had passed the circus, the fire soon found the overburdened, narrow, and irregular streets of Rome </w:t>
      </w:r>
      <w:hyperlink r:id="rId15">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15.38.3)</w:t>
        </w:r>
      </w:hyperlink>
      <w:r w:rsidRPr="7F357085">
        <w:rPr>
          <w:rFonts w:ascii="Arial" w:hAnsi="Arial" w:cs="Arial"/>
        </w:rPr>
        <w:t xml:space="preserve">. Being so close together, the buildings allowed easy transfer of fire between them, and even Tacitus remarks on how quickly the fire spread </w:t>
      </w:r>
      <w:hyperlink r:id="rId16">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15.38.5)</w:t>
        </w:r>
      </w:hyperlink>
      <w:r w:rsidRPr="7F357085">
        <w:rPr>
          <w:rFonts w:ascii="Arial" w:hAnsi="Arial" w:cs="Arial"/>
        </w:rPr>
        <w:t xml:space="preserve">. Although Tacitus does not give us a direction of the fire, he sets up some important boundaries. He says that the fire was put out at the foot of the Esquiline Hill (Region V) and that Nero opened up the Campus Martius to the displaced populace </w:t>
      </w:r>
      <w:hyperlink r:id="rId17">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15.39-40)</w:t>
        </w:r>
      </w:hyperlink>
      <w:r w:rsidRPr="7F357085">
        <w:rPr>
          <w:rFonts w:ascii="Arial" w:hAnsi="Arial" w:cs="Arial"/>
        </w:rPr>
        <w:t xml:space="preserve">. The structures that he mentions that burned can also be used to deduct the direction and behaviour of the fire </w:t>
      </w:r>
      <w:hyperlink r:id="rId18">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15.41.1)</w:t>
        </w:r>
      </w:hyperlink>
      <w:r w:rsidRPr="7F357085">
        <w:rPr>
          <w:rFonts w:ascii="Arial" w:hAnsi="Arial" w:cs="Arial"/>
        </w:rPr>
        <w:t xml:space="preserve">. These can be traced to the Aventine Hill (Region XIII), </w:t>
      </w:r>
      <w:r w:rsidRPr="7F357085">
        <w:rPr>
          <w:rFonts w:ascii="Arial" w:hAnsi="Arial" w:cs="Arial"/>
          <w:i/>
          <w:iCs/>
        </w:rPr>
        <w:t>Forum Boarium</w:t>
      </w:r>
      <w:r w:rsidRPr="7F357085">
        <w:rPr>
          <w:rFonts w:ascii="Arial" w:hAnsi="Arial" w:cs="Arial"/>
        </w:rPr>
        <w:t xml:space="preserve"> (Near </w:t>
      </w:r>
      <w:r w:rsidRPr="7F357085">
        <w:rPr>
          <w:rFonts w:ascii="Arial" w:hAnsi="Arial" w:cs="Arial"/>
          <w:i/>
          <w:iCs/>
        </w:rPr>
        <w:t>Porta Flumentana</w:t>
      </w:r>
      <w:r w:rsidRPr="7F357085">
        <w:rPr>
          <w:rFonts w:ascii="Arial" w:hAnsi="Arial" w:cs="Arial"/>
        </w:rPr>
        <w:t>), and</w:t>
      </w:r>
      <w:r w:rsidRPr="7F357085">
        <w:rPr>
          <w:rFonts w:ascii="Arial" w:hAnsi="Arial" w:cs="Arial"/>
          <w:i/>
          <w:iCs/>
        </w:rPr>
        <w:t xml:space="preserve"> Forum Romanum</w:t>
      </w:r>
      <w:r w:rsidRPr="7F357085">
        <w:rPr>
          <w:rFonts w:ascii="Arial" w:hAnsi="Arial" w:cs="Arial"/>
        </w:rPr>
        <w:t xml:space="preserve"> (Region VIII). As all of these are west of the ignition spot, an Easterly wind can be deduced as highly likely, at-least in the early stages of the fire. The fact that the fire eventually spread North East to the Esquiline Hill means that either a wind change occurred sometime during the fire, or regardless of the wind, the sheer amount of fuel allowed the fire to travel against the wind. Either way, it shows a characteristically dangerous fire which would have been near impossible to put out.</w:t>
      </w:r>
    </w:p>
    <w:p w14:paraId="0D0B940D" w14:textId="77777777" w:rsidR="00732202" w:rsidRDefault="00732202" w:rsidP="0089041F">
      <w:pPr>
        <w:rPr>
          <w:rFonts w:ascii="Veteran Typewriter" w:hAnsi="Veteran Typewriter" w:cs="Arial"/>
          <w:color w:val="FF0000"/>
          <w:sz w:val="28"/>
          <w:szCs w:val="28"/>
          <w:u w:val="single"/>
        </w:rPr>
      </w:pPr>
    </w:p>
    <w:p w14:paraId="0DD16FE1" w14:textId="77777777" w:rsidR="0089041F" w:rsidRPr="006F3721" w:rsidRDefault="0089041F" w:rsidP="009D2620">
      <w:pPr>
        <w:pStyle w:val="Heading2"/>
      </w:pPr>
      <w:r w:rsidRPr="006F3721">
        <w:t>Firefighting efforts</w:t>
      </w:r>
    </w:p>
    <w:p w14:paraId="16739DBA" w14:textId="4401503E" w:rsidR="0089041F" w:rsidRDefault="0089041F" w:rsidP="00B70C16">
      <w:pPr>
        <w:rPr>
          <w:rFonts w:ascii="Arial" w:hAnsi="Arial" w:cs="Arial"/>
        </w:rPr>
      </w:pPr>
      <w:r w:rsidRPr="006F3721">
        <w:rPr>
          <w:rFonts w:ascii="Arial" w:hAnsi="Arial" w:cs="Arial"/>
        </w:rPr>
        <w:t xml:space="preserve">Given how quickly the fire spread, and the chaotic conditions created by panic, the conditions were set against the </w:t>
      </w:r>
      <w:r w:rsidRPr="00F043EA">
        <w:rPr>
          <w:rFonts w:ascii="Arial" w:hAnsi="Arial" w:cs="Arial"/>
          <w:i/>
        </w:rPr>
        <w:t>vigiles</w:t>
      </w:r>
      <w:r w:rsidRPr="006F3721">
        <w:rPr>
          <w:rFonts w:ascii="Arial" w:hAnsi="Arial" w:cs="Arial"/>
        </w:rPr>
        <w:t xml:space="preserve"> from the start. This leaves the firefighters little options in order to contain the fire. Even with our technology today, fires over 1.5</w:t>
      </w:r>
      <w:r w:rsidR="00DC69D2">
        <w:rPr>
          <w:rFonts w:ascii="Arial" w:hAnsi="Arial" w:cs="Arial"/>
        </w:rPr>
        <w:t xml:space="preserve"> </w:t>
      </w:r>
      <w:r w:rsidRPr="006F3721">
        <w:rPr>
          <w:rFonts w:ascii="Arial" w:hAnsi="Arial" w:cs="Arial"/>
        </w:rPr>
        <w:t>-</w:t>
      </w:r>
      <w:r w:rsidR="00DC69D2">
        <w:rPr>
          <w:rFonts w:ascii="Arial" w:hAnsi="Arial" w:cs="Arial"/>
        </w:rPr>
        <w:t xml:space="preserve"> </w:t>
      </w:r>
      <w:r w:rsidRPr="006F3721">
        <w:rPr>
          <w:rFonts w:ascii="Arial" w:hAnsi="Arial" w:cs="Arial"/>
        </w:rPr>
        <w:t>2</w:t>
      </w:r>
      <w:r w:rsidR="00DC69D2">
        <w:rPr>
          <w:rFonts w:ascii="Arial" w:hAnsi="Arial" w:cs="Arial"/>
        </w:rPr>
        <w:t xml:space="preserve"> </w:t>
      </w:r>
      <w:r w:rsidRPr="006F3721">
        <w:rPr>
          <w:rFonts w:ascii="Arial" w:hAnsi="Arial" w:cs="Arial"/>
        </w:rPr>
        <w:t xml:space="preserve">m in height are deemed too big for a direct attack. This leaves only defensive options. The biggest way to set up a defensive perimeter is by removing the fuel between the fire and that boundary. </w:t>
      </w:r>
      <w:r w:rsidR="00FA7055" w:rsidRPr="006F3721">
        <w:rPr>
          <w:rFonts w:ascii="Arial" w:hAnsi="Arial" w:cs="Arial"/>
        </w:rPr>
        <w:t xml:space="preserve">As structures were the fuel in this instance, that is what had to be removed through either demolishing them or by burning them down in a controlled manner. </w:t>
      </w:r>
      <w:r w:rsidR="00A47F2E" w:rsidRPr="006F3721">
        <w:rPr>
          <w:rFonts w:ascii="Arial" w:hAnsi="Arial" w:cs="Arial"/>
        </w:rPr>
        <w:t>As recounts from all three authors include men, acting under authority, as purposefully destroying buildings by demolition or with fire. Although damning in their report of this activity, the removal of the structures would have been vital in the containment of the blaze. Considering that we know that the Esquiline and Campus Martius were spared from complete damage, it is logical to deduce that the back-burning and firefighting operations were centred on these areas. The use of firebreaks like the Servian wall would have acted like control lines for the firefighters, as they knew it would be their best chance at stopping the fire from spreading. Luckily enough, the plan seemed to have worked as the control lines held, protecting the Campus Martius, where Nero housed the displaced populace, and the where the original blaze was extinguished at the foot of the Esquiline Hill</w:t>
      </w:r>
      <w:r w:rsidR="00CB6BEF">
        <w:rPr>
          <w:rFonts w:ascii="Arial" w:hAnsi="Arial" w:cs="Arial"/>
        </w:rPr>
        <w:t xml:space="preserve"> </w:t>
      </w:r>
      <w:hyperlink r:id="rId19" w:history="1">
        <w:r w:rsidR="00CB6BEF" w:rsidRPr="00CB6BEF">
          <w:rPr>
            <w:rStyle w:val="Hyperlink"/>
            <w:rFonts w:ascii="Arial" w:hAnsi="Arial" w:cs="Arial"/>
          </w:rPr>
          <w:t xml:space="preserve">(Tac. </w:t>
        </w:r>
        <w:r w:rsidR="00CB6BEF" w:rsidRPr="00CB6BEF">
          <w:rPr>
            <w:rStyle w:val="Hyperlink"/>
            <w:rFonts w:ascii="Arial" w:hAnsi="Arial" w:cs="Arial"/>
            <w:i/>
          </w:rPr>
          <w:t xml:space="preserve">Ann. </w:t>
        </w:r>
        <w:r w:rsidR="00CB6BEF" w:rsidRPr="00CB6BEF">
          <w:rPr>
            <w:rStyle w:val="Hyperlink"/>
            <w:rFonts w:ascii="Arial" w:hAnsi="Arial" w:cs="Arial"/>
          </w:rPr>
          <w:t>15.40.1)</w:t>
        </w:r>
      </w:hyperlink>
      <w:r w:rsidR="00A47F2E" w:rsidRPr="006F3721">
        <w:rPr>
          <w:rFonts w:ascii="Arial" w:hAnsi="Arial" w:cs="Arial"/>
        </w:rPr>
        <w:t>.</w:t>
      </w:r>
    </w:p>
    <w:p w14:paraId="0E27B00A" w14:textId="77777777" w:rsidR="00BC6BDA" w:rsidRDefault="00BC6BDA" w:rsidP="00B70C16">
      <w:pPr>
        <w:rPr>
          <w:rFonts w:ascii="Arial" w:hAnsi="Arial" w:cs="Arial"/>
        </w:rPr>
      </w:pPr>
    </w:p>
    <w:p w14:paraId="60061E4C" w14:textId="77777777" w:rsidR="00732202" w:rsidRDefault="00732202" w:rsidP="00B70C16">
      <w:pPr>
        <w:rPr>
          <w:rFonts w:ascii="Arial" w:hAnsi="Arial" w:cs="Arial"/>
        </w:rPr>
      </w:pPr>
    </w:p>
    <w:p w14:paraId="44EAFD9C" w14:textId="77777777" w:rsidR="00732202" w:rsidRDefault="00732202" w:rsidP="00B70C16">
      <w:pPr>
        <w:rPr>
          <w:rFonts w:ascii="Arial" w:hAnsi="Arial" w:cs="Arial"/>
        </w:rPr>
      </w:pPr>
    </w:p>
    <w:p w14:paraId="4B94D5A5" w14:textId="77777777" w:rsidR="009A3104" w:rsidRDefault="009A3104" w:rsidP="00B70C16">
      <w:pPr>
        <w:rPr>
          <w:rFonts w:ascii="Arial" w:hAnsi="Arial" w:cs="Arial"/>
        </w:rPr>
      </w:pPr>
    </w:p>
    <w:p w14:paraId="3DEEC669" w14:textId="77777777" w:rsidR="009A3104" w:rsidRDefault="009A3104" w:rsidP="00B70C16">
      <w:pPr>
        <w:rPr>
          <w:rFonts w:ascii="Arial" w:hAnsi="Arial" w:cs="Arial"/>
        </w:rPr>
      </w:pPr>
    </w:p>
    <w:p w14:paraId="3656B9AB" w14:textId="77777777" w:rsidR="009A3104" w:rsidRDefault="009A3104" w:rsidP="00B70C16">
      <w:pPr>
        <w:rPr>
          <w:rFonts w:ascii="Arial" w:hAnsi="Arial" w:cs="Arial"/>
        </w:rPr>
      </w:pPr>
    </w:p>
    <w:p w14:paraId="45FB0818" w14:textId="77777777" w:rsidR="009A3104" w:rsidRDefault="009A3104" w:rsidP="00B70C16">
      <w:pPr>
        <w:rPr>
          <w:rFonts w:ascii="Arial" w:hAnsi="Arial" w:cs="Arial"/>
        </w:rPr>
      </w:pPr>
    </w:p>
    <w:p w14:paraId="049F31CB" w14:textId="77777777" w:rsidR="009A3104" w:rsidRDefault="009A3104" w:rsidP="00B70C16">
      <w:pPr>
        <w:rPr>
          <w:rFonts w:ascii="Arial" w:hAnsi="Arial" w:cs="Arial"/>
        </w:rPr>
      </w:pPr>
    </w:p>
    <w:p w14:paraId="53128261" w14:textId="77777777" w:rsidR="009A3104" w:rsidRDefault="009A3104" w:rsidP="00B70C16">
      <w:pPr>
        <w:rPr>
          <w:rFonts w:ascii="Arial" w:hAnsi="Arial" w:cs="Arial"/>
        </w:rPr>
      </w:pPr>
    </w:p>
    <w:p w14:paraId="62486C05" w14:textId="77777777" w:rsidR="009A3104" w:rsidRDefault="009A3104" w:rsidP="00B70C16">
      <w:pPr>
        <w:rPr>
          <w:rFonts w:ascii="Arial" w:hAnsi="Arial" w:cs="Arial"/>
        </w:rPr>
      </w:pPr>
    </w:p>
    <w:p w14:paraId="4E917768" w14:textId="77777777" w:rsidR="00F07008" w:rsidRDefault="00F07008" w:rsidP="00B70C16">
      <w:pPr>
        <w:rPr>
          <w:rFonts w:ascii="Arial" w:hAnsi="Arial" w:cs="Arial"/>
          <w:b/>
        </w:rPr>
      </w:pPr>
    </w:p>
    <w:p w14:paraId="0A3290E1" w14:textId="77777777" w:rsidR="00F07008" w:rsidRDefault="00F07008" w:rsidP="00B70C16">
      <w:pPr>
        <w:rPr>
          <w:rFonts w:ascii="Arial" w:hAnsi="Arial" w:cs="Arial"/>
          <w:b/>
        </w:rPr>
      </w:pPr>
    </w:p>
    <w:p w14:paraId="23DCE9E8" w14:textId="77777777" w:rsidR="00F07008" w:rsidRDefault="00F07008" w:rsidP="00B70C16">
      <w:pPr>
        <w:rPr>
          <w:rFonts w:ascii="Arial" w:hAnsi="Arial" w:cs="Arial"/>
          <w:b/>
        </w:rPr>
      </w:pPr>
    </w:p>
    <w:p w14:paraId="20759A09" w14:textId="77777777" w:rsidR="00F07008" w:rsidRDefault="00F07008" w:rsidP="00B70C16">
      <w:pPr>
        <w:rPr>
          <w:rFonts w:ascii="Arial" w:hAnsi="Arial" w:cs="Arial"/>
          <w:b/>
        </w:rPr>
      </w:pPr>
    </w:p>
    <w:p w14:paraId="3DA5CDEF" w14:textId="77777777" w:rsidR="00F07008" w:rsidRDefault="00F07008" w:rsidP="00B70C16">
      <w:pPr>
        <w:rPr>
          <w:rFonts w:ascii="Arial" w:hAnsi="Arial" w:cs="Arial"/>
          <w:b/>
        </w:rPr>
      </w:pPr>
    </w:p>
    <w:p w14:paraId="22D7CCE4" w14:textId="5AA31692" w:rsidR="00732202" w:rsidRPr="00732202" w:rsidRDefault="00732202" w:rsidP="00B70C16">
      <w:pPr>
        <w:rPr>
          <w:rFonts w:ascii="Arial" w:hAnsi="Arial" w:cs="Arial"/>
          <w:b/>
        </w:rPr>
      </w:pPr>
      <w:r>
        <w:rPr>
          <w:rFonts w:ascii="Arial" w:hAnsi="Arial" w:cs="Arial"/>
          <w:b/>
        </w:rPr>
        <w:lastRenderedPageBreak/>
        <w:t>Figures</w:t>
      </w:r>
    </w:p>
    <w:p w14:paraId="49CF9CC0" w14:textId="77777777" w:rsidR="00732202" w:rsidRDefault="00732202" w:rsidP="00B70C16">
      <w:pPr>
        <w:rPr>
          <w:rFonts w:ascii="Arial" w:hAnsi="Arial" w:cs="Arial"/>
        </w:rPr>
      </w:pPr>
      <w:r w:rsidRPr="006F3721">
        <w:rPr>
          <w:rFonts w:ascii="Arial" w:hAnsi="Arial" w:cs="Arial"/>
          <w:noProof/>
          <w:lang w:eastAsia="en-AU"/>
        </w:rPr>
        <w:drawing>
          <wp:anchor distT="0" distB="0" distL="114300" distR="114300" simplePos="0" relativeHeight="251658240" behindDoc="1" locked="0" layoutInCell="1" allowOverlap="1" wp14:anchorId="4E0303AF" wp14:editId="64B11DD3">
            <wp:simplePos x="0" y="0"/>
            <wp:positionH relativeFrom="margin">
              <wp:posOffset>42545</wp:posOffset>
            </wp:positionH>
            <wp:positionV relativeFrom="paragraph">
              <wp:posOffset>137160</wp:posOffset>
            </wp:positionV>
            <wp:extent cx="2414905" cy="30708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_in_Rome.jpg"/>
                    <pic:cNvPicPr/>
                  </pic:nvPicPr>
                  <pic:blipFill>
                    <a:blip r:embed="rId20">
                      <a:extLst>
                        <a:ext uri="{28A0092B-C50C-407E-A947-70E740481C1C}">
                          <a14:useLocalDpi xmlns:a14="http://schemas.microsoft.com/office/drawing/2010/main" val="0"/>
                        </a:ext>
                      </a:extLst>
                    </a:blip>
                    <a:stretch>
                      <a:fillRect/>
                    </a:stretch>
                  </pic:blipFill>
                  <pic:spPr>
                    <a:xfrm>
                      <a:off x="0" y="0"/>
                      <a:ext cx="2414905" cy="3070860"/>
                    </a:xfrm>
                    <a:prstGeom prst="rect">
                      <a:avLst/>
                    </a:prstGeom>
                  </pic:spPr>
                </pic:pic>
              </a:graphicData>
            </a:graphic>
            <wp14:sizeRelH relativeFrom="margin">
              <wp14:pctWidth>0</wp14:pctWidth>
            </wp14:sizeRelH>
            <wp14:sizeRelV relativeFrom="margin">
              <wp14:pctHeight>0</wp14:pctHeight>
            </wp14:sizeRelV>
          </wp:anchor>
        </w:drawing>
      </w:r>
    </w:p>
    <w:p w14:paraId="1C9C38E4" w14:textId="77777777" w:rsidR="00732202" w:rsidRPr="00F043EA" w:rsidRDefault="00732202" w:rsidP="00732202">
      <w:pPr>
        <w:rPr>
          <w:rFonts w:ascii="Times New Roman" w:hAnsi="Times New Roman" w:cs="Times New Roman"/>
          <w:sz w:val="20"/>
          <w:szCs w:val="20"/>
        </w:rPr>
      </w:pPr>
      <w:r>
        <w:rPr>
          <w:rFonts w:ascii="Times New Roman" w:hAnsi="Times New Roman" w:cs="Times New Roman"/>
          <w:sz w:val="20"/>
          <w:szCs w:val="20"/>
        </w:rPr>
        <w:t>Figure 1: The Fire of Rome by Hubert Robert, 1787.</w:t>
      </w:r>
    </w:p>
    <w:p w14:paraId="4101652C" w14:textId="77777777" w:rsidR="00732202" w:rsidRDefault="00732202" w:rsidP="00B70C16">
      <w:pPr>
        <w:rPr>
          <w:rFonts w:ascii="Arial" w:hAnsi="Arial" w:cs="Arial"/>
        </w:rPr>
      </w:pPr>
    </w:p>
    <w:p w14:paraId="4B99056E" w14:textId="77777777" w:rsidR="00732202" w:rsidRDefault="00732202" w:rsidP="00B70C16">
      <w:pPr>
        <w:rPr>
          <w:rFonts w:ascii="Arial" w:hAnsi="Arial" w:cs="Arial"/>
        </w:rPr>
      </w:pPr>
    </w:p>
    <w:p w14:paraId="1299C43A" w14:textId="77777777" w:rsidR="00732202" w:rsidRDefault="00732202" w:rsidP="00B70C16">
      <w:pPr>
        <w:rPr>
          <w:rFonts w:ascii="Arial" w:hAnsi="Arial" w:cs="Arial"/>
        </w:rPr>
      </w:pPr>
    </w:p>
    <w:p w14:paraId="4DDBEF00" w14:textId="77777777" w:rsidR="00732202" w:rsidRDefault="00732202" w:rsidP="00B70C16">
      <w:pPr>
        <w:rPr>
          <w:rFonts w:ascii="Arial" w:hAnsi="Arial" w:cs="Arial"/>
        </w:rPr>
      </w:pPr>
    </w:p>
    <w:p w14:paraId="3461D779" w14:textId="77777777" w:rsidR="00732202" w:rsidRDefault="00732202" w:rsidP="00B70C16">
      <w:pPr>
        <w:rPr>
          <w:rFonts w:ascii="Arial" w:hAnsi="Arial" w:cs="Arial"/>
        </w:rPr>
      </w:pPr>
    </w:p>
    <w:p w14:paraId="3CF2D8B6" w14:textId="77777777" w:rsidR="00732202" w:rsidRDefault="00732202" w:rsidP="00B70C16">
      <w:pPr>
        <w:rPr>
          <w:rFonts w:ascii="Arial" w:hAnsi="Arial" w:cs="Arial"/>
        </w:rPr>
      </w:pPr>
    </w:p>
    <w:p w14:paraId="0FB78278" w14:textId="77777777" w:rsidR="00732202" w:rsidRDefault="00732202" w:rsidP="00B70C16">
      <w:pPr>
        <w:rPr>
          <w:rFonts w:ascii="Arial" w:hAnsi="Arial" w:cs="Arial"/>
        </w:rPr>
      </w:pPr>
    </w:p>
    <w:p w14:paraId="1FC39945" w14:textId="77777777" w:rsidR="00732202" w:rsidRDefault="00732202" w:rsidP="00B70C16">
      <w:pPr>
        <w:rPr>
          <w:rFonts w:ascii="Arial" w:hAnsi="Arial" w:cs="Arial"/>
        </w:rPr>
      </w:pPr>
    </w:p>
    <w:p w14:paraId="0562CB0E" w14:textId="77777777" w:rsidR="00732202" w:rsidRDefault="00732202" w:rsidP="00B70C16">
      <w:pPr>
        <w:rPr>
          <w:rFonts w:ascii="Arial" w:hAnsi="Arial" w:cs="Arial"/>
        </w:rPr>
      </w:pPr>
    </w:p>
    <w:p w14:paraId="34CE0A41" w14:textId="77777777" w:rsidR="00732202" w:rsidRDefault="00732202" w:rsidP="00B70C16">
      <w:pPr>
        <w:rPr>
          <w:rFonts w:ascii="Arial" w:hAnsi="Arial" w:cs="Arial"/>
        </w:rPr>
      </w:pPr>
    </w:p>
    <w:p w14:paraId="62EBF3C5" w14:textId="77777777" w:rsidR="00732202" w:rsidRDefault="00732202" w:rsidP="00B70C16">
      <w:pPr>
        <w:rPr>
          <w:rFonts w:ascii="Arial" w:hAnsi="Arial" w:cs="Arial"/>
        </w:rPr>
      </w:pPr>
    </w:p>
    <w:p w14:paraId="3D6D3D6D" w14:textId="77777777" w:rsidR="00732202" w:rsidRDefault="00732202" w:rsidP="00732202">
      <w:pPr>
        <w:rPr>
          <w:rFonts w:ascii="Times New Roman" w:hAnsi="Times New Roman" w:cs="Times New Roman"/>
          <w:sz w:val="20"/>
        </w:rPr>
      </w:pPr>
      <w:r w:rsidRPr="006F3721">
        <w:rPr>
          <w:rFonts w:ascii="Arial" w:hAnsi="Arial" w:cs="Arial"/>
          <w:noProof/>
          <w:lang w:eastAsia="en-AU"/>
        </w:rPr>
        <w:drawing>
          <wp:anchor distT="0" distB="0" distL="114300" distR="114300" simplePos="0" relativeHeight="251660288" behindDoc="1" locked="0" layoutInCell="1" allowOverlap="1" wp14:anchorId="171B034A" wp14:editId="0259F00C">
            <wp:simplePos x="0" y="0"/>
            <wp:positionH relativeFrom="margin">
              <wp:posOffset>94615</wp:posOffset>
            </wp:positionH>
            <wp:positionV relativeFrom="paragraph">
              <wp:posOffset>261571</wp:posOffset>
            </wp:positionV>
            <wp:extent cx="2365375" cy="2277745"/>
            <wp:effectExtent l="0" t="0" r="0" b="0"/>
            <wp:wrapSquare wrapText="bothSides"/>
            <wp:docPr id="9" name="Picture 9" descr="File:Fire tetrahedr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Fire tetrahedron.sv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5375" cy="227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98A12B" w14:textId="77777777" w:rsidR="00732202" w:rsidRDefault="00732202" w:rsidP="00732202">
      <w:pPr>
        <w:rPr>
          <w:rFonts w:ascii="Times New Roman" w:hAnsi="Times New Roman" w:cs="Times New Roman"/>
          <w:sz w:val="20"/>
        </w:rPr>
      </w:pPr>
    </w:p>
    <w:p w14:paraId="27243FF4" w14:textId="77777777" w:rsidR="00732202" w:rsidRPr="00F043EA" w:rsidRDefault="00732202" w:rsidP="00732202">
      <w:pPr>
        <w:rPr>
          <w:rFonts w:ascii="Times New Roman" w:hAnsi="Times New Roman" w:cs="Times New Roman"/>
          <w:sz w:val="20"/>
        </w:rPr>
      </w:pPr>
      <w:r>
        <w:rPr>
          <w:rFonts w:ascii="Times New Roman" w:hAnsi="Times New Roman" w:cs="Times New Roman"/>
          <w:sz w:val="20"/>
        </w:rPr>
        <w:t>Figure 2: Fire Tetrahedron</w:t>
      </w:r>
    </w:p>
    <w:p w14:paraId="2946DB82" w14:textId="77777777" w:rsidR="00732202" w:rsidRDefault="00732202" w:rsidP="00B70C16">
      <w:pPr>
        <w:rPr>
          <w:rFonts w:ascii="Arial" w:hAnsi="Arial" w:cs="Arial"/>
        </w:rPr>
      </w:pPr>
    </w:p>
    <w:p w14:paraId="5997CC1D" w14:textId="77777777" w:rsidR="00732202" w:rsidRDefault="00732202" w:rsidP="00B70C16">
      <w:pPr>
        <w:rPr>
          <w:rFonts w:ascii="Arial" w:hAnsi="Arial" w:cs="Arial"/>
        </w:rPr>
      </w:pPr>
    </w:p>
    <w:p w14:paraId="110FFD37" w14:textId="77777777" w:rsidR="00732202" w:rsidRDefault="00732202" w:rsidP="00B70C16">
      <w:pPr>
        <w:rPr>
          <w:rFonts w:ascii="Arial" w:hAnsi="Arial" w:cs="Arial"/>
        </w:rPr>
      </w:pPr>
    </w:p>
    <w:p w14:paraId="6B699379" w14:textId="77777777" w:rsidR="00732202" w:rsidRDefault="00732202" w:rsidP="00B70C16">
      <w:pPr>
        <w:rPr>
          <w:rFonts w:ascii="Arial" w:hAnsi="Arial" w:cs="Arial"/>
        </w:rPr>
      </w:pPr>
    </w:p>
    <w:p w14:paraId="3FE9F23F" w14:textId="77777777" w:rsidR="00732202" w:rsidRDefault="00732202" w:rsidP="00B70C16">
      <w:pPr>
        <w:rPr>
          <w:rFonts w:ascii="Arial" w:hAnsi="Arial" w:cs="Arial"/>
        </w:rPr>
      </w:pPr>
    </w:p>
    <w:p w14:paraId="1F72F646" w14:textId="77777777" w:rsidR="00732202" w:rsidRDefault="00732202" w:rsidP="00B70C16">
      <w:pPr>
        <w:rPr>
          <w:rFonts w:ascii="Arial" w:hAnsi="Arial" w:cs="Arial"/>
        </w:rPr>
      </w:pPr>
    </w:p>
    <w:p w14:paraId="17812D23" w14:textId="77777777" w:rsidR="00732202" w:rsidRDefault="00732202" w:rsidP="00B70C16">
      <w:pPr>
        <w:rPr>
          <w:rFonts w:ascii="Arial" w:hAnsi="Arial" w:cs="Arial"/>
        </w:rPr>
      </w:pPr>
      <w:r w:rsidRPr="006F3721">
        <w:rPr>
          <w:rFonts w:ascii="Arial" w:hAnsi="Arial" w:cs="Arial"/>
          <w:noProof/>
          <w:lang w:eastAsia="en-AU"/>
        </w:rPr>
        <w:lastRenderedPageBreak/>
        <w:drawing>
          <wp:anchor distT="0" distB="0" distL="114300" distR="114300" simplePos="0" relativeHeight="251664384" behindDoc="1" locked="0" layoutInCell="1" allowOverlap="1" wp14:anchorId="5F0E1745" wp14:editId="3A9F9EA3">
            <wp:simplePos x="0" y="0"/>
            <wp:positionH relativeFrom="margin">
              <wp:posOffset>-218391</wp:posOffset>
            </wp:positionH>
            <wp:positionV relativeFrom="paragraph">
              <wp:posOffset>321065</wp:posOffset>
            </wp:positionV>
            <wp:extent cx="3378835" cy="3328035"/>
            <wp:effectExtent l="0" t="0" r="0" b="0"/>
            <wp:wrapTight wrapText="bothSides">
              <wp:wrapPolygon edited="0">
                <wp:start x="0" y="0"/>
                <wp:lineTo x="0" y="21513"/>
                <wp:lineTo x="21515" y="21513"/>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_student's_manual_of_ancient_geography,_based_upon_the_Dictionary_of_Greek_and_Roman_geography_(1861)_(1476898443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8835" cy="3328035"/>
                    </a:xfrm>
                    <a:prstGeom prst="rect">
                      <a:avLst/>
                    </a:prstGeom>
                  </pic:spPr>
                </pic:pic>
              </a:graphicData>
            </a:graphic>
            <wp14:sizeRelH relativeFrom="margin">
              <wp14:pctWidth>0</wp14:pctWidth>
            </wp14:sizeRelH>
            <wp14:sizeRelV relativeFrom="margin">
              <wp14:pctHeight>0</wp14:pctHeight>
            </wp14:sizeRelV>
          </wp:anchor>
        </w:drawing>
      </w:r>
    </w:p>
    <w:p w14:paraId="08CE6F91" w14:textId="77777777" w:rsidR="00732202" w:rsidRDefault="00732202" w:rsidP="00B70C16">
      <w:pPr>
        <w:rPr>
          <w:rFonts w:ascii="Arial" w:hAnsi="Arial" w:cs="Arial"/>
        </w:rPr>
      </w:pPr>
    </w:p>
    <w:p w14:paraId="635306A6" w14:textId="77777777" w:rsidR="00732202" w:rsidRPr="00F043EA" w:rsidRDefault="00732202" w:rsidP="00732202">
      <w:pPr>
        <w:jc w:val="center"/>
        <w:rPr>
          <w:rFonts w:ascii="Times New Roman" w:hAnsi="Times New Roman" w:cs="Times New Roman"/>
          <w:sz w:val="20"/>
          <w:szCs w:val="20"/>
        </w:rPr>
      </w:pPr>
      <w:r>
        <w:rPr>
          <w:rFonts w:ascii="Times New Roman" w:hAnsi="Times New Roman" w:cs="Times New Roman"/>
          <w:sz w:val="20"/>
          <w:szCs w:val="20"/>
        </w:rPr>
        <w:t>Figure 3: Map of Rome depicting the Hills and Servian Wall</w:t>
      </w:r>
    </w:p>
    <w:p w14:paraId="61CDCEAD" w14:textId="77777777" w:rsidR="00732202" w:rsidRDefault="00732202" w:rsidP="00B70C16">
      <w:pPr>
        <w:rPr>
          <w:rFonts w:ascii="Arial" w:hAnsi="Arial" w:cs="Arial"/>
        </w:rPr>
      </w:pPr>
    </w:p>
    <w:p w14:paraId="6BB9E253" w14:textId="77777777" w:rsidR="00732202" w:rsidRDefault="00732202" w:rsidP="00B70C16">
      <w:pPr>
        <w:rPr>
          <w:rFonts w:ascii="Arial" w:hAnsi="Arial" w:cs="Arial"/>
        </w:rPr>
      </w:pPr>
    </w:p>
    <w:p w14:paraId="23DE523C" w14:textId="77777777" w:rsidR="00732202" w:rsidRDefault="00732202" w:rsidP="00B70C16">
      <w:pPr>
        <w:rPr>
          <w:rFonts w:ascii="Arial" w:hAnsi="Arial" w:cs="Arial"/>
        </w:rPr>
      </w:pPr>
    </w:p>
    <w:p w14:paraId="52E56223" w14:textId="77777777" w:rsidR="00732202" w:rsidRDefault="00732202" w:rsidP="00B70C16">
      <w:pPr>
        <w:rPr>
          <w:rFonts w:ascii="Arial" w:hAnsi="Arial" w:cs="Arial"/>
        </w:rPr>
      </w:pPr>
    </w:p>
    <w:p w14:paraId="07547A01" w14:textId="77777777" w:rsidR="00732202" w:rsidRDefault="00732202" w:rsidP="00B70C16">
      <w:pPr>
        <w:rPr>
          <w:rFonts w:ascii="Arial" w:hAnsi="Arial" w:cs="Arial"/>
        </w:rPr>
      </w:pPr>
    </w:p>
    <w:p w14:paraId="5043CB0F" w14:textId="77777777" w:rsidR="00732202" w:rsidRDefault="00732202" w:rsidP="00B70C16">
      <w:pPr>
        <w:rPr>
          <w:rFonts w:ascii="Arial" w:hAnsi="Arial" w:cs="Arial"/>
        </w:rPr>
      </w:pPr>
    </w:p>
    <w:p w14:paraId="07459315" w14:textId="77777777" w:rsidR="00732202" w:rsidRDefault="00732202" w:rsidP="00B70C16">
      <w:pPr>
        <w:rPr>
          <w:rFonts w:ascii="Arial" w:hAnsi="Arial" w:cs="Arial"/>
        </w:rPr>
      </w:pPr>
    </w:p>
    <w:p w14:paraId="6537F28F" w14:textId="77777777" w:rsidR="00732202" w:rsidRDefault="00732202" w:rsidP="00B70C16">
      <w:pPr>
        <w:rPr>
          <w:rFonts w:ascii="Arial" w:hAnsi="Arial" w:cs="Arial"/>
        </w:rPr>
      </w:pPr>
    </w:p>
    <w:p w14:paraId="6DFB9E20" w14:textId="77777777" w:rsidR="00732202" w:rsidRDefault="00732202" w:rsidP="00B70C16">
      <w:pPr>
        <w:rPr>
          <w:rFonts w:ascii="Arial" w:hAnsi="Arial" w:cs="Arial"/>
        </w:rPr>
      </w:pPr>
    </w:p>
    <w:p w14:paraId="70DF9E56" w14:textId="77777777" w:rsidR="00732202" w:rsidRDefault="00732202" w:rsidP="00B70C16">
      <w:pPr>
        <w:rPr>
          <w:rFonts w:ascii="Arial" w:hAnsi="Arial" w:cs="Arial"/>
        </w:rPr>
      </w:pPr>
    </w:p>
    <w:p w14:paraId="44E871BC" w14:textId="77777777" w:rsidR="00732202" w:rsidRDefault="00732202" w:rsidP="00B70C16">
      <w:pPr>
        <w:rPr>
          <w:rFonts w:ascii="Arial" w:hAnsi="Arial" w:cs="Arial"/>
        </w:rPr>
      </w:pPr>
    </w:p>
    <w:p w14:paraId="6EF4C3DD" w14:textId="77777777" w:rsidR="00732202" w:rsidRDefault="00732202" w:rsidP="00B70C16">
      <w:pPr>
        <w:rPr>
          <w:rFonts w:ascii="Arial" w:hAnsi="Arial" w:cs="Arial"/>
        </w:rPr>
      </w:pPr>
      <w:r w:rsidRPr="006F3721">
        <w:rPr>
          <w:rFonts w:ascii="Arial" w:hAnsi="Arial" w:cs="Arial"/>
          <w:noProof/>
          <w:lang w:eastAsia="en-AU"/>
        </w:rPr>
        <mc:AlternateContent>
          <mc:Choice Requires="wpg">
            <w:drawing>
              <wp:anchor distT="0" distB="0" distL="114300" distR="114300" simplePos="0" relativeHeight="251673600" behindDoc="0" locked="0" layoutInCell="1" allowOverlap="1" wp14:anchorId="7ABEC7C5" wp14:editId="07777777">
                <wp:simplePos x="0" y="0"/>
                <wp:positionH relativeFrom="margin">
                  <wp:posOffset>-128514</wp:posOffset>
                </wp:positionH>
                <wp:positionV relativeFrom="paragraph">
                  <wp:posOffset>59592</wp:posOffset>
                </wp:positionV>
                <wp:extent cx="5715000" cy="455930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5715000" cy="4559300"/>
                          <a:chOff x="0" y="0"/>
                          <a:chExt cx="5715000" cy="4559300"/>
                        </a:xfrm>
                      </wpg:grpSpPr>
                      <pic:pic xmlns:pic="http://schemas.openxmlformats.org/drawingml/2006/picture">
                        <pic:nvPicPr>
                          <pic:cNvPr id="1" name="Picture 1" descr="https://upload.wikimedia.org/wikipedia/commons/6/64/Plan_Rome-_Servische_Muur.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559300"/>
                          </a:xfrm>
                          <a:prstGeom prst="rect">
                            <a:avLst/>
                          </a:prstGeom>
                          <a:noFill/>
                          <a:ln>
                            <a:noFill/>
                          </a:ln>
                        </pic:spPr>
                      </pic:pic>
                      <wps:wsp>
                        <wps:cNvPr id="2" name="Flowchart: Summing Junction 2"/>
                        <wps:cNvSpPr/>
                        <wps:spPr>
                          <a:xfrm>
                            <a:off x="3016155" y="3057098"/>
                            <a:ext cx="117230" cy="105508"/>
                          </a:xfrm>
                          <a:prstGeom prst="flowChartSummingJunction">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ply 5"/>
                        <wps:cNvSpPr/>
                        <wps:spPr>
                          <a:xfrm>
                            <a:off x="2367886" y="3091217"/>
                            <a:ext cx="125047" cy="121139"/>
                          </a:xfrm>
                          <a:prstGeom prst="mathMultiply">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ply 7"/>
                        <wps:cNvSpPr/>
                        <wps:spPr>
                          <a:xfrm>
                            <a:off x="2388358" y="2661313"/>
                            <a:ext cx="125047" cy="121139"/>
                          </a:xfrm>
                          <a:prstGeom prst="mathMultiply">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ply 8"/>
                        <wps:cNvSpPr/>
                        <wps:spPr>
                          <a:xfrm>
                            <a:off x="2750024" y="2354238"/>
                            <a:ext cx="125047" cy="121139"/>
                          </a:xfrm>
                          <a:prstGeom prst="mathMultiply">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5D467B8A">
              <v:group id="Group 10" style="position:absolute;margin-left:-10.1pt;margin-top:4.7pt;width:450pt;height:359pt;z-index:251673600;mso-position-horizontal-relative:margin" coordsize="57150,45593" o:spid="_x0000_s1026" w14:anchorId="300B6A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57150;height:45593;visibility:visible;mso-wrap-style:square" alt="https://upload.wikimedia.org/wikipedia/commons/6/64/Plan_Rome-_Servische_Muur.png"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">
                  <v:imagedata o:title="Plan_Rome-_Servische_Muur" r:id="rId24"/>
                </v:shape>
                <v:shapetype id="_x0000_t123" coordsize="21600,21600" o:spt="123" path="m10800,qx,10800,10800,21600,21600,10800,10800,xem3163,3163nfl18437,18437em3163,18437nfl18437,3163e">
                  <v:path textboxrect="3163,3163,18437,18437" gradientshapeok="t" o:connecttype="custom" o:connectlocs="10800,0;3163,3163;0,10800;3163,18437;10800,21600;18437,18437;21600,10800;18437,3163" o:extrusionok="f"/>
                </v:shapetype>
                <v:shape id="Flowchart: Summing Junction 2" style="position:absolute;left:30161;top:30570;width:1172;height:1056;visibility:visible;mso-wrap-style:square;v-text-anchor:middle" o:spid="_x0000_s1028" fillcolor="red" strokecolor="black [3213]" strokeweight="1pt" type="#_x0000_t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">
                  <v:stroke joinstyle="miter"/>
                </v:shape>
                <v:shape id="Multiply 5" style="position:absolute;left:23678;top:30912;width:1251;height:1211;visibility:visible;mso-wrap-style:square;v-text-anchor:middle" coordsize="125047,121139" o:spid="_x0000_s1029" fillcolor="#5b9bd5 [3204]" strokecolor="black [3213]" strokeweight="1pt" path="m20121,39327l39945,18863,62524,40735,85102,18863r19824,20464l82998,60570r21928,21242l85102,102276,62524,80404,39945,102276,20121,81812,42049,60570,20121,3932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">
                  <v:stroke joinstyle="miter"/>
                  <v:path arrowok="t" o:connecttype="custom" o:connectlocs="20121,39327;39945,18863;62524,40735;85102,18863;104926,39327;82998,60570;104926,81812;85102,102276;62524,80404;39945,102276;20121,81812;42049,60570;20121,39327" o:connectangles="0,0,0,0,0,0,0,0,0,0,0,0,0"/>
                </v:shape>
                <v:shape id="Multiply 7" style="position:absolute;left:23883;top:26613;width:1251;height:1211;visibility:visible;mso-wrap-style:square;v-text-anchor:middle" coordsize="125047,121139" o:spid="_x0000_s1030" fillcolor="red" strokecolor="black [3213]" strokeweight="1pt" path="m20121,39327l39945,18863,62524,40735,85102,18863r19824,20464l82998,60570r21928,21242l85102,102276,62524,80404,39945,102276,20121,81812,42049,60570,20121,3932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">
                  <v:stroke joinstyle="miter"/>
                  <v:path arrowok="t" o:connecttype="custom" o:connectlocs="20121,39327;39945,18863;62524,40735;85102,18863;104926,39327;82998,60570;104926,81812;85102,102276;62524,80404;39945,102276;20121,81812;42049,60570;20121,39327" o:connectangles="0,0,0,0,0,0,0,0,0,0,0,0,0"/>
                </v:shape>
                <v:shape id="Multiply 8" style="position:absolute;left:27500;top:23542;width:1250;height:1211;visibility:visible;mso-wrap-style:square;v-text-anchor:middle" coordsize="125047,121139" o:spid="_x0000_s1031" fillcolor="#00b050" strokecolor="black [3213]" strokeweight="1pt" path="m20121,39327l39945,18863,62524,40735,85102,18863r19824,20464l82998,60570r21928,21242l85102,102276,62524,80404,39945,102276,20121,81812,42049,60570,20121,3932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">
                  <v:stroke joinstyle="miter"/>
                  <v:path arrowok="t" o:connecttype="custom" o:connectlocs="20121,39327;39945,18863;62524,40735;85102,18863;104926,39327;82998,60570;104926,81812;85102,102276;62524,80404;39945,102276;20121,81812;42049,60570;20121,39327" o:connectangles="0,0,0,0,0,0,0,0,0,0,0,0,0"/>
                </v:shape>
                <w10:wrap type="square" anchorx="margin"/>
              </v:group>
            </w:pict>
          </mc:Fallback>
        </mc:AlternateContent>
      </w:r>
    </w:p>
    <w:p w14:paraId="144A5D23" w14:textId="77777777" w:rsidR="00732202" w:rsidRDefault="00732202" w:rsidP="00B70C16">
      <w:pPr>
        <w:rPr>
          <w:rFonts w:ascii="Arial" w:hAnsi="Arial" w:cs="Arial"/>
        </w:rPr>
      </w:pPr>
    </w:p>
    <w:p w14:paraId="19219836" w14:textId="3B17E659" w:rsidR="00732202" w:rsidRDefault="00732202" w:rsidP="7F357085">
      <w:pPr>
        <w:rPr>
          <w:rFonts w:ascii="Arial" w:hAnsi="Arial" w:cs="Arial"/>
        </w:rPr>
      </w:pPr>
    </w:p>
    <w:p w14:paraId="556D8045" w14:textId="77777777" w:rsidR="00732202" w:rsidRDefault="00732202" w:rsidP="00B70C16">
      <w:pPr>
        <w:rPr>
          <w:rFonts w:ascii="Arial" w:hAnsi="Arial" w:cs="Arial"/>
        </w:rPr>
      </w:pPr>
      <w:r>
        <w:rPr>
          <w:rFonts w:ascii="Times New Roman" w:hAnsi="Times New Roman" w:cs="Times New Roman"/>
          <w:sz w:val="20"/>
          <w:szCs w:val="20"/>
        </w:rPr>
        <w:t>Figure 4: Map of Rome showing the Regions and walls of Rome.</w:t>
      </w:r>
      <w:r>
        <w:rPr>
          <w:rFonts w:ascii="Times New Roman" w:hAnsi="Times New Roman" w:cs="Times New Roman"/>
          <w:sz w:val="20"/>
          <w:szCs w:val="20"/>
        </w:rPr>
        <w:br/>
        <w:t xml:space="preserve">Originally made by </w:t>
      </w:r>
      <w:r w:rsidRPr="004766DD">
        <w:rPr>
          <w:rFonts w:ascii="Times New Roman" w:hAnsi="Times New Roman" w:cs="Times New Roman"/>
          <w:sz w:val="20"/>
          <w:szCs w:val="20"/>
        </w:rPr>
        <w:t>fr:User:ColdEel &amp; edited by nl:Gebruiker:Joris; modified by H. Bayne</w:t>
      </w:r>
    </w:p>
    <w:p w14:paraId="1354A79A" w14:textId="77777777" w:rsidR="00732202" w:rsidRDefault="00732202" w:rsidP="00B70C16">
      <w:pPr>
        <w:rPr>
          <w:rFonts w:ascii="Arial" w:hAnsi="Arial" w:cs="Arial"/>
        </w:rPr>
      </w:pPr>
      <w:r>
        <w:rPr>
          <w:noProof/>
          <w:lang w:eastAsia="en-AU"/>
        </w:rPr>
        <w:drawing>
          <wp:anchor distT="0" distB="0" distL="114300" distR="114300" simplePos="0" relativeHeight="251675648" behindDoc="0" locked="0" layoutInCell="1" allowOverlap="1" wp14:anchorId="1793C7BB" wp14:editId="1B621A11">
            <wp:simplePos x="0" y="0"/>
            <wp:positionH relativeFrom="margin">
              <wp:posOffset>327304</wp:posOffset>
            </wp:positionH>
            <wp:positionV relativeFrom="paragraph">
              <wp:posOffset>259471</wp:posOffset>
            </wp:positionV>
            <wp:extent cx="2414905" cy="656590"/>
            <wp:effectExtent l="0" t="0" r="444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14905" cy="656590"/>
                    </a:xfrm>
                    <a:prstGeom prst="rect">
                      <a:avLst/>
                    </a:prstGeom>
                  </pic:spPr>
                </pic:pic>
              </a:graphicData>
            </a:graphic>
            <wp14:sizeRelH relativeFrom="margin">
              <wp14:pctWidth>0</wp14:pctWidth>
            </wp14:sizeRelH>
            <wp14:sizeRelV relativeFrom="margin">
              <wp14:pctHeight>0</wp14:pctHeight>
            </wp14:sizeRelV>
          </wp:anchor>
        </w:drawing>
      </w:r>
    </w:p>
    <w:p w14:paraId="296FEF7D" w14:textId="77777777" w:rsidR="00732202" w:rsidRDefault="00732202" w:rsidP="00B70C16">
      <w:pPr>
        <w:rPr>
          <w:rFonts w:ascii="Arial" w:hAnsi="Arial" w:cs="Arial"/>
        </w:rPr>
      </w:pPr>
    </w:p>
    <w:p w14:paraId="7194DBDC" w14:textId="77777777" w:rsidR="00732202" w:rsidRDefault="00732202" w:rsidP="00B70C16">
      <w:pPr>
        <w:rPr>
          <w:rFonts w:ascii="Arial" w:hAnsi="Arial" w:cs="Arial"/>
        </w:rPr>
      </w:pPr>
    </w:p>
    <w:p w14:paraId="769D0D3C" w14:textId="77777777" w:rsidR="00732202" w:rsidRDefault="00732202" w:rsidP="00B70C16">
      <w:pPr>
        <w:rPr>
          <w:rFonts w:ascii="Arial" w:hAnsi="Arial" w:cs="Arial"/>
        </w:rPr>
      </w:pPr>
    </w:p>
    <w:p w14:paraId="1B6001C9" w14:textId="77777777" w:rsidR="00C87FB9" w:rsidRPr="00732202" w:rsidRDefault="00C87FB9" w:rsidP="00B70C16">
      <w:pPr>
        <w:rPr>
          <w:rFonts w:ascii="Arial" w:hAnsi="Arial" w:cs="Arial"/>
          <w:b/>
        </w:rPr>
      </w:pPr>
      <w:r w:rsidRPr="00732202">
        <w:rPr>
          <w:rFonts w:ascii="Arial" w:hAnsi="Arial" w:cs="Arial"/>
          <w:b/>
        </w:rPr>
        <w:t>Further Reading:</w:t>
      </w:r>
    </w:p>
    <w:p w14:paraId="72A5BA5C" w14:textId="77777777" w:rsidR="00C87FB9" w:rsidRDefault="00C87FB9" w:rsidP="00C87FB9">
      <w:pPr>
        <w:pStyle w:val="ListParagraph"/>
        <w:numPr>
          <w:ilvl w:val="0"/>
          <w:numId w:val="4"/>
        </w:numPr>
        <w:rPr>
          <w:rFonts w:ascii="Arial" w:hAnsi="Arial" w:cs="Arial"/>
        </w:rPr>
      </w:pPr>
      <w:r>
        <w:rPr>
          <w:rFonts w:ascii="Arial" w:hAnsi="Arial" w:cs="Arial"/>
        </w:rPr>
        <w:t>Fires of Rome:</w:t>
      </w:r>
    </w:p>
    <w:p w14:paraId="15744A60" w14:textId="60570E32" w:rsidR="00C87FB9" w:rsidRDefault="001D10C8" w:rsidP="00C87FB9">
      <w:pPr>
        <w:pStyle w:val="ListParagraph"/>
        <w:numPr>
          <w:ilvl w:val="1"/>
          <w:numId w:val="4"/>
        </w:numPr>
        <w:rPr>
          <w:rFonts w:ascii="Arial" w:hAnsi="Arial" w:cs="Arial"/>
        </w:rPr>
      </w:pPr>
      <w:r>
        <w:rPr>
          <w:rFonts w:ascii="Arial" w:hAnsi="Arial" w:cs="Arial"/>
        </w:rPr>
        <w:t>Rubin, L. (2004),</w:t>
      </w:r>
      <w:r w:rsidR="00C87FB9">
        <w:rPr>
          <w:rFonts w:ascii="Arial" w:hAnsi="Arial" w:cs="Arial"/>
        </w:rPr>
        <w:t xml:space="preserve"> </w:t>
      </w:r>
      <w:r w:rsidR="00C87FB9">
        <w:rPr>
          <w:rFonts w:ascii="Arial" w:hAnsi="Arial" w:cs="Arial"/>
          <w:i/>
        </w:rPr>
        <w:t xml:space="preserve">De Indenddis Urbis Romae: The Fires of Rome in Their Urban Context, </w:t>
      </w:r>
      <w:r w:rsidR="00C87FB9">
        <w:rPr>
          <w:rFonts w:ascii="Arial" w:hAnsi="Arial" w:cs="Arial"/>
        </w:rPr>
        <w:t>PhD Thesis, St</w:t>
      </w:r>
      <w:r>
        <w:rPr>
          <w:rFonts w:ascii="Arial" w:hAnsi="Arial" w:cs="Arial"/>
        </w:rPr>
        <w:t>ate University of New York.</w:t>
      </w:r>
    </w:p>
    <w:p w14:paraId="3C756626" w14:textId="66FB9EA5" w:rsidR="00C87FB9" w:rsidRDefault="001D10C8" w:rsidP="00C87FB9">
      <w:pPr>
        <w:pStyle w:val="ListParagraph"/>
        <w:numPr>
          <w:ilvl w:val="1"/>
          <w:numId w:val="4"/>
        </w:numPr>
        <w:rPr>
          <w:rFonts w:ascii="Arial" w:hAnsi="Arial" w:cs="Arial"/>
        </w:rPr>
      </w:pPr>
      <w:r>
        <w:rPr>
          <w:rFonts w:ascii="Arial" w:hAnsi="Arial" w:cs="Arial"/>
        </w:rPr>
        <w:t>Closs, V. M. (2013),</w:t>
      </w:r>
      <w:r w:rsidR="00C87FB9">
        <w:rPr>
          <w:rFonts w:ascii="Arial" w:hAnsi="Arial" w:cs="Arial"/>
        </w:rPr>
        <w:t xml:space="preserve"> </w:t>
      </w:r>
      <w:r w:rsidR="00C87FB9">
        <w:rPr>
          <w:rFonts w:ascii="Arial" w:hAnsi="Arial" w:cs="Arial"/>
          <w:i/>
        </w:rPr>
        <w:t xml:space="preserve">While Rome Burned: Fire Leadership, and Urban Disaster in the Roman Cultural Imagination, </w:t>
      </w:r>
      <w:r w:rsidR="00A947EE">
        <w:rPr>
          <w:rFonts w:ascii="Arial" w:hAnsi="Arial" w:cs="Arial"/>
        </w:rPr>
        <w:t>PhD Thesis, University of Pensylvania</w:t>
      </w:r>
      <w:r>
        <w:rPr>
          <w:rFonts w:ascii="Arial" w:hAnsi="Arial" w:cs="Arial"/>
        </w:rPr>
        <w:t>.</w:t>
      </w:r>
    </w:p>
    <w:p w14:paraId="5FE942F3" w14:textId="77777777" w:rsidR="00A947EE" w:rsidRDefault="00A947EE" w:rsidP="00A947EE">
      <w:pPr>
        <w:pStyle w:val="ListParagraph"/>
        <w:numPr>
          <w:ilvl w:val="0"/>
          <w:numId w:val="4"/>
        </w:numPr>
        <w:rPr>
          <w:rFonts w:ascii="Arial" w:hAnsi="Arial" w:cs="Arial"/>
        </w:rPr>
      </w:pPr>
      <w:r>
        <w:rPr>
          <w:rFonts w:ascii="Arial" w:hAnsi="Arial" w:cs="Arial"/>
        </w:rPr>
        <w:t>Fire Behaviour and Principles:</w:t>
      </w:r>
    </w:p>
    <w:p w14:paraId="702B8246" w14:textId="6DA78892" w:rsidR="00A947EE" w:rsidRDefault="001D10C8" w:rsidP="00A947EE">
      <w:pPr>
        <w:pStyle w:val="ListParagraph"/>
        <w:numPr>
          <w:ilvl w:val="1"/>
          <w:numId w:val="4"/>
        </w:numPr>
        <w:rPr>
          <w:rFonts w:ascii="Arial" w:hAnsi="Arial" w:cs="Arial"/>
        </w:rPr>
      </w:pPr>
      <w:r>
        <w:rPr>
          <w:rFonts w:ascii="Arial" w:hAnsi="Arial" w:cs="Arial"/>
        </w:rPr>
        <w:t>Sundén, B. &amp;</w:t>
      </w:r>
      <w:r w:rsidR="00A947EE">
        <w:rPr>
          <w:rFonts w:ascii="Arial" w:hAnsi="Arial" w:cs="Arial"/>
        </w:rPr>
        <w:t xml:space="preserve"> Faghri, M.</w:t>
      </w:r>
      <w:r>
        <w:rPr>
          <w:rFonts w:ascii="Arial" w:hAnsi="Arial" w:cs="Arial"/>
        </w:rPr>
        <w:t xml:space="preserve"> (2008)</w:t>
      </w:r>
      <w:r w:rsidR="00A947EE">
        <w:rPr>
          <w:rFonts w:ascii="Arial" w:hAnsi="Arial" w:cs="Arial"/>
        </w:rPr>
        <w:t xml:space="preserve">, </w:t>
      </w:r>
      <w:r w:rsidR="00A947EE">
        <w:rPr>
          <w:rFonts w:ascii="Arial" w:hAnsi="Arial" w:cs="Arial"/>
          <w:i/>
        </w:rPr>
        <w:t xml:space="preserve">Transport Phenomena in Fires, </w:t>
      </w:r>
      <w:r>
        <w:rPr>
          <w:rFonts w:ascii="Arial" w:hAnsi="Arial" w:cs="Arial"/>
        </w:rPr>
        <w:t>WIT Press, Cambridge.</w:t>
      </w:r>
    </w:p>
    <w:p w14:paraId="30A97DD9" w14:textId="7FC6E500" w:rsidR="00A947EE" w:rsidRDefault="00A947EE" w:rsidP="00A947EE">
      <w:pPr>
        <w:pStyle w:val="ListParagraph"/>
        <w:numPr>
          <w:ilvl w:val="1"/>
          <w:numId w:val="4"/>
        </w:numPr>
        <w:rPr>
          <w:rFonts w:ascii="Arial" w:hAnsi="Arial" w:cs="Arial"/>
        </w:rPr>
      </w:pPr>
      <w:r>
        <w:rPr>
          <w:rFonts w:ascii="Arial" w:hAnsi="Arial" w:cs="Arial"/>
        </w:rPr>
        <w:t>Bergman, T. L., Lavine, A. S., Incropera, F. P., Dewitt, D. P.</w:t>
      </w:r>
      <w:r w:rsidR="001D10C8">
        <w:rPr>
          <w:rFonts w:ascii="Arial" w:hAnsi="Arial" w:cs="Arial"/>
        </w:rPr>
        <w:t xml:space="preserve"> (2011)</w:t>
      </w:r>
      <w:r>
        <w:rPr>
          <w:rFonts w:ascii="Arial" w:hAnsi="Arial" w:cs="Arial"/>
        </w:rPr>
        <w:t xml:space="preserve">, </w:t>
      </w:r>
      <w:r>
        <w:rPr>
          <w:rFonts w:ascii="Arial" w:hAnsi="Arial" w:cs="Arial"/>
          <w:i/>
        </w:rPr>
        <w:t>Fundamentals of Heat and Mass Transfer,</w:t>
      </w:r>
      <w:r>
        <w:rPr>
          <w:rFonts w:ascii="Arial" w:hAnsi="Arial" w:cs="Arial"/>
        </w:rPr>
        <w:t xml:space="preserve"> 7</w:t>
      </w:r>
      <w:r w:rsidRPr="00A947EE">
        <w:rPr>
          <w:rFonts w:ascii="Arial" w:hAnsi="Arial" w:cs="Arial"/>
          <w:vertAlign w:val="superscript"/>
        </w:rPr>
        <w:t>th</w:t>
      </w:r>
      <w:r>
        <w:rPr>
          <w:rFonts w:ascii="Arial" w:hAnsi="Arial" w:cs="Arial"/>
        </w:rPr>
        <w:t xml:space="preserve"> ed.,</w:t>
      </w:r>
      <w:r>
        <w:rPr>
          <w:rFonts w:ascii="Arial" w:hAnsi="Arial" w:cs="Arial"/>
          <w:i/>
        </w:rPr>
        <w:t xml:space="preserve"> </w:t>
      </w:r>
      <w:r>
        <w:rPr>
          <w:rFonts w:ascii="Arial" w:hAnsi="Arial" w:cs="Arial"/>
        </w:rPr>
        <w:t>John Wiley and Sons</w:t>
      </w:r>
      <w:r w:rsidR="001D10C8">
        <w:rPr>
          <w:rFonts w:ascii="Arial" w:hAnsi="Arial" w:cs="Arial"/>
        </w:rPr>
        <w:t>, United States of America</w:t>
      </w:r>
      <w:r>
        <w:rPr>
          <w:rFonts w:ascii="Arial" w:hAnsi="Arial" w:cs="Arial"/>
        </w:rPr>
        <w:t>.</w:t>
      </w:r>
    </w:p>
    <w:p w14:paraId="4E9A41CC" w14:textId="77777777" w:rsidR="00A947EE" w:rsidRDefault="00A947EE" w:rsidP="00A947EE">
      <w:pPr>
        <w:pStyle w:val="ListParagraph"/>
        <w:numPr>
          <w:ilvl w:val="0"/>
          <w:numId w:val="4"/>
        </w:numPr>
        <w:rPr>
          <w:rFonts w:ascii="Arial" w:hAnsi="Arial" w:cs="Arial"/>
        </w:rPr>
      </w:pPr>
      <w:r>
        <w:rPr>
          <w:rFonts w:ascii="Arial" w:hAnsi="Arial" w:cs="Arial"/>
          <w:i/>
        </w:rPr>
        <w:t xml:space="preserve">Vigiles </w:t>
      </w:r>
    </w:p>
    <w:p w14:paraId="7ADEB6D2" w14:textId="64B4E6A9" w:rsidR="00A947EE" w:rsidRDefault="00A947EE" w:rsidP="00A947EE">
      <w:pPr>
        <w:pStyle w:val="ListParagraph"/>
        <w:numPr>
          <w:ilvl w:val="1"/>
          <w:numId w:val="4"/>
        </w:numPr>
        <w:rPr>
          <w:rFonts w:ascii="Arial" w:hAnsi="Arial" w:cs="Arial"/>
        </w:rPr>
      </w:pPr>
      <w:r>
        <w:rPr>
          <w:rFonts w:ascii="Arial" w:hAnsi="Arial" w:cs="Arial"/>
        </w:rPr>
        <w:t>Rainbird, J. S.</w:t>
      </w:r>
      <w:r w:rsidR="001D10C8">
        <w:rPr>
          <w:rFonts w:ascii="Arial" w:hAnsi="Arial" w:cs="Arial"/>
        </w:rPr>
        <w:t xml:space="preserve"> (1986), “Fire Stations of Imperial Rome”,</w:t>
      </w:r>
      <w:r>
        <w:rPr>
          <w:rFonts w:ascii="Arial" w:hAnsi="Arial" w:cs="Arial"/>
        </w:rPr>
        <w:t xml:space="preserve"> </w:t>
      </w:r>
      <w:r>
        <w:rPr>
          <w:rFonts w:ascii="Arial" w:hAnsi="Arial" w:cs="Arial"/>
          <w:i/>
        </w:rPr>
        <w:t xml:space="preserve">Papers of the British School at Rome, </w:t>
      </w:r>
      <w:r>
        <w:rPr>
          <w:rFonts w:ascii="Arial" w:hAnsi="Arial" w:cs="Arial"/>
        </w:rPr>
        <w:t>vol. 5</w:t>
      </w:r>
      <w:r w:rsidR="001D10C8">
        <w:rPr>
          <w:rFonts w:ascii="Arial" w:hAnsi="Arial" w:cs="Arial"/>
        </w:rPr>
        <w:t>4,</w:t>
      </w:r>
      <w:r>
        <w:rPr>
          <w:rFonts w:ascii="Arial" w:hAnsi="Arial" w:cs="Arial"/>
        </w:rPr>
        <w:t xml:space="preserve"> pp. 147-69</w:t>
      </w:r>
      <w:r w:rsidR="001D10C8">
        <w:rPr>
          <w:rFonts w:ascii="Arial" w:hAnsi="Arial" w:cs="Arial"/>
        </w:rPr>
        <w:t>.</w:t>
      </w:r>
    </w:p>
    <w:p w14:paraId="3D28614E" w14:textId="504845F2" w:rsidR="00A947EE" w:rsidRPr="00C87FB9" w:rsidRDefault="00A947EE" w:rsidP="00A947EE">
      <w:pPr>
        <w:pStyle w:val="ListParagraph"/>
        <w:numPr>
          <w:ilvl w:val="1"/>
          <w:numId w:val="4"/>
        </w:numPr>
        <w:rPr>
          <w:rFonts w:ascii="Arial" w:hAnsi="Arial" w:cs="Arial"/>
        </w:rPr>
      </w:pPr>
      <w:r>
        <w:rPr>
          <w:rFonts w:ascii="Arial" w:hAnsi="Arial" w:cs="Arial"/>
        </w:rPr>
        <w:t>Fuhrmann, C.</w:t>
      </w:r>
      <w:r w:rsidR="001D10C8">
        <w:rPr>
          <w:rFonts w:ascii="Arial" w:hAnsi="Arial" w:cs="Arial"/>
        </w:rPr>
        <w:t xml:space="preserve"> (2005)</w:t>
      </w:r>
      <w:r>
        <w:rPr>
          <w:rFonts w:ascii="Arial" w:hAnsi="Arial" w:cs="Arial"/>
        </w:rPr>
        <w:t xml:space="preserve">, </w:t>
      </w:r>
      <w:r>
        <w:rPr>
          <w:rFonts w:ascii="Arial" w:hAnsi="Arial" w:cs="Arial"/>
          <w:i/>
        </w:rPr>
        <w:t xml:space="preserve">Keeping the imperial peace: Public Order, state control and policing in the Roman Empire during the first three centuries AD, </w:t>
      </w:r>
      <w:r w:rsidR="003F7808">
        <w:rPr>
          <w:rFonts w:ascii="Arial" w:hAnsi="Arial" w:cs="Arial"/>
        </w:rPr>
        <w:t>PhD Thesis, Uni</w:t>
      </w:r>
      <w:r w:rsidR="001D10C8">
        <w:rPr>
          <w:rFonts w:ascii="Arial" w:hAnsi="Arial" w:cs="Arial"/>
        </w:rPr>
        <w:t xml:space="preserve">versity of North Carolina. </w:t>
      </w:r>
    </w:p>
    <w:p w14:paraId="54CD245A" w14:textId="77777777" w:rsidR="00BC6BDA" w:rsidRDefault="00BC6BDA" w:rsidP="00B70C16">
      <w:pPr>
        <w:rPr>
          <w:rFonts w:ascii="Arial" w:hAnsi="Arial" w:cs="Arial"/>
        </w:rPr>
      </w:pPr>
    </w:p>
    <w:p w14:paraId="1231BE67" w14:textId="77777777" w:rsidR="00BC6BDA" w:rsidRDefault="00BC6BDA" w:rsidP="00B70C16">
      <w:pPr>
        <w:rPr>
          <w:rFonts w:ascii="Arial" w:hAnsi="Arial" w:cs="Arial"/>
        </w:rPr>
      </w:pPr>
    </w:p>
    <w:p w14:paraId="36FEB5B0" w14:textId="77777777" w:rsidR="00764C25" w:rsidRDefault="00764C25" w:rsidP="00B70C16">
      <w:pPr>
        <w:rPr>
          <w:rFonts w:ascii="Arial" w:hAnsi="Arial" w:cs="Arial"/>
        </w:rPr>
      </w:pPr>
    </w:p>
    <w:p w14:paraId="562AEE94" w14:textId="77777777" w:rsidR="00BC6BDA" w:rsidRPr="00732202" w:rsidRDefault="00BC6BDA" w:rsidP="00B70C16">
      <w:pPr>
        <w:rPr>
          <w:rFonts w:ascii="Arial" w:hAnsi="Arial" w:cs="Arial"/>
          <w:b/>
        </w:rPr>
      </w:pPr>
      <w:r w:rsidRPr="00732202">
        <w:rPr>
          <w:rFonts w:ascii="Arial" w:hAnsi="Arial" w:cs="Arial"/>
          <w:b/>
        </w:rPr>
        <w:t>Bibliography:</w:t>
      </w:r>
    </w:p>
    <w:p w14:paraId="2285FF4A" w14:textId="77777777" w:rsidR="00BC6BDA" w:rsidRPr="00732202" w:rsidRDefault="00732202" w:rsidP="00B70C16">
      <w:pPr>
        <w:rPr>
          <w:rFonts w:ascii="Arial" w:hAnsi="Arial" w:cs="Arial"/>
          <w:b/>
        </w:rPr>
      </w:pPr>
      <w:r w:rsidRPr="00732202">
        <w:rPr>
          <w:rFonts w:ascii="Arial" w:hAnsi="Arial" w:cs="Arial"/>
          <w:b/>
        </w:rPr>
        <w:t>Ancient Sources</w:t>
      </w:r>
    </w:p>
    <w:p w14:paraId="4A5D94A6" w14:textId="77777777" w:rsidR="00BC6BDA" w:rsidRPr="00BC6BDA" w:rsidRDefault="00BC6BDA" w:rsidP="00BC6BDA">
      <w:pPr>
        <w:pStyle w:val="ListParagraph"/>
        <w:numPr>
          <w:ilvl w:val="0"/>
          <w:numId w:val="1"/>
        </w:numPr>
        <w:rPr>
          <w:rFonts w:ascii="Arial" w:hAnsi="Arial" w:cs="Arial"/>
        </w:rPr>
      </w:pPr>
      <w:r w:rsidRPr="00BC6BDA">
        <w:t xml:space="preserve">Cassius Dio, </w:t>
      </w:r>
      <w:r w:rsidRPr="00BC6BDA">
        <w:rPr>
          <w:i/>
        </w:rPr>
        <w:t>Roman History,</w:t>
      </w:r>
      <w:r w:rsidRPr="00BC6BDA">
        <w:t xml:space="preserve"> Translated by B. Thayer, From </w:t>
      </w:r>
      <w:hyperlink r:id="rId26" w:history="1">
        <w:r w:rsidRPr="00BC6BDA">
          <w:rPr>
            <w:rStyle w:val="Hyperlink"/>
          </w:rPr>
          <w:t>http://penelope.uchicago.edu/Thayer/e/roman/texts/cassius_dio/62*.html</w:t>
        </w:r>
      </w:hyperlink>
    </w:p>
    <w:p w14:paraId="2D050805" w14:textId="77777777" w:rsidR="00BC6BDA" w:rsidRPr="00BC6BDA" w:rsidRDefault="00BC6BDA" w:rsidP="00BC6BDA">
      <w:pPr>
        <w:pStyle w:val="ListParagraph"/>
        <w:numPr>
          <w:ilvl w:val="0"/>
          <w:numId w:val="1"/>
        </w:numPr>
        <w:rPr>
          <w:rFonts w:ascii="Arial" w:hAnsi="Arial" w:cs="Arial"/>
        </w:rPr>
      </w:pPr>
      <w:r w:rsidRPr="00BC6BDA">
        <w:t xml:space="preserve">Pliny the Elder, </w:t>
      </w:r>
      <w:r w:rsidRPr="00BC6BDA">
        <w:rPr>
          <w:i/>
        </w:rPr>
        <w:t>Natural History</w:t>
      </w:r>
      <w:r w:rsidRPr="00BC6BDA">
        <w:t xml:space="preserve">, Translated by W. S Davis, from </w:t>
      </w:r>
      <w:hyperlink r:id="rId27" w:history="1">
        <w:r w:rsidRPr="00BC6BDA">
          <w:rPr>
            <w:rStyle w:val="Hyperlink"/>
          </w:rPr>
          <w:t>https://sourcebooks.fordham.edu/ancient/pliny-natihist-rome.asp</w:t>
        </w:r>
      </w:hyperlink>
    </w:p>
    <w:p w14:paraId="4883E0EB" w14:textId="77777777" w:rsidR="00BC6BDA" w:rsidRPr="00BC6BDA" w:rsidRDefault="00BC6BDA" w:rsidP="00BC6BDA">
      <w:pPr>
        <w:pStyle w:val="ListParagraph"/>
        <w:numPr>
          <w:ilvl w:val="0"/>
          <w:numId w:val="1"/>
        </w:numPr>
        <w:rPr>
          <w:rFonts w:ascii="Arial" w:hAnsi="Arial" w:cs="Arial"/>
        </w:rPr>
      </w:pPr>
      <w:r w:rsidRPr="00BC6BDA">
        <w:t xml:space="preserve">Suetonius, </w:t>
      </w:r>
      <w:r w:rsidRPr="00BC6BDA">
        <w:rPr>
          <w:i/>
        </w:rPr>
        <w:t xml:space="preserve">Life of Nero, </w:t>
      </w:r>
      <w:r w:rsidRPr="00BC6BDA">
        <w:t xml:space="preserve">38. Translated by </w:t>
      </w:r>
      <w:hyperlink r:id="rId28" w:history="1">
        <w:r w:rsidRPr="00BC6BDA">
          <w:rPr>
            <w:rStyle w:val="Hyperlink"/>
          </w:rPr>
          <w:t>http://www.perseus.tufts.edu/hopper/text?doc=urn:cts:latinLit:phi1348.abo016.perseus-eng1:38</w:t>
        </w:r>
      </w:hyperlink>
    </w:p>
    <w:p w14:paraId="75E5FDDE" w14:textId="77777777" w:rsidR="00BC6BDA" w:rsidRDefault="00BC6BDA" w:rsidP="00BC6BDA">
      <w:pPr>
        <w:pStyle w:val="FootnoteText"/>
        <w:numPr>
          <w:ilvl w:val="0"/>
          <w:numId w:val="1"/>
        </w:numPr>
        <w:rPr>
          <w:sz w:val="22"/>
          <w:szCs w:val="22"/>
        </w:rPr>
      </w:pPr>
      <w:r w:rsidRPr="00BC6BDA">
        <w:rPr>
          <w:sz w:val="22"/>
          <w:szCs w:val="22"/>
        </w:rPr>
        <w:t xml:space="preserve">Tacitus, </w:t>
      </w:r>
      <w:r w:rsidRPr="00BC6BDA">
        <w:rPr>
          <w:i/>
          <w:sz w:val="22"/>
          <w:szCs w:val="22"/>
        </w:rPr>
        <w:t>Annals</w:t>
      </w:r>
      <w:r w:rsidRPr="00BC6BDA">
        <w:rPr>
          <w:sz w:val="22"/>
          <w:szCs w:val="22"/>
        </w:rPr>
        <w:t>, 15.40.2. Translated by A. J. Woodman. Hackett Publishing Company. Indianapolis, Chicago. 2004</w:t>
      </w:r>
    </w:p>
    <w:p w14:paraId="30D7AA69" w14:textId="77777777" w:rsidR="00732202" w:rsidRDefault="00732202" w:rsidP="00732202">
      <w:pPr>
        <w:pStyle w:val="FootnoteText"/>
        <w:rPr>
          <w:sz w:val="22"/>
          <w:szCs w:val="22"/>
        </w:rPr>
      </w:pPr>
    </w:p>
    <w:p w14:paraId="7196D064" w14:textId="77777777" w:rsidR="00732202" w:rsidRDefault="00732202" w:rsidP="00732202">
      <w:pPr>
        <w:pStyle w:val="FootnoteText"/>
        <w:rPr>
          <w:sz w:val="22"/>
          <w:szCs w:val="22"/>
        </w:rPr>
      </w:pPr>
    </w:p>
    <w:p w14:paraId="44ED121C" w14:textId="77777777" w:rsidR="00BC6BDA" w:rsidRPr="00732202" w:rsidRDefault="00732202" w:rsidP="00BC6BDA">
      <w:pPr>
        <w:pStyle w:val="FootnoteText"/>
        <w:rPr>
          <w:b/>
          <w:sz w:val="22"/>
          <w:szCs w:val="22"/>
        </w:rPr>
      </w:pPr>
      <w:r w:rsidRPr="00732202">
        <w:rPr>
          <w:b/>
          <w:sz w:val="22"/>
          <w:szCs w:val="22"/>
        </w:rPr>
        <w:t>Modern Sources</w:t>
      </w:r>
      <w:r w:rsidRPr="00732202">
        <w:rPr>
          <w:b/>
          <w:sz w:val="22"/>
          <w:szCs w:val="22"/>
        </w:rPr>
        <w:br/>
      </w:r>
    </w:p>
    <w:p w14:paraId="01FA94F4" w14:textId="77777777" w:rsidR="00BC6BDA" w:rsidRPr="00C87FB9" w:rsidRDefault="00BC6BDA" w:rsidP="00BC6BDA">
      <w:pPr>
        <w:pStyle w:val="FootnoteText"/>
        <w:numPr>
          <w:ilvl w:val="0"/>
          <w:numId w:val="2"/>
        </w:numPr>
        <w:rPr>
          <w:rFonts w:cstheme="minorHAnsi"/>
          <w:sz w:val="22"/>
          <w:szCs w:val="22"/>
        </w:rPr>
      </w:pPr>
      <w:r w:rsidRPr="00C87FB9">
        <w:rPr>
          <w:rFonts w:cstheme="minorHAnsi"/>
          <w:sz w:val="22"/>
          <w:szCs w:val="22"/>
        </w:rPr>
        <w:t xml:space="preserve">Quintiere, J. G., </w:t>
      </w:r>
      <w:r w:rsidRPr="00C87FB9">
        <w:rPr>
          <w:rFonts w:cstheme="minorHAnsi"/>
          <w:i/>
          <w:sz w:val="22"/>
          <w:szCs w:val="22"/>
        </w:rPr>
        <w:t>Principles of Fire Behavior</w:t>
      </w:r>
      <w:r w:rsidRPr="00C87FB9">
        <w:rPr>
          <w:rFonts w:cstheme="minorHAnsi"/>
          <w:sz w:val="22"/>
          <w:szCs w:val="22"/>
        </w:rPr>
        <w:t>, 2</w:t>
      </w:r>
      <w:r w:rsidRPr="00C87FB9">
        <w:rPr>
          <w:rFonts w:cstheme="minorHAnsi"/>
          <w:sz w:val="22"/>
          <w:szCs w:val="22"/>
          <w:vertAlign w:val="superscript"/>
        </w:rPr>
        <w:t>nd</w:t>
      </w:r>
      <w:r w:rsidRPr="00C87FB9">
        <w:rPr>
          <w:rFonts w:cstheme="minorHAnsi"/>
          <w:sz w:val="22"/>
          <w:szCs w:val="22"/>
        </w:rPr>
        <w:t xml:space="preserve"> ed., 2017</w:t>
      </w:r>
    </w:p>
    <w:p w14:paraId="639A7598" w14:textId="77777777" w:rsidR="00BC6BDA" w:rsidRPr="00C87FB9" w:rsidRDefault="00BC6BDA" w:rsidP="00BC6BDA">
      <w:pPr>
        <w:pStyle w:val="FootnoteText"/>
        <w:numPr>
          <w:ilvl w:val="0"/>
          <w:numId w:val="2"/>
        </w:numPr>
        <w:rPr>
          <w:rFonts w:cstheme="minorHAnsi"/>
          <w:sz w:val="22"/>
          <w:szCs w:val="22"/>
        </w:rPr>
      </w:pPr>
      <w:r w:rsidRPr="00C87FB9">
        <w:rPr>
          <w:rFonts w:cstheme="minorHAnsi"/>
          <w:sz w:val="22"/>
          <w:szCs w:val="22"/>
        </w:rPr>
        <w:t xml:space="preserve">Icove, D. J., Haynes, G. A., </w:t>
      </w:r>
      <w:r w:rsidRPr="00C87FB9">
        <w:rPr>
          <w:rFonts w:cstheme="minorHAnsi"/>
          <w:i/>
          <w:sz w:val="22"/>
          <w:szCs w:val="22"/>
        </w:rPr>
        <w:t>Kirk’s Fire Investigation</w:t>
      </w:r>
      <w:r w:rsidRPr="00C87FB9">
        <w:rPr>
          <w:rFonts w:cstheme="minorHAnsi"/>
          <w:sz w:val="22"/>
          <w:szCs w:val="22"/>
        </w:rPr>
        <w:t>, 8</w:t>
      </w:r>
      <w:r w:rsidRPr="00C87FB9">
        <w:rPr>
          <w:rFonts w:cstheme="minorHAnsi"/>
          <w:sz w:val="22"/>
          <w:szCs w:val="22"/>
          <w:vertAlign w:val="superscript"/>
        </w:rPr>
        <w:t>th</w:t>
      </w:r>
      <w:r w:rsidRPr="00C87FB9">
        <w:rPr>
          <w:rFonts w:cstheme="minorHAnsi"/>
          <w:sz w:val="22"/>
          <w:szCs w:val="22"/>
        </w:rPr>
        <w:t xml:space="preserve"> ed., 2018</w:t>
      </w:r>
    </w:p>
    <w:p w14:paraId="00AEA645" w14:textId="77777777" w:rsidR="00BC6BDA" w:rsidRPr="00C87FB9" w:rsidRDefault="00BC6BDA" w:rsidP="00BC6BDA">
      <w:pPr>
        <w:pStyle w:val="FootnoteText"/>
        <w:numPr>
          <w:ilvl w:val="0"/>
          <w:numId w:val="2"/>
        </w:numPr>
        <w:rPr>
          <w:rFonts w:cstheme="minorHAnsi"/>
          <w:sz w:val="22"/>
          <w:szCs w:val="22"/>
        </w:rPr>
      </w:pPr>
      <w:r w:rsidRPr="00C87FB9">
        <w:rPr>
          <w:rFonts w:cstheme="minorHAnsi"/>
          <w:sz w:val="22"/>
          <w:szCs w:val="22"/>
        </w:rPr>
        <w:t xml:space="preserve">Byles, R., </w:t>
      </w:r>
      <w:r w:rsidRPr="00C87FB9">
        <w:rPr>
          <w:rFonts w:cstheme="minorHAnsi"/>
          <w:i/>
          <w:sz w:val="22"/>
          <w:szCs w:val="22"/>
        </w:rPr>
        <w:t xml:space="preserve">Fire and its consequences in the city of Rome in antiquity, 390BC – AD410, </w:t>
      </w:r>
      <w:r w:rsidRPr="00C87FB9">
        <w:rPr>
          <w:rFonts w:cstheme="minorHAnsi"/>
          <w:sz w:val="22"/>
          <w:szCs w:val="22"/>
        </w:rPr>
        <w:t>PhD thesis, University of Wales, 2013</w:t>
      </w:r>
    </w:p>
    <w:p w14:paraId="2F5AFFBF" w14:textId="77777777" w:rsidR="00BC6BDA" w:rsidRDefault="7F357085" w:rsidP="7F357085">
      <w:pPr>
        <w:pStyle w:val="FootnoteText"/>
        <w:numPr>
          <w:ilvl w:val="0"/>
          <w:numId w:val="2"/>
        </w:numPr>
        <w:rPr>
          <w:sz w:val="22"/>
          <w:szCs w:val="22"/>
        </w:rPr>
      </w:pPr>
      <w:r w:rsidRPr="7F357085">
        <w:rPr>
          <w:sz w:val="22"/>
          <w:szCs w:val="22"/>
        </w:rPr>
        <w:t xml:space="preserve">Macchioni, N., Pizzo, B., Pecoraro, E., Sozzi, L., Lazzeri, S. ‘New Wooden Archaeological Finds from Herculaneum: The State of Preservation and Hypothesis of Consolidation of the Material from the House of the Relief of Telephus’ in </w:t>
      </w:r>
      <w:r w:rsidRPr="7F357085">
        <w:rPr>
          <w:i/>
          <w:iCs/>
          <w:sz w:val="22"/>
          <w:szCs w:val="22"/>
        </w:rPr>
        <w:t xml:space="preserve">Archaeometry, </w:t>
      </w:r>
      <w:r w:rsidRPr="7F357085">
        <w:rPr>
          <w:sz w:val="22"/>
          <w:szCs w:val="22"/>
        </w:rPr>
        <w:t>vol 58(6). 2015. pp. 1024-37</w:t>
      </w:r>
    </w:p>
    <w:p w14:paraId="4C077898" w14:textId="07913D4C" w:rsidR="7F357085" w:rsidRDefault="7F357085" w:rsidP="7F357085">
      <w:pPr>
        <w:pStyle w:val="FootnoteText"/>
        <w:rPr>
          <w:sz w:val="22"/>
          <w:szCs w:val="22"/>
        </w:rPr>
      </w:pPr>
    </w:p>
    <w:p w14:paraId="3F61D839" w14:textId="3C65B830" w:rsidR="7F357085" w:rsidRDefault="7F357085" w:rsidP="7F357085">
      <w:pPr>
        <w:pStyle w:val="FootnoteText"/>
        <w:rPr>
          <w:sz w:val="22"/>
          <w:szCs w:val="22"/>
        </w:rPr>
      </w:pPr>
    </w:p>
    <w:p w14:paraId="34FF1C98" w14:textId="77777777" w:rsidR="00BF6E86" w:rsidRDefault="00BF6E86" w:rsidP="00BF6E86">
      <w:pPr>
        <w:pStyle w:val="FootnoteText"/>
        <w:rPr>
          <w:rFonts w:cstheme="minorHAnsi"/>
          <w:sz w:val="22"/>
          <w:szCs w:val="22"/>
        </w:rPr>
      </w:pPr>
    </w:p>
    <w:p w14:paraId="51B92751" w14:textId="77777777" w:rsidR="00DA7C10" w:rsidRDefault="00DA7C10" w:rsidP="00BF6E86">
      <w:pPr>
        <w:pStyle w:val="FootnoteText"/>
        <w:rPr>
          <w:rFonts w:cstheme="minorHAnsi"/>
          <w:b/>
          <w:sz w:val="22"/>
          <w:szCs w:val="22"/>
        </w:rPr>
      </w:pPr>
    </w:p>
    <w:p w14:paraId="1F3F5ABB" w14:textId="77777777" w:rsidR="00DA7C10" w:rsidRDefault="00DA7C10" w:rsidP="00BF6E86">
      <w:pPr>
        <w:pStyle w:val="FootnoteText"/>
        <w:rPr>
          <w:rFonts w:cstheme="minorHAnsi"/>
          <w:b/>
          <w:sz w:val="22"/>
          <w:szCs w:val="22"/>
        </w:rPr>
      </w:pPr>
    </w:p>
    <w:p w14:paraId="787F0D76" w14:textId="77777777" w:rsidR="00DA7C10" w:rsidRDefault="00DA7C10" w:rsidP="00BF6E86">
      <w:pPr>
        <w:pStyle w:val="FootnoteText"/>
        <w:rPr>
          <w:rFonts w:cstheme="minorHAnsi"/>
          <w:b/>
          <w:sz w:val="22"/>
          <w:szCs w:val="22"/>
        </w:rPr>
      </w:pPr>
    </w:p>
    <w:p w14:paraId="26160E8D" w14:textId="5C886B09" w:rsidR="00BF6E86" w:rsidRPr="000A032B" w:rsidRDefault="00BF6E86" w:rsidP="00BF6E86">
      <w:pPr>
        <w:pStyle w:val="FootnoteText"/>
        <w:rPr>
          <w:rFonts w:cstheme="minorHAnsi"/>
          <w:b/>
          <w:sz w:val="22"/>
          <w:szCs w:val="22"/>
        </w:rPr>
      </w:pPr>
      <w:r w:rsidRPr="000A032B">
        <w:rPr>
          <w:rFonts w:cstheme="minorHAnsi"/>
          <w:b/>
          <w:sz w:val="22"/>
          <w:szCs w:val="22"/>
        </w:rPr>
        <w:lastRenderedPageBreak/>
        <w:t>Modern Sources in Bibtex:</w:t>
      </w:r>
    </w:p>
    <w:p w14:paraId="6D072C0D" w14:textId="77777777" w:rsidR="000A032B" w:rsidRDefault="000A032B" w:rsidP="00BF6E86">
      <w:pPr>
        <w:pStyle w:val="FootnoteText"/>
        <w:rPr>
          <w:rFonts w:cstheme="minorHAnsi"/>
          <w:sz w:val="22"/>
          <w:szCs w:val="22"/>
        </w:rPr>
      </w:pPr>
    </w:p>
    <w:p w14:paraId="1B73CE11" w14:textId="77777777" w:rsidR="000A032B" w:rsidRPr="00BF6E86" w:rsidRDefault="000A032B" w:rsidP="000A032B">
      <w:pPr>
        <w:pStyle w:val="FootnoteText"/>
        <w:rPr>
          <w:rFonts w:cstheme="minorHAnsi"/>
          <w:sz w:val="22"/>
          <w:szCs w:val="22"/>
        </w:rPr>
      </w:pPr>
      <w:r>
        <w:rPr>
          <w:rFonts w:cstheme="minorHAnsi"/>
          <w:sz w:val="22"/>
          <w:szCs w:val="22"/>
        </w:rPr>
        <w:t>@book{Quintiere</w:t>
      </w:r>
      <w:r w:rsidRPr="00BF6E86">
        <w:rPr>
          <w:rFonts w:cstheme="minorHAnsi"/>
          <w:sz w:val="22"/>
          <w:szCs w:val="22"/>
        </w:rPr>
        <w:t>,</w:t>
      </w:r>
      <w:r>
        <w:rPr>
          <w:rFonts w:cstheme="minorHAnsi"/>
          <w:sz w:val="22"/>
          <w:szCs w:val="22"/>
        </w:rPr>
        <w:br/>
      </w:r>
      <w:r w:rsidRPr="00BF6E86">
        <w:rPr>
          <w:rFonts w:cstheme="minorHAnsi"/>
          <w:sz w:val="22"/>
          <w:szCs w:val="22"/>
        </w:rPr>
        <w:t>title = {</w:t>
      </w:r>
      <w:r w:rsidRPr="000A032B">
        <w:rPr>
          <w:rFonts w:cstheme="minorHAnsi"/>
          <w:sz w:val="22"/>
          <w:szCs w:val="22"/>
        </w:rPr>
        <w:t xml:space="preserve">Principles of Fire Behavior, </w:t>
      </w:r>
      <w:r>
        <w:rPr>
          <w:rFonts w:cstheme="minorHAnsi"/>
          <w:sz w:val="22"/>
          <w:szCs w:val="22"/>
        </w:rPr>
        <w:t>2</w:t>
      </w:r>
      <w:r w:rsidRPr="000A032B">
        <w:rPr>
          <w:rFonts w:cstheme="minorHAnsi"/>
          <w:sz w:val="22"/>
          <w:szCs w:val="22"/>
        </w:rPr>
        <w:t>nd</w:t>
      </w:r>
      <w:r>
        <w:rPr>
          <w:rFonts w:cstheme="minorHAnsi"/>
          <w:sz w:val="22"/>
          <w:szCs w:val="22"/>
        </w:rPr>
        <w:t xml:space="preserve"> Edition},</w:t>
      </w:r>
    </w:p>
    <w:p w14:paraId="0FD622E5" w14:textId="77777777" w:rsidR="000A032B" w:rsidRPr="00BF6E86" w:rsidRDefault="000A032B" w:rsidP="000A032B">
      <w:pPr>
        <w:pStyle w:val="FootnoteText"/>
        <w:rPr>
          <w:rFonts w:cstheme="minorHAnsi"/>
          <w:sz w:val="22"/>
          <w:szCs w:val="22"/>
        </w:rPr>
      </w:pPr>
      <w:r w:rsidRPr="00BF6E86">
        <w:rPr>
          <w:rFonts w:cstheme="minorHAnsi"/>
          <w:sz w:val="22"/>
          <w:szCs w:val="22"/>
        </w:rPr>
        <w:t>author = {</w:t>
      </w:r>
      <w:r>
        <w:rPr>
          <w:rFonts w:cstheme="minorHAnsi"/>
          <w:sz w:val="22"/>
          <w:szCs w:val="22"/>
        </w:rPr>
        <w:t>James G. Quintiere</w:t>
      </w:r>
      <w:r w:rsidRPr="00BF6E86">
        <w:rPr>
          <w:rFonts w:cstheme="minorHAnsi"/>
          <w:sz w:val="22"/>
          <w:szCs w:val="22"/>
        </w:rPr>
        <w:t>},</w:t>
      </w:r>
    </w:p>
    <w:p w14:paraId="45429969" w14:textId="77777777" w:rsidR="000A032B" w:rsidRPr="00BF6E86" w:rsidRDefault="000A032B" w:rsidP="000A032B">
      <w:pPr>
        <w:pStyle w:val="FootnoteText"/>
        <w:rPr>
          <w:rFonts w:cstheme="minorHAnsi"/>
          <w:sz w:val="22"/>
          <w:szCs w:val="22"/>
        </w:rPr>
      </w:pPr>
      <w:r>
        <w:rPr>
          <w:rFonts w:cstheme="minorHAnsi"/>
          <w:sz w:val="22"/>
          <w:szCs w:val="22"/>
        </w:rPr>
        <w:t>year = {2017</w:t>
      </w:r>
      <w:r w:rsidRPr="00BF6E86">
        <w:rPr>
          <w:rFonts w:cstheme="minorHAnsi"/>
          <w:sz w:val="22"/>
          <w:szCs w:val="22"/>
        </w:rPr>
        <w:t>},</w:t>
      </w:r>
    </w:p>
    <w:p w14:paraId="3B2B2AAA" w14:textId="77777777" w:rsidR="000A032B" w:rsidRPr="00BF6E86" w:rsidRDefault="008A6DE6" w:rsidP="000A032B">
      <w:pPr>
        <w:pStyle w:val="FootnoteText"/>
        <w:rPr>
          <w:rFonts w:cstheme="minorHAnsi"/>
          <w:sz w:val="22"/>
          <w:szCs w:val="22"/>
        </w:rPr>
      </w:pPr>
      <w:r>
        <w:rPr>
          <w:rFonts w:cstheme="minorHAnsi"/>
          <w:sz w:val="22"/>
          <w:szCs w:val="22"/>
        </w:rPr>
        <w:t>month = {09</w:t>
      </w:r>
      <w:r w:rsidR="000A032B" w:rsidRPr="00BF6E86">
        <w:rPr>
          <w:rFonts w:cstheme="minorHAnsi"/>
          <w:sz w:val="22"/>
          <w:szCs w:val="22"/>
        </w:rPr>
        <w:t>},</w:t>
      </w:r>
    </w:p>
    <w:p w14:paraId="50C9757E" w14:textId="77777777" w:rsidR="000A032B" w:rsidRPr="00BF6E86" w:rsidRDefault="008A6DE6" w:rsidP="000A032B">
      <w:pPr>
        <w:pStyle w:val="FootnoteText"/>
        <w:rPr>
          <w:rFonts w:cstheme="minorHAnsi"/>
          <w:sz w:val="22"/>
          <w:szCs w:val="22"/>
        </w:rPr>
      </w:pPr>
      <w:r>
        <w:rPr>
          <w:rFonts w:cstheme="minorHAnsi"/>
          <w:sz w:val="22"/>
          <w:szCs w:val="22"/>
        </w:rPr>
        <w:t>isbn = {ISBN-10</w:t>
      </w:r>
      <w:r w:rsidR="000A032B" w:rsidRPr="00BF6E86">
        <w:rPr>
          <w:rFonts w:cstheme="minorHAnsi"/>
          <w:sz w:val="22"/>
          <w:szCs w:val="22"/>
        </w:rPr>
        <w:t xml:space="preserve">: </w:t>
      </w:r>
      <w:r w:rsidRPr="008A6DE6">
        <w:rPr>
          <w:rFonts w:cstheme="minorHAnsi"/>
          <w:sz w:val="22"/>
          <w:szCs w:val="22"/>
        </w:rPr>
        <w:t>14</w:t>
      </w:r>
      <w:r>
        <w:rPr>
          <w:rFonts w:cstheme="minorHAnsi"/>
          <w:sz w:val="22"/>
          <w:szCs w:val="22"/>
        </w:rPr>
        <w:t>98735649</w:t>
      </w:r>
      <w:r w:rsidR="000A032B" w:rsidRPr="00BF6E86">
        <w:rPr>
          <w:rFonts w:cstheme="minorHAnsi"/>
          <w:sz w:val="22"/>
          <w:szCs w:val="22"/>
        </w:rPr>
        <w:t>}</w:t>
      </w:r>
    </w:p>
    <w:p w14:paraId="2239F6FF" w14:textId="77777777" w:rsidR="000A032B" w:rsidRDefault="000A032B" w:rsidP="000A032B">
      <w:pPr>
        <w:pStyle w:val="FootnoteText"/>
        <w:rPr>
          <w:rFonts w:cstheme="minorHAnsi"/>
          <w:sz w:val="22"/>
          <w:szCs w:val="22"/>
        </w:rPr>
      </w:pPr>
      <w:r w:rsidRPr="00BF6E86">
        <w:rPr>
          <w:rFonts w:cstheme="minorHAnsi"/>
          <w:sz w:val="22"/>
          <w:szCs w:val="22"/>
        </w:rPr>
        <w:t>}</w:t>
      </w:r>
    </w:p>
    <w:p w14:paraId="48A21919" w14:textId="77777777" w:rsidR="000A032B" w:rsidRDefault="000A032B" w:rsidP="00BF6E86">
      <w:pPr>
        <w:pStyle w:val="FootnoteText"/>
        <w:rPr>
          <w:rFonts w:cstheme="minorHAnsi"/>
          <w:sz w:val="22"/>
          <w:szCs w:val="22"/>
        </w:rPr>
      </w:pPr>
    </w:p>
    <w:p w14:paraId="6BD18F9B" w14:textId="77777777" w:rsidR="00BF6E86" w:rsidRDefault="00BF6E86" w:rsidP="00BF6E86">
      <w:pPr>
        <w:pStyle w:val="FootnoteText"/>
        <w:rPr>
          <w:rFonts w:cstheme="minorHAnsi"/>
          <w:sz w:val="22"/>
          <w:szCs w:val="22"/>
        </w:rPr>
      </w:pPr>
    </w:p>
    <w:p w14:paraId="55BD6D45" w14:textId="77777777" w:rsidR="00BF6E86" w:rsidRPr="00BF6E86" w:rsidRDefault="00862F7C" w:rsidP="00BF6E86">
      <w:pPr>
        <w:pStyle w:val="FootnoteText"/>
        <w:rPr>
          <w:rFonts w:cstheme="minorHAnsi"/>
          <w:sz w:val="22"/>
          <w:szCs w:val="22"/>
        </w:rPr>
      </w:pPr>
      <w:r>
        <w:rPr>
          <w:rFonts w:cstheme="minorHAnsi"/>
          <w:sz w:val="22"/>
          <w:szCs w:val="22"/>
        </w:rPr>
        <w:t>@book{IcoveHaynes</w:t>
      </w:r>
      <w:r w:rsidR="00BF6E86" w:rsidRPr="00BF6E86">
        <w:rPr>
          <w:rFonts w:cstheme="minorHAnsi"/>
          <w:sz w:val="22"/>
          <w:szCs w:val="22"/>
        </w:rPr>
        <w:t>,</w:t>
      </w:r>
      <w:r w:rsidR="004779F3">
        <w:rPr>
          <w:rFonts w:cstheme="minorHAnsi"/>
          <w:sz w:val="22"/>
          <w:szCs w:val="22"/>
        </w:rPr>
        <w:br/>
      </w:r>
      <w:r w:rsidR="004779F3" w:rsidRPr="00BF6E86">
        <w:rPr>
          <w:rFonts w:cstheme="minorHAnsi"/>
          <w:sz w:val="22"/>
          <w:szCs w:val="22"/>
        </w:rPr>
        <w:t>title = {Kirk's Fi</w:t>
      </w:r>
      <w:r w:rsidR="004779F3">
        <w:rPr>
          <w:rFonts w:cstheme="minorHAnsi"/>
          <w:sz w:val="22"/>
          <w:szCs w:val="22"/>
        </w:rPr>
        <w:t>re Investigation, 8th Edition},</w:t>
      </w:r>
    </w:p>
    <w:p w14:paraId="77A40BBF" w14:textId="77777777" w:rsidR="00BF6E86" w:rsidRPr="00BF6E86" w:rsidRDefault="00BF6E86" w:rsidP="00BF6E86">
      <w:pPr>
        <w:pStyle w:val="FootnoteText"/>
        <w:rPr>
          <w:rFonts w:cstheme="minorHAnsi"/>
          <w:sz w:val="22"/>
          <w:szCs w:val="22"/>
        </w:rPr>
      </w:pPr>
      <w:r w:rsidRPr="00BF6E86">
        <w:rPr>
          <w:rFonts w:cstheme="minorHAnsi"/>
          <w:sz w:val="22"/>
          <w:szCs w:val="22"/>
        </w:rPr>
        <w:t>author = {</w:t>
      </w:r>
      <w:r w:rsidR="00862F7C">
        <w:rPr>
          <w:rFonts w:cstheme="minorHAnsi"/>
          <w:sz w:val="22"/>
          <w:szCs w:val="22"/>
        </w:rPr>
        <w:t>David Icove and Gerald Haynes</w:t>
      </w:r>
      <w:r w:rsidRPr="00BF6E86">
        <w:rPr>
          <w:rFonts w:cstheme="minorHAnsi"/>
          <w:sz w:val="22"/>
          <w:szCs w:val="22"/>
        </w:rPr>
        <w:t>},</w:t>
      </w:r>
    </w:p>
    <w:p w14:paraId="4A289F40" w14:textId="77777777" w:rsidR="00BF6E86" w:rsidRPr="00BF6E86" w:rsidRDefault="00BF6E86" w:rsidP="00BF6E86">
      <w:pPr>
        <w:pStyle w:val="FootnoteText"/>
        <w:rPr>
          <w:rFonts w:cstheme="minorHAnsi"/>
          <w:sz w:val="22"/>
          <w:szCs w:val="22"/>
        </w:rPr>
      </w:pPr>
      <w:r w:rsidRPr="00BF6E86">
        <w:rPr>
          <w:rFonts w:cstheme="minorHAnsi"/>
          <w:sz w:val="22"/>
          <w:szCs w:val="22"/>
        </w:rPr>
        <w:t>year = {2017},</w:t>
      </w:r>
    </w:p>
    <w:p w14:paraId="41F916D7" w14:textId="77777777" w:rsidR="00BF6E86" w:rsidRPr="00BF6E86" w:rsidRDefault="00BF6E86" w:rsidP="00BF6E86">
      <w:pPr>
        <w:pStyle w:val="FootnoteText"/>
        <w:rPr>
          <w:rFonts w:cstheme="minorHAnsi"/>
          <w:sz w:val="22"/>
          <w:szCs w:val="22"/>
        </w:rPr>
      </w:pPr>
      <w:r w:rsidRPr="00BF6E86">
        <w:rPr>
          <w:rFonts w:cstheme="minorHAnsi"/>
          <w:sz w:val="22"/>
          <w:szCs w:val="22"/>
        </w:rPr>
        <w:t>month = {10},</w:t>
      </w:r>
    </w:p>
    <w:p w14:paraId="2948521C" w14:textId="77777777" w:rsidR="00BF6E86" w:rsidRPr="00BF6E86" w:rsidRDefault="00BF6E86" w:rsidP="00BF6E86">
      <w:pPr>
        <w:pStyle w:val="FootnoteText"/>
        <w:rPr>
          <w:rFonts w:cstheme="minorHAnsi"/>
          <w:sz w:val="22"/>
          <w:szCs w:val="22"/>
        </w:rPr>
      </w:pPr>
      <w:r w:rsidRPr="00BF6E86">
        <w:rPr>
          <w:rFonts w:cstheme="minorHAnsi"/>
          <w:sz w:val="22"/>
          <w:szCs w:val="22"/>
        </w:rPr>
        <w:t>isbn = {ISBN-13: 978-0134237923}</w:t>
      </w:r>
    </w:p>
    <w:p w14:paraId="46AE40AA" w14:textId="77777777" w:rsidR="00BF6E86" w:rsidRDefault="00BF6E86" w:rsidP="00BF6E86">
      <w:pPr>
        <w:pStyle w:val="FootnoteText"/>
        <w:rPr>
          <w:rFonts w:cstheme="minorHAnsi"/>
          <w:sz w:val="22"/>
          <w:szCs w:val="22"/>
        </w:rPr>
      </w:pPr>
      <w:r w:rsidRPr="00BF6E86">
        <w:rPr>
          <w:rFonts w:cstheme="minorHAnsi"/>
          <w:sz w:val="22"/>
          <w:szCs w:val="22"/>
        </w:rPr>
        <w:t>}</w:t>
      </w:r>
    </w:p>
    <w:p w14:paraId="238601FE" w14:textId="77777777" w:rsidR="00732202" w:rsidRDefault="00732202" w:rsidP="00732202">
      <w:pPr>
        <w:pStyle w:val="FootnoteText"/>
        <w:rPr>
          <w:rFonts w:cstheme="minorHAnsi"/>
          <w:sz w:val="22"/>
          <w:szCs w:val="22"/>
        </w:rPr>
      </w:pPr>
    </w:p>
    <w:p w14:paraId="79A29E64" w14:textId="77777777" w:rsidR="0096684D" w:rsidRPr="001B445E" w:rsidRDefault="0096684D" w:rsidP="00732202">
      <w:pPr>
        <w:pStyle w:val="FootnoteText"/>
        <w:rPr>
          <w:rFonts w:cstheme="minorHAnsi"/>
          <w:color w:val="FF0000"/>
          <w:sz w:val="22"/>
          <w:szCs w:val="22"/>
        </w:rPr>
      </w:pPr>
      <w:r w:rsidRPr="001B445E">
        <w:rPr>
          <w:rFonts w:cstheme="minorHAnsi"/>
          <w:color w:val="FF0000"/>
          <w:sz w:val="22"/>
          <w:szCs w:val="22"/>
        </w:rPr>
        <w:t>Cannot find Byles</w:t>
      </w:r>
    </w:p>
    <w:p w14:paraId="0F3CABC7" w14:textId="77777777" w:rsidR="0096684D" w:rsidRDefault="0096684D" w:rsidP="00732202">
      <w:pPr>
        <w:pStyle w:val="FootnoteText"/>
        <w:rPr>
          <w:rFonts w:cstheme="minorHAnsi"/>
          <w:sz w:val="22"/>
          <w:szCs w:val="22"/>
        </w:rPr>
      </w:pPr>
    </w:p>
    <w:p w14:paraId="0901961C" w14:textId="77777777" w:rsidR="0096684D" w:rsidRPr="0096684D" w:rsidRDefault="0096684D" w:rsidP="0096684D">
      <w:pPr>
        <w:pStyle w:val="FootnoteText"/>
        <w:rPr>
          <w:rFonts w:cstheme="minorHAnsi"/>
          <w:sz w:val="22"/>
          <w:szCs w:val="22"/>
        </w:rPr>
      </w:pPr>
      <w:r w:rsidRPr="0096684D">
        <w:rPr>
          <w:rFonts w:cstheme="minorHAnsi"/>
          <w:sz w:val="22"/>
          <w:szCs w:val="22"/>
        </w:rPr>
        <w:t>@article{</w:t>
      </w:r>
      <w:r>
        <w:rPr>
          <w:rFonts w:cstheme="minorHAnsi"/>
          <w:sz w:val="22"/>
          <w:szCs w:val="22"/>
        </w:rPr>
        <w:t>Macchionietal</w:t>
      </w:r>
      <w:r w:rsidRPr="0096684D">
        <w:rPr>
          <w:rFonts w:cstheme="minorHAnsi"/>
          <w:sz w:val="22"/>
          <w:szCs w:val="22"/>
        </w:rPr>
        <w:t>,</w:t>
      </w:r>
    </w:p>
    <w:p w14:paraId="645E8CEE" w14:textId="77777777" w:rsidR="0096684D" w:rsidRPr="0096684D" w:rsidRDefault="0096684D" w:rsidP="0096684D">
      <w:pPr>
        <w:pStyle w:val="FootnoteText"/>
        <w:rPr>
          <w:rFonts w:cstheme="minorHAnsi"/>
          <w:sz w:val="22"/>
          <w:szCs w:val="22"/>
        </w:rPr>
      </w:pPr>
      <w:r w:rsidRPr="0096684D">
        <w:rPr>
          <w:rFonts w:cstheme="minorHAnsi"/>
          <w:sz w:val="22"/>
          <w:szCs w:val="22"/>
        </w:rPr>
        <w:t>author = {Macchioni, N. and Pizzo, B. and Capretti, C. and Pecoraro, E. and Sozzi, L. and Lazzeri, S.},</w:t>
      </w:r>
    </w:p>
    <w:p w14:paraId="087774AD" w14:textId="77777777" w:rsidR="0096684D" w:rsidRPr="0096684D" w:rsidRDefault="0096684D" w:rsidP="0096684D">
      <w:pPr>
        <w:pStyle w:val="FootnoteText"/>
        <w:rPr>
          <w:rFonts w:cstheme="minorHAnsi"/>
          <w:sz w:val="22"/>
          <w:szCs w:val="22"/>
        </w:rPr>
      </w:pPr>
      <w:r w:rsidRPr="0096684D">
        <w:rPr>
          <w:rFonts w:cstheme="minorHAnsi"/>
          <w:sz w:val="22"/>
          <w:szCs w:val="22"/>
        </w:rPr>
        <w:t>title = {New Wooden Archaeological Finds from Herculaneum: The State of Preservation and Hypothesis of Consolidation of the Material from the House of the Relief of Telephus},</w:t>
      </w:r>
    </w:p>
    <w:p w14:paraId="33D0C95B" w14:textId="77777777" w:rsidR="0096684D" w:rsidRPr="0096684D" w:rsidRDefault="0096684D" w:rsidP="0096684D">
      <w:pPr>
        <w:pStyle w:val="FootnoteText"/>
        <w:rPr>
          <w:rFonts w:cstheme="minorHAnsi"/>
          <w:sz w:val="22"/>
          <w:szCs w:val="22"/>
        </w:rPr>
      </w:pPr>
      <w:r w:rsidRPr="0096684D">
        <w:rPr>
          <w:rFonts w:cstheme="minorHAnsi"/>
          <w:sz w:val="22"/>
          <w:szCs w:val="22"/>
        </w:rPr>
        <w:t>journal = {Archaeometry},</w:t>
      </w:r>
    </w:p>
    <w:p w14:paraId="2A55C8A6" w14:textId="77777777" w:rsidR="0096684D" w:rsidRPr="0096684D" w:rsidRDefault="0096684D" w:rsidP="0096684D">
      <w:pPr>
        <w:pStyle w:val="FootnoteText"/>
        <w:rPr>
          <w:rFonts w:cstheme="minorHAnsi"/>
          <w:sz w:val="22"/>
          <w:szCs w:val="22"/>
        </w:rPr>
      </w:pPr>
      <w:r w:rsidRPr="0096684D">
        <w:rPr>
          <w:rFonts w:cstheme="minorHAnsi"/>
          <w:sz w:val="22"/>
          <w:szCs w:val="22"/>
        </w:rPr>
        <w:t>volume = {58},</w:t>
      </w:r>
    </w:p>
    <w:p w14:paraId="344C9BAC" w14:textId="77777777" w:rsidR="0096684D" w:rsidRPr="0096684D" w:rsidRDefault="0096684D" w:rsidP="0096684D">
      <w:pPr>
        <w:pStyle w:val="FootnoteText"/>
        <w:rPr>
          <w:rFonts w:cstheme="minorHAnsi"/>
          <w:sz w:val="22"/>
          <w:szCs w:val="22"/>
        </w:rPr>
      </w:pPr>
      <w:r w:rsidRPr="0096684D">
        <w:rPr>
          <w:rFonts w:cstheme="minorHAnsi"/>
          <w:sz w:val="22"/>
          <w:szCs w:val="22"/>
        </w:rPr>
        <w:t>number = {6},</w:t>
      </w:r>
    </w:p>
    <w:p w14:paraId="1F6680EB" w14:textId="77777777" w:rsidR="0096684D" w:rsidRPr="0096684D" w:rsidRDefault="0096684D" w:rsidP="0096684D">
      <w:pPr>
        <w:pStyle w:val="FootnoteText"/>
        <w:rPr>
          <w:rFonts w:cstheme="minorHAnsi"/>
          <w:sz w:val="22"/>
          <w:szCs w:val="22"/>
        </w:rPr>
      </w:pPr>
      <w:r w:rsidRPr="0096684D">
        <w:rPr>
          <w:rFonts w:cstheme="minorHAnsi"/>
          <w:sz w:val="22"/>
          <w:szCs w:val="22"/>
        </w:rPr>
        <w:t>pages = {1024-1037},</w:t>
      </w:r>
    </w:p>
    <w:p w14:paraId="6B7973CE" w14:textId="77777777" w:rsidR="0096684D" w:rsidRPr="0096684D" w:rsidRDefault="0096684D" w:rsidP="0096684D">
      <w:pPr>
        <w:pStyle w:val="FootnoteText"/>
        <w:rPr>
          <w:rFonts w:cstheme="minorHAnsi"/>
          <w:sz w:val="22"/>
          <w:szCs w:val="22"/>
        </w:rPr>
      </w:pPr>
      <w:r w:rsidRPr="0096684D">
        <w:rPr>
          <w:rFonts w:cstheme="minorHAnsi"/>
          <w:sz w:val="22"/>
          <w:szCs w:val="22"/>
        </w:rPr>
        <w:t>keywords = {waterlogged archaeological wood, chemical characterization, physical characterization, roman roof, ft–ir},</w:t>
      </w:r>
    </w:p>
    <w:p w14:paraId="6602C4C9" w14:textId="77777777" w:rsidR="0096684D" w:rsidRPr="0096684D" w:rsidRDefault="0096684D" w:rsidP="0096684D">
      <w:pPr>
        <w:pStyle w:val="FootnoteText"/>
        <w:rPr>
          <w:rFonts w:cstheme="minorHAnsi"/>
          <w:sz w:val="22"/>
          <w:szCs w:val="22"/>
        </w:rPr>
      </w:pPr>
      <w:r w:rsidRPr="0096684D">
        <w:rPr>
          <w:rFonts w:cstheme="minorHAnsi"/>
          <w:sz w:val="22"/>
          <w:szCs w:val="22"/>
        </w:rPr>
        <w:t>doi = {10.1111/arcm.12213},</w:t>
      </w:r>
    </w:p>
    <w:p w14:paraId="1822C517" w14:textId="77777777" w:rsidR="0096684D" w:rsidRPr="0096684D" w:rsidRDefault="0096684D" w:rsidP="0096684D">
      <w:pPr>
        <w:pStyle w:val="FootnoteText"/>
        <w:rPr>
          <w:rFonts w:cstheme="minorHAnsi"/>
          <w:sz w:val="22"/>
          <w:szCs w:val="22"/>
        </w:rPr>
      </w:pPr>
      <w:r w:rsidRPr="0096684D">
        <w:rPr>
          <w:rFonts w:cstheme="minorHAnsi"/>
          <w:sz w:val="22"/>
          <w:szCs w:val="22"/>
        </w:rPr>
        <w:t>url = {https://onlinelibrary.wiley.com/doi/abs/10.1111/arcm.12213},</w:t>
      </w:r>
    </w:p>
    <w:p w14:paraId="5A01A9A2" w14:textId="77777777" w:rsidR="0096684D" w:rsidRPr="0096684D" w:rsidRDefault="0096684D" w:rsidP="0096684D">
      <w:pPr>
        <w:pStyle w:val="FootnoteText"/>
        <w:rPr>
          <w:rFonts w:cstheme="minorHAnsi"/>
          <w:sz w:val="22"/>
          <w:szCs w:val="22"/>
        </w:rPr>
      </w:pPr>
      <w:r w:rsidRPr="0096684D">
        <w:rPr>
          <w:rFonts w:cstheme="minorHAnsi"/>
          <w:sz w:val="22"/>
          <w:szCs w:val="22"/>
        </w:rPr>
        <w:t>eprint = {https://onlinelibrary.wiley.com/doi/pdf/10.1111/arcm.12213},</w:t>
      </w:r>
    </w:p>
    <w:p w14:paraId="63A3CE85" w14:textId="77777777" w:rsidR="0096684D" w:rsidRPr="0096684D" w:rsidRDefault="0096684D" w:rsidP="0096684D">
      <w:pPr>
        <w:pStyle w:val="FootnoteText"/>
        <w:rPr>
          <w:rFonts w:cstheme="minorHAnsi"/>
          <w:sz w:val="22"/>
          <w:szCs w:val="22"/>
        </w:rPr>
      </w:pPr>
      <w:r w:rsidRPr="0096684D">
        <w:rPr>
          <w:rFonts w:cstheme="minorHAnsi"/>
          <w:sz w:val="22"/>
          <w:szCs w:val="22"/>
        </w:rPr>
        <w:t>abstract = {This paper deals with the description of the analysis performed to characterize the state of preservation of the wooden artefacts recently discovered at the site of Herculaneum, Italy. During 2009, several wooden artefacts were brought to light during maintenance work at Herculaneum. They were attributed to both the roofing elements and the ceiling of the House of the Relief of Telephus. The roof was found mainly disassembled; nevertheless, it was an extraordinary archaeological find, because it represents a unique vestige of a Roman roof and, moreover, the aspect of both the structural and the decorative panels, where portions of the original polychrome decoration and traces of gilding were still preserved, appeared almost intact. Within the framework of the Herculaneum Conservation Project, a diagnostic study was undertaken to characterize the state of preservation of the wood constituting the roof, and also including the decorated panels of the ceiling, in order to determine a consolidation process able to structurally support the decayed wood without damaging the residual polychrome decoration. The results of the micromorphological, chemical and physical characterization of the wood, as a combined diagnostic process, are reported. A first proposal of a possible consolidation methodology based on the analytical results is also suggested.}</w:t>
      </w:r>
    </w:p>
    <w:p w14:paraId="7AE58401" w14:textId="77777777" w:rsidR="0096684D" w:rsidRDefault="0096684D" w:rsidP="0096684D">
      <w:pPr>
        <w:pStyle w:val="FootnoteText"/>
        <w:rPr>
          <w:rFonts w:cstheme="minorHAnsi"/>
          <w:sz w:val="22"/>
          <w:szCs w:val="22"/>
        </w:rPr>
      </w:pPr>
      <w:r w:rsidRPr="0096684D">
        <w:rPr>
          <w:rFonts w:cstheme="minorHAnsi"/>
          <w:sz w:val="22"/>
          <w:szCs w:val="22"/>
        </w:rPr>
        <w:t>}</w:t>
      </w:r>
    </w:p>
    <w:p w14:paraId="5B08B5D1" w14:textId="77777777" w:rsidR="0096684D" w:rsidRDefault="0096684D" w:rsidP="00732202">
      <w:pPr>
        <w:pStyle w:val="FootnoteText"/>
        <w:rPr>
          <w:rFonts w:cstheme="minorHAnsi"/>
          <w:sz w:val="22"/>
          <w:szCs w:val="22"/>
        </w:rPr>
      </w:pPr>
    </w:p>
    <w:p w14:paraId="16DEB4AB" w14:textId="77777777" w:rsidR="0096684D" w:rsidRDefault="0096684D" w:rsidP="00732202">
      <w:pPr>
        <w:pStyle w:val="FootnoteText"/>
        <w:rPr>
          <w:rFonts w:cstheme="minorHAnsi"/>
          <w:sz w:val="22"/>
          <w:szCs w:val="22"/>
        </w:rPr>
      </w:pPr>
    </w:p>
    <w:p w14:paraId="0AD9C6F4" w14:textId="77777777" w:rsidR="00732202" w:rsidRPr="00C87FB9" w:rsidRDefault="00732202" w:rsidP="00732202">
      <w:pPr>
        <w:pStyle w:val="FootnoteText"/>
        <w:rPr>
          <w:rFonts w:cstheme="minorHAnsi"/>
          <w:sz w:val="22"/>
          <w:szCs w:val="22"/>
        </w:rPr>
      </w:pPr>
    </w:p>
    <w:p w14:paraId="6442539E" w14:textId="77777777" w:rsidR="00BC6BDA" w:rsidRPr="00732202" w:rsidRDefault="00732202" w:rsidP="00BC6BDA">
      <w:pPr>
        <w:pStyle w:val="FootnoteText"/>
        <w:rPr>
          <w:b/>
          <w:sz w:val="22"/>
          <w:szCs w:val="22"/>
        </w:rPr>
      </w:pPr>
      <w:r w:rsidRPr="00732202">
        <w:rPr>
          <w:b/>
          <w:sz w:val="22"/>
          <w:szCs w:val="22"/>
        </w:rPr>
        <w:t>Images</w:t>
      </w:r>
      <w:r w:rsidRPr="00732202">
        <w:rPr>
          <w:b/>
          <w:sz w:val="22"/>
          <w:szCs w:val="22"/>
        </w:rPr>
        <w:br/>
      </w:r>
    </w:p>
    <w:p w14:paraId="7C364238" w14:textId="77777777" w:rsidR="00FE75FD" w:rsidRDefault="00BC6BDA" w:rsidP="00FE75FD">
      <w:pPr>
        <w:pStyle w:val="FootnoteText"/>
        <w:rPr>
          <w:rFonts w:cstheme="minorHAnsi"/>
          <w:sz w:val="22"/>
          <w:szCs w:val="22"/>
        </w:rPr>
      </w:pPr>
      <w:r w:rsidRPr="00C87FB9">
        <w:rPr>
          <w:rFonts w:cstheme="minorHAnsi"/>
          <w:sz w:val="22"/>
          <w:szCs w:val="22"/>
        </w:rPr>
        <w:t>Fig</w:t>
      </w:r>
      <w:r w:rsidR="00FE75FD">
        <w:rPr>
          <w:rFonts w:cstheme="minorHAnsi"/>
          <w:sz w:val="22"/>
          <w:szCs w:val="22"/>
        </w:rPr>
        <w:t>ure</w:t>
      </w:r>
      <w:r w:rsidRPr="00C87FB9">
        <w:rPr>
          <w:rFonts w:cstheme="minorHAnsi"/>
          <w:sz w:val="22"/>
          <w:szCs w:val="22"/>
        </w:rPr>
        <w:t xml:space="preserve"> 1: </w:t>
      </w:r>
    </w:p>
    <w:p w14:paraId="3733272F" w14:textId="77777777" w:rsidR="00FE75FD" w:rsidRDefault="00BC6BDA" w:rsidP="00FE75FD">
      <w:pPr>
        <w:pStyle w:val="FootnoteText"/>
        <w:rPr>
          <w:rFonts w:cstheme="minorHAnsi"/>
          <w:sz w:val="22"/>
          <w:szCs w:val="22"/>
        </w:rPr>
      </w:pPr>
      <w:r w:rsidRPr="00C87FB9">
        <w:rPr>
          <w:rFonts w:cstheme="minorHAnsi"/>
          <w:sz w:val="22"/>
          <w:szCs w:val="22"/>
        </w:rPr>
        <w:t xml:space="preserve">Hubert Robert, </w:t>
      </w:r>
      <w:r w:rsidRPr="00C87FB9">
        <w:rPr>
          <w:rFonts w:cstheme="minorHAnsi"/>
          <w:i/>
          <w:sz w:val="22"/>
          <w:szCs w:val="22"/>
        </w:rPr>
        <w:t xml:space="preserve">The Fire of Rome, </w:t>
      </w:r>
      <w:r w:rsidR="00FE75FD">
        <w:rPr>
          <w:rFonts w:cstheme="minorHAnsi"/>
          <w:sz w:val="22"/>
          <w:szCs w:val="22"/>
        </w:rPr>
        <w:t>Painting, 1787,</w:t>
      </w:r>
      <w:r w:rsidR="00FE75FD">
        <w:rPr>
          <w:rFonts w:cstheme="minorHAnsi"/>
          <w:sz w:val="22"/>
          <w:szCs w:val="22"/>
        </w:rPr>
        <w:br/>
        <w:t>Wikimedia Commons, (2015), accessed on 20 September 2018,</w:t>
      </w:r>
    </w:p>
    <w:p w14:paraId="2202995A" w14:textId="77777777" w:rsidR="00FE75FD" w:rsidRDefault="00FE75FD" w:rsidP="00FE75FD">
      <w:pPr>
        <w:pStyle w:val="FootnoteText"/>
        <w:rPr>
          <w:rStyle w:val="Hyperlink"/>
          <w:rFonts w:cstheme="minorHAnsi"/>
          <w:sz w:val="22"/>
          <w:szCs w:val="22"/>
        </w:rPr>
      </w:pPr>
      <w:r>
        <w:rPr>
          <w:rFonts w:cstheme="minorHAnsi"/>
          <w:sz w:val="22"/>
          <w:szCs w:val="22"/>
        </w:rPr>
        <w:t>&lt;</w:t>
      </w:r>
      <w:hyperlink r:id="rId29" w:history="1">
        <w:r w:rsidR="00C87FB9" w:rsidRPr="00C87FB9">
          <w:rPr>
            <w:rStyle w:val="Hyperlink"/>
            <w:rFonts w:cstheme="minorHAnsi"/>
            <w:sz w:val="22"/>
            <w:szCs w:val="22"/>
          </w:rPr>
          <w:t>https://commons.wikimedia.org/wiki/File:Fire_in_Rome.jpg</w:t>
        </w:r>
      </w:hyperlink>
      <w:r>
        <w:rPr>
          <w:rStyle w:val="Hyperlink"/>
          <w:rFonts w:cstheme="minorHAnsi"/>
          <w:sz w:val="22"/>
          <w:szCs w:val="22"/>
        </w:rPr>
        <w:t>&gt;</w:t>
      </w:r>
    </w:p>
    <w:p w14:paraId="757B172E" w14:textId="77777777" w:rsidR="00FE75FD" w:rsidRPr="00FE75FD" w:rsidRDefault="00FE75FD" w:rsidP="00FE75FD">
      <w:pPr>
        <w:pStyle w:val="FootnoteText"/>
        <w:rPr>
          <w:rStyle w:val="Hyperlink"/>
          <w:rFonts w:cstheme="minorHAnsi"/>
          <w:sz w:val="22"/>
          <w:szCs w:val="22"/>
          <w:u w:val="none"/>
        </w:rPr>
      </w:pPr>
      <w:r w:rsidRPr="00FE75FD">
        <w:rPr>
          <w:rStyle w:val="Hyperlink"/>
          <w:rFonts w:cstheme="minorHAnsi"/>
          <w:color w:val="000000" w:themeColor="text1"/>
          <w:sz w:val="22"/>
          <w:szCs w:val="22"/>
          <w:u w:val="none"/>
        </w:rPr>
        <w:lastRenderedPageBreak/>
        <w:t xml:space="preserve">Licence: Public Domain </w:t>
      </w:r>
    </w:p>
    <w:p w14:paraId="4B1F511A" w14:textId="77777777" w:rsidR="00FE75FD" w:rsidRPr="00FE75FD" w:rsidRDefault="00FE75FD" w:rsidP="00FE75FD">
      <w:pPr>
        <w:pStyle w:val="FootnoteText"/>
        <w:rPr>
          <w:rFonts w:cstheme="minorHAnsi"/>
          <w:color w:val="0563C1" w:themeColor="hyperlink"/>
          <w:sz w:val="22"/>
          <w:szCs w:val="22"/>
          <w:u w:val="single"/>
        </w:rPr>
      </w:pPr>
    </w:p>
    <w:p w14:paraId="14F8AA95" w14:textId="77777777" w:rsidR="00C87FB9" w:rsidRDefault="00C87FB9" w:rsidP="00FE75FD">
      <w:pPr>
        <w:pStyle w:val="FootnoteText"/>
        <w:rPr>
          <w:rStyle w:val="Hyperlink"/>
          <w:rFonts w:cstheme="minorHAnsi"/>
          <w:sz w:val="22"/>
          <w:szCs w:val="22"/>
        </w:rPr>
      </w:pPr>
      <w:r w:rsidRPr="00C87FB9">
        <w:rPr>
          <w:rFonts w:cstheme="minorHAnsi"/>
          <w:sz w:val="22"/>
          <w:szCs w:val="22"/>
        </w:rPr>
        <w:t>Fig</w:t>
      </w:r>
      <w:r w:rsidR="00FE75FD">
        <w:rPr>
          <w:rFonts w:cstheme="minorHAnsi"/>
          <w:sz w:val="22"/>
          <w:szCs w:val="22"/>
        </w:rPr>
        <w:t>ure</w:t>
      </w:r>
      <w:r w:rsidRPr="00C87FB9">
        <w:rPr>
          <w:rFonts w:cstheme="minorHAnsi"/>
          <w:sz w:val="22"/>
          <w:szCs w:val="22"/>
        </w:rPr>
        <w:t xml:space="preserve"> 2: </w:t>
      </w:r>
      <w:r w:rsidR="00FE75FD">
        <w:rPr>
          <w:rFonts w:cstheme="minorHAnsi"/>
          <w:sz w:val="22"/>
          <w:szCs w:val="22"/>
        </w:rPr>
        <w:br/>
      </w:r>
      <w:r w:rsidRPr="00C87FB9">
        <w:rPr>
          <w:rFonts w:cstheme="minorHAnsi"/>
          <w:sz w:val="22"/>
          <w:szCs w:val="22"/>
        </w:rPr>
        <w:t xml:space="preserve">Gustavb, </w:t>
      </w:r>
      <w:r w:rsidRPr="00C87FB9">
        <w:rPr>
          <w:rFonts w:cstheme="minorHAnsi"/>
          <w:i/>
          <w:sz w:val="22"/>
          <w:szCs w:val="22"/>
        </w:rPr>
        <w:t xml:space="preserve">Fire Tetrahedron, </w:t>
      </w:r>
      <w:r w:rsidR="00FE75FD">
        <w:rPr>
          <w:rFonts w:cstheme="minorHAnsi"/>
          <w:sz w:val="22"/>
          <w:szCs w:val="22"/>
        </w:rPr>
        <w:t>2006,</w:t>
      </w:r>
      <w:r w:rsidR="00FE75FD">
        <w:rPr>
          <w:rFonts w:cstheme="minorHAnsi"/>
          <w:sz w:val="22"/>
          <w:szCs w:val="22"/>
        </w:rPr>
        <w:br/>
        <w:t>Wikimedia Commons, (2006), accessed on 20 September 2018,</w:t>
      </w:r>
      <w:r w:rsidR="00FE75FD">
        <w:rPr>
          <w:rFonts w:cstheme="minorHAnsi"/>
          <w:sz w:val="22"/>
          <w:szCs w:val="22"/>
        </w:rPr>
        <w:br/>
      </w:r>
      <w:r w:rsidRPr="00C87FB9">
        <w:rPr>
          <w:rFonts w:cstheme="minorHAnsi"/>
          <w:sz w:val="22"/>
          <w:szCs w:val="22"/>
        </w:rPr>
        <w:t xml:space="preserve"> </w:t>
      </w:r>
      <w:r w:rsidR="00FE75FD">
        <w:rPr>
          <w:rFonts w:cstheme="minorHAnsi"/>
          <w:sz w:val="22"/>
          <w:szCs w:val="22"/>
        </w:rPr>
        <w:t>&lt;</w:t>
      </w:r>
      <w:hyperlink r:id="rId30" w:history="1">
        <w:r w:rsidRPr="00C87FB9">
          <w:rPr>
            <w:rStyle w:val="Hyperlink"/>
            <w:rFonts w:cstheme="minorHAnsi"/>
            <w:sz w:val="22"/>
            <w:szCs w:val="22"/>
          </w:rPr>
          <w:t>https://commons.wikimedia.org/wiki/File:Fire_tetrahedron.svg</w:t>
        </w:r>
      </w:hyperlink>
      <w:r w:rsidR="00FE75FD">
        <w:rPr>
          <w:rStyle w:val="Hyperlink"/>
          <w:rFonts w:cstheme="minorHAnsi"/>
          <w:sz w:val="22"/>
          <w:szCs w:val="22"/>
        </w:rPr>
        <w:t>&gt;</w:t>
      </w:r>
    </w:p>
    <w:p w14:paraId="10F45584" w14:textId="77777777" w:rsidR="00FE75FD" w:rsidRPr="00FE75FD" w:rsidRDefault="00FE75FD" w:rsidP="00FE75FD">
      <w:pPr>
        <w:pStyle w:val="FootnoteText"/>
        <w:rPr>
          <w:rStyle w:val="Hyperlink"/>
          <w:rFonts w:cstheme="minorHAnsi"/>
          <w:color w:val="000000" w:themeColor="text1"/>
          <w:sz w:val="22"/>
          <w:szCs w:val="22"/>
          <w:u w:val="none"/>
        </w:rPr>
      </w:pPr>
      <w:r w:rsidRPr="00FE75FD">
        <w:rPr>
          <w:rStyle w:val="Hyperlink"/>
          <w:rFonts w:cstheme="minorHAnsi"/>
          <w:color w:val="000000" w:themeColor="text1"/>
          <w:sz w:val="22"/>
          <w:szCs w:val="22"/>
          <w:u w:val="none"/>
        </w:rPr>
        <w:t>Licence: Public Domain</w:t>
      </w:r>
    </w:p>
    <w:p w14:paraId="65F9C3DC" w14:textId="77777777" w:rsidR="00FE75FD" w:rsidRPr="00C87FB9" w:rsidRDefault="00FE75FD" w:rsidP="00FE75FD">
      <w:pPr>
        <w:pStyle w:val="FootnoteText"/>
        <w:rPr>
          <w:rFonts w:cstheme="minorHAnsi"/>
          <w:sz w:val="22"/>
          <w:szCs w:val="22"/>
        </w:rPr>
      </w:pPr>
    </w:p>
    <w:p w14:paraId="3DC7EC84" w14:textId="77777777" w:rsidR="00FE75FD" w:rsidRDefault="00C87FB9" w:rsidP="00FE75FD">
      <w:pPr>
        <w:pStyle w:val="FootnoteText"/>
        <w:rPr>
          <w:rFonts w:cstheme="minorHAnsi"/>
          <w:sz w:val="22"/>
          <w:szCs w:val="22"/>
        </w:rPr>
      </w:pPr>
      <w:r w:rsidRPr="00C87FB9">
        <w:rPr>
          <w:rFonts w:cstheme="minorHAnsi"/>
          <w:sz w:val="22"/>
          <w:szCs w:val="22"/>
        </w:rPr>
        <w:t>Fig</w:t>
      </w:r>
      <w:r w:rsidR="00FE75FD">
        <w:rPr>
          <w:rFonts w:cstheme="minorHAnsi"/>
          <w:sz w:val="22"/>
          <w:szCs w:val="22"/>
        </w:rPr>
        <w:t>ure</w:t>
      </w:r>
      <w:r w:rsidRPr="00C87FB9">
        <w:rPr>
          <w:rFonts w:cstheme="minorHAnsi"/>
          <w:sz w:val="22"/>
          <w:szCs w:val="22"/>
        </w:rPr>
        <w:t xml:space="preserve"> 3: </w:t>
      </w:r>
    </w:p>
    <w:p w14:paraId="2D703C9A" w14:textId="77777777" w:rsidR="00C87FB9" w:rsidRDefault="00C87FB9" w:rsidP="00FE75FD">
      <w:pPr>
        <w:pStyle w:val="FootnoteText"/>
        <w:rPr>
          <w:rStyle w:val="Hyperlink"/>
          <w:rFonts w:cstheme="minorHAnsi"/>
          <w:color w:val="000000" w:themeColor="text1"/>
          <w:sz w:val="22"/>
          <w:szCs w:val="22"/>
          <w:u w:val="none"/>
        </w:rPr>
      </w:pPr>
      <w:r w:rsidRPr="00C87FB9">
        <w:rPr>
          <w:rFonts w:cstheme="minorHAnsi"/>
          <w:sz w:val="22"/>
          <w:szCs w:val="22"/>
        </w:rPr>
        <w:t xml:space="preserve">William Smith, </w:t>
      </w:r>
      <w:r w:rsidRPr="00C87FB9">
        <w:rPr>
          <w:rFonts w:cstheme="minorHAnsi"/>
          <w:i/>
          <w:sz w:val="22"/>
          <w:szCs w:val="22"/>
        </w:rPr>
        <w:t xml:space="preserve"> The Student’s manual of ancient geography, based upon the Dictionary of Greek and Roman Geography, </w:t>
      </w:r>
      <w:r w:rsidR="00FE75FD">
        <w:rPr>
          <w:rFonts w:cstheme="minorHAnsi"/>
          <w:sz w:val="22"/>
          <w:szCs w:val="22"/>
        </w:rPr>
        <w:t xml:space="preserve">1861, </w:t>
      </w:r>
      <w:r w:rsidR="002531D1">
        <w:rPr>
          <w:rFonts w:cstheme="minorHAnsi"/>
          <w:sz w:val="22"/>
          <w:szCs w:val="22"/>
        </w:rPr>
        <w:br/>
        <w:t>Wikimedia Commons, (2015), accessed on 20 September 2018,</w:t>
      </w:r>
      <w:r w:rsidRPr="00C87FB9">
        <w:rPr>
          <w:rFonts w:cstheme="minorHAnsi"/>
          <w:sz w:val="22"/>
          <w:szCs w:val="22"/>
        </w:rPr>
        <w:t xml:space="preserve"> </w:t>
      </w:r>
      <w:r w:rsidR="002531D1">
        <w:rPr>
          <w:rFonts w:cstheme="minorHAnsi"/>
          <w:sz w:val="22"/>
          <w:szCs w:val="22"/>
        </w:rPr>
        <w:t>&lt;</w:t>
      </w:r>
      <w:hyperlink r:id="rId31" w:history="1">
        <w:r w:rsidRPr="00C87FB9">
          <w:rPr>
            <w:rStyle w:val="Hyperlink"/>
            <w:rFonts w:cstheme="minorHAnsi"/>
            <w:sz w:val="22"/>
            <w:szCs w:val="22"/>
          </w:rPr>
          <w:t>https://commons.wikimedia.org/wiki/File:The_student's_manual_of_ancient_geography,_based_upon_the_Dictionary_of_Greek_and_Roman_geography_(1861)_(14768984432).jpg</w:t>
        </w:r>
      </w:hyperlink>
      <w:r w:rsidR="002531D1" w:rsidRPr="002531D1">
        <w:rPr>
          <w:rStyle w:val="Hyperlink"/>
          <w:rFonts w:cstheme="minorHAnsi"/>
          <w:color w:val="000000" w:themeColor="text1"/>
          <w:sz w:val="22"/>
          <w:szCs w:val="22"/>
          <w:u w:val="none"/>
        </w:rPr>
        <w:t>&gt;</w:t>
      </w:r>
    </w:p>
    <w:p w14:paraId="5936DA7F" w14:textId="77777777" w:rsidR="002531D1" w:rsidRDefault="002531D1" w:rsidP="00FE75FD">
      <w:pPr>
        <w:pStyle w:val="FootnoteText"/>
        <w:rPr>
          <w:rStyle w:val="Hyperlink"/>
          <w:rFonts w:cstheme="minorHAnsi"/>
          <w:sz w:val="22"/>
          <w:szCs w:val="22"/>
        </w:rPr>
      </w:pPr>
      <w:r>
        <w:rPr>
          <w:rStyle w:val="Hyperlink"/>
          <w:rFonts w:cstheme="minorHAnsi"/>
          <w:color w:val="000000" w:themeColor="text1"/>
          <w:sz w:val="22"/>
          <w:szCs w:val="22"/>
          <w:u w:val="none"/>
        </w:rPr>
        <w:t>Licence: Flikr API, No known copywrite restrictions</w:t>
      </w:r>
    </w:p>
    <w:p w14:paraId="5023141B" w14:textId="77777777" w:rsidR="00FE75FD" w:rsidRDefault="00FE75FD" w:rsidP="00FE75FD">
      <w:pPr>
        <w:pStyle w:val="FootnoteText"/>
        <w:rPr>
          <w:rFonts w:cstheme="minorHAnsi"/>
          <w:sz w:val="22"/>
          <w:szCs w:val="22"/>
        </w:rPr>
      </w:pPr>
    </w:p>
    <w:p w14:paraId="1F3B1409" w14:textId="77777777" w:rsidR="005F6472" w:rsidRPr="00C87FB9" w:rsidRDefault="005F6472" w:rsidP="00FE75FD">
      <w:pPr>
        <w:pStyle w:val="FootnoteText"/>
        <w:rPr>
          <w:rFonts w:cstheme="minorHAnsi"/>
          <w:sz w:val="22"/>
          <w:szCs w:val="22"/>
        </w:rPr>
      </w:pPr>
    </w:p>
    <w:p w14:paraId="1798345E" w14:textId="77777777" w:rsidR="005F6472" w:rsidRDefault="00C87FB9" w:rsidP="00FE75FD">
      <w:pPr>
        <w:pStyle w:val="FootnoteText"/>
        <w:rPr>
          <w:rFonts w:cstheme="minorHAnsi"/>
          <w:sz w:val="22"/>
          <w:szCs w:val="22"/>
        </w:rPr>
      </w:pPr>
      <w:r w:rsidRPr="00C87FB9">
        <w:rPr>
          <w:rFonts w:cstheme="minorHAnsi"/>
          <w:sz w:val="22"/>
          <w:szCs w:val="22"/>
        </w:rPr>
        <w:t>Fig</w:t>
      </w:r>
      <w:r w:rsidR="005F6472">
        <w:rPr>
          <w:rFonts w:cstheme="minorHAnsi"/>
          <w:sz w:val="22"/>
          <w:szCs w:val="22"/>
        </w:rPr>
        <w:t>ure</w:t>
      </w:r>
      <w:r w:rsidRPr="00C87FB9">
        <w:rPr>
          <w:rFonts w:cstheme="minorHAnsi"/>
          <w:sz w:val="22"/>
          <w:szCs w:val="22"/>
        </w:rPr>
        <w:t xml:space="preserve"> 4:</w:t>
      </w:r>
    </w:p>
    <w:p w14:paraId="65F742EB" w14:textId="77777777" w:rsidR="00C87FB9" w:rsidRDefault="00C87FB9" w:rsidP="00FE75FD">
      <w:pPr>
        <w:pStyle w:val="FootnoteText"/>
        <w:rPr>
          <w:rFonts w:cstheme="minorHAnsi"/>
          <w:sz w:val="22"/>
          <w:szCs w:val="22"/>
        </w:rPr>
      </w:pPr>
      <w:r w:rsidRPr="00C87FB9">
        <w:rPr>
          <w:rFonts w:cstheme="minorHAnsi"/>
          <w:sz w:val="22"/>
          <w:szCs w:val="22"/>
        </w:rPr>
        <w:t xml:space="preserve"> </w:t>
      </w:r>
      <w:hyperlink r:id="rId32" w:tooltip="fr:User:ColdEel" w:history="1">
        <w:r w:rsidRPr="00C87FB9">
          <w:rPr>
            <w:rStyle w:val="Hyperlink"/>
            <w:rFonts w:cstheme="minorHAnsi"/>
            <w:sz w:val="22"/>
            <w:szCs w:val="22"/>
          </w:rPr>
          <w:t>fr:User:ColdEel</w:t>
        </w:r>
      </w:hyperlink>
      <w:r w:rsidRPr="00C87FB9">
        <w:rPr>
          <w:rFonts w:cstheme="minorHAnsi"/>
          <w:sz w:val="22"/>
          <w:szCs w:val="22"/>
        </w:rPr>
        <w:t xml:space="preserve"> &amp; edited by </w:t>
      </w:r>
      <w:hyperlink r:id="rId33" w:tooltip="nl:Gebruiker:Joris" w:history="1">
        <w:r w:rsidRPr="00C87FB9">
          <w:rPr>
            <w:rStyle w:val="Hyperlink"/>
            <w:rFonts w:cstheme="minorHAnsi"/>
            <w:sz w:val="22"/>
            <w:szCs w:val="22"/>
          </w:rPr>
          <w:t>nl:Gebruiker:Joris</w:t>
        </w:r>
      </w:hyperlink>
      <w:r w:rsidRPr="00C87FB9">
        <w:rPr>
          <w:rFonts w:cstheme="minorHAnsi"/>
          <w:sz w:val="22"/>
          <w:szCs w:val="22"/>
        </w:rPr>
        <w:t xml:space="preserve">, </w:t>
      </w:r>
      <w:r w:rsidRPr="00C87FB9">
        <w:rPr>
          <w:rFonts w:cstheme="minorHAnsi"/>
          <w:i/>
          <w:sz w:val="22"/>
          <w:szCs w:val="22"/>
        </w:rPr>
        <w:t xml:space="preserve">Servian wall on a map of ancient Rome around 300AD, </w:t>
      </w:r>
      <w:r w:rsidR="008067E8">
        <w:rPr>
          <w:rFonts w:cstheme="minorHAnsi"/>
          <w:sz w:val="22"/>
          <w:szCs w:val="22"/>
        </w:rPr>
        <w:t>edited by Hayden Bayne, 2018,</w:t>
      </w:r>
      <w:r w:rsidR="008067E8">
        <w:rPr>
          <w:rFonts w:cstheme="minorHAnsi"/>
          <w:sz w:val="22"/>
          <w:szCs w:val="22"/>
        </w:rPr>
        <w:br/>
        <w:t>Accessed on 20 September 2018,</w:t>
      </w:r>
      <w:r w:rsidRPr="00C87FB9">
        <w:rPr>
          <w:rFonts w:cstheme="minorHAnsi"/>
          <w:sz w:val="22"/>
          <w:szCs w:val="22"/>
        </w:rPr>
        <w:t xml:space="preserve"> </w:t>
      </w:r>
      <w:r w:rsidR="008067E8">
        <w:rPr>
          <w:rFonts w:cstheme="minorHAnsi"/>
          <w:sz w:val="22"/>
          <w:szCs w:val="22"/>
        </w:rPr>
        <w:br/>
        <w:t>&lt;</w:t>
      </w:r>
      <w:hyperlink r:id="rId34" w:history="1">
        <w:r w:rsidR="005F6472" w:rsidRPr="002C132F">
          <w:rPr>
            <w:rStyle w:val="Hyperlink"/>
            <w:rFonts w:cstheme="minorHAnsi"/>
            <w:sz w:val="22"/>
            <w:szCs w:val="22"/>
          </w:rPr>
          <w:t>https://en.wikipedia.org/wiki/File:Plan_Rome-_Servische_Muur.png</w:t>
        </w:r>
      </w:hyperlink>
      <w:r w:rsidR="008067E8">
        <w:rPr>
          <w:rFonts w:cstheme="minorHAnsi"/>
          <w:sz w:val="22"/>
          <w:szCs w:val="22"/>
        </w:rPr>
        <w:t>&gt;</w:t>
      </w:r>
    </w:p>
    <w:p w14:paraId="6D054E88" w14:textId="77777777" w:rsidR="005F6472" w:rsidRPr="00C87FB9" w:rsidRDefault="005F6472" w:rsidP="00FE75FD">
      <w:pPr>
        <w:pStyle w:val="FootnoteText"/>
        <w:rPr>
          <w:rFonts w:cstheme="minorHAnsi"/>
          <w:sz w:val="22"/>
          <w:szCs w:val="22"/>
        </w:rPr>
      </w:pPr>
      <w:r>
        <w:rPr>
          <w:rFonts w:cstheme="minorHAnsi"/>
          <w:sz w:val="22"/>
          <w:szCs w:val="22"/>
        </w:rPr>
        <w:t xml:space="preserve">Licence: </w:t>
      </w:r>
      <w:r w:rsidRPr="005F6472">
        <w:rPr>
          <w:rFonts w:cstheme="minorHAnsi"/>
          <w:sz w:val="22"/>
          <w:szCs w:val="22"/>
        </w:rPr>
        <w:t>Creative Commons Attribution-Share Alike 3.0 Unported</w:t>
      </w:r>
    </w:p>
    <w:sectPr w:rsidR="005F6472" w:rsidRPr="00C87FB9" w:rsidSect="00D25D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36D7A" w14:textId="77777777" w:rsidR="00E67771" w:rsidRDefault="00E67771" w:rsidP="00797FB7">
      <w:pPr>
        <w:spacing w:after="0" w:line="240" w:lineRule="auto"/>
      </w:pPr>
      <w:r>
        <w:separator/>
      </w:r>
    </w:p>
  </w:endnote>
  <w:endnote w:type="continuationSeparator" w:id="0">
    <w:p w14:paraId="78A6C14C" w14:textId="77777777" w:rsidR="00E67771" w:rsidRDefault="00E67771" w:rsidP="00797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teran Typewriter">
    <w:altName w:val="Calibri"/>
    <w:panose1 w:val="020B0604020202020204"/>
    <w:charset w:val="00"/>
    <w:family w:val="auto"/>
    <w:pitch w:val="variable"/>
    <w:sig w:usb0="A00000AF" w:usb1="0000004A" w:usb2="00000000" w:usb3="00000000" w:csb0="000001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B53B9" w14:textId="77777777" w:rsidR="00E67771" w:rsidRDefault="00E67771" w:rsidP="00797FB7">
      <w:pPr>
        <w:spacing w:after="0" w:line="240" w:lineRule="auto"/>
      </w:pPr>
      <w:r>
        <w:separator/>
      </w:r>
    </w:p>
  </w:footnote>
  <w:footnote w:type="continuationSeparator" w:id="0">
    <w:p w14:paraId="0DA6039F" w14:textId="77777777" w:rsidR="00E67771" w:rsidRDefault="00E67771" w:rsidP="00797FB7">
      <w:pPr>
        <w:spacing w:after="0" w:line="240" w:lineRule="auto"/>
      </w:pPr>
      <w:r>
        <w:continuationSeparator/>
      </w:r>
    </w:p>
  </w:footnote>
  <w:footnote w:id="1">
    <w:p w14:paraId="1BEA02B6" w14:textId="11F221F8" w:rsidR="00C145A4" w:rsidRDefault="00C145A4">
      <w:pPr>
        <w:pStyle w:val="FootnoteText"/>
      </w:pPr>
      <w:r>
        <w:rPr>
          <w:rStyle w:val="FootnoteReference"/>
        </w:rPr>
        <w:footnoteRef/>
      </w:r>
      <w:r>
        <w:t xml:space="preserve"> Firefighters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69E4"/>
    <w:multiLevelType w:val="hybridMultilevel"/>
    <w:tmpl w:val="5036B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81059B"/>
    <w:multiLevelType w:val="hybridMultilevel"/>
    <w:tmpl w:val="8C0C1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6B5072"/>
    <w:multiLevelType w:val="hybridMultilevel"/>
    <w:tmpl w:val="5BA643D0"/>
    <w:lvl w:ilvl="0" w:tplc="0C090001">
      <w:start w:val="1"/>
      <w:numFmt w:val="bullet"/>
      <w:lvlText w:val=""/>
      <w:lvlJc w:val="left"/>
      <w:pPr>
        <w:ind w:left="720" w:hanging="360"/>
      </w:pPr>
      <w:rPr>
        <w:rFonts w:ascii="Symbol" w:hAnsi="Symbol" w:hint="default"/>
      </w:rPr>
    </w:lvl>
    <w:lvl w:ilvl="1" w:tplc="00000006">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271056"/>
    <w:multiLevelType w:val="hybridMultilevel"/>
    <w:tmpl w:val="C3645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9C"/>
    <w:rsid w:val="00005D86"/>
    <w:rsid w:val="000A032B"/>
    <w:rsid w:val="00166EE9"/>
    <w:rsid w:val="00186202"/>
    <w:rsid w:val="001B217A"/>
    <w:rsid w:val="001B445E"/>
    <w:rsid w:val="001D10C8"/>
    <w:rsid w:val="001E317E"/>
    <w:rsid w:val="001F5276"/>
    <w:rsid w:val="00202A39"/>
    <w:rsid w:val="00240188"/>
    <w:rsid w:val="002531D1"/>
    <w:rsid w:val="002A5022"/>
    <w:rsid w:val="002D4184"/>
    <w:rsid w:val="002E07EB"/>
    <w:rsid w:val="002E1289"/>
    <w:rsid w:val="00315999"/>
    <w:rsid w:val="00363288"/>
    <w:rsid w:val="0038560F"/>
    <w:rsid w:val="003A7C7B"/>
    <w:rsid w:val="003B3544"/>
    <w:rsid w:val="003F71E6"/>
    <w:rsid w:val="003F7808"/>
    <w:rsid w:val="004242D3"/>
    <w:rsid w:val="00424F98"/>
    <w:rsid w:val="004766DD"/>
    <w:rsid w:val="004779F3"/>
    <w:rsid w:val="004869B7"/>
    <w:rsid w:val="004B525F"/>
    <w:rsid w:val="004D23D2"/>
    <w:rsid w:val="00521419"/>
    <w:rsid w:val="00532BEA"/>
    <w:rsid w:val="00565E4F"/>
    <w:rsid w:val="005F6472"/>
    <w:rsid w:val="006E79EF"/>
    <w:rsid w:val="006F3721"/>
    <w:rsid w:val="006F3E85"/>
    <w:rsid w:val="0071451E"/>
    <w:rsid w:val="00732202"/>
    <w:rsid w:val="00764C25"/>
    <w:rsid w:val="00771239"/>
    <w:rsid w:val="00797FB7"/>
    <w:rsid w:val="007D6788"/>
    <w:rsid w:val="007F571A"/>
    <w:rsid w:val="008067E8"/>
    <w:rsid w:val="00830B35"/>
    <w:rsid w:val="00862F7C"/>
    <w:rsid w:val="0089041F"/>
    <w:rsid w:val="008918AC"/>
    <w:rsid w:val="008A6DE6"/>
    <w:rsid w:val="008B7FB9"/>
    <w:rsid w:val="008C4806"/>
    <w:rsid w:val="008D377D"/>
    <w:rsid w:val="008F33CA"/>
    <w:rsid w:val="009465B4"/>
    <w:rsid w:val="0096684D"/>
    <w:rsid w:val="009A3104"/>
    <w:rsid w:val="009D2620"/>
    <w:rsid w:val="00A332D3"/>
    <w:rsid w:val="00A47F2E"/>
    <w:rsid w:val="00A54AF5"/>
    <w:rsid w:val="00A947EE"/>
    <w:rsid w:val="00AD29B7"/>
    <w:rsid w:val="00AE0696"/>
    <w:rsid w:val="00B035D0"/>
    <w:rsid w:val="00B35AA6"/>
    <w:rsid w:val="00B70C16"/>
    <w:rsid w:val="00B737E1"/>
    <w:rsid w:val="00B815A6"/>
    <w:rsid w:val="00B95F18"/>
    <w:rsid w:val="00B965A8"/>
    <w:rsid w:val="00BC6BDA"/>
    <w:rsid w:val="00BF6E86"/>
    <w:rsid w:val="00C145A4"/>
    <w:rsid w:val="00C3699B"/>
    <w:rsid w:val="00C87FB9"/>
    <w:rsid w:val="00CB6BEF"/>
    <w:rsid w:val="00CC53A4"/>
    <w:rsid w:val="00CC76B9"/>
    <w:rsid w:val="00CE3A2B"/>
    <w:rsid w:val="00D17015"/>
    <w:rsid w:val="00D25DE0"/>
    <w:rsid w:val="00D55201"/>
    <w:rsid w:val="00D62B9C"/>
    <w:rsid w:val="00D66368"/>
    <w:rsid w:val="00D813F9"/>
    <w:rsid w:val="00D940B5"/>
    <w:rsid w:val="00DA0804"/>
    <w:rsid w:val="00DA7C10"/>
    <w:rsid w:val="00DC07F7"/>
    <w:rsid w:val="00DC69D2"/>
    <w:rsid w:val="00E05249"/>
    <w:rsid w:val="00E55A9C"/>
    <w:rsid w:val="00E574D4"/>
    <w:rsid w:val="00E66C39"/>
    <w:rsid w:val="00E67771"/>
    <w:rsid w:val="00E93985"/>
    <w:rsid w:val="00EE2B4C"/>
    <w:rsid w:val="00F043EA"/>
    <w:rsid w:val="00F07008"/>
    <w:rsid w:val="00F65525"/>
    <w:rsid w:val="00F9053B"/>
    <w:rsid w:val="00FA7055"/>
    <w:rsid w:val="00FE75FD"/>
    <w:rsid w:val="0EF962F6"/>
    <w:rsid w:val="7F357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1EDC"/>
  <w15:chartTrackingRefBased/>
  <w15:docId w15:val="{EE446EC6-6601-4E37-A637-214C5165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FB7"/>
    <w:rPr>
      <w:color w:val="0563C1" w:themeColor="hyperlink"/>
      <w:u w:val="single"/>
    </w:rPr>
  </w:style>
  <w:style w:type="paragraph" w:styleId="FootnoteText">
    <w:name w:val="footnote text"/>
    <w:basedOn w:val="Normal"/>
    <w:link w:val="FootnoteTextChar"/>
    <w:uiPriority w:val="99"/>
    <w:unhideWhenUsed/>
    <w:rsid w:val="00797FB7"/>
    <w:pPr>
      <w:spacing w:after="0" w:line="240" w:lineRule="auto"/>
    </w:pPr>
    <w:rPr>
      <w:sz w:val="20"/>
      <w:szCs w:val="20"/>
    </w:rPr>
  </w:style>
  <w:style w:type="character" w:customStyle="1" w:styleId="FootnoteTextChar">
    <w:name w:val="Footnote Text Char"/>
    <w:basedOn w:val="DefaultParagraphFont"/>
    <w:link w:val="FootnoteText"/>
    <w:uiPriority w:val="99"/>
    <w:rsid w:val="00797FB7"/>
    <w:rPr>
      <w:sz w:val="20"/>
      <w:szCs w:val="20"/>
    </w:rPr>
  </w:style>
  <w:style w:type="character" w:styleId="FootnoteReference">
    <w:name w:val="footnote reference"/>
    <w:basedOn w:val="DefaultParagraphFont"/>
    <w:uiPriority w:val="99"/>
    <w:semiHidden/>
    <w:unhideWhenUsed/>
    <w:rsid w:val="00797FB7"/>
    <w:rPr>
      <w:vertAlign w:val="superscript"/>
    </w:rPr>
  </w:style>
  <w:style w:type="paragraph" w:styleId="Header">
    <w:name w:val="header"/>
    <w:basedOn w:val="Normal"/>
    <w:link w:val="HeaderChar"/>
    <w:uiPriority w:val="99"/>
    <w:unhideWhenUsed/>
    <w:rsid w:val="003A7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C7B"/>
  </w:style>
  <w:style w:type="paragraph" w:styleId="Footer">
    <w:name w:val="footer"/>
    <w:basedOn w:val="Normal"/>
    <w:link w:val="FooterChar"/>
    <w:uiPriority w:val="99"/>
    <w:unhideWhenUsed/>
    <w:rsid w:val="003A7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C7B"/>
  </w:style>
  <w:style w:type="paragraph" w:styleId="ListParagraph">
    <w:name w:val="List Paragraph"/>
    <w:basedOn w:val="Normal"/>
    <w:uiPriority w:val="34"/>
    <w:qFormat/>
    <w:rsid w:val="004766DD"/>
    <w:pPr>
      <w:ind w:left="720"/>
      <w:contextualSpacing/>
    </w:pPr>
  </w:style>
  <w:style w:type="character" w:styleId="UnresolvedMention">
    <w:name w:val="Unresolved Mention"/>
    <w:basedOn w:val="DefaultParagraphFont"/>
    <w:uiPriority w:val="99"/>
    <w:semiHidden/>
    <w:unhideWhenUsed/>
    <w:rsid w:val="004869B7"/>
    <w:rPr>
      <w:color w:val="605E5C"/>
      <w:shd w:val="clear" w:color="auto" w:fill="E1DFDD"/>
    </w:rPr>
  </w:style>
  <w:style w:type="character" w:styleId="FollowedHyperlink">
    <w:name w:val="FollowedHyperlink"/>
    <w:basedOn w:val="DefaultParagraphFont"/>
    <w:uiPriority w:val="99"/>
    <w:semiHidden/>
    <w:unhideWhenUsed/>
    <w:rsid w:val="00FE75FD"/>
    <w:rPr>
      <w:color w:val="954F72" w:themeColor="followedHyperlink"/>
      <w:u w:val="single"/>
    </w:rPr>
  </w:style>
  <w:style w:type="character" w:customStyle="1" w:styleId="Heading1Char">
    <w:name w:val="Heading 1 Char"/>
    <w:basedOn w:val="DefaultParagraphFont"/>
    <w:link w:val="Heading1"/>
    <w:uiPriority w:val="9"/>
    <w:rsid w:val="009D2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6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165683">
      <w:bodyDiv w:val="1"/>
      <w:marLeft w:val="0"/>
      <w:marRight w:val="0"/>
      <w:marTop w:val="0"/>
      <w:marBottom w:val="0"/>
      <w:divBdr>
        <w:top w:val="none" w:sz="0" w:space="0" w:color="auto"/>
        <w:left w:val="none" w:sz="0" w:space="0" w:color="auto"/>
        <w:bottom w:val="none" w:sz="0" w:space="0" w:color="auto"/>
        <w:right w:val="none" w:sz="0" w:space="0" w:color="auto"/>
      </w:divBdr>
    </w:div>
    <w:div w:id="180515230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nelope.uchicago.edu/Thayer/e/roman/texts/cassius_dio/62*.html" TargetMode="External"/><Relationship Id="rId18" Type="http://schemas.openxmlformats.org/officeDocument/2006/relationships/hyperlink" Target="http://penelope.uchicago.edu/Thayer/E/Roman/Texts/Tacitus/Annals/15B*.html" TargetMode="External"/><Relationship Id="rId26" Type="http://schemas.openxmlformats.org/officeDocument/2006/relationships/hyperlink" Target="http://penelope.uchicago.edu/Thayer/e/roman/texts/cassius_dio/62*.html"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en.wikipedia.org/wiki/File:Plan_Rome-_Servische_Muur.png" TargetMode="External"/><Relationship Id="rId7" Type="http://schemas.openxmlformats.org/officeDocument/2006/relationships/endnotes" Target="endnotes.xml"/><Relationship Id="rId12" Type="http://schemas.openxmlformats.org/officeDocument/2006/relationships/hyperlink" Target="https://sourcebooks.fordham.edu/ancient/pliny-natihist-rome.asp" TargetMode="External"/><Relationship Id="rId17" Type="http://schemas.openxmlformats.org/officeDocument/2006/relationships/hyperlink" Target="http://penelope.uchicago.edu/Thayer/E/Roman/Texts/Tacitus/Annals/15B*.html" TargetMode="External"/><Relationship Id="rId25" Type="http://schemas.openxmlformats.org/officeDocument/2006/relationships/image" Target="media/image6.png"/><Relationship Id="rId33" Type="http://schemas.openxmlformats.org/officeDocument/2006/relationships/hyperlink" Target="https://nl.wikipedia.org/wiki/Gebruiker:Joris" TargetMode="External"/><Relationship Id="rId2" Type="http://schemas.openxmlformats.org/officeDocument/2006/relationships/numbering" Target="numbering.xml"/><Relationship Id="rId16" Type="http://schemas.openxmlformats.org/officeDocument/2006/relationships/hyperlink" Target="http://penelope.uchicago.edu/Thayer/E/Roman/Texts/Tacitus/Annals/15B*.html" TargetMode="External"/><Relationship Id="rId20" Type="http://schemas.openxmlformats.org/officeDocument/2006/relationships/image" Target="media/image1.jpg"/><Relationship Id="rId29" Type="http://schemas.openxmlformats.org/officeDocument/2006/relationships/hyperlink" Target="https://commons.wikimedia.org/wiki/File:Fire_in_Rom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Tacitus/Annals/15B*.html" TargetMode="External"/><Relationship Id="rId24" Type="http://schemas.openxmlformats.org/officeDocument/2006/relationships/image" Target="media/image5.png"/><Relationship Id="rId32" Type="http://schemas.openxmlformats.org/officeDocument/2006/relationships/hyperlink" Target="https://fr.wikipedia.org/wiki/User:ColdEel" TargetMode="External"/><Relationship Id="rId5" Type="http://schemas.openxmlformats.org/officeDocument/2006/relationships/webSettings" Target="webSettings.xml"/><Relationship Id="rId15" Type="http://schemas.openxmlformats.org/officeDocument/2006/relationships/hyperlink" Target="http://penelope.uchicago.edu/Thayer/E/Roman/Texts/Tacitus/Annals/15B*.html" TargetMode="External"/><Relationship Id="rId23" Type="http://schemas.openxmlformats.org/officeDocument/2006/relationships/image" Target="media/image4.png"/><Relationship Id="rId28" Type="http://schemas.openxmlformats.org/officeDocument/2006/relationships/hyperlink" Target="http://www.perseus.tufts.edu/hopper/text?doc=urn:cts:latinLit:phi1348.abo016.perseus-eng1:38" TargetMode="External"/><Relationship Id="rId36" Type="http://schemas.openxmlformats.org/officeDocument/2006/relationships/theme" Target="theme/theme1.xml"/><Relationship Id="rId10" Type="http://schemas.openxmlformats.org/officeDocument/2006/relationships/hyperlink" Target="https://www.youtube.com/watch?v=iPOf1VBrF-g" TargetMode="External"/><Relationship Id="rId19" Type="http://schemas.openxmlformats.org/officeDocument/2006/relationships/hyperlink" Target="http://penelope.uchicago.edu/Thayer/E/Roman/Texts/Tacitus/Annals/15B*.html" TargetMode="External"/><Relationship Id="rId31" Type="http://schemas.openxmlformats.org/officeDocument/2006/relationships/hyperlink" Target="https://commons.wikimedia.org/wiki/File:The_student's_manual_of_ancient_geography,_based_upon_the_Dictionary_of_Greek_and_Roman_geography_(1861)_(14768984432).jpg" TargetMode="External"/><Relationship Id="rId4" Type="http://schemas.openxmlformats.org/officeDocument/2006/relationships/settings" Target="settings.xml"/><Relationship Id="rId9" Type="http://schemas.openxmlformats.org/officeDocument/2006/relationships/hyperlink" Target="https://www.youtube.com/watch?v=BtMmymOxdjc" TargetMode="External"/><Relationship Id="rId14" Type="http://schemas.openxmlformats.org/officeDocument/2006/relationships/hyperlink" Target="http://penelope.uchicago.edu/Thayer/E/Roman/Texts/Tacitus/Annals/15B*.html" TargetMode="External"/><Relationship Id="rId22" Type="http://schemas.openxmlformats.org/officeDocument/2006/relationships/image" Target="media/image3.jpeg"/><Relationship Id="rId27" Type="http://schemas.openxmlformats.org/officeDocument/2006/relationships/hyperlink" Target="https://sourcebooks.fordham.edu/ancient/pliny-natihist-rome.asp" TargetMode="External"/><Relationship Id="rId30" Type="http://schemas.openxmlformats.org/officeDocument/2006/relationships/hyperlink" Target="https://commons.wikimedia.org/wiki/File:Fire_tetrahedron.svg" TargetMode="External"/><Relationship Id="rId35" Type="http://schemas.openxmlformats.org/officeDocument/2006/relationships/fontTable" Target="fontTable.xml"/><Relationship Id="rId8" Type="http://schemas.openxmlformats.org/officeDocument/2006/relationships/hyperlink" Target="http://penelope.uchicago.edu/Thayer/E/Roman/Texts/Tacitus/Annals/15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BBC5-7652-404D-8A18-DAE499EB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Tronson</dc:creator>
  <cp:keywords/>
  <dc:description/>
  <cp:lastModifiedBy>Microsoft Office User</cp:lastModifiedBy>
  <cp:revision>35</cp:revision>
  <cp:lastPrinted>2018-06-17T11:47:00Z</cp:lastPrinted>
  <dcterms:created xsi:type="dcterms:W3CDTF">2018-06-12T14:19:00Z</dcterms:created>
  <dcterms:modified xsi:type="dcterms:W3CDTF">2018-10-10T23:25:00Z</dcterms:modified>
</cp:coreProperties>
</file>