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8ABC" w14:textId="2B5CC2C6" w:rsidR="0008228A" w:rsidRPr="007A1371" w:rsidRDefault="00970319" w:rsidP="007A1371">
      <w:pPr>
        <w:rPr>
          <w:sz w:val="32"/>
          <w:szCs w:val="32"/>
        </w:rPr>
      </w:pPr>
      <w:bookmarkStart w:id="0" w:name="_8f6c5zuhx7ih" w:colFirst="0" w:colLast="0"/>
      <w:bookmarkEnd w:id="0"/>
      <w:r w:rsidRPr="007A1371">
        <w:rPr>
          <w:sz w:val="32"/>
          <w:szCs w:val="32"/>
        </w:rPr>
        <w:t xml:space="preserve">DSC 530 Week </w:t>
      </w:r>
      <w:r w:rsidR="00282F92">
        <w:rPr>
          <w:sz w:val="32"/>
          <w:szCs w:val="32"/>
        </w:rPr>
        <w:t>5</w:t>
      </w:r>
      <w:r w:rsidRPr="007A1371">
        <w:rPr>
          <w:sz w:val="32"/>
          <w:szCs w:val="32"/>
        </w:rPr>
        <w:t xml:space="preserve"> </w:t>
      </w:r>
      <w:r w:rsidR="0008228A" w:rsidRPr="007A1371">
        <w:rPr>
          <w:sz w:val="32"/>
          <w:szCs w:val="32"/>
        </w:rPr>
        <w:t xml:space="preserve">and </w:t>
      </w:r>
      <w:r w:rsidR="00282F92">
        <w:rPr>
          <w:sz w:val="32"/>
          <w:szCs w:val="32"/>
        </w:rPr>
        <w:t>6</w:t>
      </w:r>
      <w:r w:rsidR="0008228A" w:rsidRPr="007A1371">
        <w:rPr>
          <w:sz w:val="32"/>
          <w:szCs w:val="32"/>
        </w:rPr>
        <w:t xml:space="preserve"> </w:t>
      </w:r>
      <w:r w:rsidRPr="007A1371">
        <w:rPr>
          <w:sz w:val="32"/>
          <w:szCs w:val="32"/>
        </w:rPr>
        <w:t xml:space="preserve">Supplemental Notes from Instructor </w:t>
      </w:r>
    </w:p>
    <w:p w14:paraId="7A9D6F49" w14:textId="77777777" w:rsidR="007A1371" w:rsidRDefault="007A1371" w:rsidP="00970319">
      <w:pPr>
        <w:rPr>
          <w:rFonts w:ascii="Aptos" w:hAnsi="Aptos"/>
          <w:sz w:val="24"/>
          <w:szCs w:val="24"/>
        </w:rPr>
      </w:pPr>
    </w:p>
    <w:p w14:paraId="53BD2A58" w14:textId="7D59D716" w:rsidR="00970319" w:rsidRPr="007A1371" w:rsidRDefault="00970319" w:rsidP="00970319">
      <w:pPr>
        <w:rPr>
          <w:rFonts w:ascii="Aptos" w:hAnsi="Aptos"/>
          <w:sz w:val="28"/>
          <w:szCs w:val="28"/>
        </w:rPr>
      </w:pPr>
      <w:r w:rsidRPr="007A1371">
        <w:rPr>
          <w:rFonts w:ascii="Aptos" w:hAnsi="Aptos"/>
          <w:sz w:val="28"/>
          <w:szCs w:val="28"/>
        </w:rPr>
        <w:t>Hands on Data Anal</w:t>
      </w:r>
      <w:r w:rsidR="000809E0" w:rsidRPr="007A1371">
        <w:rPr>
          <w:rFonts w:ascii="Aptos" w:hAnsi="Aptos"/>
          <w:sz w:val="28"/>
          <w:szCs w:val="28"/>
        </w:rPr>
        <w:t>ysis with Pandas (2</w:t>
      </w:r>
      <w:r w:rsidR="000809E0" w:rsidRPr="007A1371">
        <w:rPr>
          <w:rFonts w:ascii="Aptos" w:hAnsi="Aptos"/>
          <w:sz w:val="28"/>
          <w:szCs w:val="28"/>
          <w:vertAlign w:val="superscript"/>
        </w:rPr>
        <w:t>nd</w:t>
      </w:r>
      <w:r w:rsidR="000809E0" w:rsidRPr="007A1371">
        <w:rPr>
          <w:rFonts w:ascii="Aptos" w:hAnsi="Aptos"/>
          <w:sz w:val="28"/>
          <w:szCs w:val="28"/>
        </w:rPr>
        <w:t xml:space="preserve"> Edition)</w:t>
      </w:r>
    </w:p>
    <w:p w14:paraId="6BB90B5E" w14:textId="77777777" w:rsidR="000809E0" w:rsidRPr="007A1371" w:rsidRDefault="000809E0" w:rsidP="00970319">
      <w:pPr>
        <w:rPr>
          <w:rFonts w:ascii="Aptos" w:hAnsi="Aptos"/>
          <w:sz w:val="24"/>
          <w:szCs w:val="24"/>
        </w:rPr>
      </w:pPr>
    </w:p>
    <w:p w14:paraId="5DE3435B" w14:textId="7762E0DA" w:rsidR="000809E0" w:rsidRDefault="000809E0" w:rsidP="00970319">
      <w:pPr>
        <w:rPr>
          <w:rFonts w:ascii="Aptos" w:hAnsi="Aptos"/>
          <w:sz w:val="24"/>
          <w:szCs w:val="24"/>
        </w:rPr>
      </w:pPr>
      <w:r w:rsidRPr="007A1371">
        <w:rPr>
          <w:rFonts w:ascii="Aptos" w:hAnsi="Aptos"/>
          <w:sz w:val="24"/>
          <w:szCs w:val="24"/>
        </w:rPr>
        <w:t xml:space="preserve">Note. Only chapters with supplemental information are provided in this document. </w:t>
      </w:r>
    </w:p>
    <w:p w14:paraId="6355F9AB" w14:textId="77777777" w:rsidR="007A1371" w:rsidRDefault="007A1371" w:rsidP="00970319">
      <w:pPr>
        <w:rPr>
          <w:rFonts w:ascii="Aptos" w:hAnsi="Aptos"/>
          <w:sz w:val="24"/>
          <w:szCs w:val="24"/>
        </w:rPr>
      </w:pPr>
    </w:p>
    <w:sdt>
      <w:sdtPr>
        <w:rPr>
          <w:rFonts w:ascii="Arial" w:eastAsia="Arial" w:hAnsi="Arial" w:cs="Arial"/>
          <w:color w:val="auto"/>
          <w:sz w:val="22"/>
          <w:szCs w:val="22"/>
          <w:lang w:val="en"/>
        </w:rPr>
        <w:id w:val="1484397623"/>
        <w:docPartObj>
          <w:docPartGallery w:val="Table of Contents"/>
          <w:docPartUnique/>
        </w:docPartObj>
      </w:sdtPr>
      <w:sdtEndPr/>
      <w:sdtContent>
        <w:p w14:paraId="1B463D46" w14:textId="26F12BED" w:rsidR="007A1371" w:rsidRDefault="007A1371">
          <w:pPr>
            <w:pStyle w:val="TOCHeading"/>
          </w:pPr>
          <w:r>
            <w:t>Table of Contents</w:t>
          </w:r>
        </w:p>
        <w:p w14:paraId="1362C385" w14:textId="33840EDB" w:rsidR="0082349B" w:rsidRDefault="0082349B" w:rsidP="1F1BCE1A">
          <w:pPr>
            <w:pStyle w:val="TOC1"/>
            <w:tabs>
              <w:tab w:val="right" w:leader="dot" w:pos="9345"/>
            </w:tabs>
            <w:rPr>
              <w:rStyle w:val="Hyperlink"/>
              <w:noProof/>
              <w:kern w:val="2"/>
              <w:lang w:val="en-US"/>
              <w14:ligatures w14:val="standardContextual"/>
            </w:rPr>
          </w:pPr>
          <w:r>
            <w:fldChar w:fldCharType="begin"/>
          </w:r>
          <w:r w:rsidR="007A1371">
            <w:instrText>TOC \o "1-3" \z \u \h</w:instrText>
          </w:r>
          <w:r>
            <w:fldChar w:fldCharType="separate"/>
          </w:r>
          <w:hyperlink w:anchor="_Toc1793355253">
            <w:r w:rsidR="1F1BCE1A" w:rsidRPr="1F1BCE1A">
              <w:rPr>
                <w:rStyle w:val="Hyperlink"/>
              </w:rPr>
              <w:t>Chapter 4 Supplemental Notes</w:t>
            </w:r>
            <w:r w:rsidR="007A1371">
              <w:tab/>
            </w:r>
            <w:r w:rsidR="007A1371">
              <w:fldChar w:fldCharType="begin"/>
            </w:r>
            <w:r w:rsidR="007A1371">
              <w:instrText>PAGEREF _Toc1793355253 \h</w:instrText>
            </w:r>
            <w:r w:rsidR="007A1371">
              <w:fldChar w:fldCharType="separate"/>
            </w:r>
            <w:r w:rsidR="1F1BCE1A" w:rsidRPr="1F1BCE1A">
              <w:rPr>
                <w:rStyle w:val="Hyperlink"/>
              </w:rPr>
              <w:t>1</w:t>
            </w:r>
            <w:r w:rsidR="007A1371">
              <w:fldChar w:fldCharType="end"/>
            </w:r>
          </w:hyperlink>
        </w:p>
        <w:p w14:paraId="4EF38202" w14:textId="1E11E7CB" w:rsidR="0082349B" w:rsidRDefault="00CF7931" w:rsidP="1F1BCE1A">
          <w:pPr>
            <w:pStyle w:val="TOC2"/>
            <w:tabs>
              <w:tab w:val="right" w:leader="dot" w:pos="9345"/>
            </w:tabs>
            <w:rPr>
              <w:rStyle w:val="Hyperlink"/>
              <w:noProof/>
              <w:kern w:val="2"/>
              <w:lang w:val="en-US"/>
              <w14:ligatures w14:val="standardContextual"/>
            </w:rPr>
          </w:pPr>
          <w:hyperlink w:anchor="_Toc1669550300">
            <w:r w:rsidR="1F1BCE1A" w:rsidRPr="1F1BCE1A">
              <w:rPr>
                <w:rStyle w:val="Hyperlink"/>
              </w:rPr>
              <w:t>File: 0-weather_data_collection.ipynb</w:t>
            </w:r>
            <w:r w:rsidR="0082349B">
              <w:tab/>
            </w:r>
            <w:r w:rsidR="0082349B">
              <w:fldChar w:fldCharType="begin"/>
            </w:r>
            <w:r w:rsidR="0082349B">
              <w:instrText>PAGEREF _Toc1669550300 \h</w:instrText>
            </w:r>
            <w:r w:rsidR="0082349B">
              <w:fldChar w:fldCharType="separate"/>
            </w:r>
            <w:r w:rsidR="1F1BCE1A" w:rsidRPr="1F1BCE1A">
              <w:rPr>
                <w:rStyle w:val="Hyperlink"/>
              </w:rPr>
              <w:t>2</w:t>
            </w:r>
            <w:r w:rsidR="0082349B">
              <w:fldChar w:fldCharType="end"/>
            </w:r>
          </w:hyperlink>
        </w:p>
        <w:p w14:paraId="6ECF6582" w14:textId="6FC10235" w:rsidR="0082349B" w:rsidRDefault="00CF7931" w:rsidP="1F1BCE1A">
          <w:pPr>
            <w:pStyle w:val="TOC2"/>
            <w:tabs>
              <w:tab w:val="right" w:leader="dot" w:pos="9345"/>
            </w:tabs>
            <w:rPr>
              <w:rStyle w:val="Hyperlink"/>
              <w:noProof/>
              <w:kern w:val="2"/>
              <w:lang w:val="en-US"/>
              <w14:ligatures w14:val="standardContextual"/>
            </w:rPr>
          </w:pPr>
          <w:hyperlink w:anchor="_Toc467968516">
            <w:r w:rsidR="1F1BCE1A" w:rsidRPr="1F1BCE1A">
              <w:rPr>
                <w:rStyle w:val="Hyperlink"/>
              </w:rPr>
              <w:t>File: 2-dataframe_operations.ipynb</w:t>
            </w:r>
            <w:r w:rsidR="0082349B">
              <w:tab/>
            </w:r>
            <w:r w:rsidR="0082349B">
              <w:fldChar w:fldCharType="begin"/>
            </w:r>
            <w:r w:rsidR="0082349B">
              <w:instrText>PAGEREF _Toc467968516 \h</w:instrText>
            </w:r>
            <w:r w:rsidR="0082349B">
              <w:fldChar w:fldCharType="separate"/>
            </w:r>
            <w:r w:rsidR="1F1BCE1A" w:rsidRPr="1F1BCE1A">
              <w:rPr>
                <w:rStyle w:val="Hyperlink"/>
              </w:rPr>
              <w:t>3</w:t>
            </w:r>
            <w:r w:rsidR="0082349B">
              <w:fldChar w:fldCharType="end"/>
            </w:r>
          </w:hyperlink>
        </w:p>
        <w:p w14:paraId="257623D0" w14:textId="368A387A" w:rsidR="0082349B" w:rsidRDefault="00CF7931" w:rsidP="1F1BCE1A">
          <w:pPr>
            <w:pStyle w:val="TOC2"/>
            <w:tabs>
              <w:tab w:val="right" w:leader="dot" w:pos="9345"/>
            </w:tabs>
            <w:rPr>
              <w:rStyle w:val="Hyperlink"/>
              <w:noProof/>
              <w:kern w:val="2"/>
              <w:lang w:val="en-US"/>
              <w14:ligatures w14:val="standardContextual"/>
            </w:rPr>
          </w:pPr>
          <w:hyperlink w:anchor="_Toc479637110">
            <w:r w:rsidR="1F1BCE1A" w:rsidRPr="1F1BCE1A">
              <w:rPr>
                <w:rStyle w:val="Hyperlink"/>
              </w:rPr>
              <w:t>File: 3-aggregations.ipynb</w:t>
            </w:r>
            <w:r w:rsidR="0082349B">
              <w:tab/>
            </w:r>
            <w:r w:rsidR="0082349B">
              <w:fldChar w:fldCharType="begin"/>
            </w:r>
            <w:r w:rsidR="0082349B">
              <w:instrText>PAGEREF _Toc479637110 \h</w:instrText>
            </w:r>
            <w:r w:rsidR="0082349B">
              <w:fldChar w:fldCharType="separate"/>
            </w:r>
            <w:r w:rsidR="1F1BCE1A" w:rsidRPr="1F1BCE1A">
              <w:rPr>
                <w:rStyle w:val="Hyperlink"/>
              </w:rPr>
              <w:t>4</w:t>
            </w:r>
            <w:r w:rsidR="0082349B">
              <w:fldChar w:fldCharType="end"/>
            </w:r>
          </w:hyperlink>
        </w:p>
        <w:p w14:paraId="4048B881" w14:textId="331DC8D6" w:rsidR="0082349B" w:rsidRDefault="00CF7931" w:rsidP="1F1BCE1A">
          <w:pPr>
            <w:pStyle w:val="TOC2"/>
            <w:tabs>
              <w:tab w:val="right" w:leader="dot" w:pos="9345"/>
            </w:tabs>
            <w:rPr>
              <w:rStyle w:val="Hyperlink"/>
              <w:noProof/>
              <w:kern w:val="2"/>
              <w:lang w:val="en-US"/>
              <w14:ligatures w14:val="standardContextual"/>
            </w:rPr>
          </w:pPr>
          <w:hyperlink w:anchor="_Toc1203390259">
            <w:r w:rsidR="1F1BCE1A" w:rsidRPr="1F1BCE1A">
              <w:rPr>
                <w:rStyle w:val="Hyperlink"/>
              </w:rPr>
              <w:t>File: 4-time_series.ipynb</w:t>
            </w:r>
            <w:r w:rsidR="0082349B">
              <w:tab/>
            </w:r>
            <w:r w:rsidR="0082349B">
              <w:fldChar w:fldCharType="begin"/>
            </w:r>
            <w:r w:rsidR="0082349B">
              <w:instrText>PAGEREF _Toc1203390259 \h</w:instrText>
            </w:r>
            <w:r w:rsidR="0082349B">
              <w:fldChar w:fldCharType="separate"/>
            </w:r>
            <w:r w:rsidR="1F1BCE1A" w:rsidRPr="1F1BCE1A">
              <w:rPr>
                <w:rStyle w:val="Hyperlink"/>
              </w:rPr>
              <w:t>9</w:t>
            </w:r>
            <w:r w:rsidR="0082349B">
              <w:fldChar w:fldCharType="end"/>
            </w:r>
          </w:hyperlink>
        </w:p>
        <w:p w14:paraId="40DB13D1" w14:textId="2368D6D0" w:rsidR="0082349B" w:rsidRDefault="00CF7931" w:rsidP="1F1BCE1A">
          <w:pPr>
            <w:pStyle w:val="TOC2"/>
            <w:tabs>
              <w:tab w:val="right" w:leader="dot" w:pos="9345"/>
            </w:tabs>
            <w:rPr>
              <w:rStyle w:val="Hyperlink"/>
              <w:noProof/>
              <w:kern w:val="2"/>
              <w:lang w:val="en-US"/>
              <w14:ligatures w14:val="standardContextual"/>
            </w:rPr>
          </w:pPr>
          <w:hyperlink w:anchor="_Toc582091487">
            <w:r w:rsidR="1F1BCE1A" w:rsidRPr="1F1BCE1A">
              <w:rPr>
                <w:rStyle w:val="Hyperlink"/>
              </w:rPr>
              <w:t>File: understanding_window_calculations.ipynb</w:t>
            </w:r>
            <w:r w:rsidR="0082349B">
              <w:tab/>
            </w:r>
            <w:r w:rsidR="0082349B">
              <w:fldChar w:fldCharType="begin"/>
            </w:r>
            <w:r w:rsidR="0082349B">
              <w:instrText>PAGEREF _Toc582091487 \h</w:instrText>
            </w:r>
            <w:r w:rsidR="0082349B">
              <w:fldChar w:fldCharType="separate"/>
            </w:r>
            <w:r w:rsidR="1F1BCE1A" w:rsidRPr="1F1BCE1A">
              <w:rPr>
                <w:rStyle w:val="Hyperlink"/>
              </w:rPr>
              <w:t>9</w:t>
            </w:r>
            <w:r w:rsidR="0082349B">
              <w:fldChar w:fldCharType="end"/>
            </w:r>
          </w:hyperlink>
        </w:p>
        <w:p w14:paraId="2F94026F" w14:textId="10FC1DEB" w:rsidR="0082349B" w:rsidRDefault="00CF7931" w:rsidP="1F1BCE1A">
          <w:pPr>
            <w:pStyle w:val="TOC1"/>
            <w:tabs>
              <w:tab w:val="right" w:leader="dot" w:pos="9345"/>
            </w:tabs>
            <w:rPr>
              <w:rStyle w:val="Hyperlink"/>
              <w:noProof/>
              <w:kern w:val="2"/>
              <w:lang w:val="en-US"/>
              <w14:ligatures w14:val="standardContextual"/>
            </w:rPr>
          </w:pPr>
          <w:hyperlink w:anchor="_Toc1033856049">
            <w:r w:rsidR="1F1BCE1A" w:rsidRPr="1F1BCE1A">
              <w:rPr>
                <w:rStyle w:val="Hyperlink"/>
              </w:rPr>
              <w:t>General Steps to Address Deprecation</w:t>
            </w:r>
            <w:r w:rsidR="0082349B">
              <w:tab/>
            </w:r>
            <w:r w:rsidR="0082349B">
              <w:fldChar w:fldCharType="begin"/>
            </w:r>
            <w:r w:rsidR="0082349B">
              <w:instrText>PAGEREF _Toc1033856049 \h</w:instrText>
            </w:r>
            <w:r w:rsidR="0082349B">
              <w:fldChar w:fldCharType="separate"/>
            </w:r>
            <w:r w:rsidR="1F1BCE1A" w:rsidRPr="1F1BCE1A">
              <w:rPr>
                <w:rStyle w:val="Hyperlink"/>
              </w:rPr>
              <w:t>11</w:t>
            </w:r>
            <w:r w:rsidR="0082349B">
              <w:fldChar w:fldCharType="end"/>
            </w:r>
          </w:hyperlink>
          <w:r w:rsidR="0082349B">
            <w:fldChar w:fldCharType="end"/>
          </w:r>
        </w:p>
      </w:sdtContent>
    </w:sdt>
    <w:p w14:paraId="70A95781" w14:textId="5C2E1711" w:rsidR="007A1371" w:rsidRDefault="007A1371"/>
    <w:p w14:paraId="6C772509" w14:textId="77777777" w:rsidR="007A1371" w:rsidRPr="007A1371" w:rsidRDefault="007A1371" w:rsidP="00970319">
      <w:pPr>
        <w:rPr>
          <w:rFonts w:ascii="Aptos" w:hAnsi="Aptos"/>
          <w:sz w:val="24"/>
          <w:szCs w:val="24"/>
        </w:rPr>
      </w:pPr>
    </w:p>
    <w:p w14:paraId="7FFE0FE2" w14:textId="77777777" w:rsidR="007C2D79" w:rsidRDefault="007C2D79">
      <w:pPr>
        <w:rPr>
          <w:sz w:val="40"/>
          <w:szCs w:val="40"/>
        </w:rPr>
      </w:pPr>
      <w:r>
        <w:br w:type="page"/>
      </w:r>
    </w:p>
    <w:p w14:paraId="7D9CBBCE" w14:textId="2C2ED20C" w:rsidR="00385FC1" w:rsidRPr="00562995" w:rsidRDefault="00972F4D" w:rsidP="00741574">
      <w:pPr>
        <w:pStyle w:val="Heading1"/>
      </w:pPr>
      <w:bookmarkStart w:id="1" w:name="_Toc1793355253"/>
      <w:r>
        <w:lastRenderedPageBreak/>
        <w:t xml:space="preserve">Chapter 4 </w:t>
      </w:r>
      <w:r w:rsidR="00562995">
        <w:t xml:space="preserve">Supplemental </w:t>
      </w:r>
      <w:r>
        <w:t>Notes</w:t>
      </w:r>
      <w:bookmarkEnd w:id="1"/>
    </w:p>
    <w:p w14:paraId="00DDB6F7" w14:textId="361AF2ED" w:rsidR="00385FC1" w:rsidRPr="00883710" w:rsidRDefault="00972F4D" w:rsidP="007C2D79">
      <w:pPr>
        <w:pStyle w:val="Heading2"/>
      </w:pPr>
      <w:bookmarkStart w:id="2" w:name="_Toc1669550300"/>
      <w:r w:rsidRPr="1F1BCE1A">
        <w:rPr>
          <w:lang w:val="en-US"/>
        </w:rPr>
        <w:t>File:</w:t>
      </w:r>
      <w:r w:rsidR="0082349B" w:rsidRPr="1F1BCE1A">
        <w:rPr>
          <w:lang w:val="en-US"/>
        </w:rPr>
        <w:t xml:space="preserve"> </w:t>
      </w:r>
      <w:r w:rsidRPr="1F1BCE1A">
        <w:rPr>
          <w:lang w:val="en-US"/>
        </w:rPr>
        <w:t>0-weather_data_</w:t>
      </w:r>
      <w:proofErr w:type="gramStart"/>
      <w:r w:rsidRPr="1F1BCE1A">
        <w:rPr>
          <w:lang w:val="en-US"/>
        </w:rPr>
        <w:t>collection.ipynb</w:t>
      </w:r>
      <w:bookmarkEnd w:id="2"/>
      <w:proofErr w:type="gramEnd"/>
      <w:r w:rsidRPr="1F1BCE1A">
        <w:rPr>
          <w:lang w:val="en-US"/>
        </w:rPr>
        <w:t xml:space="preserve"> </w:t>
      </w:r>
    </w:p>
    <w:p w14:paraId="54C0CF36" w14:textId="77777777" w:rsidR="00385FC1" w:rsidRPr="00883710" w:rsidRDefault="00972F4D">
      <w:pPr>
        <w:rPr>
          <w:rFonts w:ascii="Aptos" w:hAnsi="Aptos"/>
        </w:rPr>
      </w:pPr>
      <w:r w:rsidRPr="00883710">
        <w:rPr>
          <w:rFonts w:ascii="Aptos" w:hAnsi="Aptos"/>
        </w:rPr>
        <w:t xml:space="preserve">You have conducted a similar task in Chapter 3 when you conduct an API call to request temperature data from the National Centers for Environmental Information (NCEI). This chapter, you can request weather data from the same source and therefore you may use the same token or request a new token to conduct this task. </w:t>
      </w:r>
    </w:p>
    <w:p w14:paraId="03DA2E47" w14:textId="77777777" w:rsidR="00385FC1" w:rsidRPr="00883710" w:rsidRDefault="00385FC1">
      <w:pPr>
        <w:rPr>
          <w:rFonts w:ascii="Aptos" w:hAnsi="Aptos"/>
        </w:rPr>
      </w:pPr>
    </w:p>
    <w:p w14:paraId="642E08B2" w14:textId="77777777" w:rsidR="00385FC1" w:rsidRPr="00883710" w:rsidRDefault="00972F4D">
      <w:pPr>
        <w:rPr>
          <w:rFonts w:ascii="Aptos" w:hAnsi="Aptos"/>
        </w:rPr>
      </w:pPr>
      <w:r w:rsidRPr="00883710">
        <w:rPr>
          <w:rFonts w:ascii="Aptos" w:hAnsi="Aptos"/>
          <w:noProof/>
        </w:rPr>
        <w:drawing>
          <wp:inline distT="114300" distB="114300" distL="114300" distR="114300" wp14:anchorId="61C63617" wp14:editId="17AFE67A">
            <wp:extent cx="5943600" cy="4419600"/>
            <wp:effectExtent l="0" t="0" r="0" b="0"/>
            <wp:docPr id="1" name="image11.png" descr="screenshot"/>
            <wp:cNvGraphicFramePr/>
            <a:graphic xmlns:a="http://schemas.openxmlformats.org/drawingml/2006/main">
              <a:graphicData uri="http://schemas.openxmlformats.org/drawingml/2006/picture">
                <pic:pic xmlns:pic="http://schemas.openxmlformats.org/drawingml/2006/picture">
                  <pic:nvPicPr>
                    <pic:cNvPr id="1" name="image11.png" descr="screenshot"/>
                    <pic:cNvPicPr preferRelativeResize="0"/>
                  </pic:nvPicPr>
                  <pic:blipFill>
                    <a:blip r:embed="rId8"/>
                    <a:srcRect/>
                    <a:stretch>
                      <a:fillRect/>
                    </a:stretch>
                  </pic:blipFill>
                  <pic:spPr>
                    <a:xfrm>
                      <a:off x="0" y="0"/>
                      <a:ext cx="5943600" cy="4419600"/>
                    </a:xfrm>
                    <a:prstGeom prst="rect">
                      <a:avLst/>
                    </a:prstGeom>
                    <a:ln/>
                  </pic:spPr>
                </pic:pic>
              </a:graphicData>
            </a:graphic>
          </wp:inline>
        </w:drawing>
      </w:r>
    </w:p>
    <w:p w14:paraId="551089A0" w14:textId="77777777" w:rsidR="00385FC1" w:rsidRPr="00883710" w:rsidRDefault="00972F4D">
      <w:pPr>
        <w:rPr>
          <w:rFonts w:ascii="Aptos" w:hAnsi="Aptos"/>
        </w:rPr>
      </w:pPr>
      <w:r w:rsidRPr="00883710">
        <w:rPr>
          <w:rFonts w:ascii="Aptos" w:hAnsi="Aptos"/>
          <w:lang w:val="en-US"/>
        </w:rPr>
        <w:t xml:space="preserve">Once you update the token in the </w:t>
      </w:r>
      <w:proofErr w:type="spellStart"/>
      <w:r w:rsidRPr="00883710">
        <w:rPr>
          <w:rFonts w:ascii="Aptos" w:eastAsia="Roboto Mono" w:hAnsi="Aptos" w:cs="Roboto Mono"/>
          <w:color w:val="188038"/>
          <w:lang w:val="en-US"/>
        </w:rPr>
        <w:t>make_requests</w:t>
      </w:r>
      <w:proofErr w:type="spellEnd"/>
      <w:r w:rsidRPr="00883710">
        <w:rPr>
          <w:rFonts w:ascii="Aptos" w:hAnsi="Aptos"/>
          <w:lang w:val="en-US"/>
        </w:rPr>
        <w:t xml:space="preserve"> function, then you can proceed to the next step: Collect All Data Points for 2018 in NYC (Various Stations). </w:t>
      </w:r>
    </w:p>
    <w:p w14:paraId="767CADB7" w14:textId="77777777" w:rsidR="00385FC1" w:rsidRPr="00883710" w:rsidRDefault="00385FC1">
      <w:pPr>
        <w:rPr>
          <w:rFonts w:ascii="Aptos" w:hAnsi="Aptos"/>
        </w:rPr>
      </w:pPr>
    </w:p>
    <w:p w14:paraId="28214995" w14:textId="77777777" w:rsidR="00385FC1" w:rsidRPr="00883710" w:rsidRDefault="00972F4D">
      <w:pPr>
        <w:rPr>
          <w:rFonts w:ascii="Aptos" w:hAnsi="Aptos"/>
        </w:rPr>
      </w:pPr>
      <w:r w:rsidRPr="00883710">
        <w:rPr>
          <w:rFonts w:ascii="Aptos" w:hAnsi="Aptos"/>
          <w:lang w:val="en-US"/>
        </w:rPr>
        <w:t xml:space="preserve">This code will take about </w:t>
      </w:r>
      <w:r w:rsidRPr="00883710">
        <w:rPr>
          <w:rFonts w:ascii="Aptos" w:hAnsi="Aptos"/>
          <w:b/>
          <w:bCs/>
          <w:i/>
          <w:iCs/>
          <w:lang w:val="en-US"/>
        </w:rPr>
        <w:t>10-20 minutes</w:t>
      </w:r>
      <w:r w:rsidRPr="00883710">
        <w:rPr>
          <w:rFonts w:ascii="Aptos" w:hAnsi="Aptos"/>
          <w:lang w:val="en-US"/>
        </w:rPr>
        <w:t xml:space="preserve"> to run, and the way to verify it is that the </w:t>
      </w:r>
      <w:proofErr w:type="spellStart"/>
      <w:r w:rsidRPr="00883710">
        <w:rPr>
          <w:rFonts w:ascii="Aptos" w:hAnsi="Aptos"/>
          <w:lang w:val="en-US"/>
        </w:rPr>
        <w:t>IPython.display</w:t>
      </w:r>
      <w:proofErr w:type="spellEnd"/>
      <w:r w:rsidRPr="00883710">
        <w:rPr>
          <w:rFonts w:ascii="Aptos" w:hAnsi="Aptos"/>
          <w:lang w:val="en-US"/>
        </w:rPr>
        <w:t xml:space="preserve"> will change the output on the ‘date’ that is collected. It will start on 2018-01-01 and ends with 2018-12-31. </w:t>
      </w:r>
    </w:p>
    <w:p w14:paraId="20109599" w14:textId="77777777" w:rsidR="00385FC1" w:rsidRPr="00883710" w:rsidRDefault="00972F4D">
      <w:pPr>
        <w:rPr>
          <w:rFonts w:ascii="Aptos" w:hAnsi="Aptos"/>
        </w:rPr>
      </w:pPr>
      <w:r w:rsidRPr="00883710">
        <w:rPr>
          <w:rFonts w:ascii="Aptos" w:hAnsi="Aptos"/>
          <w:noProof/>
        </w:rPr>
        <w:lastRenderedPageBreak/>
        <w:drawing>
          <wp:inline distT="114300" distB="114300" distL="114300" distR="114300" wp14:anchorId="419DBCA0" wp14:editId="20A6311E">
            <wp:extent cx="5943600" cy="1473200"/>
            <wp:effectExtent l="0" t="0" r="0" b="0"/>
            <wp:docPr id="20" name="image15.png" descr="screenshot"/>
            <wp:cNvGraphicFramePr/>
            <a:graphic xmlns:a="http://schemas.openxmlformats.org/drawingml/2006/main">
              <a:graphicData uri="http://schemas.openxmlformats.org/drawingml/2006/picture">
                <pic:pic xmlns:pic="http://schemas.openxmlformats.org/drawingml/2006/picture">
                  <pic:nvPicPr>
                    <pic:cNvPr id="20" name="image15.png" descr="screenshot"/>
                    <pic:cNvPicPr preferRelativeResize="0"/>
                  </pic:nvPicPr>
                  <pic:blipFill>
                    <a:blip r:embed="rId9"/>
                    <a:srcRect/>
                    <a:stretch>
                      <a:fillRect/>
                    </a:stretch>
                  </pic:blipFill>
                  <pic:spPr>
                    <a:xfrm>
                      <a:off x="0" y="0"/>
                      <a:ext cx="5943600" cy="1473200"/>
                    </a:xfrm>
                    <a:prstGeom prst="rect">
                      <a:avLst/>
                    </a:prstGeom>
                    <a:ln/>
                  </pic:spPr>
                </pic:pic>
              </a:graphicData>
            </a:graphic>
          </wp:inline>
        </w:drawing>
      </w:r>
    </w:p>
    <w:p w14:paraId="3747D876" w14:textId="77777777" w:rsidR="00385FC1" w:rsidRPr="00883710" w:rsidRDefault="00385FC1">
      <w:pPr>
        <w:rPr>
          <w:rFonts w:ascii="Aptos" w:hAnsi="Aptos"/>
        </w:rPr>
      </w:pPr>
    </w:p>
    <w:p w14:paraId="5A480474" w14:textId="77777777" w:rsidR="00385FC1" w:rsidRPr="00883710" w:rsidRDefault="00972F4D">
      <w:pPr>
        <w:rPr>
          <w:rFonts w:ascii="Aptos" w:hAnsi="Aptos"/>
        </w:rPr>
      </w:pPr>
      <w:r w:rsidRPr="00883710">
        <w:rPr>
          <w:rFonts w:ascii="Aptos" w:hAnsi="Aptos"/>
          <w:lang w:val="en-US"/>
        </w:rPr>
        <w:t xml:space="preserve">However, if you don’t have the capacity to download and wait for the API call to finish, there is an existing data file in the ch-04/data folder, named nyc_weather_2018.csv </w:t>
      </w:r>
    </w:p>
    <w:p w14:paraId="17DFAAF6" w14:textId="77777777" w:rsidR="00385FC1" w:rsidRPr="00883710" w:rsidRDefault="00385FC1">
      <w:pPr>
        <w:rPr>
          <w:rFonts w:ascii="Aptos" w:hAnsi="Aptos"/>
        </w:rPr>
      </w:pPr>
    </w:p>
    <w:p w14:paraId="7AAE6A84" w14:textId="77777777" w:rsidR="00385FC1" w:rsidRPr="00883710" w:rsidRDefault="00972F4D">
      <w:pPr>
        <w:rPr>
          <w:rFonts w:ascii="Aptos" w:hAnsi="Aptos"/>
        </w:rPr>
      </w:pPr>
      <w:r w:rsidRPr="00883710">
        <w:rPr>
          <w:rFonts w:ascii="Aptos" w:hAnsi="Aptos"/>
          <w:lang w:val="en-US"/>
        </w:rPr>
        <w:t xml:space="preserve">You will need to modify the codes following this API call to complete the steps to the SQL step. See the following screenshot </w:t>
      </w:r>
    </w:p>
    <w:p w14:paraId="10395147" w14:textId="77777777" w:rsidR="00385FC1" w:rsidRPr="00883710" w:rsidRDefault="00972F4D">
      <w:pPr>
        <w:rPr>
          <w:rFonts w:ascii="Aptos" w:hAnsi="Aptos"/>
        </w:rPr>
      </w:pPr>
      <w:r w:rsidRPr="00883710">
        <w:rPr>
          <w:rFonts w:ascii="Aptos" w:hAnsi="Aptos"/>
          <w:noProof/>
        </w:rPr>
        <w:drawing>
          <wp:inline distT="114300" distB="114300" distL="114300" distR="114300" wp14:anchorId="2DAB3FD5" wp14:editId="6355A1B0">
            <wp:extent cx="5943600" cy="3670300"/>
            <wp:effectExtent l="0" t="0" r="0" b="0"/>
            <wp:docPr id="26" name="image19.png" descr="screenshot"/>
            <wp:cNvGraphicFramePr/>
            <a:graphic xmlns:a="http://schemas.openxmlformats.org/drawingml/2006/main">
              <a:graphicData uri="http://schemas.openxmlformats.org/drawingml/2006/picture">
                <pic:pic xmlns:pic="http://schemas.openxmlformats.org/drawingml/2006/picture">
                  <pic:nvPicPr>
                    <pic:cNvPr id="26" name="image19.png" descr="screenshot"/>
                    <pic:cNvPicPr preferRelativeResize="0"/>
                  </pic:nvPicPr>
                  <pic:blipFill>
                    <a:blip r:embed="rId10"/>
                    <a:srcRect/>
                    <a:stretch>
                      <a:fillRect/>
                    </a:stretch>
                  </pic:blipFill>
                  <pic:spPr>
                    <a:xfrm>
                      <a:off x="0" y="0"/>
                      <a:ext cx="5943600" cy="3670300"/>
                    </a:xfrm>
                    <a:prstGeom prst="rect">
                      <a:avLst/>
                    </a:prstGeom>
                    <a:ln/>
                  </pic:spPr>
                </pic:pic>
              </a:graphicData>
            </a:graphic>
          </wp:inline>
        </w:drawing>
      </w:r>
    </w:p>
    <w:p w14:paraId="668E59A2" w14:textId="5176BF33" w:rsidR="00385FC1" w:rsidRPr="00883710" w:rsidRDefault="00972F4D" w:rsidP="005D1BB8">
      <w:pPr>
        <w:pStyle w:val="Heading2"/>
        <w:rPr>
          <w:lang w:val="en-US"/>
        </w:rPr>
      </w:pPr>
      <w:bookmarkStart w:id="3" w:name="_Toc467968516"/>
      <w:r w:rsidRPr="1F1BCE1A">
        <w:rPr>
          <w:lang w:val="en-US"/>
        </w:rPr>
        <w:t>File: 2-dataframe_</w:t>
      </w:r>
      <w:proofErr w:type="gramStart"/>
      <w:r w:rsidRPr="1F1BCE1A">
        <w:rPr>
          <w:lang w:val="en-US"/>
        </w:rPr>
        <w:t>operations.ipynb</w:t>
      </w:r>
      <w:bookmarkEnd w:id="3"/>
      <w:proofErr w:type="gramEnd"/>
    </w:p>
    <w:p w14:paraId="013894D2" w14:textId="77777777" w:rsidR="00385FC1" w:rsidRPr="00883710" w:rsidRDefault="00972F4D">
      <w:pPr>
        <w:rPr>
          <w:rFonts w:ascii="Aptos" w:hAnsi="Aptos"/>
        </w:rPr>
      </w:pPr>
      <w:r w:rsidRPr="00883710">
        <w:rPr>
          <w:rFonts w:ascii="Aptos" w:hAnsi="Aptos"/>
          <w:lang w:val="en-US"/>
        </w:rPr>
        <w:t xml:space="preserve">In the “Applying Functions” section, there are two demonstration codes to show </w:t>
      </w:r>
      <w:proofErr w:type="spellStart"/>
      <w:proofErr w:type="gramStart"/>
      <w:r w:rsidRPr="00883710">
        <w:rPr>
          <w:rFonts w:ascii="Aptos" w:eastAsia="Roboto Mono" w:hAnsi="Aptos" w:cs="Roboto Mono"/>
          <w:color w:val="188038"/>
          <w:lang w:val="en-US"/>
        </w:rPr>
        <w:t>applymap</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and `</w:t>
      </w:r>
      <w:proofErr w:type="spellStart"/>
      <w:r w:rsidRPr="00883710">
        <w:rPr>
          <w:rFonts w:ascii="Aptos" w:hAnsi="Aptos"/>
          <w:lang w:val="en-US"/>
        </w:rPr>
        <w:t>iteritems</w:t>
      </w:r>
      <w:proofErr w:type="spellEnd"/>
      <w:r w:rsidRPr="00883710">
        <w:rPr>
          <w:rFonts w:ascii="Aptos" w:hAnsi="Aptos"/>
          <w:lang w:val="en-US"/>
        </w:rPr>
        <w:t xml:space="preserve">()`. However, </w:t>
      </w:r>
      <w:proofErr w:type="spellStart"/>
      <w:proofErr w:type="gramStart"/>
      <w:r w:rsidRPr="00883710">
        <w:rPr>
          <w:rFonts w:ascii="Aptos" w:eastAsia="Roboto Mono" w:hAnsi="Aptos" w:cs="Roboto Mono"/>
          <w:color w:val="188038"/>
          <w:lang w:val="en-US"/>
        </w:rPr>
        <w:t>applymap</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would give a warning due to the pandas version we use and an attribute error will show for the use of </w:t>
      </w:r>
      <w:proofErr w:type="spellStart"/>
      <w:r w:rsidRPr="00883710">
        <w:rPr>
          <w:rFonts w:ascii="Aptos" w:eastAsia="Roboto Mono" w:hAnsi="Aptos" w:cs="Roboto Mono"/>
          <w:color w:val="188038"/>
          <w:lang w:val="en-US"/>
        </w:rPr>
        <w:t>iteritems</w:t>
      </w:r>
      <w:proofErr w:type="spellEnd"/>
      <w:r w:rsidRPr="00883710">
        <w:rPr>
          <w:rFonts w:ascii="Aptos" w:eastAsia="Roboto Mono" w:hAnsi="Aptos" w:cs="Roboto Mono"/>
          <w:color w:val="188038"/>
          <w:lang w:val="en-US"/>
        </w:rPr>
        <w:t>()</w:t>
      </w:r>
      <w:r w:rsidRPr="00883710">
        <w:rPr>
          <w:rFonts w:ascii="Aptos" w:hAnsi="Aptos"/>
          <w:lang w:val="en-US"/>
        </w:rPr>
        <w:t xml:space="preserve"> </w:t>
      </w:r>
    </w:p>
    <w:p w14:paraId="72B1F741" w14:textId="77777777" w:rsidR="00385FC1" w:rsidRPr="00883710" w:rsidRDefault="00385FC1">
      <w:pPr>
        <w:rPr>
          <w:rFonts w:ascii="Aptos" w:hAnsi="Aptos"/>
        </w:rPr>
      </w:pPr>
    </w:p>
    <w:p w14:paraId="306776F2" w14:textId="77777777" w:rsidR="00385FC1" w:rsidRPr="00883710" w:rsidRDefault="00972F4D">
      <w:pPr>
        <w:rPr>
          <w:rFonts w:ascii="Aptos" w:hAnsi="Aptos"/>
        </w:rPr>
      </w:pPr>
      <w:r w:rsidRPr="00883710">
        <w:rPr>
          <w:rFonts w:ascii="Aptos" w:hAnsi="Aptos"/>
          <w:lang w:val="en-US"/>
        </w:rPr>
        <w:t xml:space="preserve">First, replace the code with the following </w:t>
      </w:r>
      <w:proofErr w:type="spellStart"/>
      <w:proofErr w:type="gramStart"/>
      <w:r w:rsidRPr="00883710">
        <w:rPr>
          <w:rFonts w:ascii="Aptos" w:eastAsia="Roboto Mono" w:hAnsi="Aptos" w:cs="Roboto Mono"/>
          <w:color w:val="188038"/>
          <w:lang w:val="en-US"/>
        </w:rPr>
        <w:t>fb.apply</w:t>
      </w:r>
      <w:proofErr w:type="spellEnd"/>
      <w:proofErr w:type="gramEnd"/>
      <w:r w:rsidRPr="00883710">
        <w:rPr>
          <w:rFonts w:ascii="Aptos" w:eastAsia="Roboto Mono" w:hAnsi="Aptos" w:cs="Roboto Mono"/>
          <w:color w:val="188038"/>
          <w:lang w:val="en-US"/>
        </w:rPr>
        <w:t xml:space="preserve">(lambda x: </w:t>
      </w:r>
      <w:proofErr w:type="spellStart"/>
      <w:r w:rsidRPr="00883710">
        <w:rPr>
          <w:rFonts w:ascii="Aptos" w:eastAsia="Roboto Mono" w:hAnsi="Aptos" w:cs="Roboto Mono"/>
          <w:color w:val="188038"/>
          <w:lang w:val="en-US"/>
        </w:rPr>
        <w:t>x.apply</w:t>
      </w:r>
      <w:proofErr w:type="spellEnd"/>
      <w:r w:rsidRPr="00883710">
        <w:rPr>
          <w:rFonts w:ascii="Aptos" w:eastAsia="Roboto Mono" w:hAnsi="Aptos" w:cs="Roboto Mono"/>
          <w:color w:val="188038"/>
          <w:lang w:val="en-US"/>
        </w:rPr>
        <w:t xml:space="preserve">(lambda y: </w:t>
      </w:r>
      <w:proofErr w:type="spellStart"/>
      <w:r w:rsidRPr="00883710">
        <w:rPr>
          <w:rFonts w:ascii="Aptos" w:eastAsia="Roboto Mono" w:hAnsi="Aptos" w:cs="Roboto Mono"/>
          <w:color w:val="188038"/>
          <w:lang w:val="en-US"/>
        </w:rPr>
        <w:t>len</w:t>
      </w:r>
      <w:proofErr w:type="spellEnd"/>
      <w:r w:rsidRPr="00883710">
        <w:rPr>
          <w:rFonts w:ascii="Aptos" w:eastAsia="Roboto Mono" w:hAnsi="Aptos" w:cs="Roboto Mono"/>
          <w:color w:val="188038"/>
          <w:lang w:val="en-US"/>
        </w:rPr>
        <w:t>(str(</w:t>
      </w:r>
      <w:proofErr w:type="spellStart"/>
      <w:r w:rsidRPr="00883710">
        <w:rPr>
          <w:rFonts w:ascii="Aptos" w:eastAsia="Roboto Mono" w:hAnsi="Aptos" w:cs="Roboto Mono"/>
          <w:color w:val="188038"/>
          <w:lang w:val="en-US"/>
        </w:rPr>
        <w:t>np.ceil</w:t>
      </w:r>
      <w:proofErr w:type="spellEnd"/>
      <w:r w:rsidRPr="00883710">
        <w:rPr>
          <w:rFonts w:ascii="Aptos" w:eastAsia="Roboto Mono" w:hAnsi="Aptos" w:cs="Roboto Mono"/>
          <w:color w:val="188038"/>
          <w:lang w:val="en-US"/>
        </w:rPr>
        <w:t>(y))))</w:t>
      </w:r>
      <w:r w:rsidRPr="00883710">
        <w:rPr>
          <w:rFonts w:ascii="Aptos" w:hAnsi="Aptos"/>
          <w:lang w:val="en-US"/>
        </w:rPr>
        <w:t xml:space="preserve"> and it will avoid the warning for </w:t>
      </w:r>
      <w:proofErr w:type="spellStart"/>
      <w:r w:rsidRPr="00883710">
        <w:rPr>
          <w:rFonts w:ascii="Aptos" w:eastAsia="Roboto Mono" w:hAnsi="Aptos" w:cs="Roboto Mono"/>
          <w:color w:val="188038"/>
          <w:lang w:val="en-US"/>
        </w:rPr>
        <w:t>applymap</w:t>
      </w:r>
      <w:proofErr w:type="spellEnd"/>
      <w:r w:rsidRPr="00883710">
        <w:rPr>
          <w:rFonts w:ascii="Aptos" w:eastAsia="Roboto Mono" w:hAnsi="Aptos" w:cs="Roboto Mono"/>
          <w:color w:val="188038"/>
          <w:lang w:val="en-US"/>
        </w:rPr>
        <w:t>()</w:t>
      </w:r>
      <w:r w:rsidRPr="00883710">
        <w:rPr>
          <w:rFonts w:ascii="Aptos" w:hAnsi="Aptos"/>
          <w:lang w:val="en-US"/>
        </w:rPr>
        <w:t xml:space="preserve"> </w:t>
      </w:r>
    </w:p>
    <w:p w14:paraId="0C4AEA60" w14:textId="77777777" w:rsidR="00385FC1" w:rsidRPr="00883710" w:rsidRDefault="00972F4D">
      <w:pPr>
        <w:rPr>
          <w:rFonts w:ascii="Aptos" w:hAnsi="Aptos"/>
        </w:rPr>
      </w:pPr>
      <w:r w:rsidRPr="00883710">
        <w:rPr>
          <w:rFonts w:ascii="Aptos" w:hAnsi="Aptos"/>
          <w:noProof/>
        </w:rPr>
        <w:lastRenderedPageBreak/>
        <w:drawing>
          <wp:inline distT="114300" distB="114300" distL="114300" distR="114300" wp14:anchorId="672159F3" wp14:editId="24C42ABF">
            <wp:extent cx="5943600" cy="2019300"/>
            <wp:effectExtent l="0" t="0" r="0" b="0"/>
            <wp:docPr id="4" name="image3.png" descr="screenshot"/>
            <wp:cNvGraphicFramePr/>
            <a:graphic xmlns:a="http://schemas.openxmlformats.org/drawingml/2006/main">
              <a:graphicData uri="http://schemas.openxmlformats.org/drawingml/2006/picture">
                <pic:pic xmlns:pic="http://schemas.openxmlformats.org/drawingml/2006/picture">
                  <pic:nvPicPr>
                    <pic:cNvPr id="4" name="image3.png" descr="screenshot"/>
                    <pic:cNvPicPr preferRelativeResize="0"/>
                  </pic:nvPicPr>
                  <pic:blipFill>
                    <a:blip r:embed="rId11"/>
                    <a:srcRect/>
                    <a:stretch>
                      <a:fillRect/>
                    </a:stretch>
                  </pic:blipFill>
                  <pic:spPr>
                    <a:xfrm>
                      <a:off x="0" y="0"/>
                      <a:ext cx="5943600" cy="2019300"/>
                    </a:xfrm>
                    <a:prstGeom prst="rect">
                      <a:avLst/>
                    </a:prstGeom>
                    <a:ln/>
                  </pic:spPr>
                </pic:pic>
              </a:graphicData>
            </a:graphic>
          </wp:inline>
        </w:drawing>
      </w:r>
    </w:p>
    <w:p w14:paraId="02C0BDC7" w14:textId="77777777" w:rsidR="00385FC1" w:rsidRPr="00883710" w:rsidRDefault="00972F4D">
      <w:pPr>
        <w:rPr>
          <w:rFonts w:ascii="Aptos" w:hAnsi="Aptos"/>
        </w:rPr>
      </w:pPr>
      <w:r w:rsidRPr="00883710">
        <w:rPr>
          <w:rFonts w:ascii="Aptos" w:hAnsi="Aptos"/>
          <w:lang w:val="en-US"/>
        </w:rPr>
        <w:t xml:space="preserve">Then, the next code chunk would need a simple modification if you want to give it a try (See the highlighted codes). The point here is simply to illustrate how inefficient the use of </w:t>
      </w:r>
      <w:proofErr w:type="spellStart"/>
      <w:proofErr w:type="gramStart"/>
      <w:r w:rsidRPr="00883710">
        <w:rPr>
          <w:rFonts w:ascii="Aptos" w:eastAsia="Roboto Mono" w:hAnsi="Aptos" w:cs="Roboto Mono"/>
          <w:color w:val="188038"/>
          <w:lang w:val="en-US"/>
        </w:rPr>
        <w:t>iteritems</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in the original code and now </w:t>
      </w:r>
      <w:r w:rsidRPr="00883710">
        <w:rPr>
          <w:rFonts w:ascii="Aptos" w:eastAsia="Roboto Mono" w:hAnsi="Aptos" w:cs="Roboto Mono"/>
          <w:color w:val="188038"/>
          <w:lang w:val="en-US"/>
        </w:rPr>
        <w:t>items()</w:t>
      </w:r>
      <w:r w:rsidRPr="00883710">
        <w:rPr>
          <w:rFonts w:ascii="Aptos" w:hAnsi="Aptos"/>
          <w:lang w:val="en-US"/>
        </w:rPr>
        <w:t xml:space="preserve"> compared to the vectorized operations. </w:t>
      </w:r>
    </w:p>
    <w:p w14:paraId="373D3F54" w14:textId="77777777" w:rsidR="00385FC1" w:rsidRPr="00883710" w:rsidRDefault="00972F4D">
      <w:pPr>
        <w:rPr>
          <w:rFonts w:ascii="Aptos" w:hAnsi="Aptos"/>
        </w:rPr>
      </w:pPr>
      <w:r w:rsidRPr="00883710">
        <w:rPr>
          <w:rFonts w:ascii="Aptos" w:hAnsi="Aptos"/>
        </w:rPr>
        <w:t xml:space="preserve">     </w:t>
      </w:r>
      <w:r w:rsidRPr="00883710">
        <w:rPr>
          <w:rFonts w:ascii="Aptos" w:hAnsi="Aptos"/>
          <w:noProof/>
        </w:rPr>
        <w:drawing>
          <wp:inline distT="114300" distB="114300" distL="114300" distR="114300" wp14:anchorId="4C0C98E5" wp14:editId="23130C12">
            <wp:extent cx="5400675" cy="4039235"/>
            <wp:effectExtent l="0" t="0" r="9525" b="0"/>
            <wp:docPr id="9" name="image1.png" descr="screenshot"/>
            <wp:cNvGraphicFramePr/>
            <a:graphic xmlns:a="http://schemas.openxmlformats.org/drawingml/2006/main">
              <a:graphicData uri="http://schemas.openxmlformats.org/drawingml/2006/picture">
                <pic:pic xmlns:pic="http://schemas.openxmlformats.org/drawingml/2006/picture">
                  <pic:nvPicPr>
                    <pic:cNvPr id="9" name="image1.png" descr="screenshot"/>
                    <pic:cNvPicPr preferRelativeResize="0"/>
                  </pic:nvPicPr>
                  <pic:blipFill>
                    <a:blip r:embed="rId12"/>
                    <a:srcRect/>
                    <a:stretch>
                      <a:fillRect/>
                    </a:stretch>
                  </pic:blipFill>
                  <pic:spPr>
                    <a:xfrm>
                      <a:off x="0" y="0"/>
                      <a:ext cx="5401098" cy="4039551"/>
                    </a:xfrm>
                    <a:prstGeom prst="rect">
                      <a:avLst/>
                    </a:prstGeom>
                    <a:ln/>
                  </pic:spPr>
                </pic:pic>
              </a:graphicData>
            </a:graphic>
          </wp:inline>
        </w:drawing>
      </w:r>
    </w:p>
    <w:p w14:paraId="43B350A9" w14:textId="77777777" w:rsidR="00385FC1" w:rsidRPr="00883710" w:rsidRDefault="00972F4D">
      <w:pPr>
        <w:rPr>
          <w:rFonts w:ascii="Aptos" w:hAnsi="Aptos"/>
        </w:rPr>
      </w:pPr>
      <w:r w:rsidRPr="00883710">
        <w:rPr>
          <w:rFonts w:ascii="Aptos" w:hAnsi="Aptos"/>
          <w:lang w:val="en-US"/>
        </w:rPr>
        <w:t xml:space="preserve">Add `import </w:t>
      </w:r>
      <w:proofErr w:type="spellStart"/>
      <w:proofErr w:type="gramStart"/>
      <w:r w:rsidRPr="00883710">
        <w:rPr>
          <w:rFonts w:ascii="Aptos" w:hAnsi="Aptos"/>
          <w:lang w:val="en-US"/>
        </w:rPr>
        <w:t>matplotlib.pyplot</w:t>
      </w:r>
      <w:proofErr w:type="spellEnd"/>
      <w:proofErr w:type="gramEnd"/>
      <w:r w:rsidRPr="00883710">
        <w:rPr>
          <w:rFonts w:ascii="Aptos" w:hAnsi="Aptos"/>
          <w:lang w:val="en-US"/>
        </w:rPr>
        <w:t xml:space="preserve"> as </w:t>
      </w:r>
      <w:proofErr w:type="spellStart"/>
      <w:r w:rsidRPr="00883710">
        <w:rPr>
          <w:rFonts w:ascii="Aptos" w:hAnsi="Aptos"/>
          <w:lang w:val="en-US"/>
        </w:rPr>
        <w:t>plt</w:t>
      </w:r>
      <w:proofErr w:type="spellEnd"/>
      <w:r w:rsidRPr="00883710">
        <w:rPr>
          <w:rFonts w:ascii="Aptos" w:hAnsi="Aptos"/>
          <w:lang w:val="en-US"/>
        </w:rPr>
        <w:t>’ and `</w:t>
      </w:r>
      <w:proofErr w:type="spellStart"/>
      <w:r w:rsidRPr="00883710">
        <w:rPr>
          <w:rFonts w:ascii="Aptos" w:hAnsi="Aptos"/>
          <w:lang w:val="en-US"/>
        </w:rPr>
        <w:t>plt.show</w:t>
      </w:r>
      <w:proofErr w:type="spellEnd"/>
      <w:r w:rsidRPr="00883710">
        <w:rPr>
          <w:rFonts w:ascii="Aptos" w:hAnsi="Aptos"/>
          <w:lang w:val="en-US"/>
        </w:rPr>
        <w:t xml:space="preserve">() to the top and bottom of the script. </w:t>
      </w:r>
    </w:p>
    <w:p w14:paraId="512A3763" w14:textId="77777777" w:rsidR="00385FC1" w:rsidRPr="00883710" w:rsidRDefault="00972F4D">
      <w:pPr>
        <w:rPr>
          <w:rFonts w:ascii="Aptos" w:hAnsi="Aptos"/>
        </w:rPr>
      </w:pPr>
      <w:r w:rsidRPr="00883710">
        <w:rPr>
          <w:rFonts w:ascii="Aptos" w:hAnsi="Aptos"/>
          <w:lang w:val="en-US"/>
        </w:rPr>
        <w:t>Replace ‘</w:t>
      </w:r>
      <w:proofErr w:type="spellStart"/>
      <w:proofErr w:type="gramStart"/>
      <w:r w:rsidRPr="00883710">
        <w:rPr>
          <w:rFonts w:ascii="Aptos" w:hAnsi="Aptos"/>
          <w:lang w:val="en-US"/>
        </w:rPr>
        <w:t>iteritems</w:t>
      </w:r>
      <w:proofErr w:type="spellEnd"/>
      <w:r w:rsidRPr="00883710">
        <w:rPr>
          <w:rFonts w:ascii="Aptos" w:hAnsi="Aptos"/>
          <w:lang w:val="en-US"/>
        </w:rPr>
        <w:t>(</w:t>
      </w:r>
      <w:proofErr w:type="gramEnd"/>
      <w:r w:rsidRPr="00883710">
        <w:rPr>
          <w:rFonts w:ascii="Aptos" w:hAnsi="Aptos"/>
          <w:lang w:val="en-US"/>
        </w:rPr>
        <w:t>)` with ‘items()`</w:t>
      </w:r>
    </w:p>
    <w:p w14:paraId="5B9BC28E" w14:textId="77777777" w:rsidR="00385FC1" w:rsidRPr="00883710" w:rsidRDefault="00385FC1">
      <w:pPr>
        <w:rPr>
          <w:rFonts w:ascii="Aptos" w:hAnsi="Aptos"/>
        </w:rPr>
      </w:pPr>
    </w:p>
    <w:p w14:paraId="6E7CB4AD" w14:textId="77777777" w:rsidR="00E22B3D" w:rsidRDefault="00E22B3D">
      <w:pPr>
        <w:rPr>
          <w:sz w:val="32"/>
          <w:szCs w:val="32"/>
          <w:lang w:val="en-US"/>
        </w:rPr>
      </w:pPr>
      <w:r>
        <w:rPr>
          <w:lang w:val="en-US"/>
        </w:rPr>
        <w:br w:type="page"/>
      </w:r>
    </w:p>
    <w:p w14:paraId="0183A984" w14:textId="6D86FBF4" w:rsidR="00385FC1" w:rsidRPr="00883710" w:rsidRDefault="00972F4D" w:rsidP="00E22B3D">
      <w:pPr>
        <w:pStyle w:val="Heading2"/>
      </w:pPr>
      <w:bookmarkStart w:id="4" w:name="_Toc479637110"/>
      <w:r w:rsidRPr="1F1BCE1A">
        <w:rPr>
          <w:lang w:val="en-US"/>
        </w:rPr>
        <w:lastRenderedPageBreak/>
        <w:t>File: 3-</w:t>
      </w:r>
      <w:proofErr w:type="gramStart"/>
      <w:r w:rsidRPr="1F1BCE1A">
        <w:rPr>
          <w:lang w:val="en-US"/>
        </w:rPr>
        <w:t>aggregations.ipynb</w:t>
      </w:r>
      <w:bookmarkEnd w:id="4"/>
      <w:proofErr w:type="gramEnd"/>
      <w:r w:rsidRPr="1F1BCE1A">
        <w:rPr>
          <w:lang w:val="en-US"/>
        </w:rPr>
        <w:t xml:space="preserve"> </w:t>
      </w:r>
    </w:p>
    <w:p w14:paraId="42F1D1E7" w14:textId="77777777" w:rsidR="00385FC1" w:rsidRPr="00883710" w:rsidRDefault="00972F4D">
      <w:pPr>
        <w:rPr>
          <w:rFonts w:ascii="Aptos" w:hAnsi="Aptos"/>
        </w:rPr>
      </w:pPr>
      <w:r w:rsidRPr="00883710">
        <w:rPr>
          <w:rFonts w:ascii="Aptos" w:hAnsi="Aptos"/>
          <w:lang w:val="en-US"/>
        </w:rPr>
        <w:t xml:space="preserve">In the Summarizing </w:t>
      </w:r>
      <w:proofErr w:type="spellStart"/>
      <w:r w:rsidRPr="00883710">
        <w:rPr>
          <w:rFonts w:ascii="Aptos" w:hAnsi="Aptos"/>
          <w:lang w:val="en-US"/>
        </w:rPr>
        <w:t>DataFrames</w:t>
      </w:r>
      <w:proofErr w:type="spellEnd"/>
      <w:r w:rsidRPr="00883710">
        <w:rPr>
          <w:rFonts w:ascii="Aptos" w:hAnsi="Aptos"/>
          <w:lang w:val="en-US"/>
        </w:rPr>
        <w:t xml:space="preserve"> section, there is a warning of using </w:t>
      </w:r>
      <w:proofErr w:type="spellStart"/>
      <w:r w:rsidRPr="00883710">
        <w:rPr>
          <w:rFonts w:ascii="Aptos" w:hAnsi="Aptos"/>
          <w:lang w:val="en-US"/>
        </w:rPr>
        <w:t>numpy</w:t>
      </w:r>
      <w:proofErr w:type="spellEnd"/>
      <w:r w:rsidRPr="00883710">
        <w:rPr>
          <w:rFonts w:ascii="Aptos" w:hAnsi="Aptos"/>
          <w:lang w:val="en-US"/>
        </w:rPr>
        <w:t xml:space="preserve"> functions and you have to replace it as a string by adding </w:t>
      </w:r>
      <w:proofErr w:type="gramStart"/>
      <w:r w:rsidRPr="00883710">
        <w:rPr>
          <w:rFonts w:ascii="Aptos" w:hAnsi="Aptos"/>
          <w:lang w:val="en-US"/>
        </w:rPr>
        <w:t>‘  ‘</w:t>
      </w:r>
      <w:proofErr w:type="gramEnd"/>
      <w:r w:rsidRPr="00883710">
        <w:rPr>
          <w:rFonts w:ascii="Aptos" w:hAnsi="Aptos"/>
          <w:lang w:val="en-US"/>
        </w:rPr>
        <w:t xml:space="preserve">. </w:t>
      </w:r>
    </w:p>
    <w:p w14:paraId="520E5E5A" w14:textId="77777777" w:rsidR="00385FC1" w:rsidRPr="00883710" w:rsidRDefault="00972F4D">
      <w:pPr>
        <w:rPr>
          <w:rFonts w:ascii="Aptos" w:hAnsi="Aptos"/>
        </w:rPr>
      </w:pPr>
      <w:r w:rsidRPr="00883710">
        <w:rPr>
          <w:rFonts w:ascii="Aptos" w:hAnsi="Aptos"/>
          <w:noProof/>
        </w:rPr>
        <w:drawing>
          <wp:inline distT="114300" distB="114300" distL="114300" distR="114300" wp14:anchorId="68545D0E" wp14:editId="491AE849">
            <wp:extent cx="2238375" cy="1257300"/>
            <wp:effectExtent l="0" t="0" r="0" b="0"/>
            <wp:docPr id="2" name="image17.png" descr="screenshot"/>
            <wp:cNvGraphicFramePr/>
            <a:graphic xmlns:a="http://schemas.openxmlformats.org/drawingml/2006/main">
              <a:graphicData uri="http://schemas.openxmlformats.org/drawingml/2006/picture">
                <pic:pic xmlns:pic="http://schemas.openxmlformats.org/drawingml/2006/picture">
                  <pic:nvPicPr>
                    <pic:cNvPr id="2" name="image17.png" descr="screenshot"/>
                    <pic:cNvPicPr preferRelativeResize="0"/>
                  </pic:nvPicPr>
                  <pic:blipFill>
                    <a:blip r:embed="rId13"/>
                    <a:srcRect/>
                    <a:stretch>
                      <a:fillRect/>
                    </a:stretch>
                  </pic:blipFill>
                  <pic:spPr>
                    <a:xfrm>
                      <a:off x="0" y="0"/>
                      <a:ext cx="2238375" cy="1257300"/>
                    </a:xfrm>
                    <a:prstGeom prst="rect">
                      <a:avLst/>
                    </a:prstGeom>
                    <a:ln/>
                  </pic:spPr>
                </pic:pic>
              </a:graphicData>
            </a:graphic>
          </wp:inline>
        </w:drawing>
      </w:r>
      <w:r w:rsidRPr="00883710">
        <w:rPr>
          <w:rFonts w:ascii="Aptos" w:hAnsi="Aptos"/>
        </w:rPr>
        <w:t xml:space="preserve">  modify as  </w:t>
      </w:r>
      <w:r w:rsidRPr="00883710">
        <w:rPr>
          <w:rFonts w:ascii="Aptos" w:hAnsi="Aptos"/>
          <w:noProof/>
        </w:rPr>
        <w:drawing>
          <wp:inline distT="114300" distB="114300" distL="114300" distR="114300" wp14:anchorId="41195A9C" wp14:editId="565402E5">
            <wp:extent cx="1924050" cy="2409825"/>
            <wp:effectExtent l="0" t="0" r="0" b="0"/>
            <wp:docPr id="12" name="image9.png" descr="screenshot"/>
            <wp:cNvGraphicFramePr/>
            <a:graphic xmlns:a="http://schemas.openxmlformats.org/drawingml/2006/main">
              <a:graphicData uri="http://schemas.openxmlformats.org/drawingml/2006/picture">
                <pic:pic xmlns:pic="http://schemas.openxmlformats.org/drawingml/2006/picture">
                  <pic:nvPicPr>
                    <pic:cNvPr id="12" name="image9.png" descr="screenshot"/>
                    <pic:cNvPicPr preferRelativeResize="0"/>
                  </pic:nvPicPr>
                  <pic:blipFill>
                    <a:blip r:embed="rId14"/>
                    <a:srcRect/>
                    <a:stretch>
                      <a:fillRect/>
                    </a:stretch>
                  </pic:blipFill>
                  <pic:spPr>
                    <a:xfrm>
                      <a:off x="0" y="0"/>
                      <a:ext cx="1924050" cy="2409825"/>
                    </a:xfrm>
                    <a:prstGeom prst="rect">
                      <a:avLst/>
                    </a:prstGeom>
                    <a:ln/>
                  </pic:spPr>
                </pic:pic>
              </a:graphicData>
            </a:graphic>
          </wp:inline>
        </w:drawing>
      </w:r>
    </w:p>
    <w:p w14:paraId="0C46732C" w14:textId="77777777" w:rsidR="00385FC1" w:rsidRPr="00883710" w:rsidRDefault="00385FC1">
      <w:pPr>
        <w:rPr>
          <w:rFonts w:ascii="Aptos" w:hAnsi="Aptos"/>
        </w:rPr>
      </w:pPr>
    </w:p>
    <w:p w14:paraId="05BD159C" w14:textId="77777777" w:rsidR="00385FC1" w:rsidRPr="00883710" w:rsidRDefault="00972F4D">
      <w:pPr>
        <w:rPr>
          <w:rFonts w:ascii="Aptos" w:hAnsi="Aptos"/>
        </w:rPr>
      </w:pPr>
      <w:r w:rsidRPr="00883710">
        <w:rPr>
          <w:rFonts w:ascii="Aptos" w:hAnsi="Aptos"/>
          <w:lang w:val="en-US"/>
        </w:rPr>
        <w:t xml:space="preserve">In the “Using </w:t>
      </w:r>
      <w:proofErr w:type="spellStart"/>
      <w:proofErr w:type="gramStart"/>
      <w:r w:rsidRPr="00883710">
        <w:rPr>
          <w:rFonts w:ascii="Aptos" w:hAnsi="Aptos"/>
          <w:lang w:val="en-US"/>
        </w:rPr>
        <w:t>groupby</w:t>
      </w:r>
      <w:proofErr w:type="spellEnd"/>
      <w:r w:rsidRPr="00883710">
        <w:rPr>
          <w:rFonts w:ascii="Aptos" w:hAnsi="Aptos"/>
          <w:lang w:val="en-US"/>
        </w:rPr>
        <w:t>(</w:t>
      </w:r>
      <w:proofErr w:type="gramEnd"/>
      <w:r w:rsidRPr="00883710">
        <w:rPr>
          <w:rFonts w:ascii="Aptos" w:hAnsi="Aptos"/>
          <w:lang w:val="en-US"/>
        </w:rPr>
        <w:t xml:space="preserve">)” section, there are some future warnings of observed=False deprecated. Refer to the </w:t>
      </w:r>
      <w:hyperlink r:id="rId15" w:anchor="pandas-dataframe-groupby">
        <w:proofErr w:type="spellStart"/>
        <w:r w:rsidRPr="00883710">
          <w:rPr>
            <w:rFonts w:ascii="Aptos" w:hAnsi="Aptos"/>
            <w:color w:val="1155CC"/>
            <w:u w:val="single"/>
            <w:lang w:val="en-US"/>
          </w:rPr>
          <w:t>pandas.dataframe.groupby</w:t>
        </w:r>
        <w:proofErr w:type="spellEnd"/>
        <w:r w:rsidRPr="00883710">
          <w:rPr>
            <w:rFonts w:ascii="Aptos" w:hAnsi="Aptos"/>
            <w:color w:val="1155CC"/>
            <w:u w:val="single"/>
            <w:lang w:val="en-US"/>
          </w:rPr>
          <w:t xml:space="preserve"> documentation</w:t>
        </w:r>
      </w:hyperlink>
      <w:r w:rsidRPr="00883710">
        <w:rPr>
          <w:rFonts w:ascii="Aptos" w:hAnsi="Aptos"/>
          <w:lang w:val="en-US"/>
        </w:rPr>
        <w:t xml:space="preserve"> to understand the change. To handle this because, the warning message gave you a choice of </w:t>
      </w:r>
      <w:r w:rsidRPr="00883710">
        <w:rPr>
          <w:rFonts w:ascii="Aptos" w:eastAsia="Roboto Mono" w:hAnsi="Aptos" w:cs="Roboto Mono"/>
          <w:color w:val="188038"/>
          <w:lang w:val="en-US"/>
        </w:rPr>
        <w:t>observed=False</w:t>
      </w:r>
      <w:r w:rsidRPr="00883710">
        <w:rPr>
          <w:rFonts w:ascii="Aptos" w:hAnsi="Aptos"/>
          <w:lang w:val="en-US"/>
        </w:rPr>
        <w:t xml:space="preserve"> or </w:t>
      </w:r>
      <w:r w:rsidRPr="00883710">
        <w:rPr>
          <w:rFonts w:ascii="Aptos" w:eastAsia="Roboto Mono" w:hAnsi="Aptos" w:cs="Roboto Mono"/>
          <w:color w:val="188038"/>
          <w:lang w:val="en-US"/>
        </w:rPr>
        <w:t>observed=True</w:t>
      </w:r>
      <w:r w:rsidRPr="00883710">
        <w:rPr>
          <w:rFonts w:ascii="Aptos" w:hAnsi="Aptos"/>
          <w:lang w:val="en-US"/>
        </w:rPr>
        <w:t xml:space="preserve"> to silence the warning. </w:t>
      </w:r>
    </w:p>
    <w:p w14:paraId="41F2C51C" w14:textId="77777777" w:rsidR="00385FC1" w:rsidRPr="00883710" w:rsidRDefault="00385FC1">
      <w:pPr>
        <w:rPr>
          <w:rFonts w:ascii="Aptos" w:hAnsi="Aptos"/>
        </w:rPr>
      </w:pPr>
    </w:p>
    <w:p w14:paraId="198088EF" w14:textId="77777777" w:rsidR="00385FC1" w:rsidRPr="00883710" w:rsidRDefault="00972F4D">
      <w:pPr>
        <w:rPr>
          <w:rFonts w:ascii="Aptos" w:hAnsi="Aptos"/>
        </w:rPr>
      </w:pPr>
      <w:r w:rsidRPr="00883710">
        <w:rPr>
          <w:rFonts w:ascii="Aptos" w:hAnsi="Aptos"/>
          <w:noProof/>
        </w:rPr>
        <w:drawing>
          <wp:inline distT="114300" distB="114300" distL="114300" distR="114300" wp14:anchorId="52113155" wp14:editId="47F0CAD8">
            <wp:extent cx="3010409" cy="2678552"/>
            <wp:effectExtent l="0" t="0" r="0" b="0"/>
            <wp:docPr id="25" name="image25.png" descr="screenshot"/>
            <wp:cNvGraphicFramePr/>
            <a:graphic xmlns:a="http://schemas.openxmlformats.org/drawingml/2006/main">
              <a:graphicData uri="http://schemas.openxmlformats.org/drawingml/2006/picture">
                <pic:pic xmlns:pic="http://schemas.openxmlformats.org/drawingml/2006/picture">
                  <pic:nvPicPr>
                    <pic:cNvPr id="25" name="image25.png" descr="screenshot"/>
                    <pic:cNvPicPr preferRelativeResize="0"/>
                  </pic:nvPicPr>
                  <pic:blipFill>
                    <a:blip r:embed="rId16"/>
                    <a:srcRect/>
                    <a:stretch>
                      <a:fillRect/>
                    </a:stretch>
                  </pic:blipFill>
                  <pic:spPr>
                    <a:xfrm>
                      <a:off x="0" y="0"/>
                      <a:ext cx="3010409" cy="2678552"/>
                    </a:xfrm>
                    <a:prstGeom prst="rect">
                      <a:avLst/>
                    </a:prstGeom>
                    <a:ln/>
                  </pic:spPr>
                </pic:pic>
              </a:graphicData>
            </a:graphic>
          </wp:inline>
        </w:drawing>
      </w:r>
    </w:p>
    <w:p w14:paraId="7311F06B" w14:textId="77777777" w:rsidR="00385FC1" w:rsidRPr="00883710" w:rsidRDefault="00972F4D">
      <w:pPr>
        <w:rPr>
          <w:rFonts w:ascii="Aptos" w:hAnsi="Aptos"/>
        </w:rPr>
      </w:pPr>
      <w:r w:rsidRPr="00883710">
        <w:rPr>
          <w:rFonts w:ascii="Aptos" w:hAnsi="Aptos"/>
          <w:lang w:val="en-US"/>
        </w:rPr>
        <w:t xml:space="preserve">Because </w:t>
      </w:r>
      <w:proofErr w:type="spellStart"/>
      <w:r w:rsidRPr="00883710">
        <w:rPr>
          <w:rFonts w:ascii="Aptos" w:hAnsi="Aptos"/>
          <w:lang w:val="en-US"/>
        </w:rPr>
        <w:t>trading_volume</w:t>
      </w:r>
      <w:proofErr w:type="spellEnd"/>
      <w:r w:rsidRPr="00883710">
        <w:rPr>
          <w:rFonts w:ascii="Aptos" w:hAnsi="Aptos"/>
          <w:lang w:val="en-US"/>
        </w:rPr>
        <w:t xml:space="preserve"> is a categorical data type, the </w:t>
      </w:r>
      <w:r w:rsidRPr="00883710">
        <w:rPr>
          <w:rFonts w:ascii="Aptos" w:eastAsia="Roboto Mono" w:hAnsi="Aptos" w:cs="Roboto Mono"/>
          <w:color w:val="188038"/>
          <w:lang w:val="en-US"/>
        </w:rPr>
        <w:t>observed</w:t>
      </w:r>
      <w:r w:rsidRPr="00883710">
        <w:rPr>
          <w:rFonts w:ascii="Aptos" w:hAnsi="Aptos"/>
          <w:lang w:val="en-US"/>
        </w:rPr>
        <w:t xml:space="preserve"> parameter specifies if it will group by only observed categories or all categories. You may need to continue to add this parameter to other </w:t>
      </w:r>
      <w:proofErr w:type="spellStart"/>
      <w:r w:rsidRPr="00883710">
        <w:rPr>
          <w:rFonts w:ascii="Aptos" w:hAnsi="Aptos"/>
          <w:lang w:val="en-US"/>
        </w:rPr>
        <w:t>group_by</w:t>
      </w:r>
      <w:proofErr w:type="spellEnd"/>
      <w:r w:rsidRPr="00883710">
        <w:rPr>
          <w:rFonts w:ascii="Aptos" w:hAnsi="Aptos"/>
          <w:lang w:val="en-US"/>
        </w:rPr>
        <w:t xml:space="preserve"> statements to avoid the warning messages. </w:t>
      </w:r>
    </w:p>
    <w:p w14:paraId="12413089" w14:textId="77777777" w:rsidR="00385FC1" w:rsidRPr="00883710" w:rsidRDefault="00385FC1">
      <w:pPr>
        <w:rPr>
          <w:rFonts w:ascii="Aptos" w:hAnsi="Aptos"/>
        </w:rPr>
      </w:pPr>
    </w:p>
    <w:p w14:paraId="69EFAE64" w14:textId="77777777" w:rsidR="00385FC1" w:rsidRPr="00883710" w:rsidRDefault="00972F4D">
      <w:pPr>
        <w:rPr>
          <w:rFonts w:ascii="Aptos" w:hAnsi="Aptos"/>
        </w:rPr>
      </w:pPr>
      <w:r w:rsidRPr="00883710">
        <w:rPr>
          <w:rFonts w:ascii="Aptos" w:hAnsi="Aptos"/>
        </w:rPr>
        <w:t xml:space="preserve"> </w:t>
      </w:r>
    </w:p>
    <w:p w14:paraId="0AFDE3C0" w14:textId="77777777" w:rsidR="00385FC1" w:rsidRPr="00883710" w:rsidRDefault="00972F4D">
      <w:pPr>
        <w:rPr>
          <w:rFonts w:ascii="Aptos" w:hAnsi="Aptos"/>
        </w:rPr>
      </w:pPr>
      <w:r w:rsidRPr="00883710">
        <w:rPr>
          <w:rFonts w:ascii="Aptos" w:hAnsi="Aptos"/>
          <w:lang w:val="en-US"/>
        </w:rPr>
        <w:lastRenderedPageBreak/>
        <w:t xml:space="preserve">In the same section where </w:t>
      </w:r>
      <w:proofErr w:type="spellStart"/>
      <w:proofErr w:type="gramStart"/>
      <w:r w:rsidRPr="00883710">
        <w:rPr>
          <w:rFonts w:ascii="Aptos" w:hAnsi="Aptos"/>
          <w:lang w:val="en-US"/>
        </w:rPr>
        <w:t>groupby</w:t>
      </w:r>
      <w:proofErr w:type="spellEnd"/>
      <w:r w:rsidRPr="00883710">
        <w:rPr>
          <w:rFonts w:ascii="Aptos" w:hAnsi="Aptos"/>
          <w:lang w:val="en-US"/>
        </w:rPr>
        <w:t>(</w:t>
      </w:r>
      <w:proofErr w:type="gramEnd"/>
      <w:r w:rsidRPr="00883710">
        <w:rPr>
          <w:rFonts w:ascii="Aptos" w:hAnsi="Aptos"/>
          <w:lang w:val="en-US"/>
        </w:rPr>
        <w:t xml:space="preserve">) is used on the index, and this time the mean() calculation returns an error. There are 2 options to handle this: </w:t>
      </w:r>
    </w:p>
    <w:p w14:paraId="4916F459" w14:textId="77777777" w:rsidR="00385FC1" w:rsidRPr="00883710" w:rsidRDefault="00972F4D">
      <w:pPr>
        <w:rPr>
          <w:rFonts w:ascii="Aptos" w:hAnsi="Aptos"/>
        </w:rPr>
      </w:pPr>
      <w:r w:rsidRPr="00883710">
        <w:rPr>
          <w:rFonts w:ascii="Aptos" w:hAnsi="Aptos"/>
          <w:noProof/>
        </w:rPr>
        <w:drawing>
          <wp:inline distT="114300" distB="114300" distL="114300" distR="114300" wp14:anchorId="6DB52EE9" wp14:editId="2873D575">
            <wp:extent cx="5800725" cy="1009650"/>
            <wp:effectExtent l="0" t="0" r="0" b="0"/>
            <wp:docPr id="21" name="image18.png" descr="screenshot"/>
            <wp:cNvGraphicFramePr/>
            <a:graphic xmlns:a="http://schemas.openxmlformats.org/drawingml/2006/main">
              <a:graphicData uri="http://schemas.openxmlformats.org/drawingml/2006/picture">
                <pic:pic xmlns:pic="http://schemas.openxmlformats.org/drawingml/2006/picture">
                  <pic:nvPicPr>
                    <pic:cNvPr id="21" name="image18.png" descr="screenshot"/>
                    <pic:cNvPicPr preferRelativeResize="0"/>
                  </pic:nvPicPr>
                  <pic:blipFill>
                    <a:blip r:embed="rId17"/>
                    <a:srcRect/>
                    <a:stretch>
                      <a:fillRect/>
                    </a:stretch>
                  </pic:blipFill>
                  <pic:spPr>
                    <a:xfrm>
                      <a:off x="0" y="0"/>
                      <a:ext cx="5800725" cy="1009650"/>
                    </a:xfrm>
                    <a:prstGeom prst="rect">
                      <a:avLst/>
                    </a:prstGeom>
                    <a:ln/>
                  </pic:spPr>
                </pic:pic>
              </a:graphicData>
            </a:graphic>
          </wp:inline>
        </w:drawing>
      </w:r>
    </w:p>
    <w:p w14:paraId="10A8CBA2" w14:textId="77777777" w:rsidR="00385FC1" w:rsidRPr="00883710" w:rsidRDefault="00972F4D">
      <w:pPr>
        <w:rPr>
          <w:rFonts w:ascii="Aptos" w:hAnsi="Aptos"/>
        </w:rPr>
      </w:pPr>
      <w:r w:rsidRPr="00883710">
        <w:rPr>
          <w:rFonts w:ascii="Aptos" w:hAnsi="Aptos"/>
          <w:lang w:val="en-US"/>
        </w:rPr>
        <w:t xml:space="preserve">Option 1: add the parameter ` </w:t>
      </w:r>
      <w:proofErr w:type="spellStart"/>
      <w:r w:rsidRPr="00883710">
        <w:rPr>
          <w:rFonts w:ascii="Aptos" w:hAnsi="Aptos"/>
          <w:lang w:val="en-US"/>
        </w:rPr>
        <w:t>numeric_only</w:t>
      </w:r>
      <w:proofErr w:type="spellEnd"/>
      <w:r w:rsidRPr="00883710">
        <w:rPr>
          <w:rFonts w:ascii="Aptos" w:hAnsi="Aptos"/>
          <w:lang w:val="en-US"/>
        </w:rPr>
        <w:t xml:space="preserve">=True` to </w:t>
      </w:r>
      <w:proofErr w:type="gramStart"/>
      <w:r w:rsidRPr="00883710">
        <w:rPr>
          <w:rFonts w:ascii="Aptos" w:hAnsi="Aptos"/>
          <w:lang w:val="en-US"/>
        </w:rPr>
        <w:t>mean(</w:t>
      </w:r>
      <w:proofErr w:type="gramEnd"/>
      <w:r w:rsidRPr="00883710">
        <w:rPr>
          <w:rFonts w:ascii="Aptos" w:hAnsi="Aptos"/>
          <w:lang w:val="en-US"/>
        </w:rPr>
        <w:t xml:space="preserve">) </w:t>
      </w:r>
    </w:p>
    <w:p w14:paraId="3698BC66" w14:textId="77777777" w:rsidR="00385FC1" w:rsidRPr="00883710" w:rsidRDefault="00972F4D">
      <w:pPr>
        <w:rPr>
          <w:rFonts w:ascii="Aptos" w:hAnsi="Aptos"/>
        </w:rPr>
      </w:pPr>
      <w:r w:rsidRPr="00883710">
        <w:rPr>
          <w:rFonts w:ascii="Aptos" w:hAnsi="Aptos"/>
          <w:noProof/>
        </w:rPr>
        <w:drawing>
          <wp:inline distT="114300" distB="114300" distL="114300" distR="114300" wp14:anchorId="511DEFDA" wp14:editId="2958DEDA">
            <wp:extent cx="4395788" cy="1616229"/>
            <wp:effectExtent l="0" t="0" r="0" b="0"/>
            <wp:docPr id="3" name="image20.png" descr="screenshot"/>
            <wp:cNvGraphicFramePr/>
            <a:graphic xmlns:a="http://schemas.openxmlformats.org/drawingml/2006/main">
              <a:graphicData uri="http://schemas.openxmlformats.org/drawingml/2006/picture">
                <pic:pic xmlns:pic="http://schemas.openxmlformats.org/drawingml/2006/picture">
                  <pic:nvPicPr>
                    <pic:cNvPr id="3" name="image20.png" descr="screenshot"/>
                    <pic:cNvPicPr preferRelativeResize="0"/>
                  </pic:nvPicPr>
                  <pic:blipFill>
                    <a:blip r:embed="rId18"/>
                    <a:srcRect/>
                    <a:stretch>
                      <a:fillRect/>
                    </a:stretch>
                  </pic:blipFill>
                  <pic:spPr>
                    <a:xfrm>
                      <a:off x="0" y="0"/>
                      <a:ext cx="4395788" cy="1616229"/>
                    </a:xfrm>
                    <a:prstGeom prst="rect">
                      <a:avLst/>
                    </a:prstGeom>
                    <a:ln/>
                  </pic:spPr>
                </pic:pic>
              </a:graphicData>
            </a:graphic>
          </wp:inline>
        </w:drawing>
      </w:r>
    </w:p>
    <w:p w14:paraId="1C8077E3" w14:textId="77777777" w:rsidR="00385FC1" w:rsidRPr="00883710" w:rsidRDefault="00972F4D">
      <w:pPr>
        <w:rPr>
          <w:rFonts w:ascii="Aptos" w:hAnsi="Aptos"/>
        </w:rPr>
      </w:pPr>
      <w:r w:rsidRPr="00883710">
        <w:rPr>
          <w:rFonts w:ascii="Aptos" w:hAnsi="Aptos"/>
          <w:lang w:val="en-US"/>
        </w:rPr>
        <w:t xml:space="preserve">Option 2: use the </w:t>
      </w:r>
      <w:proofErr w:type="spellStart"/>
      <w:proofErr w:type="gramStart"/>
      <w:r w:rsidRPr="00883710">
        <w:rPr>
          <w:rFonts w:ascii="Aptos" w:hAnsi="Aptos"/>
          <w:lang w:val="en-US"/>
        </w:rPr>
        <w:t>agg</w:t>
      </w:r>
      <w:proofErr w:type="spellEnd"/>
      <w:r w:rsidRPr="00883710">
        <w:rPr>
          <w:rFonts w:ascii="Aptos" w:hAnsi="Aptos"/>
          <w:lang w:val="en-US"/>
        </w:rPr>
        <w:t>(</w:t>
      </w:r>
      <w:proofErr w:type="gramEnd"/>
      <w:r w:rsidRPr="00883710">
        <w:rPr>
          <w:rFonts w:ascii="Aptos" w:hAnsi="Aptos"/>
          <w:lang w:val="en-US"/>
        </w:rPr>
        <w:t xml:space="preserve">), aggregation method to calculate mean </w:t>
      </w:r>
    </w:p>
    <w:p w14:paraId="07840959" w14:textId="77777777" w:rsidR="00385FC1" w:rsidRPr="00883710" w:rsidRDefault="00972F4D">
      <w:pPr>
        <w:rPr>
          <w:rFonts w:ascii="Aptos" w:hAnsi="Aptos"/>
        </w:rPr>
      </w:pPr>
      <w:r w:rsidRPr="00883710">
        <w:rPr>
          <w:rFonts w:ascii="Aptos" w:hAnsi="Aptos"/>
          <w:noProof/>
        </w:rPr>
        <w:drawing>
          <wp:inline distT="114300" distB="114300" distL="114300" distR="114300" wp14:anchorId="5AA49C46" wp14:editId="6C1C8253">
            <wp:extent cx="5943600" cy="1968500"/>
            <wp:effectExtent l="0" t="0" r="0" b="0"/>
            <wp:docPr id="13" name="image12.png" descr="screenshot"/>
            <wp:cNvGraphicFramePr/>
            <a:graphic xmlns:a="http://schemas.openxmlformats.org/drawingml/2006/main">
              <a:graphicData uri="http://schemas.openxmlformats.org/drawingml/2006/picture">
                <pic:pic xmlns:pic="http://schemas.openxmlformats.org/drawingml/2006/picture">
                  <pic:nvPicPr>
                    <pic:cNvPr id="13" name="image12.png" descr="screenshot"/>
                    <pic:cNvPicPr preferRelativeResize="0"/>
                  </pic:nvPicPr>
                  <pic:blipFill>
                    <a:blip r:embed="rId19"/>
                    <a:srcRect/>
                    <a:stretch>
                      <a:fillRect/>
                    </a:stretch>
                  </pic:blipFill>
                  <pic:spPr>
                    <a:xfrm>
                      <a:off x="0" y="0"/>
                      <a:ext cx="5943600" cy="1968500"/>
                    </a:xfrm>
                    <a:prstGeom prst="rect">
                      <a:avLst/>
                    </a:prstGeom>
                    <a:ln/>
                  </pic:spPr>
                </pic:pic>
              </a:graphicData>
            </a:graphic>
          </wp:inline>
        </w:drawing>
      </w:r>
    </w:p>
    <w:p w14:paraId="6F67528D" w14:textId="77777777" w:rsidR="00385FC1" w:rsidRPr="00883710" w:rsidRDefault="00385FC1">
      <w:pPr>
        <w:rPr>
          <w:rFonts w:ascii="Aptos" w:hAnsi="Aptos"/>
        </w:rPr>
      </w:pPr>
    </w:p>
    <w:p w14:paraId="69D6E667" w14:textId="77777777" w:rsidR="00385FC1" w:rsidRPr="00883710" w:rsidRDefault="00972F4D">
      <w:pPr>
        <w:rPr>
          <w:rFonts w:ascii="Aptos" w:hAnsi="Aptos"/>
        </w:rPr>
      </w:pPr>
      <w:r w:rsidRPr="00883710">
        <w:rPr>
          <w:rFonts w:ascii="Aptos" w:hAnsi="Aptos"/>
        </w:rPr>
        <w:t>Error with `Grouper` object creation</w:t>
      </w:r>
      <w:r w:rsidRPr="00883710">
        <w:rPr>
          <w:rFonts w:ascii="Aptos" w:hAnsi="Aptos"/>
          <w:noProof/>
        </w:rPr>
        <w:drawing>
          <wp:inline distT="114300" distB="114300" distL="114300" distR="114300" wp14:anchorId="7F25A866" wp14:editId="25518272">
            <wp:extent cx="5943600" cy="2235200"/>
            <wp:effectExtent l="0" t="0" r="0" b="0"/>
            <wp:docPr id="17" name="image10.png" descr="screenshot"/>
            <wp:cNvGraphicFramePr/>
            <a:graphic xmlns:a="http://schemas.openxmlformats.org/drawingml/2006/main">
              <a:graphicData uri="http://schemas.openxmlformats.org/drawingml/2006/picture">
                <pic:pic xmlns:pic="http://schemas.openxmlformats.org/drawingml/2006/picture">
                  <pic:nvPicPr>
                    <pic:cNvPr id="17" name="image10.png" descr="screenshot"/>
                    <pic:cNvPicPr preferRelativeResize="0"/>
                  </pic:nvPicPr>
                  <pic:blipFill>
                    <a:blip r:embed="rId20"/>
                    <a:srcRect/>
                    <a:stretch>
                      <a:fillRect/>
                    </a:stretch>
                  </pic:blipFill>
                  <pic:spPr>
                    <a:xfrm>
                      <a:off x="0" y="0"/>
                      <a:ext cx="5943600" cy="2235200"/>
                    </a:xfrm>
                    <a:prstGeom prst="rect">
                      <a:avLst/>
                    </a:prstGeom>
                    <a:ln/>
                  </pic:spPr>
                </pic:pic>
              </a:graphicData>
            </a:graphic>
          </wp:inline>
        </w:drawing>
      </w:r>
    </w:p>
    <w:p w14:paraId="7451EEEE" w14:textId="77777777" w:rsidR="00385FC1" w:rsidRPr="00883710" w:rsidRDefault="00972F4D">
      <w:pPr>
        <w:rPr>
          <w:rFonts w:ascii="Aptos" w:hAnsi="Aptos"/>
        </w:rPr>
      </w:pPr>
      <w:r w:rsidRPr="00883710">
        <w:rPr>
          <w:rFonts w:ascii="Aptos" w:hAnsi="Aptos"/>
          <w:lang w:val="en-US"/>
        </w:rPr>
        <w:lastRenderedPageBreak/>
        <w:t xml:space="preserve">There are 2 issues with this code chunk, first, there is a warning of using ‘Q’ in the Grouper </w:t>
      </w:r>
      <w:proofErr w:type="spellStart"/>
      <w:r w:rsidRPr="00883710">
        <w:rPr>
          <w:rFonts w:ascii="Aptos" w:eastAsia="Roboto Mono" w:hAnsi="Aptos" w:cs="Roboto Mono"/>
          <w:color w:val="188038"/>
          <w:lang w:val="en-US"/>
        </w:rPr>
        <w:t>freq</w:t>
      </w:r>
      <w:proofErr w:type="spellEnd"/>
      <w:r w:rsidRPr="00883710">
        <w:rPr>
          <w:rFonts w:ascii="Aptos" w:hAnsi="Aptos"/>
          <w:lang w:val="en-US"/>
        </w:rPr>
        <w:t xml:space="preserve"> parameter, and it could be quickly addressed as the warning stated, change Q to QE. </w:t>
      </w:r>
    </w:p>
    <w:p w14:paraId="064827C9" w14:textId="77777777" w:rsidR="00385FC1" w:rsidRPr="00883710" w:rsidRDefault="00972F4D">
      <w:pPr>
        <w:rPr>
          <w:rFonts w:ascii="Aptos" w:hAnsi="Aptos"/>
        </w:rPr>
      </w:pPr>
      <w:r w:rsidRPr="00883710">
        <w:rPr>
          <w:rFonts w:ascii="Aptos" w:hAnsi="Aptos"/>
          <w:lang w:val="en-US"/>
        </w:rPr>
        <w:t>The second issue you may encounter is highlighted in a circle, where the `</w:t>
      </w:r>
      <w:proofErr w:type="gramStart"/>
      <w:r w:rsidRPr="00883710">
        <w:rPr>
          <w:rFonts w:ascii="Aptos" w:hAnsi="Aptos"/>
          <w:lang w:val="en-US"/>
        </w:rPr>
        <w:t>sum(</w:t>
      </w:r>
      <w:proofErr w:type="gramEnd"/>
      <w:r w:rsidRPr="00883710">
        <w:rPr>
          <w:rFonts w:ascii="Aptos" w:hAnsi="Aptos"/>
          <w:lang w:val="en-US"/>
        </w:rPr>
        <w:t xml:space="preserve">)` is aggregating the PRCP values instead of the precipitation by each </w:t>
      </w:r>
      <w:proofErr w:type="spellStart"/>
      <w:r w:rsidRPr="00883710">
        <w:rPr>
          <w:rFonts w:ascii="Aptos" w:hAnsi="Aptos"/>
          <w:lang w:val="en-US"/>
        </w:rPr>
        <w:t>station.It</w:t>
      </w:r>
      <w:proofErr w:type="spellEnd"/>
      <w:r w:rsidRPr="00883710">
        <w:rPr>
          <w:rFonts w:ascii="Aptos" w:hAnsi="Aptos"/>
          <w:lang w:val="en-US"/>
        </w:rPr>
        <w:t xml:space="preserve"> is because the original </w:t>
      </w:r>
      <w:proofErr w:type="spellStart"/>
      <w:r w:rsidRPr="00883710">
        <w:rPr>
          <w:rFonts w:ascii="Aptos" w:hAnsi="Aptos"/>
          <w:lang w:val="en-US"/>
        </w:rPr>
        <w:t>dataframe</w:t>
      </w:r>
      <w:proofErr w:type="spellEnd"/>
      <w:r w:rsidRPr="00883710">
        <w:rPr>
          <w:rFonts w:ascii="Aptos" w:hAnsi="Aptos"/>
          <w:lang w:val="en-US"/>
        </w:rPr>
        <w:t xml:space="preserve"> has both “</w:t>
      </w:r>
      <w:proofErr w:type="spellStart"/>
      <w:r w:rsidRPr="00883710">
        <w:rPr>
          <w:rFonts w:ascii="Aptos" w:hAnsi="Aptos"/>
          <w:lang w:val="en-US"/>
        </w:rPr>
        <w:t>station_name</w:t>
      </w:r>
      <w:proofErr w:type="spellEnd"/>
      <w:r w:rsidRPr="00883710">
        <w:rPr>
          <w:rFonts w:ascii="Aptos" w:hAnsi="Aptos"/>
          <w:lang w:val="en-US"/>
        </w:rPr>
        <w:t xml:space="preserve">” and “value” as columns, and so we have to specify what we are grouping. This is unlike the previous example of using </w:t>
      </w:r>
      <w:proofErr w:type="spellStart"/>
      <w:r w:rsidRPr="00883710">
        <w:rPr>
          <w:rFonts w:ascii="Aptos" w:hAnsi="Aptos"/>
          <w:lang w:val="en-US"/>
        </w:rPr>
        <w:t>groupby</w:t>
      </w:r>
      <w:proofErr w:type="spellEnd"/>
      <w:r w:rsidRPr="00883710">
        <w:rPr>
          <w:rFonts w:ascii="Aptos" w:hAnsi="Aptos"/>
          <w:lang w:val="en-US"/>
        </w:rPr>
        <w:t xml:space="preserve">(level=0) in which the indexed dates were used as the category to group to. </w:t>
      </w:r>
    </w:p>
    <w:p w14:paraId="192AFF4C" w14:textId="77777777" w:rsidR="00385FC1" w:rsidRPr="00883710" w:rsidRDefault="00385FC1">
      <w:pPr>
        <w:rPr>
          <w:rFonts w:ascii="Aptos" w:hAnsi="Aptos"/>
        </w:rPr>
      </w:pPr>
    </w:p>
    <w:p w14:paraId="2190BFB5" w14:textId="77777777" w:rsidR="00385FC1" w:rsidRPr="00883710" w:rsidRDefault="00972F4D">
      <w:pPr>
        <w:rPr>
          <w:rFonts w:ascii="Aptos" w:hAnsi="Aptos"/>
        </w:rPr>
      </w:pPr>
      <w:r w:rsidRPr="00883710">
        <w:rPr>
          <w:rFonts w:ascii="Aptos" w:hAnsi="Aptos"/>
          <w:lang w:val="en-US"/>
        </w:rPr>
        <w:t xml:space="preserve">Modify the codes by specifying the “value” column after the </w:t>
      </w:r>
      <w:proofErr w:type="spellStart"/>
      <w:proofErr w:type="gramStart"/>
      <w:r w:rsidRPr="00883710">
        <w:rPr>
          <w:rFonts w:ascii="Aptos" w:eastAsia="Roboto Mono" w:hAnsi="Aptos" w:cs="Roboto Mono"/>
          <w:color w:val="188038"/>
          <w:lang w:val="en-US"/>
        </w:rPr>
        <w:t>groupby</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statement. </w:t>
      </w:r>
    </w:p>
    <w:p w14:paraId="491745F7" w14:textId="77777777" w:rsidR="00385FC1" w:rsidRPr="00883710" w:rsidRDefault="00972F4D">
      <w:pPr>
        <w:rPr>
          <w:rFonts w:ascii="Aptos" w:hAnsi="Aptos"/>
        </w:rPr>
      </w:pPr>
      <w:r w:rsidRPr="00883710">
        <w:rPr>
          <w:rFonts w:ascii="Aptos" w:hAnsi="Aptos"/>
          <w:noProof/>
        </w:rPr>
        <w:drawing>
          <wp:inline distT="114300" distB="114300" distL="114300" distR="114300" wp14:anchorId="21E0164F" wp14:editId="5D7ADF05">
            <wp:extent cx="5943600" cy="2235200"/>
            <wp:effectExtent l="0" t="0" r="0" b="0"/>
            <wp:docPr id="22" name="image16.png" descr="screenshot"/>
            <wp:cNvGraphicFramePr/>
            <a:graphic xmlns:a="http://schemas.openxmlformats.org/drawingml/2006/main">
              <a:graphicData uri="http://schemas.openxmlformats.org/drawingml/2006/picture">
                <pic:pic xmlns:pic="http://schemas.openxmlformats.org/drawingml/2006/picture">
                  <pic:nvPicPr>
                    <pic:cNvPr id="22" name="image16.png" descr="screenshot"/>
                    <pic:cNvPicPr preferRelativeResize="0"/>
                  </pic:nvPicPr>
                  <pic:blipFill>
                    <a:blip r:embed="rId21"/>
                    <a:srcRect/>
                    <a:stretch>
                      <a:fillRect/>
                    </a:stretch>
                  </pic:blipFill>
                  <pic:spPr>
                    <a:xfrm>
                      <a:off x="0" y="0"/>
                      <a:ext cx="5943600" cy="2235200"/>
                    </a:xfrm>
                    <a:prstGeom prst="rect">
                      <a:avLst/>
                    </a:prstGeom>
                    <a:ln/>
                  </pic:spPr>
                </pic:pic>
              </a:graphicData>
            </a:graphic>
          </wp:inline>
        </w:drawing>
      </w:r>
    </w:p>
    <w:p w14:paraId="1CE3EBF3" w14:textId="77777777" w:rsidR="00385FC1" w:rsidRPr="00883710" w:rsidRDefault="00972F4D">
      <w:pPr>
        <w:rPr>
          <w:rFonts w:ascii="Aptos" w:hAnsi="Aptos"/>
        </w:rPr>
      </w:pPr>
      <w:r w:rsidRPr="00883710">
        <w:rPr>
          <w:rFonts w:ascii="Aptos" w:hAnsi="Aptos"/>
          <w:lang w:val="en-US"/>
        </w:rPr>
        <w:t xml:space="preserve">A similar error in the next code chunk of using </w:t>
      </w:r>
      <w:proofErr w:type="gramStart"/>
      <w:r w:rsidRPr="00883710">
        <w:rPr>
          <w:rFonts w:ascii="Aptos" w:hAnsi="Aptos"/>
          <w:lang w:val="en-US"/>
        </w:rPr>
        <w:t>filter(</w:t>
      </w:r>
      <w:proofErr w:type="gramEnd"/>
      <w:r w:rsidRPr="00883710">
        <w:rPr>
          <w:rFonts w:ascii="Aptos" w:hAnsi="Aptos"/>
          <w:lang w:val="en-US"/>
        </w:rPr>
        <w:t xml:space="preserve">) </w:t>
      </w:r>
    </w:p>
    <w:p w14:paraId="6EDF8D3C" w14:textId="77777777" w:rsidR="00385FC1" w:rsidRPr="00883710" w:rsidRDefault="00972F4D">
      <w:pPr>
        <w:rPr>
          <w:rFonts w:ascii="Aptos" w:hAnsi="Aptos"/>
        </w:rPr>
      </w:pPr>
      <w:r w:rsidRPr="00883710">
        <w:rPr>
          <w:rFonts w:ascii="Aptos" w:hAnsi="Aptos"/>
          <w:noProof/>
        </w:rPr>
        <w:drawing>
          <wp:inline distT="114300" distB="114300" distL="114300" distR="114300" wp14:anchorId="0F96DF40" wp14:editId="705BD10A">
            <wp:extent cx="5943600" cy="1422400"/>
            <wp:effectExtent l="0" t="0" r="0" b="0"/>
            <wp:docPr id="19" name="image23.png" descr="screenshot"/>
            <wp:cNvGraphicFramePr/>
            <a:graphic xmlns:a="http://schemas.openxmlformats.org/drawingml/2006/main">
              <a:graphicData uri="http://schemas.openxmlformats.org/drawingml/2006/picture">
                <pic:pic xmlns:pic="http://schemas.openxmlformats.org/drawingml/2006/picture">
                  <pic:nvPicPr>
                    <pic:cNvPr id="19" name="image23.png" descr="screenshot"/>
                    <pic:cNvPicPr preferRelativeResize="0"/>
                  </pic:nvPicPr>
                  <pic:blipFill>
                    <a:blip r:embed="rId22"/>
                    <a:srcRect/>
                    <a:stretch>
                      <a:fillRect/>
                    </a:stretch>
                  </pic:blipFill>
                  <pic:spPr>
                    <a:xfrm>
                      <a:off x="0" y="0"/>
                      <a:ext cx="5943600" cy="1422400"/>
                    </a:xfrm>
                    <a:prstGeom prst="rect">
                      <a:avLst/>
                    </a:prstGeom>
                    <a:ln/>
                  </pic:spPr>
                </pic:pic>
              </a:graphicData>
            </a:graphic>
          </wp:inline>
        </w:drawing>
      </w:r>
    </w:p>
    <w:p w14:paraId="113A2D56" w14:textId="77777777" w:rsidR="00385FC1" w:rsidRPr="00883710" w:rsidRDefault="00972F4D">
      <w:pPr>
        <w:rPr>
          <w:rFonts w:ascii="Aptos" w:hAnsi="Aptos"/>
        </w:rPr>
      </w:pPr>
      <w:r w:rsidRPr="00883710">
        <w:rPr>
          <w:rFonts w:ascii="Aptos" w:hAnsi="Aptos"/>
          <w:lang w:val="en-US"/>
        </w:rPr>
        <w:t xml:space="preserve">Add [‘value’] after the </w:t>
      </w:r>
      <w:proofErr w:type="spellStart"/>
      <w:proofErr w:type="gramStart"/>
      <w:r w:rsidRPr="00883710">
        <w:rPr>
          <w:rFonts w:ascii="Aptos" w:eastAsia="Roboto Mono" w:hAnsi="Aptos" w:cs="Roboto Mono"/>
          <w:color w:val="188038"/>
          <w:lang w:val="en-US"/>
        </w:rPr>
        <w:t>groupby</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function to ensure we are grouping by station name and the value  for stations only in NY US.</w:t>
      </w:r>
    </w:p>
    <w:p w14:paraId="7FE9FD80" w14:textId="77777777" w:rsidR="00385FC1" w:rsidRPr="00883710" w:rsidRDefault="00972F4D">
      <w:pPr>
        <w:rPr>
          <w:rFonts w:ascii="Aptos" w:hAnsi="Aptos"/>
        </w:rPr>
      </w:pPr>
      <w:r w:rsidRPr="00883710">
        <w:rPr>
          <w:rFonts w:ascii="Aptos" w:hAnsi="Aptos"/>
          <w:noProof/>
        </w:rPr>
        <w:drawing>
          <wp:inline distT="114300" distB="114300" distL="114300" distR="114300" wp14:anchorId="415B957E" wp14:editId="026230F3">
            <wp:extent cx="5943600" cy="1701800"/>
            <wp:effectExtent l="0" t="0" r="0" b="0"/>
            <wp:docPr id="6" name="image24.png" descr="screenshot"/>
            <wp:cNvGraphicFramePr/>
            <a:graphic xmlns:a="http://schemas.openxmlformats.org/drawingml/2006/main">
              <a:graphicData uri="http://schemas.openxmlformats.org/drawingml/2006/picture">
                <pic:pic xmlns:pic="http://schemas.openxmlformats.org/drawingml/2006/picture">
                  <pic:nvPicPr>
                    <pic:cNvPr id="6" name="image24.png" descr="screenshot"/>
                    <pic:cNvPicPr preferRelativeResize="0"/>
                  </pic:nvPicPr>
                  <pic:blipFill>
                    <a:blip r:embed="rId23"/>
                    <a:srcRect/>
                    <a:stretch>
                      <a:fillRect/>
                    </a:stretch>
                  </pic:blipFill>
                  <pic:spPr>
                    <a:xfrm>
                      <a:off x="0" y="0"/>
                      <a:ext cx="5943600" cy="1701800"/>
                    </a:xfrm>
                    <a:prstGeom prst="rect">
                      <a:avLst/>
                    </a:prstGeom>
                    <a:ln/>
                  </pic:spPr>
                </pic:pic>
              </a:graphicData>
            </a:graphic>
          </wp:inline>
        </w:drawing>
      </w:r>
    </w:p>
    <w:p w14:paraId="4EAF1FB8" w14:textId="77777777" w:rsidR="00385FC1" w:rsidRPr="00883710" w:rsidRDefault="00385FC1">
      <w:pPr>
        <w:rPr>
          <w:rFonts w:ascii="Aptos" w:hAnsi="Aptos"/>
        </w:rPr>
      </w:pPr>
    </w:p>
    <w:p w14:paraId="2F60B860" w14:textId="77777777" w:rsidR="00385FC1" w:rsidRPr="00883710" w:rsidRDefault="00972F4D">
      <w:pPr>
        <w:rPr>
          <w:rFonts w:ascii="Aptos" w:hAnsi="Aptos"/>
        </w:rPr>
      </w:pPr>
      <w:r w:rsidRPr="00883710">
        <w:rPr>
          <w:rFonts w:ascii="Aptos" w:hAnsi="Aptos"/>
          <w:lang w:val="en-US"/>
        </w:rPr>
        <w:lastRenderedPageBreak/>
        <w:t xml:space="preserve">The next code chunk that demonstrates how to use </w:t>
      </w:r>
      <w:proofErr w:type="spellStart"/>
      <w:proofErr w:type="gramStart"/>
      <w:r w:rsidRPr="00883710">
        <w:rPr>
          <w:rFonts w:ascii="Aptos" w:eastAsia="Roboto Mono" w:hAnsi="Aptos" w:cs="Roboto Mono"/>
          <w:color w:val="188038"/>
          <w:lang w:val="en-US"/>
        </w:rPr>
        <w:t>nlargest</w:t>
      </w:r>
      <w:proofErr w:type="spellEnd"/>
      <w:r w:rsidRPr="00883710">
        <w:rPr>
          <w:rFonts w:ascii="Aptos" w:eastAsia="Roboto Mono" w:hAnsi="Aptos" w:cs="Roboto Mono"/>
          <w:color w:val="188038"/>
          <w:lang w:val="en-US"/>
        </w:rPr>
        <w:t>(</w:t>
      </w:r>
      <w:proofErr w:type="gramEnd"/>
      <w:r w:rsidRPr="00883710">
        <w:rPr>
          <w:rFonts w:ascii="Aptos" w:eastAsia="Roboto Mono" w:hAnsi="Aptos" w:cs="Roboto Mono"/>
          <w:color w:val="188038"/>
          <w:lang w:val="en-US"/>
        </w:rPr>
        <w:t>)</w:t>
      </w:r>
      <w:r w:rsidRPr="00883710">
        <w:rPr>
          <w:rFonts w:ascii="Aptos" w:hAnsi="Aptos"/>
          <w:lang w:val="en-US"/>
        </w:rPr>
        <w:t xml:space="preserve"> requires similar modification with the </w:t>
      </w:r>
      <w:r w:rsidRPr="00883710">
        <w:rPr>
          <w:rFonts w:ascii="Aptos" w:eastAsia="Roboto Mono" w:hAnsi="Aptos" w:cs="Roboto Mono"/>
          <w:color w:val="188038"/>
          <w:lang w:val="en-US"/>
        </w:rPr>
        <w:t>mean()</w:t>
      </w:r>
      <w:r w:rsidRPr="00883710">
        <w:rPr>
          <w:rFonts w:ascii="Aptos" w:hAnsi="Aptos"/>
          <w:lang w:val="en-US"/>
        </w:rPr>
        <w:t xml:space="preserve"> and the </w:t>
      </w:r>
      <w:proofErr w:type="spellStart"/>
      <w:r w:rsidRPr="00883710">
        <w:rPr>
          <w:rFonts w:ascii="Aptos" w:eastAsia="Roboto Mono" w:hAnsi="Aptos" w:cs="Roboto Mono"/>
          <w:color w:val="188038"/>
          <w:lang w:val="en-US"/>
        </w:rPr>
        <w:t>freq</w:t>
      </w:r>
      <w:proofErr w:type="spellEnd"/>
      <w:r w:rsidRPr="00883710">
        <w:rPr>
          <w:rFonts w:ascii="Aptos" w:eastAsia="Roboto Mono" w:hAnsi="Aptos" w:cs="Roboto Mono"/>
          <w:color w:val="188038"/>
          <w:lang w:val="en-US"/>
        </w:rPr>
        <w:t>()</w:t>
      </w:r>
      <w:r w:rsidRPr="00883710">
        <w:rPr>
          <w:rFonts w:ascii="Aptos" w:hAnsi="Aptos"/>
          <w:lang w:val="en-US"/>
        </w:rPr>
        <w:t xml:space="preserve"> to stop the errors and warning. </w:t>
      </w:r>
    </w:p>
    <w:p w14:paraId="2C8E0F3F" w14:textId="77777777" w:rsidR="00385FC1" w:rsidRPr="00883710" w:rsidRDefault="00972F4D">
      <w:pPr>
        <w:rPr>
          <w:rFonts w:ascii="Aptos" w:hAnsi="Aptos"/>
        </w:rPr>
      </w:pPr>
      <w:r w:rsidRPr="00883710">
        <w:rPr>
          <w:rFonts w:ascii="Aptos" w:hAnsi="Aptos"/>
          <w:noProof/>
        </w:rPr>
        <w:drawing>
          <wp:inline distT="114300" distB="114300" distL="114300" distR="114300" wp14:anchorId="4641CE98" wp14:editId="73978E1F">
            <wp:extent cx="5943600" cy="1308100"/>
            <wp:effectExtent l="0" t="0" r="0" b="0"/>
            <wp:docPr id="11" name="image2.png" descr="screenshot"/>
            <wp:cNvGraphicFramePr/>
            <a:graphic xmlns:a="http://schemas.openxmlformats.org/drawingml/2006/main">
              <a:graphicData uri="http://schemas.openxmlformats.org/drawingml/2006/picture">
                <pic:pic xmlns:pic="http://schemas.openxmlformats.org/drawingml/2006/picture">
                  <pic:nvPicPr>
                    <pic:cNvPr id="11" name="image2.png" descr="screenshot"/>
                    <pic:cNvPicPr preferRelativeResize="0"/>
                  </pic:nvPicPr>
                  <pic:blipFill>
                    <a:blip r:embed="rId24"/>
                    <a:srcRect/>
                    <a:stretch>
                      <a:fillRect/>
                    </a:stretch>
                  </pic:blipFill>
                  <pic:spPr>
                    <a:xfrm>
                      <a:off x="0" y="0"/>
                      <a:ext cx="5943600" cy="1308100"/>
                    </a:xfrm>
                    <a:prstGeom prst="rect">
                      <a:avLst/>
                    </a:prstGeom>
                    <a:ln/>
                  </pic:spPr>
                </pic:pic>
              </a:graphicData>
            </a:graphic>
          </wp:inline>
        </w:drawing>
      </w:r>
    </w:p>
    <w:p w14:paraId="60EBAB97" w14:textId="77777777" w:rsidR="00385FC1" w:rsidRPr="00883710" w:rsidRDefault="00972F4D" w:rsidP="0CE073BB">
      <w:pPr>
        <w:rPr>
          <w:rFonts w:ascii="Aptos" w:hAnsi="Aptos"/>
          <w:lang w:val="en-US"/>
        </w:rPr>
      </w:pPr>
      <w:r w:rsidRPr="00883710">
        <w:rPr>
          <w:rFonts w:ascii="Aptos" w:hAnsi="Aptos"/>
          <w:lang w:val="en-US"/>
        </w:rPr>
        <w:t xml:space="preserve">First, add </w:t>
      </w:r>
      <w:proofErr w:type="spellStart"/>
      <w:r w:rsidRPr="00CD7741">
        <w:rPr>
          <w:rFonts w:ascii="Aptos" w:eastAsia="Roboto Mono" w:hAnsi="Aptos" w:cs="Roboto Mono"/>
          <w:color w:val="00B050"/>
          <w:lang w:val="en-US"/>
        </w:rPr>
        <w:t>numeric_only</w:t>
      </w:r>
      <w:proofErr w:type="spellEnd"/>
      <w:r w:rsidRPr="00CD7741">
        <w:rPr>
          <w:rFonts w:ascii="Aptos" w:eastAsia="Roboto Mono" w:hAnsi="Aptos" w:cs="Roboto Mono"/>
          <w:color w:val="00B050"/>
          <w:lang w:val="en-US"/>
        </w:rPr>
        <w:t>=True</w:t>
      </w:r>
      <w:r w:rsidRPr="00CD7741">
        <w:rPr>
          <w:rFonts w:ascii="Aptos" w:hAnsi="Aptos"/>
          <w:color w:val="00B050"/>
          <w:lang w:val="en-US"/>
        </w:rPr>
        <w:t xml:space="preserve"> </w:t>
      </w:r>
      <w:r w:rsidRPr="00883710">
        <w:rPr>
          <w:rFonts w:ascii="Aptos" w:hAnsi="Aptos"/>
          <w:lang w:val="en-US"/>
        </w:rPr>
        <w:t xml:space="preserve">parameter to </w:t>
      </w:r>
      <w:proofErr w:type="gramStart"/>
      <w:r w:rsidRPr="005450AF">
        <w:rPr>
          <w:rFonts w:ascii="Aptos" w:hAnsi="Aptos"/>
          <w:color w:val="00B050"/>
          <w:lang w:val="en-US"/>
        </w:rPr>
        <w:t>mean(</w:t>
      </w:r>
      <w:proofErr w:type="gramEnd"/>
      <w:r w:rsidRPr="005450AF">
        <w:rPr>
          <w:rFonts w:ascii="Aptos" w:hAnsi="Aptos"/>
          <w:color w:val="00B050"/>
          <w:lang w:val="en-US"/>
        </w:rPr>
        <w:t>)</w:t>
      </w:r>
      <w:r w:rsidRPr="00883710">
        <w:rPr>
          <w:rFonts w:ascii="Aptos" w:hAnsi="Aptos"/>
          <w:lang w:val="en-US"/>
        </w:rPr>
        <w:t xml:space="preserve">. Then, modify “M” in </w:t>
      </w:r>
      <w:proofErr w:type="spellStart"/>
      <w:proofErr w:type="gramStart"/>
      <w:r w:rsidRPr="00CD7741">
        <w:rPr>
          <w:rFonts w:ascii="Aptos" w:hAnsi="Aptos"/>
          <w:color w:val="00B050"/>
          <w:lang w:val="en-US"/>
        </w:rPr>
        <w:t>freq</w:t>
      </w:r>
      <w:proofErr w:type="spellEnd"/>
      <w:r w:rsidRPr="00CD7741">
        <w:rPr>
          <w:rFonts w:ascii="Aptos" w:hAnsi="Aptos"/>
          <w:color w:val="00B050"/>
          <w:lang w:val="en-US"/>
        </w:rPr>
        <w:t>(</w:t>
      </w:r>
      <w:proofErr w:type="gramEnd"/>
      <w:r w:rsidRPr="00CD7741">
        <w:rPr>
          <w:rFonts w:ascii="Aptos" w:hAnsi="Aptos"/>
          <w:color w:val="00B050"/>
          <w:lang w:val="en-US"/>
        </w:rPr>
        <w:t>)</w:t>
      </w:r>
      <w:r w:rsidRPr="00883710">
        <w:rPr>
          <w:rFonts w:ascii="Aptos" w:hAnsi="Aptos"/>
          <w:lang w:val="en-US"/>
        </w:rPr>
        <w:t xml:space="preserve"> to “ME”.</w:t>
      </w:r>
    </w:p>
    <w:p w14:paraId="4C22B98A" w14:textId="77777777" w:rsidR="00385FC1" w:rsidRPr="00883710" w:rsidRDefault="00972F4D">
      <w:pPr>
        <w:rPr>
          <w:rFonts w:ascii="Aptos" w:hAnsi="Aptos"/>
        </w:rPr>
      </w:pPr>
      <w:r w:rsidRPr="00883710">
        <w:rPr>
          <w:rFonts w:ascii="Aptos" w:hAnsi="Aptos"/>
          <w:noProof/>
        </w:rPr>
        <w:drawing>
          <wp:inline distT="114300" distB="114300" distL="114300" distR="114300" wp14:anchorId="2F79A536" wp14:editId="2358E251">
            <wp:extent cx="5879281" cy="2271293"/>
            <wp:effectExtent l="0" t="0" r="0" b="0"/>
            <wp:docPr id="5" name="image14.png" descr="screenshot"/>
            <wp:cNvGraphicFramePr/>
            <a:graphic xmlns:a="http://schemas.openxmlformats.org/drawingml/2006/main">
              <a:graphicData uri="http://schemas.openxmlformats.org/drawingml/2006/picture">
                <pic:pic xmlns:pic="http://schemas.openxmlformats.org/drawingml/2006/picture">
                  <pic:nvPicPr>
                    <pic:cNvPr id="5" name="image14.png" descr="screenshot"/>
                    <pic:cNvPicPr preferRelativeResize="0"/>
                  </pic:nvPicPr>
                  <pic:blipFill>
                    <a:blip r:embed="rId25"/>
                    <a:srcRect/>
                    <a:stretch>
                      <a:fillRect/>
                    </a:stretch>
                  </pic:blipFill>
                  <pic:spPr>
                    <a:xfrm>
                      <a:off x="0" y="0"/>
                      <a:ext cx="5879281" cy="2271293"/>
                    </a:xfrm>
                    <a:prstGeom prst="rect">
                      <a:avLst/>
                    </a:prstGeom>
                    <a:ln/>
                  </pic:spPr>
                </pic:pic>
              </a:graphicData>
            </a:graphic>
          </wp:inline>
        </w:drawing>
      </w:r>
    </w:p>
    <w:p w14:paraId="6B34BC5F" w14:textId="77777777" w:rsidR="00385FC1" w:rsidRPr="00883710" w:rsidRDefault="00972F4D">
      <w:pPr>
        <w:rPr>
          <w:rFonts w:ascii="Aptos" w:hAnsi="Aptos"/>
        </w:rPr>
      </w:pPr>
      <w:r w:rsidRPr="00883710">
        <w:rPr>
          <w:rFonts w:ascii="Aptos" w:hAnsi="Aptos"/>
          <w:lang w:val="en-US"/>
        </w:rPr>
        <w:t xml:space="preserve">The next code chunk requires similar adjustment as shown above for several parts of the code. Here I’m highlighting what needs to be modified and skipped the errors and warnings message. </w:t>
      </w:r>
    </w:p>
    <w:p w14:paraId="612B6F29" w14:textId="77777777" w:rsidR="00385FC1" w:rsidRPr="00883710" w:rsidRDefault="00972F4D">
      <w:pPr>
        <w:rPr>
          <w:rFonts w:ascii="Aptos" w:hAnsi="Aptos"/>
        </w:rPr>
      </w:pPr>
      <w:r w:rsidRPr="00883710">
        <w:rPr>
          <w:rFonts w:ascii="Aptos" w:hAnsi="Aptos"/>
          <w:noProof/>
        </w:rPr>
        <w:drawing>
          <wp:inline distT="114300" distB="114300" distL="114300" distR="114300" wp14:anchorId="3CD67F8F" wp14:editId="243D15D2">
            <wp:extent cx="3729038" cy="3382150"/>
            <wp:effectExtent l="0" t="0" r="0" b="0"/>
            <wp:docPr id="8" name="image13.png" descr="screenshot"/>
            <wp:cNvGraphicFramePr/>
            <a:graphic xmlns:a="http://schemas.openxmlformats.org/drawingml/2006/main">
              <a:graphicData uri="http://schemas.openxmlformats.org/drawingml/2006/picture">
                <pic:pic xmlns:pic="http://schemas.openxmlformats.org/drawingml/2006/picture">
                  <pic:nvPicPr>
                    <pic:cNvPr id="8" name="image13.png" descr="screenshot"/>
                    <pic:cNvPicPr preferRelativeResize="0"/>
                  </pic:nvPicPr>
                  <pic:blipFill>
                    <a:blip r:embed="rId26"/>
                    <a:srcRect/>
                    <a:stretch>
                      <a:fillRect/>
                    </a:stretch>
                  </pic:blipFill>
                  <pic:spPr>
                    <a:xfrm>
                      <a:off x="0" y="0"/>
                      <a:ext cx="3729038" cy="3382150"/>
                    </a:xfrm>
                    <a:prstGeom prst="rect">
                      <a:avLst/>
                    </a:prstGeom>
                    <a:ln/>
                  </pic:spPr>
                </pic:pic>
              </a:graphicData>
            </a:graphic>
          </wp:inline>
        </w:drawing>
      </w:r>
    </w:p>
    <w:p w14:paraId="5A547267" w14:textId="77777777" w:rsidR="00385FC1" w:rsidRPr="00883710" w:rsidRDefault="00972F4D">
      <w:pPr>
        <w:rPr>
          <w:rFonts w:ascii="Aptos" w:hAnsi="Aptos"/>
        </w:rPr>
      </w:pPr>
      <w:r w:rsidRPr="00883710">
        <w:rPr>
          <w:rFonts w:ascii="Aptos" w:hAnsi="Aptos"/>
        </w:rPr>
        <w:t xml:space="preserve">Similarly, for the Percentage of the Monthly Precipitation: </w:t>
      </w:r>
    </w:p>
    <w:p w14:paraId="74B5B294" w14:textId="77777777" w:rsidR="00385FC1" w:rsidRPr="00883710" w:rsidRDefault="00972F4D">
      <w:pPr>
        <w:rPr>
          <w:rFonts w:ascii="Aptos" w:hAnsi="Aptos"/>
        </w:rPr>
      </w:pPr>
      <w:r w:rsidRPr="00883710">
        <w:rPr>
          <w:rFonts w:ascii="Aptos" w:hAnsi="Aptos"/>
          <w:noProof/>
        </w:rPr>
        <w:lastRenderedPageBreak/>
        <w:drawing>
          <wp:inline distT="114300" distB="114300" distL="114300" distR="114300" wp14:anchorId="6B1F7E0A" wp14:editId="41BA999B">
            <wp:extent cx="4538663" cy="3265800"/>
            <wp:effectExtent l="0" t="0" r="0" b="0"/>
            <wp:docPr id="23" name="image22.png" descr="screenshot"/>
            <wp:cNvGraphicFramePr/>
            <a:graphic xmlns:a="http://schemas.openxmlformats.org/drawingml/2006/main">
              <a:graphicData uri="http://schemas.openxmlformats.org/drawingml/2006/picture">
                <pic:pic xmlns:pic="http://schemas.openxmlformats.org/drawingml/2006/picture">
                  <pic:nvPicPr>
                    <pic:cNvPr id="23" name="image22.png" descr="screenshot"/>
                    <pic:cNvPicPr preferRelativeResize="0"/>
                  </pic:nvPicPr>
                  <pic:blipFill>
                    <a:blip r:embed="rId27"/>
                    <a:srcRect/>
                    <a:stretch>
                      <a:fillRect/>
                    </a:stretch>
                  </pic:blipFill>
                  <pic:spPr>
                    <a:xfrm>
                      <a:off x="0" y="0"/>
                      <a:ext cx="4538663" cy="3265800"/>
                    </a:xfrm>
                    <a:prstGeom prst="rect">
                      <a:avLst/>
                    </a:prstGeom>
                    <a:ln/>
                  </pic:spPr>
                </pic:pic>
              </a:graphicData>
            </a:graphic>
          </wp:inline>
        </w:drawing>
      </w:r>
    </w:p>
    <w:p w14:paraId="7990DDCF" w14:textId="77777777" w:rsidR="00385FC1" w:rsidRPr="00883710" w:rsidRDefault="00385FC1">
      <w:pPr>
        <w:rPr>
          <w:rFonts w:ascii="Aptos" w:hAnsi="Aptos"/>
        </w:rPr>
      </w:pPr>
    </w:p>
    <w:p w14:paraId="459A4CC1" w14:textId="77777777" w:rsidR="00385FC1" w:rsidRPr="00883710" w:rsidRDefault="00972F4D">
      <w:pPr>
        <w:rPr>
          <w:rFonts w:ascii="Aptos" w:hAnsi="Aptos"/>
        </w:rPr>
      </w:pPr>
      <w:r w:rsidRPr="00883710">
        <w:rPr>
          <w:rFonts w:ascii="Aptos" w:hAnsi="Aptos"/>
          <w:lang w:val="en-US"/>
        </w:rPr>
        <w:t xml:space="preserve">You will continue to do the same modification in the Pivot tables and crosstabs section in which you will encounter some similar warning regarding needing to specify </w:t>
      </w:r>
      <w:r w:rsidRPr="00883710">
        <w:rPr>
          <w:rFonts w:ascii="Aptos" w:eastAsia="Roboto Mono" w:hAnsi="Aptos" w:cs="Roboto Mono"/>
          <w:color w:val="188038"/>
          <w:lang w:val="en-US"/>
        </w:rPr>
        <w:t>observed=True</w:t>
      </w:r>
      <w:r w:rsidRPr="00883710">
        <w:rPr>
          <w:rFonts w:ascii="Aptos" w:hAnsi="Aptos"/>
          <w:lang w:val="en-US"/>
        </w:rPr>
        <w:t xml:space="preserve"> in </w:t>
      </w:r>
      <w:proofErr w:type="gramStart"/>
      <w:r w:rsidRPr="00883710">
        <w:rPr>
          <w:rFonts w:ascii="Aptos" w:hAnsi="Aptos"/>
          <w:lang w:val="en-US"/>
        </w:rPr>
        <w:t xml:space="preserve">the  </w:t>
      </w:r>
      <w:proofErr w:type="spellStart"/>
      <w:r w:rsidRPr="00CD7741">
        <w:rPr>
          <w:rFonts w:ascii="Aptos" w:hAnsi="Aptos"/>
          <w:color w:val="00B050"/>
          <w:lang w:val="en-US"/>
        </w:rPr>
        <w:t>pivot</w:t>
      </w:r>
      <w:proofErr w:type="gramEnd"/>
      <w:r w:rsidRPr="00CD7741">
        <w:rPr>
          <w:rFonts w:ascii="Aptos" w:hAnsi="Aptos"/>
          <w:color w:val="00B050"/>
          <w:lang w:val="en-US"/>
        </w:rPr>
        <w:t>_table</w:t>
      </w:r>
      <w:proofErr w:type="spellEnd"/>
      <w:r w:rsidRPr="00CD7741">
        <w:rPr>
          <w:rFonts w:ascii="Aptos" w:hAnsi="Aptos"/>
          <w:color w:val="00B050"/>
          <w:lang w:val="en-US"/>
        </w:rPr>
        <w:t xml:space="preserve">() </w:t>
      </w:r>
      <w:r w:rsidRPr="00883710">
        <w:rPr>
          <w:rFonts w:ascii="Aptos" w:hAnsi="Aptos"/>
          <w:lang w:val="en-US"/>
        </w:rPr>
        <w:t xml:space="preserve">function and recode </w:t>
      </w:r>
      <w:proofErr w:type="spellStart"/>
      <w:r w:rsidRPr="00883710">
        <w:rPr>
          <w:rFonts w:ascii="Aptos" w:eastAsia="Roboto Mono" w:hAnsi="Aptos" w:cs="Roboto Mono"/>
          <w:color w:val="188038"/>
          <w:lang w:val="en-US"/>
        </w:rPr>
        <w:t>np.mean</w:t>
      </w:r>
      <w:proofErr w:type="spellEnd"/>
      <w:r w:rsidRPr="00883710">
        <w:rPr>
          <w:rFonts w:ascii="Aptos" w:hAnsi="Aptos"/>
          <w:lang w:val="en-US"/>
        </w:rPr>
        <w:t xml:space="preserve"> to “mean” as a string. </w:t>
      </w:r>
    </w:p>
    <w:p w14:paraId="580DC10A" w14:textId="42E641B8" w:rsidR="00385FC1" w:rsidRPr="00883710" w:rsidRDefault="00972F4D" w:rsidP="00CD7741">
      <w:pPr>
        <w:pStyle w:val="Heading2"/>
        <w:rPr>
          <w:lang w:val="en-US"/>
        </w:rPr>
      </w:pPr>
      <w:bookmarkStart w:id="5" w:name="_Toc1203390259"/>
      <w:r w:rsidRPr="1F1BCE1A">
        <w:rPr>
          <w:lang w:val="en-US"/>
        </w:rPr>
        <w:t>File:</w:t>
      </w:r>
      <w:r w:rsidR="0082349B" w:rsidRPr="1F1BCE1A">
        <w:rPr>
          <w:lang w:val="en-US"/>
        </w:rPr>
        <w:t xml:space="preserve"> </w:t>
      </w:r>
      <w:r w:rsidRPr="1F1BCE1A">
        <w:rPr>
          <w:lang w:val="en-US"/>
        </w:rPr>
        <w:t>4-time_</w:t>
      </w:r>
      <w:proofErr w:type="gramStart"/>
      <w:r w:rsidRPr="1F1BCE1A">
        <w:rPr>
          <w:lang w:val="en-US"/>
        </w:rPr>
        <w:t>series.ipynb</w:t>
      </w:r>
      <w:bookmarkEnd w:id="5"/>
      <w:proofErr w:type="gramEnd"/>
    </w:p>
    <w:p w14:paraId="5DA625A8" w14:textId="67A9898F" w:rsidR="00385FC1" w:rsidRPr="00883710" w:rsidRDefault="0094408F">
      <w:pPr>
        <w:rPr>
          <w:rFonts w:ascii="Aptos" w:hAnsi="Aptos"/>
        </w:rPr>
      </w:pPr>
      <w:r>
        <w:rPr>
          <w:rFonts w:ascii="Aptos" w:hAnsi="Aptos"/>
        </w:rPr>
        <w:t>Warning message for d</w:t>
      </w:r>
      <w:proofErr w:type="spellStart"/>
      <w:r w:rsidR="00972F4D" w:rsidRPr="00883710">
        <w:rPr>
          <w:rFonts w:ascii="Aptos" w:hAnsi="Aptos"/>
          <w:lang w:val="en-US"/>
        </w:rPr>
        <w:t>ownsample</w:t>
      </w:r>
      <w:proofErr w:type="spellEnd"/>
      <w:r w:rsidR="00972F4D" w:rsidRPr="00883710">
        <w:rPr>
          <w:rFonts w:ascii="Aptos" w:hAnsi="Aptos"/>
          <w:lang w:val="en-US"/>
        </w:rPr>
        <w:t xml:space="preserve"> to quarterly data</w:t>
      </w:r>
      <w:r w:rsidR="008A2567">
        <w:rPr>
          <w:rFonts w:ascii="Aptos" w:hAnsi="Aptos"/>
          <w:lang w:val="en-US"/>
        </w:rPr>
        <w:t xml:space="preserve">, replace Q with QE as suggested. </w:t>
      </w:r>
    </w:p>
    <w:p w14:paraId="49FF89B4" w14:textId="77777777" w:rsidR="00385FC1" w:rsidRPr="00883710" w:rsidRDefault="00972F4D">
      <w:pPr>
        <w:rPr>
          <w:rFonts w:ascii="Aptos" w:hAnsi="Aptos"/>
        </w:rPr>
      </w:pPr>
      <w:r w:rsidRPr="00883710">
        <w:rPr>
          <w:rFonts w:ascii="Aptos" w:hAnsi="Aptos"/>
          <w:noProof/>
        </w:rPr>
        <w:drawing>
          <wp:inline distT="114300" distB="114300" distL="114300" distR="114300" wp14:anchorId="726187A0" wp14:editId="578309A4">
            <wp:extent cx="5943600" cy="368300"/>
            <wp:effectExtent l="0" t="0" r="0" b="0"/>
            <wp:docPr id="18" name="image21.png" descr="screenshot"/>
            <wp:cNvGraphicFramePr/>
            <a:graphic xmlns:a="http://schemas.openxmlformats.org/drawingml/2006/main">
              <a:graphicData uri="http://schemas.openxmlformats.org/drawingml/2006/picture">
                <pic:pic xmlns:pic="http://schemas.openxmlformats.org/drawingml/2006/picture">
                  <pic:nvPicPr>
                    <pic:cNvPr id="18" name="image21.png" descr="screenshot"/>
                    <pic:cNvPicPr preferRelativeResize="0"/>
                  </pic:nvPicPr>
                  <pic:blipFill>
                    <a:blip r:embed="rId28"/>
                    <a:srcRect/>
                    <a:stretch>
                      <a:fillRect/>
                    </a:stretch>
                  </pic:blipFill>
                  <pic:spPr>
                    <a:xfrm>
                      <a:off x="0" y="0"/>
                      <a:ext cx="5943600" cy="368300"/>
                    </a:xfrm>
                    <a:prstGeom prst="rect">
                      <a:avLst/>
                    </a:prstGeom>
                    <a:ln/>
                  </pic:spPr>
                </pic:pic>
              </a:graphicData>
            </a:graphic>
          </wp:inline>
        </w:drawing>
      </w:r>
    </w:p>
    <w:p w14:paraId="5AC0BFF1" w14:textId="77777777" w:rsidR="00385FC1" w:rsidRPr="00883710" w:rsidRDefault="00972F4D" w:rsidP="0CE073BB">
      <w:pPr>
        <w:rPr>
          <w:rFonts w:ascii="Aptos" w:hAnsi="Aptos"/>
          <w:sz w:val="20"/>
          <w:szCs w:val="20"/>
          <w:lang w:val="en-US"/>
        </w:rPr>
      </w:pPr>
      <w:proofErr w:type="spellStart"/>
      <w:r w:rsidRPr="00883710">
        <w:rPr>
          <w:rFonts w:ascii="Aptos" w:hAnsi="Aptos"/>
          <w:sz w:val="20"/>
          <w:szCs w:val="20"/>
          <w:lang w:val="en-US"/>
        </w:rPr>
        <w:t>FutureWarning</w:t>
      </w:r>
      <w:proofErr w:type="spellEnd"/>
      <w:r w:rsidRPr="00883710">
        <w:rPr>
          <w:rFonts w:ascii="Aptos" w:hAnsi="Aptos"/>
          <w:sz w:val="20"/>
          <w:szCs w:val="20"/>
          <w:lang w:val="en-US"/>
        </w:rPr>
        <w:t>: 'Q' is deprecated and will be removed in a future version, please use 'QE' instead.</w:t>
      </w:r>
    </w:p>
    <w:p w14:paraId="2F905B4A" w14:textId="77777777" w:rsidR="00385FC1" w:rsidRPr="00883710" w:rsidRDefault="00972F4D" w:rsidP="0CE073BB">
      <w:pPr>
        <w:rPr>
          <w:rFonts w:ascii="Aptos" w:hAnsi="Aptos"/>
          <w:sz w:val="20"/>
          <w:szCs w:val="20"/>
          <w:lang w:val="en-US"/>
        </w:rPr>
      </w:pPr>
      <w:r w:rsidRPr="00883710">
        <w:rPr>
          <w:rFonts w:ascii="Aptos" w:hAnsi="Aptos"/>
          <w:sz w:val="20"/>
          <w:szCs w:val="20"/>
          <w:lang w:val="en-US"/>
        </w:rPr>
        <w:t xml:space="preserve">  </w:t>
      </w:r>
      <w:proofErr w:type="spellStart"/>
      <w:proofErr w:type="gramStart"/>
      <w:r w:rsidRPr="00883710">
        <w:rPr>
          <w:rFonts w:ascii="Aptos" w:hAnsi="Aptos"/>
          <w:sz w:val="20"/>
          <w:szCs w:val="20"/>
          <w:lang w:val="en-US"/>
        </w:rPr>
        <w:t>fb.resample</w:t>
      </w:r>
      <w:proofErr w:type="spellEnd"/>
      <w:proofErr w:type="gramEnd"/>
      <w:r w:rsidRPr="00883710">
        <w:rPr>
          <w:rFonts w:ascii="Aptos" w:hAnsi="Aptos"/>
          <w:sz w:val="20"/>
          <w:szCs w:val="20"/>
          <w:lang w:val="en-US"/>
        </w:rPr>
        <w:t>('Q').mean()</w:t>
      </w:r>
    </w:p>
    <w:p w14:paraId="500AFE73" w14:textId="77777777" w:rsidR="00385FC1" w:rsidRPr="00883710" w:rsidRDefault="00385FC1">
      <w:pPr>
        <w:rPr>
          <w:rFonts w:ascii="Aptos" w:hAnsi="Aptos"/>
        </w:rPr>
      </w:pPr>
    </w:p>
    <w:p w14:paraId="690BCCAF" w14:textId="77777777" w:rsidR="003966CE" w:rsidRDefault="003966CE">
      <w:pPr>
        <w:rPr>
          <w:sz w:val="32"/>
          <w:szCs w:val="32"/>
          <w:lang w:val="en-US"/>
        </w:rPr>
      </w:pPr>
      <w:r>
        <w:rPr>
          <w:lang w:val="en-US"/>
        </w:rPr>
        <w:br w:type="page"/>
      </w:r>
    </w:p>
    <w:p w14:paraId="50D05014" w14:textId="468EA2E4" w:rsidR="00385FC1" w:rsidRPr="00883710" w:rsidRDefault="00972F4D" w:rsidP="008A2567">
      <w:pPr>
        <w:pStyle w:val="Heading2"/>
      </w:pPr>
      <w:bookmarkStart w:id="6" w:name="_Toc582091487"/>
      <w:r w:rsidRPr="1F1BCE1A">
        <w:rPr>
          <w:lang w:val="en-US"/>
        </w:rPr>
        <w:lastRenderedPageBreak/>
        <w:t xml:space="preserve">File: </w:t>
      </w:r>
      <w:proofErr w:type="spellStart"/>
      <w:r w:rsidRPr="1F1BCE1A">
        <w:rPr>
          <w:lang w:val="en-US"/>
        </w:rPr>
        <w:t>understanding_window_</w:t>
      </w:r>
      <w:proofErr w:type="gramStart"/>
      <w:r w:rsidRPr="1F1BCE1A">
        <w:rPr>
          <w:lang w:val="en-US"/>
        </w:rPr>
        <w:t>calculations.ipynb</w:t>
      </w:r>
      <w:bookmarkEnd w:id="6"/>
      <w:proofErr w:type="spellEnd"/>
      <w:proofErr w:type="gramEnd"/>
      <w:r w:rsidRPr="1F1BCE1A">
        <w:rPr>
          <w:lang w:val="en-US"/>
        </w:rPr>
        <w:t xml:space="preserve"> </w:t>
      </w:r>
    </w:p>
    <w:p w14:paraId="629CE1FC" w14:textId="77777777" w:rsidR="00385FC1" w:rsidRPr="00883710" w:rsidRDefault="00385FC1">
      <w:pPr>
        <w:rPr>
          <w:rFonts w:ascii="Aptos" w:hAnsi="Aptos"/>
        </w:rPr>
      </w:pPr>
    </w:p>
    <w:p w14:paraId="37966EC4" w14:textId="77777777" w:rsidR="00385FC1" w:rsidRPr="00883710" w:rsidRDefault="00972F4D">
      <w:pPr>
        <w:rPr>
          <w:rFonts w:ascii="Aptos" w:hAnsi="Aptos"/>
        </w:rPr>
      </w:pPr>
      <w:r w:rsidRPr="00883710">
        <w:rPr>
          <w:rFonts w:ascii="Aptos" w:hAnsi="Aptos"/>
          <w:lang w:val="en-US"/>
        </w:rPr>
        <w:t xml:space="preserve">There are several packages that could be missing or outdated for this script to work. If you encountered an error in which the visual display did not work, you will have to install some requirements with pip install in the command line interface and then return to the file to run it. </w:t>
      </w:r>
    </w:p>
    <w:p w14:paraId="21243676" w14:textId="77777777" w:rsidR="00385FC1" w:rsidRPr="00883710" w:rsidRDefault="00972F4D">
      <w:pPr>
        <w:rPr>
          <w:rFonts w:ascii="Aptos" w:hAnsi="Aptos"/>
        </w:rPr>
      </w:pPr>
      <w:r w:rsidRPr="00883710">
        <w:rPr>
          <w:rFonts w:ascii="Aptos" w:hAnsi="Aptos"/>
          <w:noProof/>
        </w:rPr>
        <w:drawing>
          <wp:inline distT="114300" distB="114300" distL="114300" distR="114300" wp14:anchorId="7D46D4CF" wp14:editId="30286785">
            <wp:extent cx="5943600" cy="4699000"/>
            <wp:effectExtent l="0" t="0" r="0" b="0"/>
            <wp:docPr id="14" name="image6.png" descr="screenshot"/>
            <wp:cNvGraphicFramePr/>
            <a:graphic xmlns:a="http://schemas.openxmlformats.org/drawingml/2006/main">
              <a:graphicData uri="http://schemas.openxmlformats.org/drawingml/2006/picture">
                <pic:pic xmlns:pic="http://schemas.openxmlformats.org/drawingml/2006/picture">
                  <pic:nvPicPr>
                    <pic:cNvPr id="14" name="image6.png" descr="screenshot"/>
                    <pic:cNvPicPr preferRelativeResize="0"/>
                  </pic:nvPicPr>
                  <pic:blipFill>
                    <a:blip r:embed="rId29"/>
                    <a:srcRect/>
                    <a:stretch>
                      <a:fillRect/>
                    </a:stretch>
                  </pic:blipFill>
                  <pic:spPr>
                    <a:xfrm>
                      <a:off x="0" y="0"/>
                      <a:ext cx="5943600" cy="4699000"/>
                    </a:xfrm>
                    <a:prstGeom prst="rect">
                      <a:avLst/>
                    </a:prstGeom>
                    <a:ln/>
                  </pic:spPr>
                </pic:pic>
              </a:graphicData>
            </a:graphic>
          </wp:inline>
        </w:drawing>
      </w:r>
    </w:p>
    <w:p w14:paraId="054A1DDE" w14:textId="77777777" w:rsidR="00385FC1" w:rsidRPr="00883710" w:rsidRDefault="00972F4D">
      <w:pPr>
        <w:rPr>
          <w:rFonts w:ascii="Aptos" w:hAnsi="Aptos"/>
        </w:rPr>
      </w:pPr>
      <w:r w:rsidRPr="00883710">
        <w:rPr>
          <w:rFonts w:ascii="Aptos" w:hAnsi="Aptos"/>
        </w:rPr>
        <w:t>Once the packages are installed, then ensure the script is updated with the following import statements</w:t>
      </w:r>
    </w:p>
    <w:p w14:paraId="07688EB1" w14:textId="77777777" w:rsidR="00385FC1" w:rsidRPr="00883710" w:rsidRDefault="00972F4D">
      <w:pPr>
        <w:rPr>
          <w:rFonts w:ascii="Aptos" w:hAnsi="Aptos"/>
        </w:rPr>
      </w:pPr>
      <w:r w:rsidRPr="00883710">
        <w:rPr>
          <w:rFonts w:ascii="Aptos" w:hAnsi="Aptos"/>
          <w:noProof/>
        </w:rPr>
        <w:drawing>
          <wp:inline distT="114300" distB="114300" distL="114300" distR="114300" wp14:anchorId="539FC145" wp14:editId="4D531B07">
            <wp:extent cx="5943600" cy="698500"/>
            <wp:effectExtent l="0" t="0" r="0" b="0"/>
            <wp:docPr id="10" name="image8.png" descr="screenshot"/>
            <wp:cNvGraphicFramePr/>
            <a:graphic xmlns:a="http://schemas.openxmlformats.org/drawingml/2006/main">
              <a:graphicData uri="http://schemas.openxmlformats.org/drawingml/2006/picture">
                <pic:pic xmlns:pic="http://schemas.openxmlformats.org/drawingml/2006/picture">
                  <pic:nvPicPr>
                    <pic:cNvPr id="10" name="image8.png" descr="screenshot"/>
                    <pic:cNvPicPr preferRelativeResize="0"/>
                  </pic:nvPicPr>
                  <pic:blipFill>
                    <a:blip r:embed="rId30"/>
                    <a:srcRect/>
                    <a:stretch>
                      <a:fillRect/>
                    </a:stretch>
                  </pic:blipFill>
                  <pic:spPr>
                    <a:xfrm>
                      <a:off x="0" y="0"/>
                      <a:ext cx="5943600" cy="698500"/>
                    </a:xfrm>
                    <a:prstGeom prst="rect">
                      <a:avLst/>
                    </a:prstGeom>
                    <a:ln/>
                  </pic:spPr>
                </pic:pic>
              </a:graphicData>
            </a:graphic>
          </wp:inline>
        </w:drawing>
      </w:r>
      <w:r w:rsidRPr="00883710">
        <w:rPr>
          <w:rFonts w:ascii="Aptos" w:hAnsi="Aptos"/>
        </w:rPr>
        <w:t xml:space="preserve"> </w:t>
      </w:r>
    </w:p>
    <w:p w14:paraId="5136C2E3" w14:textId="77777777" w:rsidR="00385FC1" w:rsidRPr="00883710" w:rsidRDefault="00385FC1">
      <w:pPr>
        <w:rPr>
          <w:rFonts w:ascii="Aptos" w:hAnsi="Aptos"/>
        </w:rPr>
      </w:pPr>
    </w:p>
    <w:p w14:paraId="480D866F" w14:textId="77777777" w:rsidR="00F01A2C" w:rsidRDefault="00F01A2C">
      <w:pPr>
        <w:rPr>
          <w:rFonts w:ascii="Aptos" w:hAnsi="Aptos"/>
          <w:lang w:val="en-US"/>
        </w:rPr>
      </w:pPr>
    </w:p>
    <w:p w14:paraId="60C85BE1" w14:textId="77777777" w:rsidR="00F01A2C" w:rsidRDefault="00F01A2C">
      <w:pPr>
        <w:rPr>
          <w:rFonts w:ascii="Aptos" w:hAnsi="Aptos"/>
          <w:lang w:val="en-US"/>
        </w:rPr>
      </w:pPr>
    </w:p>
    <w:p w14:paraId="371CC55F" w14:textId="77777777" w:rsidR="00F01A2C" w:rsidRDefault="00F01A2C">
      <w:pPr>
        <w:rPr>
          <w:rFonts w:ascii="Aptos" w:hAnsi="Aptos"/>
          <w:lang w:val="en-US"/>
        </w:rPr>
      </w:pPr>
    </w:p>
    <w:p w14:paraId="75D5B4FE" w14:textId="77777777" w:rsidR="00F01A2C" w:rsidRDefault="00F01A2C">
      <w:pPr>
        <w:rPr>
          <w:rFonts w:ascii="Aptos" w:hAnsi="Aptos"/>
          <w:lang w:val="en-US"/>
        </w:rPr>
      </w:pPr>
    </w:p>
    <w:p w14:paraId="3CDF6D36" w14:textId="0A5D715F" w:rsidR="00385FC1" w:rsidRPr="00883710" w:rsidRDefault="00F01A2C">
      <w:pPr>
        <w:rPr>
          <w:rFonts w:ascii="Aptos" w:hAnsi="Aptos"/>
        </w:rPr>
      </w:pPr>
      <w:r>
        <w:rPr>
          <w:rFonts w:ascii="Aptos" w:hAnsi="Aptos"/>
          <w:lang w:val="en-US"/>
        </w:rPr>
        <w:lastRenderedPageBreak/>
        <w:t>I</w:t>
      </w:r>
      <w:r w:rsidR="00972F4D" w:rsidRPr="00883710">
        <w:rPr>
          <w:rFonts w:ascii="Aptos" w:hAnsi="Aptos"/>
          <w:lang w:val="en-US"/>
        </w:rPr>
        <w:t xml:space="preserve">f the script runs successfully, you will see this interactive widget in your </w:t>
      </w:r>
      <w:proofErr w:type="spellStart"/>
      <w:r w:rsidR="00972F4D" w:rsidRPr="00883710">
        <w:rPr>
          <w:rFonts w:ascii="Aptos" w:hAnsi="Aptos"/>
          <w:lang w:val="en-US"/>
        </w:rPr>
        <w:t>JupyterLab</w:t>
      </w:r>
      <w:proofErr w:type="spellEnd"/>
      <w:r w:rsidR="00972F4D" w:rsidRPr="00883710">
        <w:rPr>
          <w:rFonts w:ascii="Aptos" w:hAnsi="Aptos"/>
          <w:lang w:val="en-US"/>
        </w:rPr>
        <w:t xml:space="preserve">/ </w:t>
      </w:r>
      <w:proofErr w:type="spellStart"/>
      <w:r w:rsidR="00972F4D" w:rsidRPr="00883710">
        <w:rPr>
          <w:rFonts w:ascii="Aptos" w:hAnsi="Aptos"/>
          <w:lang w:val="en-US"/>
        </w:rPr>
        <w:t>Jupyter</w:t>
      </w:r>
      <w:proofErr w:type="spellEnd"/>
      <w:r w:rsidR="00972F4D" w:rsidRPr="00883710">
        <w:rPr>
          <w:rFonts w:ascii="Aptos" w:hAnsi="Aptos"/>
          <w:lang w:val="en-US"/>
        </w:rPr>
        <w:t xml:space="preserve"> Notebook.</w:t>
      </w:r>
    </w:p>
    <w:p w14:paraId="626D75ED" w14:textId="77777777" w:rsidR="00385FC1" w:rsidRPr="00883710" w:rsidRDefault="00972F4D">
      <w:pPr>
        <w:rPr>
          <w:rFonts w:ascii="Aptos" w:hAnsi="Aptos"/>
        </w:rPr>
      </w:pPr>
      <w:r w:rsidRPr="00883710">
        <w:rPr>
          <w:rFonts w:ascii="Aptos" w:hAnsi="Aptos"/>
          <w:noProof/>
        </w:rPr>
        <w:drawing>
          <wp:inline distT="114300" distB="114300" distL="114300" distR="114300" wp14:anchorId="7B853C03" wp14:editId="3402B337">
            <wp:extent cx="5943600" cy="4991100"/>
            <wp:effectExtent l="0" t="0" r="0" b="0"/>
            <wp:docPr id="24" name="image26.png" descr="screenshot"/>
            <wp:cNvGraphicFramePr/>
            <a:graphic xmlns:a="http://schemas.openxmlformats.org/drawingml/2006/main">
              <a:graphicData uri="http://schemas.openxmlformats.org/drawingml/2006/picture">
                <pic:pic xmlns:pic="http://schemas.openxmlformats.org/drawingml/2006/picture">
                  <pic:nvPicPr>
                    <pic:cNvPr id="24" name="image26.png" descr="screenshot"/>
                    <pic:cNvPicPr preferRelativeResize="0"/>
                  </pic:nvPicPr>
                  <pic:blipFill>
                    <a:blip r:embed="rId31"/>
                    <a:srcRect/>
                    <a:stretch>
                      <a:fillRect/>
                    </a:stretch>
                  </pic:blipFill>
                  <pic:spPr>
                    <a:xfrm>
                      <a:off x="0" y="0"/>
                      <a:ext cx="5943600" cy="4991100"/>
                    </a:xfrm>
                    <a:prstGeom prst="rect">
                      <a:avLst/>
                    </a:prstGeom>
                    <a:ln/>
                  </pic:spPr>
                </pic:pic>
              </a:graphicData>
            </a:graphic>
          </wp:inline>
        </w:drawing>
      </w:r>
    </w:p>
    <w:p w14:paraId="1C51DF9D" w14:textId="77777777" w:rsidR="00385FC1" w:rsidRPr="00883710" w:rsidRDefault="00385FC1">
      <w:pPr>
        <w:rPr>
          <w:rFonts w:ascii="Aptos" w:hAnsi="Aptos"/>
        </w:rPr>
      </w:pPr>
    </w:p>
    <w:p w14:paraId="0BFC4DB3" w14:textId="77777777" w:rsidR="00385FC1" w:rsidRPr="00883710" w:rsidRDefault="00CF7931">
      <w:pPr>
        <w:rPr>
          <w:rFonts w:ascii="Aptos" w:hAnsi="Aptos"/>
          <w:b/>
        </w:rPr>
      </w:pPr>
      <w:r>
        <w:rPr>
          <w:rFonts w:ascii="Aptos" w:hAnsi="Aptos"/>
        </w:rPr>
        <w:pict w14:anchorId="0A065CA8">
          <v:rect id="_x0000_i1025" style="width:0;height:1.5pt" o:hralign="center" o:hrstd="t" o:hr="t" fillcolor="#a0a0a0" stroked="f"/>
        </w:pict>
      </w:r>
    </w:p>
    <w:p w14:paraId="693D8053" w14:textId="77777777" w:rsidR="00385FC1" w:rsidRPr="00883710" w:rsidRDefault="00385FC1">
      <w:pPr>
        <w:rPr>
          <w:rFonts w:ascii="Aptos" w:hAnsi="Aptos"/>
        </w:rPr>
      </w:pPr>
    </w:p>
    <w:p w14:paraId="7770E81C" w14:textId="6A2A2A1B" w:rsidR="00385FC1" w:rsidRPr="00883710" w:rsidRDefault="00972F4D" w:rsidP="00F01A2C">
      <w:pPr>
        <w:pStyle w:val="Heading1"/>
      </w:pPr>
      <w:bookmarkStart w:id="7" w:name="_Toc1033856049"/>
      <w:r>
        <w:t>General Steps to Address Deprecation</w:t>
      </w:r>
      <w:bookmarkEnd w:id="7"/>
    </w:p>
    <w:p w14:paraId="418572F5" w14:textId="77777777" w:rsidR="00385FC1" w:rsidRPr="00883710" w:rsidRDefault="00972F4D">
      <w:pPr>
        <w:numPr>
          <w:ilvl w:val="0"/>
          <w:numId w:val="5"/>
        </w:numPr>
        <w:spacing w:before="240"/>
        <w:rPr>
          <w:rFonts w:ascii="Aptos" w:hAnsi="Aptos"/>
        </w:rPr>
      </w:pPr>
      <w:r w:rsidRPr="00883710">
        <w:rPr>
          <w:rFonts w:ascii="Aptos" w:hAnsi="Aptos"/>
        </w:rPr>
        <w:t>Check the framework’s documentation: Look for the official deprecation warning and suggested alternatives.</w:t>
      </w:r>
    </w:p>
    <w:p w14:paraId="3797F35A" w14:textId="77777777" w:rsidR="00385FC1" w:rsidRPr="00883710" w:rsidRDefault="00972F4D">
      <w:pPr>
        <w:numPr>
          <w:ilvl w:val="0"/>
          <w:numId w:val="5"/>
        </w:numPr>
        <w:rPr>
          <w:rFonts w:ascii="Aptos" w:hAnsi="Aptos"/>
        </w:rPr>
      </w:pPr>
      <w:r w:rsidRPr="00883710">
        <w:rPr>
          <w:rFonts w:ascii="Aptos" w:hAnsi="Aptos"/>
        </w:rPr>
        <w:t>Refactor code: Replace the deprecated methods with their recommended replacements or standard alternatives.</w:t>
      </w:r>
    </w:p>
    <w:p w14:paraId="41DAF554" w14:textId="62A7890F" w:rsidR="00385FC1" w:rsidRPr="0082349B" w:rsidRDefault="00972F4D" w:rsidP="0082349B">
      <w:pPr>
        <w:numPr>
          <w:ilvl w:val="0"/>
          <w:numId w:val="5"/>
        </w:numPr>
        <w:spacing w:after="240"/>
        <w:rPr>
          <w:rFonts w:ascii="Aptos" w:hAnsi="Aptos"/>
        </w:rPr>
      </w:pPr>
      <w:r w:rsidRPr="0082349B">
        <w:rPr>
          <w:rFonts w:ascii="Aptos" w:hAnsi="Aptos"/>
        </w:rPr>
        <w:t>Test the changes: Ensure the new code behaves as expected and that the deprecation warnings are resolved.</w:t>
      </w:r>
      <w:bookmarkStart w:id="8" w:name="_5z87e6pkndfb" w:colFirst="0" w:colLast="0"/>
      <w:bookmarkEnd w:id="8"/>
    </w:p>
    <w:sectPr w:rsidR="00385FC1" w:rsidRPr="0082349B" w:rsidSect="00FC53F1">
      <w:headerReference w:type="default" r:id="rId3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0CBE8" w14:textId="77777777" w:rsidR="00CF7931" w:rsidRDefault="00CF7931" w:rsidP="0081694E">
      <w:pPr>
        <w:spacing w:line="240" w:lineRule="auto"/>
      </w:pPr>
      <w:r>
        <w:separator/>
      </w:r>
    </w:p>
  </w:endnote>
  <w:endnote w:type="continuationSeparator" w:id="0">
    <w:p w14:paraId="7183579E" w14:textId="77777777" w:rsidR="00CF7931" w:rsidRDefault="00CF7931" w:rsidP="008169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D59A4E-ACCA-4075-B558-5ED7C807E36F}"/>
  </w:font>
  <w:font w:name="Aptos">
    <w:charset w:val="00"/>
    <w:family w:val="swiss"/>
    <w:pitch w:val="variable"/>
    <w:sig w:usb0="20000287" w:usb1="00000003" w:usb2="00000000" w:usb3="00000000" w:csb0="0000019F" w:csb1="00000000"/>
    <w:embedRegular r:id="rId2" w:fontKey="{B9DFF470-5EF1-4104-8993-E9ED20485822}"/>
    <w:embedBold r:id="rId3" w:fontKey="{550C5833-5A69-4028-AA2F-D2144905EA13}"/>
    <w:embedBoldItalic r:id="rId4" w:fontKey="{D9F911C8-A32E-493E-BDD7-E8594EE32A6B}"/>
  </w:font>
  <w:font w:name="Roboto Mono">
    <w:charset w:val="00"/>
    <w:family w:val="modern"/>
    <w:pitch w:val="fixed"/>
    <w:sig w:usb0="E00002FF" w:usb1="1000205B" w:usb2="00000020" w:usb3="00000000" w:csb0="0000019F" w:csb1="00000000"/>
    <w:embedRegular r:id="rId5" w:fontKey="{622C7648-1AAD-49F2-ADF9-1C20986B7BBF}"/>
  </w:font>
  <w:font w:name="Cambria">
    <w:panose1 w:val="02040503050406030204"/>
    <w:charset w:val="00"/>
    <w:family w:val="roman"/>
    <w:pitch w:val="variable"/>
    <w:sig w:usb0="E00006FF" w:usb1="420024FF" w:usb2="02000000" w:usb3="00000000" w:csb0="0000019F" w:csb1="00000000"/>
    <w:embedRegular r:id="rId6" w:fontKey="{89831451-382D-4B48-AC4B-664094405D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FEF8B" w14:textId="77777777" w:rsidR="00CF7931" w:rsidRDefault="00CF7931" w:rsidP="0081694E">
      <w:pPr>
        <w:spacing w:line="240" w:lineRule="auto"/>
      </w:pPr>
      <w:r>
        <w:separator/>
      </w:r>
    </w:p>
  </w:footnote>
  <w:footnote w:type="continuationSeparator" w:id="0">
    <w:p w14:paraId="5C432A3A" w14:textId="77777777" w:rsidR="00CF7931" w:rsidRDefault="00CF7931" w:rsidP="008169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8DEC7" w14:textId="4A4AD9B8" w:rsidR="00FC53F1" w:rsidRPr="00FC53F1" w:rsidRDefault="00FC53F1" w:rsidP="00FC53F1">
    <w:pPr>
      <w:pStyle w:val="Header"/>
    </w:pPr>
    <w:r>
      <w:t>Last version: 11/14/2024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B3B85"/>
    <w:multiLevelType w:val="multilevel"/>
    <w:tmpl w:val="1F52F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557816"/>
    <w:multiLevelType w:val="multilevel"/>
    <w:tmpl w:val="5C4C5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ECA38DE"/>
    <w:multiLevelType w:val="multilevel"/>
    <w:tmpl w:val="9BDE2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C84E28"/>
    <w:multiLevelType w:val="multilevel"/>
    <w:tmpl w:val="4CD64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291424"/>
    <w:multiLevelType w:val="multilevel"/>
    <w:tmpl w:val="B13E3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613F18"/>
    <w:multiLevelType w:val="multilevel"/>
    <w:tmpl w:val="82600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FC1"/>
    <w:rsid w:val="000809E0"/>
    <w:rsid w:val="0008228A"/>
    <w:rsid w:val="00282F92"/>
    <w:rsid w:val="00295CE0"/>
    <w:rsid w:val="0033544C"/>
    <w:rsid w:val="00385FC1"/>
    <w:rsid w:val="003966CE"/>
    <w:rsid w:val="005450AF"/>
    <w:rsid w:val="00562995"/>
    <w:rsid w:val="005D1BB8"/>
    <w:rsid w:val="00625629"/>
    <w:rsid w:val="00741574"/>
    <w:rsid w:val="007A1371"/>
    <w:rsid w:val="007C2D79"/>
    <w:rsid w:val="0081694E"/>
    <w:rsid w:val="0082349B"/>
    <w:rsid w:val="00883710"/>
    <w:rsid w:val="008A2567"/>
    <w:rsid w:val="0094408F"/>
    <w:rsid w:val="00970319"/>
    <w:rsid w:val="00972F4D"/>
    <w:rsid w:val="00980D8F"/>
    <w:rsid w:val="00A845ED"/>
    <w:rsid w:val="00CD7741"/>
    <w:rsid w:val="00CF7931"/>
    <w:rsid w:val="00D640E5"/>
    <w:rsid w:val="00DA5300"/>
    <w:rsid w:val="00E22B3D"/>
    <w:rsid w:val="00F01A2C"/>
    <w:rsid w:val="00F53DFB"/>
    <w:rsid w:val="00FC53F1"/>
    <w:rsid w:val="0CE073BB"/>
    <w:rsid w:val="1F1BCE1A"/>
    <w:rsid w:val="318AD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871C"/>
  <w15:docId w15:val="{BEDCF3CD-431D-4786-9EE4-C4AE73EC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7A1371"/>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A1371"/>
    <w:pPr>
      <w:spacing w:after="100"/>
    </w:pPr>
  </w:style>
  <w:style w:type="paragraph" w:styleId="TOC2">
    <w:name w:val="toc 2"/>
    <w:basedOn w:val="Normal"/>
    <w:next w:val="Normal"/>
    <w:autoRedefine/>
    <w:uiPriority w:val="39"/>
    <w:unhideWhenUsed/>
    <w:rsid w:val="007A1371"/>
    <w:pPr>
      <w:spacing w:after="100"/>
      <w:ind w:left="220"/>
    </w:pPr>
  </w:style>
  <w:style w:type="character" w:styleId="Hyperlink">
    <w:name w:val="Hyperlink"/>
    <w:basedOn w:val="DefaultParagraphFont"/>
    <w:uiPriority w:val="99"/>
    <w:unhideWhenUsed/>
    <w:rsid w:val="007A1371"/>
    <w:rPr>
      <w:color w:val="0000FF" w:themeColor="hyperlink"/>
      <w:u w:val="single"/>
    </w:rPr>
  </w:style>
  <w:style w:type="paragraph" w:styleId="Header">
    <w:name w:val="header"/>
    <w:basedOn w:val="Normal"/>
    <w:link w:val="HeaderChar"/>
    <w:uiPriority w:val="99"/>
    <w:unhideWhenUsed/>
    <w:rsid w:val="0081694E"/>
    <w:pPr>
      <w:tabs>
        <w:tab w:val="center" w:pos="4680"/>
        <w:tab w:val="right" w:pos="9360"/>
      </w:tabs>
      <w:spacing w:line="240" w:lineRule="auto"/>
    </w:pPr>
  </w:style>
  <w:style w:type="character" w:customStyle="1" w:styleId="HeaderChar">
    <w:name w:val="Header Char"/>
    <w:basedOn w:val="DefaultParagraphFont"/>
    <w:link w:val="Header"/>
    <w:uiPriority w:val="99"/>
    <w:rsid w:val="0081694E"/>
  </w:style>
  <w:style w:type="paragraph" w:styleId="Footer">
    <w:name w:val="footer"/>
    <w:basedOn w:val="Normal"/>
    <w:link w:val="FooterChar"/>
    <w:uiPriority w:val="99"/>
    <w:unhideWhenUsed/>
    <w:rsid w:val="0081694E"/>
    <w:pPr>
      <w:tabs>
        <w:tab w:val="center" w:pos="4680"/>
        <w:tab w:val="right" w:pos="9360"/>
      </w:tabs>
      <w:spacing w:line="240" w:lineRule="auto"/>
    </w:pPr>
  </w:style>
  <w:style w:type="character" w:customStyle="1" w:styleId="FooterChar">
    <w:name w:val="Footer Char"/>
    <w:basedOn w:val="DefaultParagraphFont"/>
    <w:link w:val="Footer"/>
    <w:uiPriority w:val="99"/>
    <w:rsid w:val="00816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andas.pydata.org/pandas-docs/stable/reference/api/pandas.DataFrame.groupby.html"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4D052-D8AC-4971-BB52-0E8F980E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K. Jim</dc:creator>
  <cp:lastModifiedBy>Sara Swenson</cp:lastModifiedBy>
  <cp:revision>29</cp:revision>
  <dcterms:created xsi:type="dcterms:W3CDTF">2024-11-16T17:51:00Z</dcterms:created>
  <dcterms:modified xsi:type="dcterms:W3CDTF">2025-01-24T16:23:00Z</dcterms:modified>
</cp:coreProperties>
</file>