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CCF1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你的专属爬虫练习笔记</w:t>
      </w:r>
    </w:p>
    <w:tbl>
      <w:tblPr>
        <w:tblStyle w:val="3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381E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570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本文档为永久锁定版本，所有题目、网址、要求 100% 固定，后续仅按此文档调用，绝不修改、绝不新增、绝不遗漏。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调用口令：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我的爬虫10档练习 档次X 练习Y</w:t>
            </w:r>
          </w:p>
        </w:tc>
      </w:tr>
    </w:tbl>
    <w:p w14:paraId="370487F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47949E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档次 1：静态网页基础（requests + BeautifulSoup 入门）</w:t>
      </w:r>
      <w:bookmarkEnd w:id="0"/>
    </w:p>
    <w:p w14:paraId="40873A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难度：入门级，无反爬、无 JS、无登录，纯静态页面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：掌握基础请求、HTML 解析、数据提取与本地存储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6F0F0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400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E97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目标网址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F9B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具体题目要求</w:t>
            </w:r>
          </w:p>
        </w:tc>
      </w:tr>
      <w:tr w14:paraId="45A3F2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822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BA21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http://quotes.toscrape.com/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FE9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发送 GET 请求获取首页 HTML，用 BeautifulSoup 提取</w:t>
            </w:r>
            <w:r>
              <w:rPr>
                <w:rFonts w:ascii="Arial" w:hAnsi="Arial" w:eastAsia="等线" w:cs="Arial"/>
                <w:b/>
                <w:sz w:val="22"/>
              </w:rPr>
              <w:t>所有名言文本</w:t>
            </w:r>
            <w:r>
              <w:rPr>
                <w:rFonts w:ascii="Arial" w:hAnsi="Arial" w:eastAsia="等线" w:cs="Arial"/>
                <w:sz w:val="22"/>
              </w:rPr>
              <w:t>和</w:t>
            </w:r>
            <w:r>
              <w:rPr>
                <w:rFonts w:ascii="Arial" w:hAnsi="Arial" w:eastAsia="等线" w:cs="Arial"/>
                <w:b/>
                <w:sz w:val="22"/>
              </w:rPr>
              <w:t>作者名</w:t>
            </w:r>
            <w:r>
              <w:rPr>
                <w:rFonts w:ascii="Arial" w:hAnsi="Arial" w:eastAsia="等线" w:cs="Arial"/>
                <w:sz w:val="22"/>
              </w:rPr>
              <w:t>，格式化打印输出，不涉及翻页、登录、加密。</w:t>
            </w:r>
          </w:p>
        </w:tc>
      </w:tr>
      <w:tr w14:paraId="5A0600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03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6C4B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https://books.toscrape.com/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D6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爬取首页所有书籍的</w:t>
            </w:r>
            <w:r>
              <w:rPr>
                <w:rFonts w:ascii="Arial" w:hAnsi="Arial" w:eastAsia="等线" w:cs="Arial"/>
                <w:b/>
                <w:sz w:val="22"/>
              </w:rPr>
              <w:t>标题</w:t>
            </w:r>
            <w:r>
              <w:rPr>
                <w:rFonts w:ascii="Arial" w:hAnsi="Arial" w:eastAsia="等线" w:cs="Arial"/>
                <w:sz w:val="22"/>
              </w:rPr>
              <w:t>，用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find_all</w:t>
            </w:r>
            <w:r>
              <w:rPr>
                <w:rFonts w:ascii="Arial" w:hAnsi="Arial" w:eastAsia="等线" w:cs="Arial"/>
                <w:sz w:val="22"/>
              </w:rPr>
              <w:t>定位标签，将标题存入列表并打印。</w:t>
            </w:r>
          </w:p>
        </w:tc>
      </w:tr>
      <w:tr w14:paraId="260A06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8E3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ADBB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https://books.toscrape.com/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61D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爬取首页所有书籍的</w:t>
            </w:r>
            <w:r>
              <w:rPr>
                <w:rFonts w:ascii="Arial" w:hAnsi="Arial" w:eastAsia="等线" w:cs="Arial"/>
                <w:b/>
                <w:sz w:val="22"/>
              </w:rPr>
              <w:t>价格</w:t>
            </w:r>
            <w:r>
              <w:rPr>
                <w:rFonts w:ascii="Arial" w:hAnsi="Arial" w:eastAsia="等线" w:cs="Arial"/>
                <w:sz w:val="22"/>
              </w:rPr>
              <w:t>，提取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.price_color</w:t>
            </w:r>
            <w:r>
              <w:rPr>
                <w:rFonts w:ascii="Arial" w:hAnsi="Arial" w:eastAsia="等线" w:cs="Arial"/>
                <w:sz w:val="22"/>
              </w:rPr>
              <w:t>标签文本，格式化打印。</w:t>
            </w:r>
          </w:p>
        </w:tc>
      </w:tr>
      <w:tr w14:paraId="142FB9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D0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D68A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https://books.toscrape.com/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2D5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爬取首页所有书籍的</w:t>
            </w:r>
            <w:r>
              <w:rPr>
                <w:rFonts w:ascii="Arial" w:hAnsi="Arial" w:eastAsia="等线" w:cs="Arial"/>
                <w:b/>
                <w:sz w:val="22"/>
              </w:rPr>
              <w:t>图片链接</w:t>
            </w:r>
            <w:r>
              <w:rPr>
                <w:rFonts w:ascii="Arial" w:hAnsi="Arial" w:eastAsia="等线" w:cs="Arial"/>
                <w:sz w:val="22"/>
              </w:rPr>
              <w:t>（img 标签的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src</w:t>
            </w:r>
            <w:r>
              <w:rPr>
                <w:rFonts w:ascii="Arial" w:hAnsi="Arial" w:eastAsia="等线" w:cs="Arial"/>
                <w:sz w:val="22"/>
              </w:rPr>
              <w:t>属性），存入列表并打印。</w:t>
            </w:r>
          </w:p>
        </w:tc>
      </w:tr>
      <w:tr w14:paraId="537112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A8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AD7D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https://books.toscrape.com/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0B9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爬取首页所有书籍的</w:t>
            </w:r>
            <w:r>
              <w:rPr>
                <w:rFonts w:ascii="Arial" w:hAnsi="Arial" w:eastAsia="等线" w:cs="Arial"/>
                <w:b/>
                <w:sz w:val="22"/>
              </w:rPr>
              <w:t>详情页链接</w:t>
            </w:r>
            <w:r>
              <w:rPr>
                <w:rFonts w:ascii="Arial" w:hAnsi="Arial" w:eastAsia="等线" w:cs="Arial"/>
                <w:sz w:val="22"/>
              </w:rPr>
              <w:t>（a 标签的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href</w:t>
            </w:r>
            <w:r>
              <w:rPr>
                <w:rFonts w:ascii="Arial" w:hAnsi="Arial" w:eastAsia="等线" w:cs="Arial"/>
                <w:sz w:val="22"/>
              </w:rPr>
              <w:t>属性），存入列表并打印。</w:t>
            </w:r>
          </w:p>
        </w:tc>
      </w:tr>
      <w:tr w14:paraId="6DE209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00D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607E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https://books.toscrape.com/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A8E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提取每本书的</w:t>
            </w:r>
            <w:r>
              <w:rPr>
                <w:rFonts w:ascii="Arial" w:hAnsi="Arial" w:eastAsia="等线" w:cs="Arial"/>
                <w:b/>
                <w:sz w:val="22"/>
              </w:rPr>
              <w:t>4 项完整信息</w:t>
            </w:r>
            <w:r>
              <w:rPr>
                <w:rFonts w:ascii="Arial" w:hAnsi="Arial" w:eastAsia="等线" w:cs="Arial"/>
                <w:sz w:val="22"/>
              </w:rPr>
              <w:t>：书名、价格、图片链接、详情链接，统一在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article</w:t>
            </w:r>
            <w:r>
              <w:rPr>
                <w:rFonts w:ascii="Arial" w:hAnsi="Arial" w:eastAsia="等线" w:cs="Arial"/>
                <w:sz w:val="22"/>
              </w:rPr>
              <w:t>父容器内提取，保证数据 100% 对齐，格式化打印。</w:t>
            </w:r>
          </w:p>
        </w:tc>
      </w:tr>
      <w:tr w14:paraId="59236B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67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B44E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https://books.toscrape.com/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A6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在练习 6 基础上，用 pandas 将所有数据保存为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书籍信息单页.xlsx</w:t>
            </w:r>
            <w:r>
              <w:rPr>
                <w:rFonts w:ascii="Arial" w:hAnsi="Arial" w:eastAsia="等线" w:cs="Arial"/>
                <w:sz w:val="22"/>
              </w:rPr>
              <w:t>，列名：书名、价格、图片链接、详情链接，确保 Excel 打开不乱码。</w:t>
            </w:r>
          </w:p>
        </w:tc>
      </w:tr>
      <w:tr w14:paraId="7839A4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61A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C0B7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http://quotes.toscrape.com/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EE2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爬取首页所有名言的</w:t>
            </w:r>
            <w:r>
              <w:rPr>
                <w:rFonts w:ascii="Arial" w:hAnsi="Arial" w:eastAsia="等线" w:cs="Arial"/>
                <w:b/>
                <w:sz w:val="22"/>
              </w:rPr>
              <w:t>标题、详情链接、作者</w:t>
            </w:r>
            <w:r>
              <w:rPr>
                <w:rFonts w:ascii="Arial" w:hAnsi="Arial" w:eastAsia="等线" w:cs="Arial"/>
                <w:sz w:val="22"/>
              </w:rPr>
              <w:t>，用 pandas 保存为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quotes.csv</w:t>
            </w:r>
            <w:r>
              <w:rPr>
                <w:rFonts w:ascii="Arial" w:hAnsi="Arial" w:eastAsia="等线" w:cs="Arial"/>
                <w:sz w:val="22"/>
              </w:rPr>
              <w:t>，编码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utf-8-sig</w:t>
            </w:r>
            <w:r>
              <w:rPr>
                <w:rFonts w:ascii="Arial" w:hAnsi="Arial" w:eastAsia="等线" w:cs="Arial"/>
                <w:sz w:val="22"/>
              </w:rPr>
              <w:t>，确保不乱码。</w:t>
            </w:r>
          </w:p>
        </w:tc>
      </w:tr>
    </w:tbl>
    <w:p w14:paraId="7A72FD8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D15E1C2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档次 2：多页翻页爬取（核心：URL 分页规律）</w:t>
      </w:r>
      <w:bookmarkEnd w:id="1"/>
    </w:p>
    <w:p w14:paraId="1CE477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难度：入门进阶，无反爬、无 JS，批量爬取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：掌握翻页循环逻辑、批量数据合并、多页数据持久化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1D651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B3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E20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目标网址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C1C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具体题目要求</w:t>
            </w:r>
          </w:p>
        </w:tc>
      </w:tr>
      <w:tr w14:paraId="030187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809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A8B9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55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分析分页 URL 规律，循环生成前 3 页的完整 URL，打印验证 URL 正确性。</w:t>
            </w:r>
          </w:p>
        </w:tc>
      </w:tr>
      <w:tr w14:paraId="3BD1A7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3E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157E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1E7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爬取前 3 页所有书籍的</w:t>
            </w:r>
            <w:r>
              <w:rPr>
                <w:rFonts w:ascii="Arial" w:hAnsi="Arial" w:eastAsia="等线" w:cs="Arial"/>
                <w:b/>
                <w:sz w:val="22"/>
              </w:rPr>
              <w:t>标题</w:t>
            </w:r>
            <w:r>
              <w:rPr>
                <w:rFonts w:ascii="Arial" w:hAnsi="Arial" w:eastAsia="等线" w:cs="Arial"/>
                <w:sz w:val="22"/>
              </w:rPr>
              <w:t>，合并所有页数据，打印总条数。</w:t>
            </w:r>
          </w:p>
        </w:tc>
      </w:tr>
      <w:tr w14:paraId="198E08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5B8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0CB9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E38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爬取前 3 页所有书籍的</w:t>
            </w:r>
            <w:r>
              <w:rPr>
                <w:rFonts w:ascii="Arial" w:hAnsi="Arial" w:eastAsia="等线" w:cs="Arial"/>
                <w:b/>
                <w:sz w:val="22"/>
              </w:rPr>
              <w:t>价格</w:t>
            </w:r>
            <w:r>
              <w:rPr>
                <w:rFonts w:ascii="Arial" w:hAnsi="Arial" w:eastAsia="等线" w:cs="Arial"/>
                <w:sz w:val="22"/>
              </w:rPr>
              <w:t>，合并数据，计算平均价格。</w:t>
            </w:r>
          </w:p>
        </w:tc>
      </w:tr>
      <w:tr w14:paraId="078E52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EA9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9F69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C3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爬取前 3 页所有书籍的</w:t>
            </w:r>
            <w:r>
              <w:rPr>
                <w:rFonts w:ascii="Arial" w:hAnsi="Arial" w:eastAsia="等线" w:cs="Arial"/>
                <w:b/>
                <w:sz w:val="22"/>
              </w:rPr>
              <w:t>图片链接</w:t>
            </w:r>
            <w:r>
              <w:rPr>
                <w:rFonts w:ascii="Arial" w:hAnsi="Arial" w:eastAsia="等线" w:cs="Arial"/>
                <w:sz w:val="22"/>
              </w:rPr>
              <w:t>，合并数据，去重后打印。</w:t>
            </w:r>
          </w:p>
        </w:tc>
      </w:tr>
      <w:tr w14:paraId="7CCDF2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2D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197C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70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爬取前 3 页所有书籍的</w:t>
            </w:r>
            <w:r>
              <w:rPr>
                <w:rFonts w:ascii="Arial" w:hAnsi="Arial" w:eastAsia="等线" w:cs="Arial"/>
                <w:b/>
                <w:sz w:val="22"/>
              </w:rPr>
              <w:t>详情页链接</w:t>
            </w:r>
            <w:r>
              <w:rPr>
                <w:rFonts w:ascii="Arial" w:hAnsi="Arial" w:eastAsia="等线" w:cs="Arial"/>
                <w:sz w:val="22"/>
              </w:rPr>
              <w:t>，合并数据，去重后打印。</w:t>
            </w:r>
          </w:p>
        </w:tc>
      </w:tr>
      <w:tr w14:paraId="538610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78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0EB6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C6F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爬取前 3 页所有书籍的</w:t>
            </w:r>
            <w:r>
              <w:rPr>
                <w:rFonts w:ascii="Arial" w:hAnsi="Arial" w:eastAsia="等线" w:cs="Arial"/>
                <w:b/>
                <w:sz w:val="22"/>
              </w:rPr>
              <w:t>4 项完整信息</w:t>
            </w:r>
            <w:r>
              <w:rPr>
                <w:rFonts w:ascii="Arial" w:hAnsi="Arial" w:eastAsia="等线" w:cs="Arial"/>
                <w:sz w:val="22"/>
              </w:rPr>
              <w:t>（书名、价格、图片链接、详情链接），合并所有页数据，保证对齐。</w:t>
            </w:r>
          </w:p>
        </w:tc>
      </w:tr>
      <w:tr w14:paraId="7EE9AB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9CE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F6EE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B06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将练习 6 的合并数据保存为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书籍信息多页.xlsx</w:t>
            </w:r>
            <w:r>
              <w:rPr>
                <w:rFonts w:ascii="Arial" w:hAnsi="Arial" w:eastAsia="等线" w:cs="Arial"/>
                <w:sz w:val="22"/>
              </w:rPr>
              <w:t>，每页添加 1-3 秒随机延时，避免请求过快。</w:t>
            </w:r>
          </w:p>
        </w:tc>
      </w:tr>
      <w:tr w14:paraId="694405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7FF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151F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https://movie.douban.com/top250?start={page*25}&amp;filter=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B83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爬取豆瓣电影 TOP250 前 3 页（共 75 条），提取</w:t>
            </w:r>
            <w:r>
              <w:rPr>
                <w:rFonts w:ascii="Arial" w:hAnsi="Arial" w:eastAsia="等线" w:cs="Arial"/>
                <w:b/>
                <w:sz w:val="22"/>
              </w:rPr>
              <w:t>排名、电影名、评分、评价人数、上映年份、国家、类型</w:t>
            </w:r>
            <w:r>
              <w:rPr>
                <w:rFonts w:ascii="Arial" w:hAnsi="Arial" w:eastAsia="等线" w:cs="Arial"/>
                <w:sz w:val="22"/>
              </w:rPr>
              <w:t>，保存为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豆瓣TOP250_前3页.csv</w:t>
            </w:r>
            <w:r>
              <w:rPr>
                <w:rFonts w:ascii="Arial" w:hAnsi="Arial" w:eastAsia="等线" w:cs="Arial"/>
                <w:sz w:val="22"/>
              </w:rPr>
              <w:t>。</w:t>
            </w:r>
          </w:p>
        </w:tc>
      </w:tr>
    </w:tbl>
    <w:p w14:paraId="4AA233C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2DBF8A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档次 3：请求头与基础反爬（UA/Referer/ 延时 / Session）</w:t>
      </w:r>
      <w:bookmarkEnd w:id="2"/>
    </w:p>
    <w:p w14:paraId="64B578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难度：基础反爬，模拟真实浏览器行为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：绕过基础反爬机制，实现稳定、合规的爬虫请求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DCB9A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DDC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5BF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目标网址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6FE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具体题目要求</w:t>
            </w:r>
          </w:p>
        </w:tc>
      </w:tr>
      <w:tr w14:paraId="3269AA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A88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4943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https://httpbin.org/get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986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构造完整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User-Agent</w:t>
            </w:r>
            <w:r>
              <w:rPr>
                <w:rFonts w:ascii="Arial" w:hAnsi="Arial" w:eastAsia="等线" w:cs="Arial"/>
                <w:sz w:val="22"/>
              </w:rPr>
              <w:t>请求头，发送请求，验证请求头是否生效，打印响应中的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User-Agent</w:t>
            </w:r>
            <w:r>
              <w:rPr>
                <w:rFonts w:ascii="Arial" w:hAnsi="Arial" w:eastAsia="等线" w:cs="Arial"/>
                <w:sz w:val="22"/>
              </w:rPr>
              <w:t>字段。</w:t>
            </w:r>
          </w:p>
        </w:tc>
      </w:tr>
      <w:tr w14:paraId="492A22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F2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7F4B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https://httpbin.org/get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E66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在练习 1 基础上，添加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Referer</w:t>
            </w:r>
            <w:r>
              <w:rPr>
                <w:rFonts w:ascii="Arial" w:hAnsi="Arial" w:eastAsia="等线" w:cs="Arial"/>
                <w:sz w:val="22"/>
              </w:rPr>
              <w:t>请求头，发送请求，验证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Referer</w:t>
            </w:r>
            <w:r>
              <w:rPr>
                <w:rFonts w:ascii="Arial" w:hAnsi="Arial" w:eastAsia="等线" w:cs="Arial"/>
                <w:sz w:val="22"/>
              </w:rPr>
              <w:t>是否生效。</w:t>
            </w:r>
          </w:p>
        </w:tc>
      </w:tr>
      <w:tr w14:paraId="45C669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5A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1788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8D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爬取前 3 页，每页添加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time.sleep(2)</w:t>
            </w:r>
            <w:r>
              <w:rPr>
                <w:rFonts w:ascii="Arial" w:hAnsi="Arial" w:eastAsia="等线" w:cs="Arial"/>
                <w:sz w:val="22"/>
              </w:rPr>
              <w:t>固定延时，验证请求稳定性。</w:t>
            </w:r>
          </w:p>
        </w:tc>
      </w:tr>
      <w:tr w14:paraId="0C7D37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28E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73BD4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891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爬取前 3 页，每页添加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random.uniform(1,3)</w:t>
            </w:r>
            <w:r>
              <w:rPr>
                <w:rFonts w:ascii="Arial" w:hAnsi="Arial" w:eastAsia="等线" w:cs="Arial"/>
                <w:sz w:val="22"/>
              </w:rPr>
              <w:t>随机延时，模拟人工访问。</w:t>
            </w:r>
          </w:p>
        </w:tc>
      </w:tr>
      <w:tr w14:paraId="539359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29D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AE6A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http://quotes.toscrape.com/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A64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requests.Session()</w:t>
            </w:r>
            <w:r>
              <w:rPr>
                <w:rFonts w:ascii="Arial" w:hAnsi="Arial" w:eastAsia="等线" w:cs="Arial"/>
                <w:sz w:val="22"/>
              </w:rPr>
              <w:t>发送请求，保持会话状态，爬取首页数据，验证会话有效性。</w:t>
            </w:r>
          </w:p>
        </w:tc>
      </w:tr>
      <w:tr w14:paraId="65B087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9F9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259C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https://httpbin.org/cookies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14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携带自定义 Cookie 发送请求，验证 Cookie 是否被服务器接收，打印响应中的 Cookie 信息。</w:t>
            </w:r>
          </w:p>
        </w:tc>
      </w:tr>
      <w:tr w14:paraId="24B189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B22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757E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https://book.douban.com/tag/小说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74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模拟浏览器请求，构造完整 headers（UA+Referer+Cookie），爬取首页小说标签列表，打印标题。</w:t>
            </w:r>
          </w:p>
        </w:tc>
      </w:tr>
      <w:tr w14:paraId="714A35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972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47AC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https://books.toscrape.com/catalogue/page-{}.html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23E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综合练习：爬取前 5 页，使用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Session</w:t>
            </w:r>
            <w:r>
              <w:rPr>
                <w:rFonts w:ascii="Arial" w:hAnsi="Arial" w:eastAsia="等线" w:cs="Arial"/>
                <w:sz w:val="22"/>
              </w:rPr>
              <w:t>、随机 UA、随机延时、Referer，实现稳定爬取，保存数据到 Excel。</w:t>
            </w:r>
          </w:p>
        </w:tc>
      </w:tr>
    </w:tbl>
    <w:p w14:paraId="4B38974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113ABD8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档次 4：JSON 接口直接抓取（高效爬虫，跳过 HTML 解析）</w:t>
      </w:r>
      <w:bookmarkEnd w:id="3"/>
    </w:p>
    <w:p w14:paraId="4AD1B0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难度：进阶，直接抓后台 API，高效获取数据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：掌握抓包分析、JSON 解析、接口分页爬取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8BBD7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2BA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43E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目标网址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7FB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具体题目要求</w:t>
            </w:r>
          </w:p>
        </w:tc>
      </w:tr>
      <w:tr w14:paraId="510000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628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ECA7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https://jsonplaceholder.typicode.com/posts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02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直接请求 JSON 接口，用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response.json()</w:t>
            </w:r>
            <w:r>
              <w:rPr>
                <w:rFonts w:ascii="Arial" w:hAnsi="Arial" w:eastAsia="等线" w:cs="Arial"/>
                <w:sz w:val="22"/>
              </w:rPr>
              <w:t>解析数据，提取前 10 条数据的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title</w:t>
            </w:r>
            <w:r>
              <w:rPr>
                <w:rFonts w:ascii="Arial" w:hAnsi="Arial" w:eastAsia="等线" w:cs="Arial"/>
                <w:sz w:val="22"/>
              </w:rPr>
              <w:t>和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body</w:t>
            </w:r>
            <w:r>
              <w:rPr>
                <w:rFonts w:ascii="Arial" w:hAnsi="Arial" w:eastAsia="等线" w:cs="Arial"/>
                <w:sz w:val="22"/>
              </w:rPr>
              <w:t>，打印。</w:t>
            </w:r>
          </w:p>
        </w:tc>
      </w:tr>
      <w:tr w14:paraId="45372E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3A0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575A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https://jsonplaceholder.typicode.com/comments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291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请求评论接口，解析 JSON，提取所有评论的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email</w:t>
            </w:r>
            <w:r>
              <w:rPr>
                <w:rFonts w:ascii="Arial" w:hAnsi="Arial" w:eastAsia="等线" w:cs="Arial"/>
                <w:sz w:val="22"/>
              </w:rPr>
              <w:t>和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body</w:t>
            </w:r>
            <w:r>
              <w:rPr>
                <w:rFonts w:ascii="Arial" w:hAnsi="Arial" w:eastAsia="等线" w:cs="Arial"/>
                <w:sz w:val="22"/>
              </w:rPr>
              <w:t>，存入列表。</w:t>
            </w:r>
          </w:p>
        </w:tc>
      </w:tr>
      <w:tr w14:paraId="4A6B7B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08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1895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https://jsonplaceholder.typicode.com/posts/{}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95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构造分页 / 单条请求接口，循环获取前 10 条文章详情，合并数据。</w:t>
            </w:r>
          </w:p>
        </w:tc>
      </w:tr>
      <w:tr w14:paraId="6DE118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A44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18E0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https://jsonplaceholder.typicode.com/posts?_page={}&amp;_limit=10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EF5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分析接口分页参数，循环爬取前 3 页数据，合并所有文章信息。</w:t>
            </w:r>
          </w:p>
        </w:tc>
      </w:tr>
      <w:tr w14:paraId="13B9DE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2C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309C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https://jsonplaceholder.typicode.com/comments?_page={}&amp;_limit=20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5DF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爬取前 5 页评论数据，提取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email</w:t>
            </w:r>
            <w:r>
              <w:rPr>
                <w:rFonts w:ascii="Arial" w:hAnsi="Arial" w:eastAsia="等线" w:cs="Arial"/>
                <w:sz w:val="22"/>
              </w:rPr>
              <w:t>字段，去重后打印。</w:t>
            </w:r>
          </w:p>
        </w:tc>
      </w:tr>
      <w:tr w14:paraId="08A172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9E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C59E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https://jsonplaceholder.typicode.com/posts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82C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爬取所有文章数据，保存为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posts_raw.json</w:t>
            </w:r>
            <w:r>
              <w:rPr>
                <w:rFonts w:ascii="Arial" w:hAnsi="Arial" w:eastAsia="等线" w:cs="Arial"/>
                <w:sz w:val="22"/>
              </w:rPr>
              <w:t>原始文件。</w:t>
            </w:r>
          </w:p>
        </w:tc>
      </w:tr>
      <w:tr w14:paraId="56F5C8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713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C028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https://jsonplaceholder.typicode.com/posts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01C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将练习 6 的 JSON 数据转换为结构化表格，保存为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posts.csv</w:t>
            </w:r>
            <w:r>
              <w:rPr>
                <w:rFonts w:ascii="Arial" w:hAnsi="Arial" w:eastAsia="等线" w:cs="Arial"/>
                <w:sz w:val="22"/>
              </w:rPr>
              <w:t>。</w:t>
            </w:r>
          </w:p>
        </w:tc>
      </w:tr>
      <w:tr w14:paraId="7CFB95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B08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580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 API 接口（如天气 / 新闻 API）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878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抓包分析公开 API 接口，爬取前 5 页数据，提取结构化信息，保存为 Excel，完成完整接口爬虫项目。</w:t>
            </w:r>
          </w:p>
        </w:tc>
      </w:tr>
    </w:tbl>
    <w:p w14:paraId="21E09A7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E47B73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档次 5：POST 请求与表单提交（简单交互）</w:t>
      </w:r>
      <w:bookmarkEnd w:id="4"/>
    </w:p>
    <w:p w14:paraId="07515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难度：进阶，实现带交互的爬虫，模拟登录 / 查询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：掌握表单抓包、POST 请求、Session 会话保持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519B6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182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8A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目标网址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03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具体题目要求</w:t>
            </w:r>
          </w:p>
        </w:tc>
      </w:tr>
      <w:tr w14:paraId="5BAEDC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97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1D4E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https://httpbin.org/post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FF0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发送简单 POST 请求，携带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data</w:t>
            </w:r>
            <w:r>
              <w:rPr>
                <w:rFonts w:ascii="Arial" w:hAnsi="Arial" w:eastAsia="等线" w:cs="Arial"/>
                <w:sz w:val="22"/>
              </w:rPr>
              <w:t>参数，打印响应，验证参数是否正确提交。</w:t>
            </w:r>
          </w:p>
        </w:tc>
      </w:tr>
      <w:tr w14:paraId="40FE2B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E2E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5221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https://httpbin.org/post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01D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构造表单数据（用户名、密码），发送 POST 请求，验证表单提交有效性。</w:t>
            </w:r>
          </w:p>
        </w:tc>
      </w:tr>
      <w:tr w14:paraId="648D63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BC3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6565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http://quotes.toscrape.com/login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9AD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模拟登录练习网站，抓包分析登录表单参数，用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requests.post()</w:t>
            </w:r>
            <w:r>
              <w:rPr>
                <w:rFonts w:ascii="Arial" w:hAnsi="Arial" w:eastAsia="等线" w:cs="Arial"/>
                <w:sz w:val="22"/>
              </w:rPr>
              <w:t>实现登录。</w:t>
            </w:r>
          </w:p>
        </w:tc>
      </w:tr>
      <w:tr w14:paraId="088D3D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6E8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E81F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http://quotes.toscrape.com/login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6A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requests.Session()</w:t>
            </w:r>
            <w:r>
              <w:rPr>
                <w:rFonts w:ascii="Arial" w:hAnsi="Arial" w:eastAsia="等线" w:cs="Arial"/>
                <w:sz w:val="22"/>
              </w:rPr>
              <w:t>保持登录状态，登录后爬取个人中心页面数据。</w:t>
            </w:r>
          </w:p>
        </w:tc>
      </w:tr>
      <w:tr w14:paraId="44A703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A3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81D0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http://quotes.toscrape.com/login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FF4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登录后，爬取首页所有名言，验证登录状态是否生效。</w:t>
            </w:r>
          </w:p>
        </w:tc>
      </w:tr>
      <w:tr w14:paraId="5D5878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7AB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5F67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https://httpbin.org/post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875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模拟搜索接口，携带搜索关键词参数，发送 POST 请求，验证查询结果。</w:t>
            </w:r>
          </w:p>
        </w:tc>
      </w:tr>
      <w:tr w14:paraId="405746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37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8C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公开查询接口（如快递 / 天气查询）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85F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抓包分析查询接口，构造 POST 请求，批量查询数据，保存结果。</w:t>
            </w:r>
          </w:p>
        </w:tc>
      </w:tr>
      <w:tr w14:paraId="6B9BD4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DFE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练习 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5670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http://quotes.toscrape.com/login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E55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综合练习：模拟登录→保持会话→爬取多页数据→保存到 Excel，完成完整带交互爬虫。</w:t>
            </w:r>
          </w:p>
        </w:tc>
      </w:tr>
    </w:tbl>
    <w:p w14:paraId="1955159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0FEAE7A">
      <w:pPr>
        <w:spacing w:before="120" w:after="120" w:line="288" w:lineRule="auto"/>
        <w:ind w:left="0"/>
        <w:jc w:val="left"/>
        <w:rPr/>
      </w:pPr>
      <w:r>
        <w:t>档次 6：动态渲染页面（Selenium 自动化）</w:t>
      </w:r>
    </w:p>
    <w:p w14:paraId="13F6E975">
      <w:pPr>
        <w:spacing w:before="120" w:after="120" w:line="288" w:lineRule="auto"/>
        <w:ind w:left="0"/>
        <w:jc w:val="left"/>
        <w:rPr/>
      </w:pPr>
      <w:r>
        <w:rPr>
          <w:lang w:val="en-US" w:eastAsia="zh-CN"/>
        </w:rPr>
        <w:t>难度：中阶，处理 JS 渲染、懒加载、点击翻页核心目标：掌握浏览器自动化操作，搞定 90% 接单场景的动态加载页面，无需额外学习新工具</w:t>
      </w:r>
    </w:p>
    <w:p w14:paraId="61B1491B">
      <w:pPr>
        <w:spacing w:before="120" w:after="120" w:line="288" w:lineRule="auto"/>
        <w:ind w:left="0"/>
        <w:jc w:val="left"/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7"/>
        <w:gridCol w:w="2853"/>
        <w:gridCol w:w="4865"/>
      </w:tblGrid>
      <w:tr w14:paraId="46ED7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0E24B4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练习编号</w:t>
            </w:r>
          </w:p>
        </w:tc>
        <w:tc>
          <w:tcPr>
            <w:tcW w:w="0" w:type="auto"/>
            <w:shd w:val="clear"/>
            <w:vAlign w:val="center"/>
          </w:tcPr>
          <w:p w14:paraId="373D8FD0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目标网址</w:t>
            </w:r>
          </w:p>
        </w:tc>
        <w:tc>
          <w:tcPr>
            <w:tcW w:w="0" w:type="auto"/>
            <w:shd w:val="clear"/>
            <w:vAlign w:val="center"/>
          </w:tcPr>
          <w:p w14:paraId="3FA8CB99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具体题目要求</w:t>
            </w:r>
          </w:p>
        </w:tc>
      </w:tr>
      <w:tr w14:paraId="34D48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32B9B0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 1</w:t>
            </w:r>
          </w:p>
        </w:tc>
        <w:tc>
          <w:tcPr>
            <w:tcW w:w="0" w:type="auto"/>
            <w:shd w:val="clear"/>
            <w:vAlign w:val="center"/>
          </w:tcPr>
          <w:p w14:paraId="4EA9971B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"https://www.baidu.com/" \t "_blank" </w:instrText>
            </w:r>
            <w:r>
              <w:rPr>
                <w:lang w:val="en-US" w:eastAsia="zh-CN"/>
              </w:rPr>
              <w:fldChar w:fldCharType="separate"/>
            </w:r>
            <w:r>
              <w:t>https://www.baidu.com/</w:t>
            </w:r>
            <w:r>
              <w:rPr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37184715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安装 Selenium，配置浏览器驱动，打开百度首页，截图保存</w:t>
            </w:r>
          </w:p>
        </w:tc>
      </w:tr>
      <w:tr w14:paraId="19737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FA6201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 2</w:t>
            </w:r>
          </w:p>
        </w:tc>
        <w:tc>
          <w:tcPr>
            <w:tcW w:w="0" w:type="auto"/>
            <w:shd w:val="clear"/>
            <w:vAlign w:val="center"/>
          </w:tcPr>
          <w:p w14:paraId="0D4D6841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"https://www.baidu.com/" \t "_blank" </w:instrText>
            </w:r>
            <w:r>
              <w:rPr>
                <w:lang w:val="en-US" w:eastAsia="zh-CN"/>
              </w:rPr>
              <w:fldChar w:fldCharType="separate"/>
            </w:r>
            <w:r>
              <w:t>https://www.baidu.com/</w:t>
            </w:r>
            <w:r>
              <w:rPr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10A473EC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定位搜索框，输入关键词「爬虫练习」，模拟点击搜索按钮，验证搜索结果</w:t>
            </w:r>
          </w:p>
        </w:tc>
      </w:tr>
      <w:tr w14:paraId="26582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6FB635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 3</w:t>
            </w:r>
          </w:p>
        </w:tc>
        <w:tc>
          <w:tcPr>
            <w:tcW w:w="0" w:type="auto"/>
            <w:shd w:val="clear"/>
            <w:vAlign w:val="center"/>
          </w:tcPr>
          <w:p w14:paraId="30135D6D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"https://quotes.toscrape.com/js/" \t "_blank" </w:instrText>
            </w:r>
            <w:r>
              <w:rPr>
                <w:lang w:val="en-US" w:eastAsia="zh-CN"/>
              </w:rPr>
              <w:fldChar w:fldCharType="separate"/>
            </w:r>
            <w:r>
              <w:t>https://quotes.toscrape.com/js/</w:t>
            </w:r>
            <w:r>
              <w:rPr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24C68789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打开 JS 渲染页面，等待元素加载，提取所有名言、作者信息并打印</w:t>
            </w:r>
          </w:p>
        </w:tc>
      </w:tr>
      <w:tr w14:paraId="4875A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74ADA4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 4</w:t>
            </w:r>
          </w:p>
        </w:tc>
        <w:tc>
          <w:tcPr>
            <w:tcW w:w="0" w:type="auto"/>
            <w:shd w:val="clear"/>
            <w:vAlign w:val="center"/>
          </w:tcPr>
          <w:p w14:paraId="68F6C8DA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"https://quotes.toscrape.com/scroll" \t "_blank" </w:instrText>
            </w:r>
            <w:r>
              <w:rPr>
                <w:lang w:val="en-US" w:eastAsia="zh-CN"/>
              </w:rPr>
              <w:fldChar w:fldCharType="separate"/>
            </w:r>
            <w:r>
              <w:t>https://quotes.toscrape.com/scroll</w:t>
            </w:r>
            <w:r>
              <w:rPr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37A90A79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模拟滚动页面加载更多数据，提取完整页面的所有名言，验证滚动加载有效性</w:t>
            </w:r>
          </w:p>
        </w:tc>
      </w:tr>
      <w:tr w14:paraId="21562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7AAF9E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 5</w:t>
            </w:r>
          </w:p>
        </w:tc>
        <w:tc>
          <w:tcPr>
            <w:tcW w:w="0" w:type="auto"/>
            <w:shd w:val="clear"/>
            <w:vAlign w:val="center"/>
          </w:tcPr>
          <w:p w14:paraId="54716955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"https://quotes.toscrape.com/js/" \t "_blank" </w:instrText>
            </w:r>
            <w:r>
              <w:rPr>
                <w:lang w:val="en-US" w:eastAsia="zh-CN"/>
              </w:rPr>
              <w:fldChar w:fldCharType="separate"/>
            </w:r>
            <w:r>
              <w:t>https://quotes.toscrape.com/js/</w:t>
            </w:r>
            <w:r>
              <w:rPr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4EBC3867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模拟点击「下一页」按钮，爬取前 3 页数据，合并保存为 Excel 文件</w:t>
            </w:r>
          </w:p>
        </w:tc>
      </w:tr>
    </w:tbl>
    <w:p w14:paraId="087F2322">
      <w:pPr>
        <w:spacing w:before="120" w:after="120" w:line="288" w:lineRule="auto"/>
        <w:ind w:left="0"/>
        <w:jc w:val="left"/>
        <w:rPr/>
      </w:pPr>
      <w:r>
        <w:rPr/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82F31">
      <w:pPr>
        <w:spacing w:before="120" w:after="120" w:line="288" w:lineRule="auto"/>
        <w:ind w:left="0"/>
        <w:jc w:val="left"/>
        <w:rPr/>
      </w:pPr>
      <w:r>
        <w:t>档次 7：数据清洗与结构化（AI/ML 数据集必备）</w:t>
      </w:r>
    </w:p>
    <w:p w14:paraId="114A3C13">
      <w:pPr>
        <w:spacing w:before="120" w:after="120" w:line="288" w:lineRule="auto"/>
        <w:ind w:left="0"/>
        <w:jc w:val="left"/>
        <w:rPr/>
      </w:pPr>
      <w:r>
        <w:rPr>
          <w:lang w:val="en-US" w:eastAsia="zh-CN"/>
        </w:rPr>
        <w:t>难度：中阶，数据预处理，生成可用数据集核心目标：掌握爬虫数据全流程清洗能力，既是接单交付的必备技能，也是未来机器学习训练的核心前置基础</w:t>
      </w:r>
    </w:p>
    <w:p w14:paraId="7B4F8586">
      <w:pPr>
        <w:spacing w:before="120" w:after="120" w:line="288" w:lineRule="auto"/>
        <w:ind w:left="0"/>
        <w:jc w:val="left"/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9"/>
        <w:gridCol w:w="1779"/>
        <w:gridCol w:w="6057"/>
      </w:tblGrid>
      <w:tr w14:paraId="690FF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EB81DB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练习编号</w:t>
            </w:r>
          </w:p>
        </w:tc>
        <w:tc>
          <w:tcPr>
            <w:tcW w:w="0" w:type="auto"/>
            <w:shd w:val="clear"/>
            <w:vAlign w:val="center"/>
          </w:tcPr>
          <w:p w14:paraId="30B564FE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目标数据源</w:t>
            </w:r>
          </w:p>
        </w:tc>
        <w:tc>
          <w:tcPr>
            <w:tcW w:w="0" w:type="auto"/>
            <w:shd w:val="clear"/>
            <w:vAlign w:val="center"/>
          </w:tcPr>
          <w:p w14:paraId="3C33C0E9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具体题目要求</w:t>
            </w:r>
          </w:p>
        </w:tc>
      </w:tr>
      <w:tr w14:paraId="47EA4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4D3867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 1</w:t>
            </w:r>
          </w:p>
        </w:tc>
        <w:tc>
          <w:tcPr>
            <w:tcW w:w="0" w:type="auto"/>
            <w:shd w:val="clear"/>
            <w:vAlign w:val="center"/>
          </w:tcPr>
          <w:p w14:paraId="682782D8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前期爬取的书籍 / 名言数据</w:t>
            </w:r>
          </w:p>
        </w:tc>
        <w:tc>
          <w:tcPr>
            <w:tcW w:w="0" w:type="auto"/>
            <w:shd w:val="clear"/>
            <w:vAlign w:val="center"/>
          </w:tcPr>
          <w:p w14:paraId="4E0989DD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去除数据中的空白字符、换行符、多余空格，统一文本格式</w:t>
            </w:r>
          </w:p>
        </w:tc>
      </w:tr>
      <w:tr w14:paraId="4309F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8C2605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 2</w:t>
            </w:r>
          </w:p>
        </w:tc>
        <w:tc>
          <w:tcPr>
            <w:tcW w:w="0" w:type="auto"/>
            <w:shd w:val="clear"/>
            <w:vAlign w:val="center"/>
          </w:tcPr>
          <w:p w14:paraId="4B4AC96D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前期爬取的书籍数据</w:t>
            </w:r>
          </w:p>
        </w:tc>
        <w:tc>
          <w:tcPr>
            <w:tcW w:w="0" w:type="auto"/>
            <w:shd w:val="clear"/>
            <w:vAlign w:val="center"/>
          </w:tcPr>
          <w:p w14:paraId="65AD895E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将价格字符串（如 £51.77）转换为数字类型，计算数据总价、均价</w:t>
            </w:r>
          </w:p>
        </w:tc>
      </w:tr>
      <w:tr w14:paraId="0809B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88B197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 3</w:t>
            </w:r>
          </w:p>
        </w:tc>
        <w:tc>
          <w:tcPr>
            <w:tcW w:w="0" w:type="auto"/>
            <w:shd w:val="clear"/>
            <w:vAlign w:val="center"/>
          </w:tcPr>
          <w:p w14:paraId="37BECA58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爬取的任意时间序列数据</w:t>
            </w:r>
          </w:p>
        </w:tc>
        <w:tc>
          <w:tcPr>
            <w:tcW w:w="0" w:type="auto"/>
            <w:shd w:val="clear"/>
            <w:vAlign w:val="center"/>
          </w:tcPr>
          <w:p w14:paraId="5CD0A3B3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统一时间格式（如 2024-01-01/2024 年 1 月 1 日），转换为标准时间戳</w:t>
            </w:r>
            <w:bookmarkStart w:id="5" w:name="_GoBack"/>
            <w:bookmarkEnd w:id="5"/>
          </w:p>
        </w:tc>
      </w:tr>
      <w:tr w14:paraId="5559B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F07B27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 4</w:t>
            </w:r>
          </w:p>
        </w:tc>
        <w:tc>
          <w:tcPr>
            <w:tcW w:w="0" w:type="auto"/>
            <w:shd w:val="clear"/>
            <w:vAlign w:val="center"/>
          </w:tcPr>
          <w:p w14:paraId="4124AC67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综合数据集（书籍 / 名言 / 公开榜单）</w:t>
            </w:r>
          </w:p>
        </w:tc>
        <w:tc>
          <w:tcPr>
            <w:tcW w:w="0" w:type="auto"/>
            <w:shd w:val="clear"/>
            <w:vAlign w:val="center"/>
          </w:tcPr>
          <w:p w14:paraId="71FE16F0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完成全流程数据清洗：去重→格式统一→类型转换→缺失值处理，生成可直接用于 AI 训练的干净数据集，保存为 clean_dataset.csv</w:t>
            </w:r>
          </w:p>
        </w:tc>
      </w:tr>
    </w:tbl>
    <w:p w14:paraId="72CBFC5A">
      <w:pPr>
        <w:spacing w:before="120" w:after="120" w:line="288" w:lineRule="auto"/>
        <w:ind w:left="0"/>
        <w:jc w:val="left"/>
        <w:rPr/>
      </w:pPr>
      <w:r>
        <w:rPr/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2C266">
      <w:pPr>
        <w:spacing w:before="120" w:after="120" w:line="288" w:lineRule="auto"/>
        <w:ind w:left="0"/>
        <w:jc w:val="left"/>
        <w:rPr/>
      </w:pPr>
      <w:r>
        <w:t>档次 8：Scrapy 框架工程化（中型爬虫项目）</w:t>
      </w:r>
    </w:p>
    <w:p w14:paraId="5E471003">
      <w:pPr>
        <w:spacing w:before="120" w:after="120" w:line="288" w:lineRule="auto"/>
        <w:ind w:left="0"/>
        <w:jc w:val="left"/>
        <w:rPr/>
      </w:pPr>
      <w:r>
        <w:rPr>
          <w:lang w:val="en-US" w:eastAsia="zh-CN"/>
        </w:rPr>
        <w:t>难度：高阶，专业爬虫框架，工程化开发核心目标：用标准化框架实现高可用、易维护的爬虫项目，提升接单交付的专业度和爬取效率</w:t>
      </w:r>
    </w:p>
    <w:p w14:paraId="24663F29">
      <w:pPr>
        <w:spacing w:before="120" w:after="120" w:line="288" w:lineRule="auto"/>
        <w:ind w:left="0"/>
        <w:jc w:val="left"/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7"/>
        <w:gridCol w:w="2340"/>
        <w:gridCol w:w="5358"/>
      </w:tblGrid>
      <w:tr w14:paraId="659C5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66AA3C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练习编号</w:t>
            </w:r>
          </w:p>
        </w:tc>
        <w:tc>
          <w:tcPr>
            <w:tcW w:w="0" w:type="auto"/>
            <w:shd w:val="clear"/>
            <w:vAlign w:val="center"/>
          </w:tcPr>
          <w:p w14:paraId="48A02E8C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目标网址</w:t>
            </w:r>
          </w:p>
        </w:tc>
        <w:tc>
          <w:tcPr>
            <w:tcW w:w="0" w:type="auto"/>
            <w:shd w:val="clear"/>
            <w:vAlign w:val="center"/>
          </w:tcPr>
          <w:p w14:paraId="24018BDD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具体题目要求</w:t>
            </w:r>
          </w:p>
        </w:tc>
      </w:tr>
      <w:tr w14:paraId="722B2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1888A3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 1</w:t>
            </w:r>
          </w:p>
        </w:tc>
        <w:tc>
          <w:tcPr>
            <w:tcW w:w="0" w:type="auto"/>
            <w:shd w:val="clear"/>
            <w:vAlign w:val="center"/>
          </w:tcPr>
          <w:p w14:paraId="255643F2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"http://quotes.toscrape.com/" \t "_blank" </w:instrText>
            </w:r>
            <w:r>
              <w:rPr>
                <w:lang w:val="en-US" w:eastAsia="zh-CN"/>
              </w:rPr>
              <w:fldChar w:fldCharType="separate"/>
            </w:r>
            <w:r>
              <w:t>http://quotes.toscrape.com/</w:t>
            </w:r>
            <w:r>
              <w:rPr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2F2DA504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创建 Scrapy 项目，生成第一个 Spider，运行爬虫，验证项目结构正常</w:t>
            </w:r>
          </w:p>
        </w:tc>
      </w:tr>
      <w:tr w14:paraId="3EA3D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08AF9D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 2</w:t>
            </w:r>
          </w:p>
        </w:tc>
        <w:tc>
          <w:tcPr>
            <w:tcW w:w="0" w:type="auto"/>
            <w:shd w:val="clear"/>
            <w:vAlign w:val="center"/>
          </w:tcPr>
          <w:p w14:paraId="1D10E511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"http://quotes.toscrape.com/" \t "_blank" </w:instrText>
            </w:r>
            <w:r>
              <w:rPr>
                <w:lang w:val="en-US" w:eastAsia="zh-CN"/>
              </w:rPr>
              <w:fldChar w:fldCharType="separate"/>
            </w:r>
            <w:r>
              <w:t>http://quotes.toscrape.com/</w:t>
            </w:r>
            <w:r>
              <w:rPr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7A48B5E6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定义 Item 数据结构，规范提取名言、作者、标签字段，存入 Item</w:t>
            </w:r>
          </w:p>
        </w:tc>
      </w:tr>
      <w:tr w14:paraId="1197D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6CDD18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 3</w:t>
            </w:r>
          </w:p>
        </w:tc>
        <w:tc>
          <w:tcPr>
            <w:tcW w:w="0" w:type="auto"/>
            <w:shd w:val="clear"/>
            <w:vAlign w:val="center"/>
          </w:tcPr>
          <w:p w14:paraId="5F3ABB18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"http://quotes.toscrape.com/" \t "_blank" </w:instrText>
            </w:r>
            <w:r>
              <w:rPr>
                <w:lang w:val="en-US" w:eastAsia="zh-CN"/>
              </w:rPr>
              <w:fldChar w:fldCharType="separate"/>
            </w:r>
            <w:r>
              <w:t>http://quotes.toscrape.com/</w:t>
            </w:r>
            <w:r>
              <w:rPr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5A63CB0F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编写 Pipeline 管道，将 Item 数据分别保存为 JSON、CSV/Excel 文件</w:t>
            </w:r>
          </w:p>
        </w:tc>
      </w:tr>
      <w:tr w14:paraId="76AEF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E5934D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 4</w:t>
            </w:r>
          </w:p>
        </w:tc>
        <w:tc>
          <w:tcPr>
            <w:tcW w:w="0" w:type="auto"/>
            <w:shd w:val="clear"/>
            <w:vAlign w:val="center"/>
          </w:tcPr>
          <w:p w14:paraId="29B9F6A2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"https://books.toscrape.com/" \t "_blank" </w:instrText>
            </w:r>
            <w:r>
              <w:rPr>
                <w:lang w:val="en-US" w:eastAsia="zh-CN"/>
              </w:rPr>
              <w:fldChar w:fldCharType="separate"/>
            </w:r>
            <w:r>
              <w:t>https://books.toscrape.com/</w:t>
            </w:r>
            <w:r>
              <w:rPr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75678F6A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编写 Scrapy 爬虫，实现自动翻页，爬取整站书籍的完整信息，完成数据结构化存储</w:t>
            </w:r>
          </w:p>
        </w:tc>
      </w:tr>
    </w:tbl>
    <w:p w14:paraId="48871F46">
      <w:pPr>
        <w:spacing w:before="120" w:after="120" w:line="288" w:lineRule="auto"/>
        <w:ind w:left="0"/>
        <w:jc w:val="left"/>
        <w:rPr/>
      </w:pPr>
      <w:r>
        <w:rPr/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998C1">
      <w:pPr>
        <w:spacing w:before="120" w:after="120" w:line="288" w:lineRule="auto"/>
        <w:ind w:left="0"/>
        <w:jc w:val="left"/>
        <w:rPr/>
      </w:pPr>
      <w:r>
        <w:t>档次 9：爬虫稳定性增强（商业级基础反爬适配）</w:t>
      </w:r>
    </w:p>
    <w:p w14:paraId="2ECD691D">
      <w:pPr>
        <w:spacing w:before="120" w:after="120" w:line="288" w:lineRule="auto"/>
        <w:ind w:left="0"/>
        <w:jc w:val="left"/>
        <w:rPr/>
      </w:pPr>
      <w:r>
        <w:rPr>
          <w:lang w:val="en-US" w:eastAsia="zh-CN"/>
        </w:rPr>
        <w:t>难度：高阶，商业级爬虫基础优化核心目标：解决接单中最常见的封 IP、请求失败、爬虫中断问题，实现稳定可持续的爬取，不碰高难度逆向 / 验证码</w:t>
      </w:r>
    </w:p>
    <w:p w14:paraId="613F4E5E">
      <w:pPr>
        <w:spacing w:before="120" w:after="120" w:line="288" w:lineRule="auto"/>
        <w:ind w:left="0"/>
        <w:jc w:val="left"/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3"/>
        <w:gridCol w:w="1259"/>
        <w:gridCol w:w="6373"/>
      </w:tblGrid>
      <w:tr w14:paraId="7711D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7285D3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练习编号</w:t>
            </w:r>
          </w:p>
        </w:tc>
        <w:tc>
          <w:tcPr>
            <w:tcW w:w="0" w:type="auto"/>
            <w:shd w:val="clear"/>
            <w:vAlign w:val="center"/>
          </w:tcPr>
          <w:p w14:paraId="16F97733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目标场景</w:t>
            </w:r>
          </w:p>
        </w:tc>
        <w:tc>
          <w:tcPr>
            <w:tcW w:w="0" w:type="auto"/>
            <w:shd w:val="clear"/>
            <w:vAlign w:val="center"/>
          </w:tcPr>
          <w:p w14:paraId="7FD555B0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具体题目要求</w:t>
            </w:r>
          </w:p>
        </w:tc>
      </w:tr>
      <w:tr w14:paraId="5B9F9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C251FC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 1</w:t>
            </w:r>
          </w:p>
        </w:tc>
        <w:tc>
          <w:tcPr>
            <w:tcW w:w="0" w:type="auto"/>
            <w:shd w:val="clear"/>
            <w:vAlign w:val="center"/>
          </w:tcPr>
          <w:p w14:paraId="6D0C9196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基础请求伪装</w:t>
            </w:r>
          </w:p>
        </w:tc>
        <w:tc>
          <w:tcPr>
            <w:tcW w:w="0" w:type="auto"/>
            <w:shd w:val="clear"/>
            <w:vAlign w:val="center"/>
          </w:tcPr>
          <w:p w14:paraId="601E1DBA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构建 User-Agent 池、Referer 池，每次请求随机切换，模拟真实用户行为</w:t>
            </w:r>
          </w:p>
        </w:tc>
      </w:tr>
      <w:tr w14:paraId="55C66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AEBCC1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 2</w:t>
            </w:r>
          </w:p>
        </w:tc>
        <w:tc>
          <w:tcPr>
            <w:tcW w:w="0" w:type="auto"/>
            <w:shd w:val="clear"/>
            <w:vAlign w:val="center"/>
          </w:tcPr>
          <w:p w14:paraId="435F022D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代理 IP 基础使用</w:t>
            </w:r>
          </w:p>
        </w:tc>
        <w:tc>
          <w:tcPr>
            <w:tcW w:w="0" w:type="auto"/>
            <w:shd w:val="clear"/>
            <w:vAlign w:val="center"/>
          </w:tcPr>
          <w:p w14:paraId="47B5C4CF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接入公开代理池，实现 IP 自动轮换，发送请求验证 IP 有效性</w:t>
            </w:r>
          </w:p>
        </w:tc>
      </w:tr>
      <w:tr w14:paraId="2DEF6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7506FE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 3</w:t>
            </w:r>
          </w:p>
        </w:tc>
        <w:tc>
          <w:tcPr>
            <w:tcW w:w="0" w:type="auto"/>
            <w:shd w:val="clear"/>
            <w:vAlign w:val="center"/>
          </w:tcPr>
          <w:p w14:paraId="25994301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异常重试与限流</w:t>
            </w:r>
          </w:p>
        </w:tc>
        <w:tc>
          <w:tcPr>
            <w:tcW w:w="0" w:type="auto"/>
            <w:shd w:val="clear"/>
            <w:vAlign w:val="center"/>
          </w:tcPr>
          <w:p w14:paraId="56012AAF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实现请求失败自动重试机制，处理超时、500 等错误；添加动态请求频率限制，避免被封</w:t>
            </w:r>
          </w:p>
        </w:tc>
      </w:tr>
      <w:tr w14:paraId="225F1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0C52C7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练习 4</w:t>
            </w:r>
          </w:p>
        </w:tc>
        <w:tc>
          <w:tcPr>
            <w:tcW w:w="0" w:type="auto"/>
            <w:shd w:val="clear"/>
            <w:vAlign w:val="center"/>
          </w:tcPr>
          <w:p w14:paraId="13D519D6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断点续爬</w:t>
            </w:r>
          </w:p>
        </w:tc>
        <w:tc>
          <w:tcPr>
            <w:tcW w:w="0" w:type="auto"/>
            <w:shd w:val="clear"/>
            <w:vAlign w:val="center"/>
          </w:tcPr>
          <w:p w14:paraId="4FA1E8EE"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lang w:val="en-US" w:eastAsia="zh-CN"/>
              </w:rPr>
              <w:t>实现断点续爬功能，爬虫意外中断后，可从上次结束位置继续爬取，避免重复爬取</w:t>
            </w:r>
          </w:p>
        </w:tc>
      </w:tr>
    </w:tbl>
    <w:p w14:paraId="14ADE90E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A3AD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9714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B544D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3796</Words>
  <Characters>6394</Characters>
  <TotalTime>0</TotalTime>
  <ScaleCrop>false</ScaleCrop>
  <LinksUpToDate>false</LinksUpToDate>
  <CharactersWithSpaces>6721</CharactersWithSpaces>
  <Application>WPS Office_12.1.0.25835_F1E327BC-269C-435d-A152-05C5408002CA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2026-04-03T05:29:00Z</dcterms:created>
  <dc:creator>Apache POI</dc:creator>
  <cp:lastModifiedBy>啥也啥也</cp:lastModifiedBy>
  <dcterms:modified xsi:type="dcterms:W3CDTF">2026-04-06T10:30:41Z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eyJoZGlkIjoiYzkyZmIxMmM4MDQ5Y2I5YmFjOTIxNzA1OTI3YTFhZmYiLCJ1c2VySWQiOiIxMzY2OTc4MTE5In0=</vt:lpwstr>
  </property>
  <property fmtid="{D5CDD505-2E9C-101B-9397-08002B2CF9AE}" pid="3" name="KSOProductBuildVer">
    <vt:lpwstr>2052-12.1.0.25835</vt:lpwstr>
  </property>
  <property fmtid="{D5CDD505-2E9C-101B-9397-08002B2CF9AE}" pid="4" name="ICV">
    <vt:lpwstr>C127F8BA4AC849678E5A181348BF7BD2_12</vt:lpwstr>
  </property>
</Properties>
</file>