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你的专属爬虫练习笔记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本文档为永久锁定版本，所有题目、网址、要求 100% 固定，后续仅按此文档调用，绝不修改、绝不新增、绝不遗漏。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调用口令：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我的爬虫10档练习 档次X 练习Y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档次 1：静态网页基础（requests + BeautifulSoup 入门）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难度：入门级，无反爬、无 JS、无登录，纯静态页面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：掌握基础请求、HTML 解析、数据提取与本地存储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 GET 请求获取首页 HTML，用 BeautifulSoup 提取</w:t>
            </w:r>
            <w:r>
              <w:rPr>
                <w:rFonts w:eastAsia="等线" w:ascii="Arial" w:cs="Arial" w:hAnsi="Arial"/>
                <w:b w:val="true"/>
                <w:sz w:val="22"/>
              </w:rPr>
              <w:t>所有名言文本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作者名</w:t>
            </w:r>
            <w:r>
              <w:rPr>
                <w:rFonts w:eastAsia="等线" w:ascii="Arial" w:cs="Arial" w:hAnsi="Arial"/>
                <w:sz w:val="22"/>
              </w:rPr>
              <w:t>，格式化打印输出，不涉及翻页、登录、加密。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爬取首页所有书籍的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标题</w:t>
            </w:r>
            <w:r>
              <w:rPr>
                <w:rFonts w:eastAsia="等线" w:ascii="Arial" w:cs="Arial" w:hAnsi="Arial"/>
                <w:sz w:val="22"/>
              </w:rPr>
              <w:t>，用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find_all</w:t>
            </w:r>
            <w:r>
              <w:rPr>
                <w:rFonts w:eastAsia="等线" w:ascii="Arial" w:cs="Arial" w:hAnsi="Arial"/>
                <w:sz w:val="22"/>
              </w:rPr>
              <w:t>定位标签，将标题存入列表并打印。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爬取首页所有书籍的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价格</w:t>
            </w:r>
            <w:r>
              <w:rPr>
                <w:rFonts w:eastAsia="等线" w:ascii="Arial" w:cs="Arial" w:hAnsi="Arial"/>
                <w:sz w:val="22"/>
              </w:rPr>
              <w:t>，提取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.price_color</w:t>
            </w:r>
            <w:r>
              <w:rPr>
                <w:rFonts w:eastAsia="等线" w:ascii="Arial" w:cs="Arial" w:hAnsi="Arial"/>
                <w:sz w:val="22"/>
              </w:rPr>
              <w:t>标签文本，格式化打印。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爬取首页所有书籍的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图片链接</w:t>
            </w:r>
            <w:r>
              <w:rPr>
                <w:rFonts w:eastAsia="等线" w:ascii="Arial" w:cs="Arial" w:hAnsi="Arial"/>
                <w:sz w:val="22"/>
              </w:rPr>
              <w:t>（img 标签的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</w:t>
            </w:r>
            <w:r>
              <w:rPr>
                <w:rFonts w:eastAsia="等线" w:ascii="Arial" w:cs="Arial" w:hAnsi="Arial"/>
                <w:sz w:val="22"/>
              </w:rPr>
              <w:t>属性），存入列表并打印。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爬取首页所有书籍的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详情页链接</w:t>
            </w:r>
            <w:r>
              <w:rPr>
                <w:rFonts w:eastAsia="等线" w:ascii="Arial" w:cs="Arial" w:hAnsi="Arial"/>
                <w:sz w:val="22"/>
              </w:rPr>
              <w:t>（a 标签的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href</w:t>
            </w:r>
            <w:r>
              <w:rPr>
                <w:rFonts w:eastAsia="等线" w:ascii="Arial" w:cs="Arial" w:hAnsi="Arial"/>
                <w:sz w:val="22"/>
              </w:rPr>
              <w:t>属性），存入列表并打印。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提取每本书的</w:t>
            </w:r>
            <w:r>
              <w:rPr>
                <w:rFonts w:eastAsia="等线" w:ascii="Arial" w:cs="Arial" w:hAnsi="Arial"/>
                <w:b w:val="true"/>
                <w:sz w:val="22"/>
              </w:rPr>
              <w:t>4 项完整信息</w:t>
            </w:r>
            <w:r>
              <w:rPr>
                <w:rFonts w:eastAsia="等线" w:ascii="Arial" w:cs="Arial" w:hAnsi="Arial"/>
                <w:sz w:val="22"/>
              </w:rPr>
              <w:t>：书名、价格、图片链接、详情链接，统一在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article</w:t>
            </w:r>
            <w:r>
              <w:rPr>
                <w:rFonts w:eastAsia="等线" w:ascii="Arial" w:cs="Arial" w:hAnsi="Arial"/>
                <w:sz w:val="22"/>
              </w:rPr>
              <w:t>父容器内提取，保证数据 100% 对齐，格式化打印。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在练习 6 基础上，用 pandas 将所有数据保存为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书籍信息单页.xlsx</w:t>
            </w:r>
            <w:r>
              <w:rPr>
                <w:rFonts w:eastAsia="等线" w:ascii="Arial" w:cs="Arial" w:hAnsi="Arial"/>
                <w:sz w:val="22"/>
              </w:rPr>
              <w:t>，列名：书名、价格、图片链接、详情链接，确保 Excel 打开不乱码。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爬取首页所有名言的</w:t>
            </w:r>
            <w:r>
              <w:rPr>
                <w:rFonts w:eastAsia="等线" w:ascii="Arial" w:cs="Arial" w:hAnsi="Arial"/>
                <w:b w:val="true"/>
                <w:sz w:val="22"/>
              </w:rPr>
              <w:t>标题、详情链接、作者</w:t>
            </w:r>
            <w:r>
              <w:rPr>
                <w:rFonts w:eastAsia="等线" w:ascii="Arial" w:cs="Arial" w:hAnsi="Arial"/>
                <w:sz w:val="22"/>
              </w:rPr>
              <w:t>，用 pandas 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quotes.csv</w:t>
            </w:r>
            <w:r>
              <w:rPr>
                <w:rFonts w:eastAsia="等线" w:ascii="Arial" w:cs="Arial" w:hAnsi="Arial"/>
                <w:sz w:val="22"/>
              </w:rPr>
              <w:t>，编码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utf-8-sig</w:t>
            </w:r>
            <w:r>
              <w:rPr>
                <w:rFonts w:eastAsia="等线" w:ascii="Arial" w:cs="Arial" w:hAnsi="Arial"/>
                <w:sz w:val="22"/>
              </w:rPr>
              <w:t>，确保不乱码。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档次 2：多页翻页爬取（核心：URL 分页规律）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难度：入门进阶，无反爬、无 JS，批量爬取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：掌握翻页循环逻辑、批量数据合并、多页数据持久化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分析分页 URL 规律，循环生成前 3 页的完整 URL，打印验证 URL 正确性。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标题</w:t>
            </w:r>
            <w:r>
              <w:rPr>
                <w:rFonts w:eastAsia="等线" w:ascii="Arial" w:cs="Arial" w:hAnsi="Arial"/>
                <w:sz w:val="22"/>
              </w:rPr>
              <w:t>，合并所有页数据，打印总条数。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价格</w:t>
            </w:r>
            <w:r>
              <w:rPr>
                <w:rFonts w:eastAsia="等线" w:ascii="Arial" w:cs="Arial" w:hAnsi="Arial"/>
                <w:sz w:val="22"/>
              </w:rPr>
              <w:t>，合并数据，计算平均价格。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图片链接</w:t>
            </w:r>
            <w:r>
              <w:rPr>
                <w:rFonts w:eastAsia="等线" w:ascii="Arial" w:cs="Arial" w:hAnsi="Arial"/>
                <w:sz w:val="22"/>
              </w:rPr>
              <w:t>，合并数据，去重后打印。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详情页链接</w:t>
            </w:r>
            <w:r>
              <w:rPr>
                <w:rFonts w:eastAsia="等线" w:ascii="Arial" w:cs="Arial" w:hAnsi="Arial"/>
                <w:sz w:val="22"/>
              </w:rPr>
              <w:t>，合并数据，去重后打印。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页所有书籍的</w:t>
            </w:r>
            <w:r>
              <w:rPr>
                <w:rFonts w:eastAsia="等线" w:ascii="Arial" w:cs="Arial" w:hAnsi="Arial"/>
                <w:b w:val="true"/>
                <w:sz w:val="22"/>
              </w:rPr>
              <w:t>4 项完整信息</w:t>
            </w:r>
            <w:r>
              <w:rPr>
                <w:rFonts w:eastAsia="等线" w:ascii="Arial" w:cs="Arial" w:hAnsi="Arial"/>
                <w:sz w:val="22"/>
              </w:rPr>
              <w:t>（书名、价格、图片链接、详情链接），合并所有页数据，保证对齐。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将练习 6 的合并数据保存为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书籍信息多页.xlsx</w:t>
            </w:r>
            <w:r>
              <w:rPr>
                <w:rFonts w:eastAsia="等线" w:ascii="Arial" w:cs="Arial" w:hAnsi="Arial"/>
                <w:sz w:val="22"/>
              </w:rPr>
              <w:t>，每页添加 1-3 秒随机延时，避免请求过快。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https://movie.douban.com/top250?start={page*25}&amp;filter=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爬取豆瓣电影 TOP250 前 3 页（共 75 条），提取</w:t>
            </w:r>
            <w:r>
              <w:rPr>
                <w:rFonts w:eastAsia="等线" w:ascii="Arial" w:cs="Arial" w:hAnsi="Arial"/>
                <w:b w:val="true"/>
                <w:sz w:val="22"/>
              </w:rPr>
              <w:t>排名、电影名、评分、评价人数、上映年份、国家、类型</w:t>
            </w:r>
            <w:r>
              <w:rPr>
                <w:rFonts w:eastAsia="等线" w:ascii="Arial" w:cs="Arial" w:hAnsi="Arial"/>
                <w:sz w:val="22"/>
              </w:rPr>
              <w:t>，保存为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豆瓣TOP250_前3页.csv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档次 3：请求头与基础反爬（UA/Referer/ 延时 / Session）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难度：基础反爬，模拟真实浏览器行为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：绕过基础反爬机制，实现稳定、合规的爬虫请求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构造完整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User-Agent</w:t>
            </w:r>
            <w:r>
              <w:rPr>
                <w:rFonts w:eastAsia="等线" w:ascii="Arial" w:cs="Arial" w:hAnsi="Arial"/>
                <w:sz w:val="22"/>
              </w:rPr>
              <w:t>请求头，发送请求，验证请求头是否生效，打印响应中的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User-Agent</w:t>
            </w:r>
            <w:r>
              <w:rPr>
                <w:rFonts w:eastAsia="等线" w:ascii="Arial" w:cs="Arial" w:hAnsi="Arial"/>
                <w:sz w:val="22"/>
              </w:rPr>
              <w:t>字段。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在练习 1 基础上，添加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Referer</w:t>
            </w:r>
            <w:r>
              <w:rPr>
                <w:rFonts w:eastAsia="等线" w:ascii="Arial" w:cs="Arial" w:hAnsi="Arial"/>
                <w:sz w:val="22"/>
              </w:rPr>
              <w:t>请求头，发送请求，验证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Referer</w:t>
            </w:r>
            <w:r>
              <w:rPr>
                <w:rFonts w:eastAsia="等线" w:ascii="Arial" w:cs="Arial" w:hAnsi="Arial"/>
                <w:sz w:val="22"/>
              </w:rPr>
              <w:t>是否生效。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页，每页添加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time.sleep(2)</w:t>
            </w:r>
            <w:r>
              <w:rPr>
                <w:rFonts w:eastAsia="等线" w:ascii="Arial" w:cs="Arial" w:hAnsi="Arial"/>
                <w:sz w:val="22"/>
              </w:rPr>
              <w:t>固定延时，验证请求稳定性。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3 页，每页添加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random.uniform(1,3)</w:t>
            </w:r>
            <w:r>
              <w:rPr>
                <w:rFonts w:eastAsia="等线" w:ascii="Arial" w:cs="Arial" w:hAnsi="Arial"/>
                <w:sz w:val="22"/>
              </w:rPr>
              <w:t>随机延时，模拟人工访问。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requests.Session()</w:t>
            </w:r>
            <w:r>
              <w:rPr>
                <w:rFonts w:eastAsia="等线" w:ascii="Arial" w:cs="Arial" w:hAnsi="Arial"/>
                <w:sz w:val="22"/>
              </w:rPr>
              <w:t>发送请求，保持会话状态，爬取首页数据，验证会话有效性。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https://httpbin.org/cookies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携带自定义 Cookie 发送请求，验证 Cookie 是否被服务器接收，打印响应中的 Cookie 信息。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https://book.douban.com/tag/小说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模拟浏览器请求，构造完整 headers（UA+Referer+Cookie），爬取首页小说标签列表，打印标题。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综合练习：爬取前 5 页，使用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Session</w:t>
            </w:r>
            <w:r>
              <w:rPr>
                <w:rFonts w:eastAsia="等线" w:ascii="Arial" w:cs="Arial" w:hAnsi="Arial"/>
                <w:sz w:val="22"/>
              </w:rPr>
              <w:t>、随机 UA、随机延时、Referer，实现稳定爬取，保存数据到 Excel。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档次 4：JSON 接口直接抓取（高效爬虫，跳过 HTML 解析）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难度：进阶，直接抓后台 API，高效获取数据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：掌握抓包分析、JSON 解析、接口分页爬取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直接请求 JSON 接口，用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response.json()</w:t>
            </w:r>
            <w:r>
              <w:rPr>
                <w:rFonts w:eastAsia="等线" w:ascii="Arial" w:cs="Arial" w:hAnsi="Arial"/>
                <w:sz w:val="22"/>
              </w:rPr>
              <w:t>解析数据，提取前 10 条数据的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body</w:t>
            </w:r>
            <w:r>
              <w:rPr>
                <w:rFonts w:eastAsia="等线" w:ascii="Arial" w:cs="Arial" w:hAnsi="Arial"/>
                <w:sz w:val="22"/>
              </w:rPr>
              <w:t>，打印。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https://jsonplaceholder.typicode.com/comments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请求评论接口，解析 JSON，提取所有评论的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body</w:t>
            </w:r>
            <w:r>
              <w:rPr>
                <w:rFonts w:eastAsia="等线" w:ascii="Arial" w:cs="Arial" w:hAnsi="Arial"/>
                <w:sz w:val="22"/>
              </w:rPr>
              <w:t>，存入列表。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https://jsonplaceholder.typicode.com/posts/{}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构造分页 / 单条请求接口，循环获取前 10 条文章详情，合并数据。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https://jsonplaceholder.typicode.com/posts?_page={}&amp;_limit=10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分析接口分页参数，循环爬取前 3 页数据，合并所有文章信息。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https://jsonplaceholder.typicode.com/comments?_page={}&amp;_limit=20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爬取前 5 页评论数据，提取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>字段，去重后打印。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爬取所有文章数据，保存为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posts_raw.json</w:t>
            </w:r>
            <w:r>
              <w:rPr>
                <w:rFonts w:eastAsia="等线" w:ascii="Arial" w:cs="Arial" w:hAnsi="Arial"/>
                <w:sz w:val="22"/>
              </w:rPr>
              <w:t>原始文件。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将练习 6 的 JSON 数据转换为结构化表格，保存为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posts.csv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 API 接口（如天气 / 新闻 API）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抓包分析公开 API 接口，爬取前 5 页数据，提取结构化信息，保存为 Excel，完成完整接口爬虫项目。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档次 5：POST 请求与表单提交（简单交互）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难度：进阶，实现带交互的爬虫，模拟登录 / 查询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：掌握表单抓包、POST 请求、Session 会话保持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发送简单 POST 请求，携带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</w:t>
            </w:r>
            <w:r>
              <w:rPr>
                <w:rFonts w:eastAsia="等线" w:ascii="Arial" w:cs="Arial" w:hAnsi="Arial"/>
                <w:sz w:val="22"/>
              </w:rPr>
              <w:t>参数，打印响应，验证参数是否正确提交。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构造表单数据（用户名、密码），发送 POST 请求，验证表单提交有效性。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模拟登录练习网站，抓包分析登录表单参数，用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requests.post()</w:t>
            </w:r>
            <w:r>
              <w:rPr>
                <w:rFonts w:eastAsia="等线" w:ascii="Arial" w:cs="Arial" w:hAnsi="Arial"/>
                <w:sz w:val="22"/>
              </w:rPr>
              <w:t>实现登录。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requests.Session()</w:t>
            </w:r>
            <w:r>
              <w:rPr>
                <w:rFonts w:eastAsia="等线" w:ascii="Arial" w:cs="Arial" w:hAnsi="Arial"/>
                <w:sz w:val="22"/>
              </w:rPr>
              <w:t>保持登录状态，登录后爬取个人中心页面数据。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登录后，爬取首页所有名言，验证登录状态是否生效。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模拟搜索接口，携带搜索关键词参数，发送 POST 请求，验证查询结果。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公开查询接口（如快递 / 天气查询）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抓包分析查询接口，构造 POST 请求，批量查询数据，保存结果。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综合练习：模拟登录→保持会话→爬取多页数据→保存到 Excel，完成完整带交互爬虫。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档次 6：简单加密参数（sign/token/ts 基础逆向）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难度：中阶，JS 逆向入门，破解简单加密反爬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：看懂并复现简单加密逻辑，绕过基础参数加密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生成当前时间戳（秒级 / 毫秒级），拼接成请求参数，发送请求，验证参数有效性。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hashlib</w:t>
            </w:r>
            <w:r>
              <w:rPr>
                <w:rFonts w:eastAsia="等线" w:ascii="Arial" w:cs="Arial" w:hAnsi="Arial"/>
                <w:sz w:val="22"/>
              </w:rPr>
              <w:t>实现 MD5 加密，对字符串进行 MD5 签名，生成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参数。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 “字符串 + 时间戳 + 固定盐值” 的 MD5 签名，生成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参数，发送请求。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公开简单加密接口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抓包分析接口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参数，在浏览器调试 JS，找到加密逻辑。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公开简单加密接口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Python 复现加密算法，生成正确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参数，请求接口获取数据。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公开简单加密接口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自动生成，循环爬取多页接口数据，保存结果。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https://httpbin.org/get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token</w:t>
            </w:r>
            <w:r>
              <w:rPr>
                <w:rFonts w:eastAsia="等线" w:ascii="Arial" w:cs="Arial" w:hAnsi="Arial"/>
                <w:sz w:val="22"/>
              </w:rPr>
              <w:t>生成逻辑，实现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token</w:t>
            </w:r>
            <w:r>
              <w:rPr>
                <w:rFonts w:eastAsia="等线" w:ascii="Arial" w:cs="Arial" w:hAnsi="Arial"/>
                <w:sz w:val="22"/>
              </w:rPr>
              <w:t>定时刷新，发送请求验证有效性。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公开简单加密接口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综合练习：自动生成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token</w:t>
            </w:r>
            <w:r>
              <w:rPr>
                <w:rFonts w:eastAsia="等线" w:ascii="Arial" w:cs="Arial" w:hAnsi="Arial"/>
                <w:sz w:val="22"/>
              </w:rPr>
              <w:t>+ 时间戳，稳定爬取接口数据，保存为结构化文件。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档次 7：动态渲染页面（Selenium/Playwright 自动化）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难度：中阶，处理 JS 渲染、懒加载、点击翻页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：模拟浏览器行为，爬取动态加载页面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https://www.baidu.com/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Selenium/Playwright，配置浏览器驱动，打开百度首页，截图保存。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https://www.baidu.com/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定位搜索框，输入关键词 “爬虫练习”，模拟点击搜索按钮，验证搜索结果。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https://quotes.toscrape.com/js/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 JS 渲染页面，等待元素加载，提取所有名言和作者，打印。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https://quotes.toscrape.com/js/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实现显式等待（WebDriverWait），确保元素加载完成后再提取数据。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https://quotes.toscrape.com/scroll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模拟滚动页面，加载更多数据，提取所有名言，验证滚动加载有效性。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https://quotes.toscrape.com/js/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模拟点击 “下一页” 按钮，爬取前 3 页数据，合并保存。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电商动态列表页（如京东商品列表）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 JS 渲染的商品列表，提取商品名、价格，保存为 Excel。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无限滚动加载页面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综合练习：模拟滚动→等待加载→提取数据→循环，爬取完整列表，保存为文件。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档次 8：数据清洗与结构化（AI/ML 数据集必备）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难度：中阶，数据预处理，生成可用数据集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：掌握数据清洗、格式转换、去重、缺失值处理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目标数据源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档次 1/2 爬取的书籍数据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去除数据中的空白字符、换行符、多余空格，统一格式。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档次 1/2 爬取的书籍数据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将价格字符串（如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£51.77</w:t>
            </w:r>
            <w:r>
              <w:rPr>
                <w:rFonts w:eastAsia="等线" w:ascii="Arial" w:cs="Arial" w:hAnsi="Arial"/>
                <w:sz w:val="22"/>
              </w:rPr>
              <w:t>）转换为数字类型，计算总价、均价。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档次 2 爬取的豆瓣 TOP250 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提取上映年份（如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(2010)</w:t>
            </w:r>
            <w:r>
              <w:rPr>
                <w:rFonts w:eastAsia="等线" w:ascii="Arial" w:cs="Arial" w:hAnsi="Arial"/>
                <w:sz w:val="22"/>
              </w:rPr>
              <w:t>），转换为整数，按年份排序。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档次 4 爬取的 JSON 接口数据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处理嵌套 JSON 数据，扁平化提取字段，生成结构化表格。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档次 2 爬取的多页书籍数据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对数据进行去重，删除重复的书籍条目，验证去重效果。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爬取的新闻数据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处理缺失值，对空标题 / 空链接进行填充或删除，保证数据完整性。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爬取的时间数据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统一时间格式（如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2024-01-01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2024年1月1日</w:t>
            </w:r>
            <w:r>
              <w:rPr>
                <w:rFonts w:eastAsia="等线" w:ascii="Arial" w:cs="Arial" w:hAnsi="Arial"/>
                <w:sz w:val="22"/>
              </w:rPr>
              <w:t>），转换为标准时间戳。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综合数据集（书籍 / 新闻 / 电影）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对完整数据集进行全流程清洗：去重→格式统一→类型转换→缺失值处理，生成可直接用于 AI 训练的干净数据集，保存为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clean_dataset.csv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档次 9：Scrapy 框架工程化（中型项目）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难度：高阶，专业爬虫框架，工程化开发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：用 Scrapy 实现高并发、可维护、结构化的中型爬虫项目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 Scrapy 项目，生成第一个 Spider，运行爬虫，验证项目结构。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 Item 数据结构，提取名言、作者、标签，存入 Item。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 Pipeline，将 Item 数据保存为 JSON 文件。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http://quotes.toscrape.com/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 Pipeline，将 Item 数据保存为 CSV/Excel 文件。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 Scrapy 爬虫，实现多页翻页爬取，提取书籍完整信息。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 Middleware，添加随机 User-Agent，模拟不同浏览器请求。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配置去重中间件，避免重复爬取，优化爬取效率。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https://books.toscrape.com/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综合练习：完整 Scrapy 项目，包含 Spider、Item、Pipeline、Middleware，实现整站爬取、数据清洗、入库，完成工程化爬虫。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档次 10：中级反爬对抗（验证码 + 代理池 + 风控 商业级反爬）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难度：高阶，商业级爬虫，全流程反爬对抗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：实现稳定、高可用的商业级爬虫，应对高强度反爬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具体题目要求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简单验证码识别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ddddocr</w:t>
            </w:r>
            <w:r>
              <w:rPr>
                <w:rFonts w:eastAsia="等线" w:ascii="Arial" w:cs="Arial" w:hAnsi="Arial"/>
                <w:sz w:val="22"/>
              </w:rPr>
              <w:t>识别简单数字 / 字母验证码，自动识别并提交，完成登录。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滑块验证码识别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识别滑块验证码，模拟滑动操作，绕过验证，完成登录。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 IP 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搭建代理池，实现 IP 自动轮换，发送请求，验证 IP 有效性。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随机请求头池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UA 池、Referer 池，每次请求随机切换，模拟真实用户行为。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智能限流策略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实现动态限流，根据响应状态调整请求频率，避免被封。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异常重试机制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实现请求失败自动重试，处理超时、500 错误，保证爬虫稳定性。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断点续爬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实现断点续爬功能，爬虫中断后可从上次位置继续爬取，避免重复劳动。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完整高防网站爬取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综合练习：针对高反爬网站，实现验证码识别 + 代理池 + 账号池 + 智能限流 + 异常重试，完成稳定、可持续的商业级爬虫项目，获取目标数据。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2026-04-03T05:29:00Z</dcterms:created>
  <dc:creator>Apache POI</dc:creator>
</cp:coreProperties>
</file>