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E71D" w14:textId="2A958009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32"/>
          <w:szCs w:val="32"/>
        </w:rPr>
      </w:pPr>
      <w:r w:rsidRPr="007A3532">
        <w:rPr>
          <w:rFonts w:ascii="Verdana" w:hAnsi="Verdana" w:cs="CMU Typewriter Text"/>
          <w:b/>
          <w:bCs/>
          <w:sz w:val="32"/>
          <w:szCs w:val="32"/>
        </w:rPr>
        <w:t xml:space="preserve">JUNJIE </w:t>
      </w:r>
      <w:r w:rsidR="00863F70" w:rsidRPr="007A3532">
        <w:rPr>
          <w:rFonts w:ascii="Verdana" w:hAnsi="Verdana" w:cs="CMU Typewriter Text"/>
          <w:b/>
          <w:bCs/>
          <w:sz w:val="32"/>
          <w:szCs w:val="32"/>
        </w:rPr>
        <w:t xml:space="preserve">“JJ” </w:t>
      </w:r>
      <w:r w:rsidRPr="007A3532">
        <w:rPr>
          <w:rFonts w:ascii="Verdana" w:hAnsi="Verdana" w:cs="CMU Typewriter Text"/>
          <w:b/>
          <w:bCs/>
          <w:sz w:val="32"/>
          <w:szCs w:val="32"/>
        </w:rPr>
        <w:t>DONG</w:t>
      </w:r>
    </w:p>
    <w:p w14:paraId="4ADCB3C7" w14:textId="77777777" w:rsidR="00B423AC" w:rsidRPr="007A3532" w:rsidRDefault="00B423AC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65C205D3" w14:textId="387A67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Harvard University</w:t>
      </w:r>
    </w:p>
    <w:p w14:paraId="7470D10F" w14:textId="37F1D7C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Department of Earth and Planetary Sciences (EPS)</w:t>
      </w:r>
    </w:p>
    <w:p w14:paraId="74B07AD4" w14:textId="40526226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 Oxford Street, Cambridge, Massachusetts 02138</w:t>
      </w:r>
    </w:p>
    <w:p w14:paraId="0AB4D9A6" w14:textId="4E3AA2EE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junjiedong@g.harvard.edu / +1 (734) 730-3921 </w:t>
      </w:r>
      <w:r w:rsidR="00B84089" w:rsidRPr="007A3532">
        <w:rPr>
          <w:rFonts w:ascii="Verdana" w:hAnsi="Verdana" w:cs="CMU Typewriter Text"/>
          <w:sz w:val="20"/>
          <w:szCs w:val="20"/>
        </w:rPr>
        <w:t xml:space="preserve">/ </w:t>
      </w:r>
      <w:hyperlink r:id="rId5" w:history="1"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dong2j.github.io</w:t>
        </w:r>
      </w:hyperlink>
    </w:p>
    <w:p w14:paraId="28063625" w14:textId="5772A79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12BF3CE0" w14:textId="77777777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EDUCATION</w:t>
      </w:r>
      <w:r w:rsidRPr="007A3532">
        <w:rPr>
          <w:rFonts w:ascii="Verdana" w:hAnsi="Verdana" w:cs="CMU Typewriter Text"/>
          <w:b/>
          <w:bCs/>
          <w:sz w:val="20"/>
          <w:szCs w:val="20"/>
        </w:rPr>
        <w:tab/>
      </w:r>
    </w:p>
    <w:p w14:paraId="75EEF34A" w14:textId="1B59512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21FC22C" w14:textId="08E67CFF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HONORS AND AWARDS</w:t>
      </w:r>
    </w:p>
    <w:p w14:paraId="0D55EF13" w14:textId="291AEBE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2019: Goldschmidt Planetary Science Grant, Geochemical Society/NASA</w:t>
      </w:r>
    </w:p>
    <w:p w14:paraId="59B088B4" w14:textId="74E7AF0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2018: Best Student Presentation Award, Consortium for Materials Properties Research in Earth Sciences (COMPRES) 2018 Annual Meeting</w:t>
      </w:r>
    </w:p>
    <w:p w14:paraId="647937A2" w14:textId="5F3600C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2017-2019: Peirce Fellowship, Harvard Univ. Graduate School of Arts and Sciences (GSAS)</w:t>
      </w:r>
    </w:p>
    <w:p w14:paraId="19581E51" w14:textId="406ECEB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2017: Undergraduate Academic Excellence Award, Univ. Michigan Earth &amp; Environ. Sci.</w:t>
      </w:r>
    </w:p>
    <w:p w14:paraId="648FC272" w14:textId="53F55A3D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2017: Best Poster Award, "Origin and Evolution of Deep Primordial Reservoirs” Winter School </w:t>
      </w:r>
      <w:r w:rsidR="007A3532">
        <w:rPr>
          <w:rFonts w:ascii="Verdana" w:hAnsi="Verdana" w:cs="CMU Typewriter Text"/>
          <w:sz w:val="20"/>
          <w:szCs w:val="20"/>
        </w:rPr>
        <w:t xml:space="preserve">at </w:t>
      </w:r>
      <w:r w:rsidR="007A3532" w:rsidRPr="007A3532">
        <w:rPr>
          <w:rFonts w:ascii="Verdana" w:hAnsi="Verdana" w:cs="CMU Typewriter Text"/>
          <w:sz w:val="20"/>
          <w:szCs w:val="20"/>
        </w:rPr>
        <w:t>Kusatsu</w:t>
      </w:r>
      <w:r w:rsidR="007A3532">
        <w:rPr>
          <w:rFonts w:ascii="Verdana" w:hAnsi="Verdana" w:cs="CMU Typewriter Text"/>
          <w:sz w:val="20"/>
          <w:szCs w:val="20"/>
        </w:rPr>
        <w:t>, Japan</w:t>
      </w:r>
    </w:p>
    <w:p w14:paraId="7A237204" w14:textId="48C59E43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2016: Turner Undergraduate Award, Univ. Michigan Earth &amp; Environ. Sci.</w:t>
      </w:r>
    </w:p>
    <w:p w14:paraId="65A591DF" w14:textId="07574F5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2015-2016: Angell Scholar, Univ. Michigan</w:t>
      </w:r>
    </w:p>
    <w:p w14:paraId="0AAC095B" w14:textId="3991549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38F10AD0" w14:textId="16C125E5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PUBLICATIONS</w:t>
      </w:r>
    </w:p>
    <w:p w14:paraId="12388FCD" w14:textId="7CC49BE0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Fischer R.A.,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Stixrude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L., Lithgow-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Bertelloni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C. The volume of Earth’s early oceans constrained by temperature-dependent mantle water storage capacity. (in review)</w:t>
      </w:r>
    </w:p>
    <w:p w14:paraId="1EF174D4" w14:textId="11D8F7EB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>, Li J., Zhu F. Wetting behavior of iron-carbon melt in silicates at mid-mantle pressures with implications for the Earth’s deep carbon cycle.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="00D25FCE" w:rsidRPr="00D25FCE">
        <w:rPr>
          <w:rFonts w:ascii="Verdana" w:hAnsi="Verdana" w:cs="CMU Typewriter Text"/>
          <w:i/>
          <w:iCs/>
          <w:sz w:val="20"/>
          <w:szCs w:val="20"/>
        </w:rPr>
        <w:t>Frontiers in Earth Science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Pr="007A3532">
        <w:rPr>
          <w:rFonts w:ascii="Verdana" w:hAnsi="Verdana" w:cs="CMU Typewriter Text"/>
          <w:sz w:val="20"/>
          <w:szCs w:val="20"/>
        </w:rPr>
        <w:t xml:space="preserve">(in </w:t>
      </w:r>
      <w:r w:rsidR="00D25FCE">
        <w:rPr>
          <w:rFonts w:ascii="Verdana" w:hAnsi="Verdana" w:cs="CMU Typewriter Text"/>
          <w:sz w:val="20"/>
          <w:szCs w:val="20"/>
        </w:rPr>
        <w:t>press</w:t>
      </w:r>
      <w:r w:rsidRPr="007A3532">
        <w:rPr>
          <w:rFonts w:ascii="Verdana" w:hAnsi="Verdana" w:cs="CMU Typewriter Text"/>
          <w:sz w:val="20"/>
          <w:szCs w:val="20"/>
        </w:rPr>
        <w:t>)</w:t>
      </w:r>
      <w:r w:rsidR="00D25FCE">
        <w:rPr>
          <w:rFonts w:ascii="Verdana" w:hAnsi="Verdana" w:cs="CMU Typewriter Text"/>
          <w:sz w:val="20"/>
          <w:szCs w:val="20"/>
        </w:rPr>
        <w:t>.</w:t>
      </w:r>
    </w:p>
    <w:p w14:paraId="330F48BE" w14:textId="53F33D95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Zhu F., Li J.,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Liu Z. Metallic iron limits </w:t>
      </w:r>
      <w:r w:rsidR="007A3532">
        <w:rPr>
          <w:rFonts w:ascii="Verdana" w:hAnsi="Verdana" w:cs="CMU Typewriter Text"/>
          <w:sz w:val="20"/>
          <w:szCs w:val="20"/>
        </w:rPr>
        <w:t>silicate</w:t>
      </w:r>
      <w:r w:rsidRPr="007A3532">
        <w:rPr>
          <w:rFonts w:ascii="Verdana" w:hAnsi="Verdana" w:cs="CMU Typewriter Text"/>
          <w:sz w:val="20"/>
          <w:szCs w:val="20"/>
        </w:rPr>
        <w:t xml:space="preserve"> hydration of Earth’s transition zone.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 xml:space="preserve"> </w:t>
      </w:r>
      <w:r w:rsidR="007A3532" w:rsidRPr="007A3532">
        <w:rPr>
          <w:rFonts w:ascii="Verdana" w:hAnsi="Verdana" w:cs="CMU Typewriter Text"/>
          <w:i/>
          <w:iCs/>
          <w:sz w:val="20"/>
          <w:szCs w:val="20"/>
        </w:rPr>
        <w:t>Proceedings of the National Academy of Sciences</w:t>
      </w:r>
      <w:r w:rsidR="007A3532">
        <w:rPr>
          <w:rFonts w:ascii="Verdana" w:hAnsi="Verdana" w:cs="CMU Typewriter Text"/>
          <w:sz w:val="20"/>
          <w:szCs w:val="20"/>
        </w:rPr>
        <w:t xml:space="preserve"> (in press). </w:t>
      </w:r>
    </w:p>
    <w:p w14:paraId="2FEC3FD5" w14:textId="5BDAE973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Li J., Zhu F.,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 Melting of magnesite near subducted slabs: Constraints from high-pressure experiments.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 xml:space="preserve">Chapter 11 in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Carbon in Planetary Interiors</w:t>
      </w:r>
      <w:r w:rsidRPr="007A3532">
        <w:rPr>
          <w:rFonts w:ascii="Verdana" w:hAnsi="Verdana" w:cs="CMU Typewriter Text"/>
          <w:sz w:val="20"/>
          <w:szCs w:val="20"/>
        </w:rPr>
        <w:t xml:space="preserve"> (AGU Geophysical Monograph Series), American Geophysical Union/John Wiley &amp; Sons (in press).</w:t>
      </w:r>
    </w:p>
    <w:p w14:paraId="17DAD8EE" w14:textId="36B2F5D8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 J., Zhu F., Li Z.,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Farawi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R. (2019). Melting curve minimum of barium carbonate BaCO</w:t>
      </w:r>
      <w:bookmarkStart w:id="0" w:name="_GoBack"/>
      <w:r w:rsidRPr="00D25FCE">
        <w:rPr>
          <w:rFonts w:ascii="Verdana" w:hAnsi="Verdana" w:cs="CMU Typewriter Text"/>
          <w:sz w:val="20"/>
          <w:szCs w:val="20"/>
          <w:vertAlign w:val="subscript"/>
        </w:rPr>
        <w:t>3</w:t>
      </w:r>
      <w:bookmarkEnd w:id="0"/>
      <w:r w:rsidRPr="007A3532">
        <w:rPr>
          <w:rFonts w:ascii="Verdana" w:hAnsi="Verdana" w:cs="CMU Typewriter Text"/>
          <w:sz w:val="20"/>
          <w:szCs w:val="20"/>
        </w:rPr>
        <w:t xml:space="preserve"> near 5 GPa.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American Mineralogist</w:t>
      </w:r>
      <w:r w:rsidRPr="007A3532">
        <w:rPr>
          <w:rFonts w:ascii="Verdana" w:hAnsi="Verdana" w:cs="CMU Typewriter Text"/>
          <w:sz w:val="20"/>
          <w:szCs w:val="20"/>
        </w:rPr>
        <w:t>, 104(5), 671-678.</w:t>
      </w:r>
    </w:p>
    <w:p w14:paraId="380744D9" w14:textId="771954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1C6FA43" w14:textId="0FF9A5FC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SERVICE AND OUTREACH</w:t>
      </w:r>
    </w:p>
    <w:p w14:paraId="360128C3" w14:textId="50A4D3B2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2019-2020: Chair, Student and Postdoc Committee, COMPRES</w:t>
      </w:r>
    </w:p>
    <w:p w14:paraId="65859282" w14:textId="49A7260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Member, Student and Postdoc Committee, COMPRES</w:t>
      </w:r>
    </w:p>
    <w:p w14:paraId="72C03F85" w14:textId="5F1E9C3B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Organizer, Solid Earth Graduate Student Lunch Seminar, Harvard Earth &amp; Planet. Sci.</w:t>
      </w:r>
    </w:p>
    <w:sectPr w:rsidR="00162D53" w:rsidRPr="007A3532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94A35"/>
    <w:rsid w:val="005050B6"/>
    <w:rsid w:val="00520DB9"/>
    <w:rsid w:val="00592A40"/>
    <w:rsid w:val="005C7A1A"/>
    <w:rsid w:val="006277C5"/>
    <w:rsid w:val="006A6529"/>
    <w:rsid w:val="006F3E14"/>
    <w:rsid w:val="007204F9"/>
    <w:rsid w:val="00753E3A"/>
    <w:rsid w:val="00787610"/>
    <w:rsid w:val="007A3532"/>
    <w:rsid w:val="00863F70"/>
    <w:rsid w:val="008B477F"/>
    <w:rsid w:val="008E750D"/>
    <w:rsid w:val="009D35FB"/>
    <w:rsid w:val="00A41CE9"/>
    <w:rsid w:val="00B423AC"/>
    <w:rsid w:val="00B84089"/>
    <w:rsid w:val="00B91B89"/>
    <w:rsid w:val="00C43E59"/>
    <w:rsid w:val="00C75688"/>
    <w:rsid w:val="00CB1E83"/>
    <w:rsid w:val="00CE354C"/>
    <w:rsid w:val="00D25FCE"/>
    <w:rsid w:val="00D6297A"/>
    <w:rsid w:val="00DB3B0C"/>
    <w:rsid w:val="00DC719B"/>
    <w:rsid w:val="00E55410"/>
    <w:rsid w:val="00F31B5F"/>
    <w:rsid w:val="00F34365"/>
    <w:rsid w:val="00F44D83"/>
    <w:rsid w:val="00F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ng2j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650B1-4F42-754D-8F20-03393A7A6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5</cp:revision>
  <dcterms:created xsi:type="dcterms:W3CDTF">2019-09-06T18:27:00Z</dcterms:created>
  <dcterms:modified xsi:type="dcterms:W3CDTF">2019-09-30T15:08:00Z</dcterms:modified>
</cp:coreProperties>
</file>