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46B" w:rsidRPr="00BE246B" w:rsidRDefault="00BE246B" w:rsidP="00BE246B">
      <w:pPr>
        <w:pStyle w:val="a4"/>
        <w:rPr>
          <w:rFonts w:ascii="바탕" w:eastAsia="바탕" w:hAnsi="바탕"/>
          <w:szCs w:val="20"/>
        </w:rPr>
      </w:pPr>
      <w:r w:rsidRPr="00BE246B">
        <w:rPr>
          <w:rFonts w:hint="eastAsia"/>
        </w:rPr>
        <w:t>산업공학과 교과과정표</w:t>
      </w:r>
    </w:p>
    <w:p w:rsidR="00BE246B" w:rsidRPr="00BE246B" w:rsidRDefault="00BE246B" w:rsidP="00BE246B">
      <w:pPr>
        <w:widowControl/>
        <w:wordWrap/>
        <w:autoSpaceDE/>
        <w:autoSpaceDN/>
        <w:snapToGrid w:val="0"/>
        <w:spacing w:after="0" w:line="384" w:lineRule="auto"/>
        <w:jc w:val="right"/>
        <w:rPr>
          <w:rFonts w:ascii="바탕" w:eastAsia="바탕" w:hAnsi="바탕" w:cs="굴림"/>
          <w:color w:val="000000"/>
          <w:kern w:val="0"/>
          <w:szCs w:val="20"/>
        </w:rPr>
      </w:pPr>
      <w:r w:rsidRPr="00BE246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201527</w:t>
      </w:r>
      <w:r w:rsidR="00CE6F56">
        <w:rPr>
          <w:rFonts w:ascii="맑은 고딕" w:eastAsia="맑은 고딕" w:hAnsi="맑은 고딕" w:cs="굴림"/>
          <w:color w:val="000000"/>
          <w:kern w:val="0"/>
          <w:sz w:val="24"/>
          <w:szCs w:val="24"/>
        </w:rPr>
        <w:t>506</w:t>
      </w:r>
      <w:r w:rsidR="00CE6F56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김동규</w:t>
      </w:r>
      <w:r w:rsidRPr="00BE246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 xml:space="preserve"> (산업공학과_</w:t>
      </w:r>
      <w:r w:rsidRPr="00BE246B">
        <w:rPr>
          <w:rFonts w:ascii="맑은 고딕" w:eastAsia="맑은 고딕" w:hAnsi="맑은 고딕" w:cs="굴림" w:hint="eastAsia"/>
          <w:b/>
          <w:bCs/>
          <w:color w:val="000000"/>
          <w:kern w:val="0"/>
          <w:sz w:val="24"/>
          <w:szCs w:val="24"/>
        </w:rPr>
        <w:t>137</w:t>
      </w:r>
      <w:r w:rsidRPr="00BE246B">
        <w:rPr>
          <w:rFonts w:ascii="맑은 고딕" w:eastAsia="맑은 고딕" w:hAnsi="맑은 고딕" w:cs="굴림" w:hint="eastAsia"/>
          <w:color w:val="000000"/>
          <w:kern w:val="0"/>
          <w:sz w:val="24"/>
          <w:szCs w:val="24"/>
        </w:rPr>
        <w:t>학점)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7"/>
        <w:gridCol w:w="538"/>
        <w:gridCol w:w="1089"/>
        <w:gridCol w:w="527"/>
        <w:gridCol w:w="1930"/>
        <w:gridCol w:w="587"/>
        <w:gridCol w:w="159"/>
        <w:gridCol w:w="771"/>
        <w:gridCol w:w="516"/>
        <w:gridCol w:w="947"/>
        <w:gridCol w:w="569"/>
      </w:tblGrid>
      <w:tr w:rsidR="00BE246B" w:rsidRPr="00BE246B" w:rsidTr="00BE246B">
        <w:trPr>
          <w:trHeight w:val="410"/>
        </w:trPr>
        <w:tc>
          <w:tcPr>
            <w:tcW w:w="9020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전공 (106)</w:t>
            </w:r>
          </w:p>
        </w:tc>
      </w:tr>
      <w:tr w:rsidR="00BE246B" w:rsidRPr="00BE246B" w:rsidTr="00BE246B">
        <w:trPr>
          <w:trHeight w:val="56"/>
        </w:trPr>
        <w:tc>
          <w:tcPr>
            <w:tcW w:w="13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전공기초(25)</w:t>
            </w: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일반물리학Ⅰ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1-1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C63B9D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MSC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C63B9D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</w:t>
            </w: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일반물리학실험Ⅰ (1)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1-1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C63B9D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MSC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246B" w:rsidRDefault="00BE246B" w:rsidP="00C63B9D">
            <w:pPr>
              <w:jc w:val="center"/>
            </w:pPr>
            <w:r w:rsidRPr="005023D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</w:t>
            </w: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공학미적분학Ⅰ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1-1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C63B9D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MSC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246B" w:rsidRDefault="00BE246B" w:rsidP="00C63B9D">
            <w:pPr>
              <w:jc w:val="center"/>
            </w:pPr>
            <w:r w:rsidRPr="005023D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</w:t>
            </w: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공업제도Ⅰ (1)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1-1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C63B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246B" w:rsidRDefault="00BE246B" w:rsidP="00C63B9D">
            <w:pPr>
              <w:jc w:val="center"/>
            </w:pPr>
            <w:r w:rsidRPr="005023D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</w:t>
            </w: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공학선형대수학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1-2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C63B9D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MSC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246B" w:rsidRDefault="00BE246B" w:rsidP="00C63B9D">
            <w:pPr>
              <w:jc w:val="center"/>
            </w:pPr>
            <w:r w:rsidRPr="005023D9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</w:t>
            </w:r>
          </w:p>
        </w:tc>
      </w:tr>
      <w:tr w:rsidR="00BE246B" w:rsidRPr="00BE246B" w:rsidTr="001D14A2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컴퓨터프로그래밍 (2)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1-2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C63B9D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MSC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246B" w:rsidRDefault="00BE246B" w:rsidP="00C63B9D">
            <w:pPr>
              <w:jc w:val="center"/>
            </w:pPr>
            <w:r w:rsidRPr="007B020C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</w:t>
            </w:r>
          </w:p>
        </w:tc>
      </w:tr>
      <w:tr w:rsidR="00BE246B" w:rsidRPr="00BE246B" w:rsidTr="001D14A2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일반화학Ⅰ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1-2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C63B9D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MSC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246B" w:rsidRDefault="00BE246B" w:rsidP="00C63B9D">
            <w:pPr>
              <w:jc w:val="center"/>
            </w:pPr>
            <w:r w:rsidRPr="007B020C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</w:t>
            </w:r>
          </w:p>
        </w:tc>
      </w:tr>
      <w:tr w:rsidR="00BE246B" w:rsidRPr="00BE246B" w:rsidTr="001D14A2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공학역학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1-2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C63B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246B" w:rsidRDefault="00FD67EC" w:rsidP="00C63B9D">
            <w:pPr>
              <w:jc w:val="center"/>
            </w:pPr>
            <w:r>
              <w:rPr>
                <w:rFonts w:hint="eastAsia"/>
              </w:rPr>
              <w:t>S</w:t>
            </w:r>
          </w:p>
        </w:tc>
      </w:tr>
      <w:tr w:rsidR="00BE246B" w:rsidRPr="00BE246B" w:rsidTr="001D14A2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자료구조론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2-1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C63B9D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MSC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246B" w:rsidRDefault="00E03561" w:rsidP="00C63B9D">
            <w:pPr>
              <w:jc w:val="center"/>
            </w:pPr>
            <w:r>
              <w:rPr>
                <w:rFonts w:hint="eastAsia"/>
              </w:rPr>
              <w:t>S예정</w:t>
            </w:r>
          </w:p>
        </w:tc>
      </w:tr>
      <w:tr w:rsidR="00BE246B" w:rsidRPr="00BE246B" w:rsidTr="001D14A2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공학통계Ⅰ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2-1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C63B9D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MSC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246B" w:rsidRDefault="00BE246B" w:rsidP="00C63B9D">
            <w:pPr>
              <w:jc w:val="center"/>
            </w:pPr>
            <w:r w:rsidRPr="007B020C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</w:t>
            </w:r>
          </w:p>
        </w:tc>
      </w:tr>
      <w:tr w:rsidR="00BE246B" w:rsidRPr="00BE246B" w:rsidTr="001D14A2">
        <w:trPr>
          <w:trHeight w:val="256"/>
        </w:trPr>
        <w:tc>
          <w:tcPr>
            <w:tcW w:w="13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전공필수(48)</w:t>
            </w: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공학설계입문 (</w:t>
            </w:r>
            <w:r w:rsidR="002554AF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3</w:t>
            </w: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2-1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2554AF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C63B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246B" w:rsidRDefault="00BE246B" w:rsidP="00C63B9D">
            <w:pPr>
              <w:jc w:val="center"/>
            </w:pPr>
            <w:r w:rsidRPr="007B020C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</w:t>
            </w:r>
          </w:p>
        </w:tc>
      </w:tr>
      <w:tr w:rsidR="00BE246B" w:rsidRPr="00BE246B" w:rsidTr="001D14A2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경제성공학</w:t>
            </w:r>
            <w:r w:rsidR="00CE6F56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 </w:t>
            </w:r>
            <w:r w:rsidR="00CE6F56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2-1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C63B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246B" w:rsidRDefault="00BE246B" w:rsidP="00C63B9D">
            <w:pPr>
              <w:jc w:val="center"/>
            </w:pPr>
            <w:r w:rsidRPr="007B020C"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</w:t>
            </w:r>
          </w:p>
        </w:tc>
      </w:tr>
      <w:tr w:rsidR="00BE246B" w:rsidRPr="00BE246B" w:rsidTr="001D14A2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경영과학Ⅰ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2-2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C63B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246B" w:rsidRDefault="00FD67EC" w:rsidP="00C63B9D">
            <w:pPr>
              <w:jc w:val="center"/>
            </w:pPr>
            <w:r>
              <w:rPr>
                <w:rFonts w:hint="eastAsia"/>
              </w:rPr>
              <w:t>S</w:t>
            </w:r>
          </w:p>
        </w:tc>
      </w:tr>
      <w:tr w:rsidR="00BE246B" w:rsidRPr="00BE246B" w:rsidTr="001D14A2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제조공학및실습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2-2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C63B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246B" w:rsidRDefault="00FD67EC" w:rsidP="00C63B9D">
            <w:pPr>
              <w:jc w:val="center"/>
            </w:pPr>
            <w:r>
              <w:rPr>
                <w:rFonts w:hint="eastAsia"/>
              </w:rPr>
              <w:t>S</w:t>
            </w:r>
          </w:p>
        </w:tc>
      </w:tr>
      <w:tr w:rsidR="00BE246B" w:rsidRPr="00BE246B" w:rsidTr="001D14A2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데이터베이스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2-2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(1)</w:t>
            </w: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C63B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246B" w:rsidRDefault="00EA4927" w:rsidP="00C63B9D">
            <w:pPr>
              <w:jc w:val="center"/>
            </w:pPr>
            <w:r>
              <w:rPr>
                <w:rFonts w:hint="eastAsia"/>
              </w:rPr>
              <w:t>S</w:t>
            </w:r>
          </w:p>
        </w:tc>
      </w:tr>
      <w:tr w:rsidR="00BE246B" w:rsidRPr="00BE246B" w:rsidTr="001D14A2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공학통계Ⅱ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2-2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C63B9D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MSC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246B" w:rsidRDefault="00FD67EC" w:rsidP="00C63B9D">
            <w:pPr>
              <w:jc w:val="center"/>
            </w:pPr>
            <w:r>
              <w:rPr>
                <w:rFonts w:hint="eastAsia"/>
              </w:rPr>
              <w:t>S</w:t>
            </w:r>
          </w:p>
        </w:tc>
      </w:tr>
      <w:tr w:rsidR="00BE246B" w:rsidRPr="00BE246B" w:rsidTr="001D14A2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경영과학Ⅱ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3-1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C63B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246B" w:rsidRDefault="00BE246B" w:rsidP="00C63B9D">
            <w:pPr>
              <w:jc w:val="center"/>
            </w:pPr>
          </w:p>
        </w:tc>
      </w:tr>
      <w:tr w:rsidR="00BE246B" w:rsidRPr="00BE246B" w:rsidTr="001D14A2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품질관리론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3-1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C63B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246B" w:rsidRDefault="00E03561" w:rsidP="00C63B9D">
            <w:pPr>
              <w:jc w:val="center"/>
            </w:pPr>
            <w:r>
              <w:rPr>
                <w:rFonts w:hint="eastAsia"/>
              </w:rPr>
              <w:t>S</w:t>
            </w:r>
            <w:bookmarkStart w:id="0" w:name="_GoBack"/>
            <w:bookmarkEnd w:id="0"/>
          </w:p>
        </w:tc>
      </w:tr>
      <w:tr w:rsidR="00BE246B" w:rsidRPr="00BE246B" w:rsidTr="001D14A2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생산계획및통제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3-1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AD60C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246B" w:rsidRDefault="00FD67EC" w:rsidP="00AD60CE">
            <w:pPr>
              <w:jc w:val="center"/>
            </w:pPr>
            <w:r>
              <w:rPr>
                <w:rFonts w:hint="eastAsia"/>
              </w:rPr>
              <w:t>S</w:t>
            </w:r>
          </w:p>
        </w:tc>
      </w:tr>
      <w:tr w:rsidR="00BE246B" w:rsidRPr="00BE246B" w:rsidTr="001D14A2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제조자동화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3-1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C63B9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E246B" w:rsidRDefault="00BE246B" w:rsidP="00C63B9D">
            <w:pPr>
              <w:jc w:val="center"/>
            </w:pP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생산시스템공학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3-2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시설계획및설계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3-2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프로젝트관리 (2)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3-2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2(2)</w:t>
            </w: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시뮬레이션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3-2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(1)</w:t>
            </w: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2554AF" w:rsidRDefault="00BE246B" w:rsidP="002554A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Cs w:val="20"/>
              </w:rPr>
            </w:pP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인간공학및실험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4-1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2(1)</w:t>
            </w: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865AC1" w:rsidRDefault="00E03561" w:rsidP="00865AC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  <w:szCs w:val="20"/>
              </w:rPr>
            </w:pPr>
            <w:r>
              <w:rPr>
                <w:rFonts w:hint="eastAsia"/>
              </w:rPr>
              <w:t>S예정</w:t>
            </w: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경영정보시스템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4-1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종합설계프로젝트 (2)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4-2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2(2)</w:t>
            </w: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BE246B" w:rsidRPr="00BE246B" w:rsidTr="00BE246B">
        <w:trPr>
          <w:trHeight w:val="56"/>
        </w:trPr>
        <w:tc>
          <w:tcPr>
            <w:tcW w:w="13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전공선택(33)</w:t>
            </w:r>
          </w:p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(86학점</w:t>
            </w:r>
            <w:r w:rsidRPr="00BE246B">
              <w:rPr>
                <w:rFonts w:ascii="바탕" w:eastAsia="바탕" w:hAnsi="바탕" w:cs="바탕" w:hint="eastAsia"/>
                <w:color w:val="000000"/>
                <w:kern w:val="0"/>
                <w:szCs w:val="20"/>
              </w:rPr>
              <w:t>中</w:t>
            </w: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일반물리학Ⅱ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1-2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MSC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C63B9D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</w:t>
            </w: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일반물리학실험Ⅱ (1)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1-2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MSC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이산수학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2-2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MSC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</w:t>
            </w: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확률론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3-2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MSC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산업및시스템공학개론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1-1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컴퓨터시스템개론 (1)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1-2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작업분석설계및실험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2-1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(1)</w:t>
            </w: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기초전기전자공학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2-1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공학경영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2-2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해양경영과학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2-2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공학설계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2-2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2(3)</w:t>
            </w: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정보시스템분석및설계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3-1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(1)</w:t>
            </w: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산업공학실험 (2)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3-1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신뢰성공학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3-1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공학프로젝트매니지먼트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3-1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해양프로젝트관리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3-1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실험설계및분석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3-2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(1)</w:t>
            </w: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제조자동화실험 (2)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3-2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공급사슬관리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3-2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지속가능성설계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3-2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(1)</w:t>
            </w: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해양시스템시뮬레이션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3-2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물류관리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4-1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(1)</w:t>
            </w: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기술경영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4-1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e-Business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4-1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(1)</w:t>
            </w: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혁신적제품개발론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4-1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(1)</w:t>
            </w: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기술과창업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4-1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인공지능응용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4-2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(1)</w:t>
            </w: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데이터마이닝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4-2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(1)</w:t>
            </w: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산업공학사례연구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4-2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지식서비스공학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4-2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특허및지적소유권 (2)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4-2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BE246B" w:rsidRPr="00BE246B" w:rsidTr="00BE246B">
        <w:trPr>
          <w:trHeight w:val="56"/>
        </w:trPr>
        <w:tc>
          <w:tcPr>
            <w:tcW w:w="9020" w:type="dxa"/>
            <w:gridSpan w:val="11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BE246B" w:rsidRPr="00BE246B" w:rsidTr="00BE246B">
        <w:trPr>
          <w:trHeight w:val="410"/>
        </w:trPr>
        <w:tc>
          <w:tcPr>
            <w:tcW w:w="9020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교양 (25)</w:t>
            </w:r>
          </w:p>
        </w:tc>
      </w:tr>
      <w:tr w:rsidR="00BE246B" w:rsidRPr="00BE246B" w:rsidTr="00BE246B">
        <w:trPr>
          <w:trHeight w:val="56"/>
        </w:trPr>
        <w:tc>
          <w:tcPr>
            <w:tcW w:w="13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교양필수(10)</w:t>
            </w: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정보기술활용 (1)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1-1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MSC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</w:t>
            </w: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글로벌영어Ⅰ(면제: 820/90) (2)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1-1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전문교양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글로벌영어Ⅱ(면제: 850/95) (2)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1-2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전문교양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고전읽기와토론 (2)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1-2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전문교양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</w:t>
            </w: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공학작문및발표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2-1</w:t>
            </w: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전문교양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</w:tr>
      <w:tr w:rsidR="00BE246B" w:rsidRPr="00BE246B" w:rsidTr="00BE246B">
        <w:trPr>
          <w:trHeight w:val="56"/>
        </w:trPr>
        <w:tc>
          <w:tcPr>
            <w:tcW w:w="13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교양선택(15)</w:t>
            </w: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Ⅰ. 사상과 역사 - 세계문화의이해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전문교양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</w:t>
            </w: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Ⅱ. 사회와 문화 - 공학기술경영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전문교양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</w:t>
            </w: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Ⅳ. 과학과 기술 - 공학윤리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전문교양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</w:t>
            </w: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Ⅵ. 외국어 - 공학영어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전문교양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</w:t>
            </w: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Ⅶ. 융복합 - 해양자원개발융합기술개론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전문교양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</w:t>
            </w:r>
          </w:p>
        </w:tc>
      </w:tr>
      <w:tr w:rsidR="00BE246B" w:rsidRPr="00BE246B" w:rsidTr="00BE246B">
        <w:trPr>
          <w:trHeight w:val="56"/>
        </w:trPr>
        <w:tc>
          <w:tcPr>
            <w:tcW w:w="9020" w:type="dxa"/>
            <w:gridSpan w:val="11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E246B" w:rsidRPr="00BE246B" w:rsidTr="00BE246B">
        <w:trPr>
          <w:trHeight w:val="410"/>
        </w:trPr>
        <w:tc>
          <w:tcPr>
            <w:tcW w:w="9020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일반선택 (6)</w:t>
            </w:r>
          </w:p>
        </w:tc>
      </w:tr>
      <w:tr w:rsidR="00BE246B" w:rsidRPr="00BE246B" w:rsidTr="00BE246B">
        <w:trPr>
          <w:trHeight w:val="56"/>
        </w:trPr>
        <w:tc>
          <w:tcPr>
            <w:tcW w:w="13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Cs w:val="20"/>
              </w:rPr>
              <w:t>일반선택(6)</w:t>
            </w: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리더십개발과훈련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전문교양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S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Cs w:val="20"/>
              </w:rPr>
              <w:t>S</w:t>
            </w: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483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일반선택 (3)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해당없음</w:t>
            </w:r>
          </w:p>
        </w:tc>
        <w:tc>
          <w:tcPr>
            <w:tcW w:w="5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E246B" w:rsidRPr="00BE246B" w:rsidTr="00BE246B">
        <w:trPr>
          <w:trHeight w:val="56"/>
        </w:trPr>
        <w:tc>
          <w:tcPr>
            <w:tcW w:w="9020" w:type="dxa"/>
            <w:gridSpan w:val="11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  <w:tr w:rsidR="00BE246B" w:rsidRPr="00BE246B" w:rsidTr="00BE246B">
        <w:trPr>
          <w:trHeight w:val="410"/>
        </w:trPr>
        <w:tc>
          <w:tcPr>
            <w:tcW w:w="9020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공학교육인증 졸업 기준학점</w:t>
            </w:r>
          </w:p>
        </w:tc>
      </w:tr>
      <w:tr w:rsidR="00BE246B" w:rsidRPr="00BE246B" w:rsidTr="00BE246B">
        <w:trPr>
          <w:trHeight w:val="313"/>
        </w:trPr>
        <w:tc>
          <w:tcPr>
            <w:tcW w:w="19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인증기준</w:t>
            </w:r>
          </w:p>
        </w:tc>
        <w:tc>
          <w:tcPr>
            <w:tcW w:w="16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전문교양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MSC</w:t>
            </w:r>
          </w:p>
        </w:tc>
        <w:tc>
          <w:tcPr>
            <w:tcW w:w="15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공학주제</w:t>
            </w:r>
          </w:p>
        </w:tc>
        <w:tc>
          <w:tcPr>
            <w:tcW w:w="20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설계</w:t>
            </w:r>
          </w:p>
        </w:tc>
      </w:tr>
      <w:tr w:rsidR="00BE246B" w:rsidRPr="00BE246B" w:rsidTr="00BE246B">
        <w:trPr>
          <w:trHeight w:val="313"/>
        </w:trPr>
        <w:tc>
          <w:tcPr>
            <w:tcW w:w="19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KEC2005</w:t>
            </w:r>
          </w:p>
        </w:tc>
        <w:tc>
          <w:tcPr>
            <w:tcW w:w="161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18</w:t>
            </w:r>
          </w:p>
        </w:tc>
        <w:tc>
          <w:tcPr>
            <w:tcW w:w="1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30</w:t>
            </w:r>
          </w:p>
        </w:tc>
        <w:tc>
          <w:tcPr>
            <w:tcW w:w="151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54</w:t>
            </w:r>
          </w:p>
        </w:tc>
        <w:tc>
          <w:tcPr>
            <w:tcW w:w="20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12</w:t>
            </w:r>
          </w:p>
        </w:tc>
      </w:tr>
      <w:tr w:rsidR="00BE246B" w:rsidRPr="00BE246B" w:rsidTr="00BE246B">
        <w:trPr>
          <w:trHeight w:val="56"/>
        </w:trPr>
        <w:tc>
          <w:tcPr>
            <w:tcW w:w="9020" w:type="dxa"/>
            <w:gridSpan w:val="11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E246B" w:rsidRPr="00BE246B" w:rsidTr="00BE246B">
        <w:trPr>
          <w:trHeight w:val="410"/>
        </w:trPr>
        <w:tc>
          <w:tcPr>
            <w:tcW w:w="9020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선수교과목</w:t>
            </w:r>
          </w:p>
        </w:tc>
      </w:tr>
      <w:tr w:rsidR="00BE246B" w:rsidRPr="00BE246B" w:rsidTr="00BE246B">
        <w:trPr>
          <w:trHeight w:val="56"/>
        </w:trPr>
        <w:tc>
          <w:tcPr>
            <w:tcW w:w="19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공학미적분학Ⅰ (1-1)</w:t>
            </w:r>
          </w:p>
        </w:tc>
        <w:tc>
          <w:tcPr>
            <w:tcW w:w="35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경영과학Ⅰ (2-2)</w:t>
            </w:r>
          </w:p>
        </w:tc>
        <w:tc>
          <w:tcPr>
            <w:tcW w:w="1517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공학통계Ⅰ (2-1)</w:t>
            </w:r>
          </w:p>
        </w:tc>
        <w:tc>
          <w:tcPr>
            <w:tcW w:w="20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공학통계Ⅱ (2-2)</w:t>
            </w:r>
          </w:p>
        </w:tc>
      </w:tr>
      <w:tr w:rsidR="00BE246B" w:rsidRPr="00BE246B" w:rsidTr="00BE246B">
        <w:trPr>
          <w:trHeight w:val="56"/>
        </w:trPr>
        <w:tc>
          <w:tcPr>
            <w:tcW w:w="1925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컴퓨터프로그래밍 (1-2)</w:t>
            </w:r>
          </w:p>
        </w:tc>
        <w:tc>
          <w:tcPr>
            <w:tcW w:w="35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자료구조론 (2-1)</w:t>
            </w: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0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경영과학Ⅱ (3-1)</w:t>
            </w: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35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데이터베이스 (2-2)</w:t>
            </w: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0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품질관리론 (3-1)</w:t>
            </w:r>
          </w:p>
        </w:tc>
      </w:tr>
      <w:tr w:rsidR="00BE246B" w:rsidRPr="00BE246B" w:rsidTr="00BE246B">
        <w:trPr>
          <w:trHeight w:val="56"/>
        </w:trPr>
        <w:tc>
          <w:tcPr>
            <w:tcW w:w="1925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산업공학설계입문 (2-1)</w:t>
            </w:r>
          </w:p>
        </w:tc>
        <w:tc>
          <w:tcPr>
            <w:tcW w:w="161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공학설계 (2-2)</w:t>
            </w:r>
          </w:p>
        </w:tc>
        <w:tc>
          <w:tcPr>
            <w:tcW w:w="19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프로젝트관리 (3-2)</w:t>
            </w: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0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신뢰성공학 (3-1)</w:t>
            </w:r>
          </w:p>
        </w:tc>
      </w:tr>
      <w:tr w:rsidR="00BE246B" w:rsidRPr="00BE246B" w:rsidTr="00BE246B">
        <w:trPr>
          <w:trHeight w:val="56"/>
        </w:trPr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0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시뮬레이션 (3-2)</w:t>
            </w:r>
          </w:p>
        </w:tc>
      </w:tr>
      <w:tr w:rsidR="00BE246B" w:rsidRPr="00BE246B" w:rsidTr="00BE246B">
        <w:trPr>
          <w:trHeight w:val="56"/>
        </w:trPr>
        <w:tc>
          <w:tcPr>
            <w:tcW w:w="192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제조공학및실습 (2-2)</w:t>
            </w:r>
          </w:p>
        </w:tc>
        <w:tc>
          <w:tcPr>
            <w:tcW w:w="354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제조자동화 (3-1)</w:t>
            </w: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</w:p>
        </w:tc>
        <w:tc>
          <w:tcPr>
            <w:tcW w:w="20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데이터마이닝 (4-2)</w:t>
            </w:r>
          </w:p>
        </w:tc>
      </w:tr>
      <w:tr w:rsidR="00BE246B" w:rsidRPr="00BE246B" w:rsidTr="00BE246B">
        <w:trPr>
          <w:trHeight w:val="56"/>
        </w:trPr>
        <w:tc>
          <w:tcPr>
            <w:tcW w:w="9020" w:type="dxa"/>
            <w:gridSpan w:val="11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BE246B" w:rsidRPr="00BE246B" w:rsidTr="00BE246B">
        <w:trPr>
          <w:trHeight w:val="410"/>
        </w:trPr>
        <w:tc>
          <w:tcPr>
            <w:tcW w:w="9020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복수전공, 부전공 선택</w:t>
            </w:r>
          </w:p>
        </w:tc>
      </w:tr>
      <w:tr w:rsidR="00BE246B" w:rsidRPr="00BE246B" w:rsidTr="00BE246B">
        <w:trPr>
          <w:trHeight w:val="313"/>
        </w:trPr>
        <w:tc>
          <w:tcPr>
            <w:tcW w:w="30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기존전공</w:t>
            </w:r>
          </w:p>
        </w:tc>
        <w:tc>
          <w:tcPr>
            <w:tcW w:w="304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복수전공</w:t>
            </w:r>
          </w:p>
        </w:tc>
        <w:tc>
          <w:tcPr>
            <w:tcW w:w="296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부전공</w:t>
            </w:r>
          </w:p>
        </w:tc>
      </w:tr>
      <w:tr w:rsidR="00BE246B" w:rsidRPr="00BE246B" w:rsidTr="00BE246B">
        <w:trPr>
          <w:trHeight w:val="633"/>
        </w:trPr>
        <w:tc>
          <w:tcPr>
            <w:tcW w:w="301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전공필수 (12)</w:t>
            </w:r>
          </w:p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전공선택 (33)</w:t>
            </w:r>
          </w:p>
        </w:tc>
        <w:tc>
          <w:tcPr>
            <w:tcW w:w="304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해당전공 (45~62)</w:t>
            </w:r>
          </w:p>
        </w:tc>
        <w:tc>
          <w:tcPr>
            <w:tcW w:w="296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BE246B" w:rsidRPr="00BE246B" w:rsidRDefault="00BE246B" w:rsidP="00BE246B">
            <w:pPr>
              <w:widowControl/>
              <w:wordWrap/>
              <w:autoSpaceDE/>
              <w:autoSpaceDN/>
              <w:snapToGrid w:val="0"/>
              <w:spacing w:after="0"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BE246B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>해당전공 (21)</w:t>
            </w:r>
          </w:p>
        </w:tc>
      </w:tr>
    </w:tbl>
    <w:p w:rsidR="00BE246B" w:rsidRDefault="00BE246B" w:rsidP="00BE246B">
      <w:pPr>
        <w:widowControl/>
        <w:wordWrap/>
        <w:autoSpaceDE/>
        <w:autoSpaceDN/>
        <w:snapToGrid w:val="0"/>
        <w:spacing w:after="0" w:line="384" w:lineRule="auto"/>
        <w:rPr>
          <w:rFonts w:ascii="맑은 고딕" w:eastAsia="맑은 고딕" w:hAnsi="맑은 고딕" w:cs="굴림"/>
          <w:color w:val="000000"/>
          <w:kern w:val="0"/>
          <w:szCs w:val="20"/>
        </w:rPr>
      </w:pPr>
    </w:p>
    <w:p w:rsidR="00BE246B" w:rsidRPr="00BE246B" w:rsidRDefault="00BE246B" w:rsidP="00BE246B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BE246B">
        <w:rPr>
          <w:rFonts w:ascii="맑은 고딕" w:eastAsia="맑은 고딕" w:hAnsi="맑은 고딕" w:cs="굴림" w:hint="eastAsia"/>
          <w:color w:val="000000"/>
          <w:kern w:val="0"/>
          <w:szCs w:val="20"/>
        </w:rPr>
        <w:lastRenderedPageBreak/>
        <w:t>*본 교과과정표는 2013년도 산업공학과 교과과정표를 따름</w:t>
      </w:r>
    </w:p>
    <w:p w:rsidR="00BE246B" w:rsidRPr="00BE246B" w:rsidRDefault="00BE246B" w:rsidP="00BE246B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BE246B">
        <w:rPr>
          <w:rFonts w:ascii="맑은 고딕" w:eastAsia="맑은 고딕" w:hAnsi="맑은 고딕" w:cs="굴림" w:hint="eastAsia"/>
          <w:color w:val="000000"/>
          <w:kern w:val="0"/>
          <w:szCs w:val="20"/>
        </w:rPr>
        <w:t>*3, 4학년 학생은 학기당 3학점 총 6학점 이내에서 대학원 개설 과목을 이수할 수 있음</w:t>
      </w:r>
    </w:p>
    <w:p w:rsidR="00BE246B" w:rsidRPr="00BE246B" w:rsidRDefault="00BE246B" w:rsidP="00BE246B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BE246B">
        <w:rPr>
          <w:rFonts w:ascii="맑은 고딕" w:eastAsia="맑은 고딕" w:hAnsi="맑은 고딕" w:cs="굴림" w:hint="eastAsia"/>
          <w:color w:val="000000"/>
          <w:kern w:val="0"/>
          <w:szCs w:val="20"/>
        </w:rPr>
        <w:t>*학기당 수강신청 학점 : 21학점 이내</w:t>
      </w:r>
    </w:p>
    <w:p w:rsidR="00D61E1E" w:rsidRPr="00BE246B" w:rsidRDefault="00BE246B" w:rsidP="00BE246B">
      <w:pPr>
        <w:widowControl/>
        <w:wordWrap/>
        <w:autoSpaceDE/>
        <w:autoSpaceDN/>
        <w:snapToGrid w:val="0"/>
        <w:spacing w:after="0" w:line="384" w:lineRule="auto"/>
        <w:rPr>
          <w:rFonts w:ascii="바탕" w:eastAsia="바탕" w:hAnsi="바탕" w:cs="굴림"/>
          <w:color w:val="000000"/>
          <w:kern w:val="0"/>
          <w:szCs w:val="20"/>
        </w:rPr>
      </w:pPr>
      <w:r w:rsidRPr="00BE246B">
        <w:rPr>
          <w:rFonts w:ascii="맑은 고딕" w:eastAsia="맑은 고딕" w:hAnsi="맑은 고딕" w:cs="굴림" w:hint="eastAsia"/>
          <w:color w:val="000000"/>
          <w:kern w:val="0"/>
          <w:szCs w:val="20"/>
        </w:rPr>
        <w:t>*직전학기 취득학점이 18학점 이상이고 성적이 3.80이상인 학생은 24학점까지 수강신청 가능</w:t>
      </w:r>
    </w:p>
    <w:sectPr w:rsidR="00D61E1E" w:rsidRPr="00BE24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46B"/>
    <w:rsid w:val="001729C4"/>
    <w:rsid w:val="001D14A2"/>
    <w:rsid w:val="002554AF"/>
    <w:rsid w:val="00543CB2"/>
    <w:rsid w:val="007717B0"/>
    <w:rsid w:val="007D374E"/>
    <w:rsid w:val="00810299"/>
    <w:rsid w:val="00865AC1"/>
    <w:rsid w:val="0093140A"/>
    <w:rsid w:val="009806E1"/>
    <w:rsid w:val="00AD60CE"/>
    <w:rsid w:val="00BD47B3"/>
    <w:rsid w:val="00BE246B"/>
    <w:rsid w:val="00C63B9D"/>
    <w:rsid w:val="00CE6F56"/>
    <w:rsid w:val="00D05B46"/>
    <w:rsid w:val="00D61E1E"/>
    <w:rsid w:val="00E03561"/>
    <w:rsid w:val="00EA4927"/>
    <w:rsid w:val="00FD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0A98E"/>
  <w15:chartTrackingRefBased/>
  <w15:docId w15:val="{C3D78070-FAC4-4BD8-9C57-B553FA2A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E246B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Title"/>
    <w:basedOn w:val="a"/>
    <w:next w:val="a"/>
    <w:link w:val="Char"/>
    <w:uiPriority w:val="10"/>
    <w:qFormat/>
    <w:rsid w:val="00BE246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BE246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7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5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J.Sagong</dc:creator>
  <cp:keywords/>
  <dc:description/>
  <cp:lastModifiedBy> </cp:lastModifiedBy>
  <cp:revision>6</cp:revision>
  <dcterms:created xsi:type="dcterms:W3CDTF">2018-08-05T11:58:00Z</dcterms:created>
  <dcterms:modified xsi:type="dcterms:W3CDTF">2020-02-04T15:45:00Z</dcterms:modified>
</cp:coreProperties>
</file>