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EB" w:rsidRDefault="009D2AA2">
      <w:r>
        <w:t>1.click vao biểu tưởng Hướng Dẫn sử dụng  hoạc f1</w:t>
      </w:r>
      <w:bookmarkStart w:id="0" w:name="_GoBack"/>
      <w:bookmarkEnd w:id="0"/>
    </w:p>
    <w:p w:rsidR="009D2AA2" w:rsidRDefault="009D2AA2">
      <w:r w:rsidRPr="00CE4B28">
        <w:rPr>
          <w:i/>
          <w:noProof/>
        </w:rPr>
        <w:drawing>
          <wp:inline distT="0" distB="0" distL="0" distR="0" wp14:anchorId="118F4C58" wp14:editId="41707C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8B"/>
    <w:rsid w:val="007867EB"/>
    <w:rsid w:val="009D2AA2"/>
    <w:rsid w:val="00ED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</cp:revision>
  <dcterms:created xsi:type="dcterms:W3CDTF">2017-06-05T03:33:00Z</dcterms:created>
  <dcterms:modified xsi:type="dcterms:W3CDTF">2017-06-05T03:34:00Z</dcterms:modified>
</cp:coreProperties>
</file>