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2E" w:rsidRDefault="00F5072E" w:rsidP="00F5072E">
      <w:pPr>
        <w:rPr>
          <w:rFonts w:ascii="THE개이득" w:eastAsia="THE개이득" w:hAnsi="THE개이득" w:cs="THE개이득" w:hint="eastAsia"/>
          <w:sz w:val="32"/>
          <w:szCs w:val="32"/>
        </w:rPr>
      </w:pPr>
      <w:proofErr w:type="gramStart"/>
      <w:r w:rsidRPr="00722FBB">
        <w:rPr>
          <w:rFonts w:ascii="THE개이득" w:eastAsia="THE개이득" w:hAnsi="THE개이득" w:cs="THE개이득" w:hint="eastAsia"/>
          <w:sz w:val="32"/>
          <w:szCs w:val="32"/>
        </w:rPr>
        <w:t xml:space="preserve">[ </w:t>
      </w:r>
      <w:r w:rsidR="00974C96">
        <w:rPr>
          <w:rFonts w:ascii="THE개이득" w:eastAsia="THE개이득" w:hAnsi="THE개이득" w:cs="THE개이득"/>
          <w:sz w:val="32"/>
          <w:szCs w:val="32"/>
        </w:rPr>
        <w:t>클래스</w:t>
      </w:r>
      <w:proofErr w:type="gramEnd"/>
      <w:r w:rsidR="00974C96">
        <w:rPr>
          <w:rFonts w:ascii="THE개이득" w:eastAsia="THE개이득" w:hAnsi="THE개이득" w:cs="THE개이득" w:hint="eastAsia"/>
          <w:sz w:val="32"/>
          <w:szCs w:val="32"/>
        </w:rPr>
        <w:t xml:space="preserve"> 변수와 </w:t>
      </w:r>
      <w:proofErr w:type="spellStart"/>
      <w:r w:rsidR="00974C96">
        <w:rPr>
          <w:rFonts w:ascii="THE개이득" w:eastAsia="THE개이득" w:hAnsi="THE개이득" w:cs="THE개이득" w:hint="eastAsia"/>
          <w:sz w:val="32"/>
          <w:szCs w:val="32"/>
        </w:rPr>
        <w:t>인스턴스</w:t>
      </w:r>
      <w:proofErr w:type="spellEnd"/>
      <w:r w:rsidR="00974C96">
        <w:rPr>
          <w:rFonts w:ascii="THE개이득" w:eastAsia="THE개이득" w:hAnsi="THE개이득" w:cs="THE개이득" w:hint="eastAsia"/>
          <w:sz w:val="32"/>
          <w:szCs w:val="32"/>
        </w:rPr>
        <w:t xml:space="preserve"> 변수를 포함한 </w:t>
      </w:r>
      <w:r w:rsidR="00057712" w:rsidRPr="00722FBB">
        <w:rPr>
          <w:rFonts w:ascii="THE개이득" w:eastAsia="THE개이득" w:hAnsi="THE개이득" w:cs="THE개이득" w:hint="eastAsia"/>
          <w:sz w:val="32"/>
          <w:szCs w:val="32"/>
        </w:rPr>
        <w:t xml:space="preserve">클래스 만들기 </w:t>
      </w:r>
      <w:r w:rsidRPr="00722FBB">
        <w:rPr>
          <w:rFonts w:ascii="THE개이득" w:eastAsia="THE개이득" w:hAnsi="THE개이득" w:cs="THE개이득" w:hint="eastAsia"/>
          <w:sz w:val="32"/>
          <w:szCs w:val="32"/>
        </w:rPr>
        <w:t>실습</w:t>
      </w:r>
      <w:r w:rsidRPr="00722FBB">
        <w:rPr>
          <w:rFonts w:ascii="THE개이득" w:eastAsia="THE개이득" w:hAnsi="THE개이득" w:cs="THE개이득"/>
          <w:sz w:val="32"/>
          <w:szCs w:val="32"/>
        </w:rPr>
        <w:t xml:space="preserve"> ]</w:t>
      </w:r>
    </w:p>
    <w:p w:rsidR="00974C96" w:rsidRDefault="00974C96" w:rsidP="00F5072E">
      <w:pPr>
        <w:rPr>
          <w:rFonts w:ascii="THE개이득" w:eastAsia="THE개이득" w:hAnsi="THE개이득" w:cs="THE개이득" w:hint="eastAsia"/>
          <w:sz w:val="32"/>
          <w:szCs w:val="32"/>
        </w:rPr>
      </w:pPr>
    </w:p>
    <w:p w:rsidR="00974C96" w:rsidRDefault="00974C96" w:rsidP="00F5072E">
      <w:pPr>
        <w:rPr>
          <w:rFonts w:ascii="THE개이득" w:eastAsia="THE개이득" w:hAnsi="THE개이득" w:cs="THE개이득" w:hint="eastAsia"/>
          <w:sz w:val="32"/>
          <w:szCs w:val="32"/>
        </w:rPr>
      </w:pPr>
      <w:r>
        <w:rPr>
          <w:rFonts w:ascii="THE개이득" w:eastAsia="THE개이득" w:hAnsi="THE개이득" w:cs="THE개이득" w:hint="eastAsia"/>
          <w:sz w:val="32"/>
          <w:szCs w:val="32"/>
        </w:rPr>
        <w:t>다음과 같은 카드 객체에 대한 클래스를 생성하려 한다.</w:t>
      </w:r>
    </w:p>
    <w:p w:rsidR="00974C96" w:rsidRDefault="00974C96" w:rsidP="00F5072E">
      <w:pPr>
        <w:rPr>
          <w:rFonts w:ascii="THE개이득" w:eastAsia="THE개이득" w:hAnsi="THE개이득" w:cs="THE개이득" w:hint="eastAsia"/>
          <w:sz w:val="32"/>
          <w:szCs w:val="32"/>
        </w:rPr>
      </w:pPr>
    </w:p>
    <w:tbl>
      <w:tblPr>
        <w:tblpPr w:leftFromText="142" w:rightFromText="142" w:vertAnchor="text" w:horzAnchor="page" w:tblpX="7081" w:tblpY="-19"/>
        <w:tblW w:w="2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1700"/>
      </w:tblGrid>
      <w:tr w:rsidR="00974C96" w:rsidRPr="00974C96" w:rsidTr="00974C96">
        <w:trPr>
          <w:trHeight w:val="1772"/>
        </w:trPr>
        <w:tc>
          <w:tcPr>
            <w:tcW w:w="9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AFA4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속성</w:t>
            </w:r>
          </w:p>
        </w:tc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무늬</w:t>
            </w:r>
          </w:p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숫자</w:t>
            </w:r>
          </w:p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폭</w:t>
            </w:r>
          </w:p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높이</w:t>
            </w:r>
          </w:p>
        </w:tc>
      </w:tr>
      <w:tr w:rsidR="00974C96" w:rsidRPr="00974C96" w:rsidTr="00974C96">
        <w:trPr>
          <w:trHeight w:val="468"/>
        </w:trPr>
        <w:tc>
          <w:tcPr>
            <w:tcW w:w="9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AFA4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기능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74C96" w:rsidRPr="00974C96" w:rsidRDefault="00974C96" w:rsidP="00974C96">
            <w:pPr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974C96">
              <w:rPr>
                <w:rFonts w:ascii="THE개이득" w:eastAsia="THE개이득" w:hAnsi="THE개이득" w:cs="THE개이득" w:hint="eastAsia"/>
                <w:sz w:val="28"/>
                <w:szCs w:val="28"/>
              </w:rPr>
              <w:t>...</w:t>
            </w:r>
          </w:p>
        </w:tc>
      </w:tr>
    </w:tbl>
    <w:p w:rsidR="00974C96" w:rsidRPr="00722FBB" w:rsidRDefault="00974C96" w:rsidP="00F5072E">
      <w:pPr>
        <w:rPr>
          <w:rFonts w:ascii="THE개이득" w:eastAsia="THE개이득" w:hAnsi="THE개이득" w:cs="THE개이득"/>
          <w:sz w:val="32"/>
          <w:szCs w:val="32"/>
        </w:rPr>
      </w:pPr>
      <w:r w:rsidRPr="00974C96">
        <w:rPr>
          <w:rFonts w:ascii="THE개이득" w:eastAsia="THE개이득" w:hAnsi="THE개이득" w:cs="THE개이득"/>
          <w:sz w:val="32"/>
          <w:szCs w:val="32"/>
        </w:rPr>
        <w:drawing>
          <wp:inline distT="0" distB="0" distL="0" distR="0" wp14:anchorId="13614DB6" wp14:editId="16EEF5F8">
            <wp:extent cx="3063922" cy="1217157"/>
            <wp:effectExtent l="0" t="0" r="3175" b="2540"/>
            <wp:docPr id="24991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2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72" cy="12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 w:hint="eastAsia"/>
          <w:sz w:val="32"/>
          <w:szCs w:val="32"/>
        </w:rPr>
        <w:t xml:space="preserve"> </w:t>
      </w:r>
    </w:p>
    <w:p w:rsidR="00974C96" w:rsidRPr="00722FBB" w:rsidRDefault="00974C96" w:rsidP="00F5072E">
      <w:pPr>
        <w:rPr>
          <w:rFonts w:ascii="THE개이득" w:eastAsia="THE개이득" w:hAnsi="THE개이득" w:cs="THE개이득"/>
          <w:sz w:val="32"/>
          <w:szCs w:val="32"/>
        </w:rPr>
      </w:pPr>
    </w:p>
    <w:p w:rsidR="00F5072E" w:rsidRPr="00057712" w:rsidRDefault="00F5072E" w:rsidP="00F5072E">
      <w:pPr>
        <w:rPr>
          <w:rFonts w:ascii="THE개이득" w:eastAsia="THE개이득" w:hAnsi="THE개이득" w:cs="THE개이득"/>
          <w:szCs w:val="20"/>
        </w:rPr>
      </w:pP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Card 라는 이름으로 클래스를 만들 때 위에서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모델링한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카드객체의 속성들은 Card 클래스의 멤버변수가 된다.</w:t>
      </w: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이 중에서 어떤 멤버 변수는 클래스 변수로 정하고 또 어떤 멤버 변수는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인스턴스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변수로 정하는 것이 좋을까?</w:t>
      </w: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>생각한대로 Card 클래스를 만들어 보자.</w:t>
      </w: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</w:p>
    <w:p w:rsidR="00974C96" w:rsidRDefault="00974C96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(1) 객체의 속성값을 저장하는 멤버변수 4개를 정의한다. </w:t>
      </w:r>
      <w:proofErr w:type="gramStart"/>
      <w:r>
        <w:rPr>
          <w:rFonts w:ascii="THE개이득" w:eastAsia="THE개이득" w:hAnsi="THE개이득" w:cs="THE개이득" w:hint="eastAsia"/>
          <w:szCs w:val="20"/>
        </w:rPr>
        <w:t>kind</w:t>
      </w:r>
      <w:proofErr w:type="gramEnd"/>
      <w:r>
        <w:rPr>
          <w:rFonts w:ascii="THE개이득" w:eastAsia="THE개이득" w:hAnsi="THE개이득" w:cs="THE개이득" w:hint="eastAsia"/>
          <w:szCs w:val="20"/>
        </w:rPr>
        <w:t>, number, width, height</w:t>
      </w:r>
    </w:p>
    <w:p w:rsidR="00995613" w:rsidRDefault="00974C96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(2) Card 클래스의 객체를 생성한 후에 </w:t>
      </w:r>
      <w:r w:rsidR="00995613">
        <w:rPr>
          <w:rFonts w:ascii="THE개이득" w:eastAsia="THE개이득" w:hAnsi="THE개이득" w:cs="THE개이득" w:hint="eastAsia"/>
          <w:szCs w:val="20"/>
        </w:rPr>
        <w:t xml:space="preserve">객체 정보를 print() 함수로 출력하거나 </w:t>
      </w:r>
      <w:proofErr w:type="spellStart"/>
      <w:r w:rsidR="00995613">
        <w:rPr>
          <w:rFonts w:ascii="THE개이득" w:eastAsia="THE개이득" w:hAnsi="THE개이득" w:cs="THE개이득" w:hint="eastAsia"/>
          <w:szCs w:val="20"/>
        </w:rPr>
        <w:t>str</w:t>
      </w:r>
      <w:proofErr w:type="spellEnd"/>
      <w:r w:rsidR="00995613">
        <w:rPr>
          <w:rFonts w:ascii="THE개이득" w:eastAsia="THE개이득" w:hAnsi="THE개이득" w:cs="THE개이득" w:hint="eastAsia"/>
          <w:szCs w:val="20"/>
        </w:rPr>
        <w:t xml:space="preserve">() 함수로 </w:t>
      </w:r>
      <w:r>
        <w:rPr>
          <w:rFonts w:ascii="THE개이득" w:eastAsia="THE개이득" w:hAnsi="THE개이득" w:cs="THE개이득" w:hint="eastAsia"/>
          <w:szCs w:val="20"/>
        </w:rPr>
        <w:t xml:space="preserve">문자열로 변환 시 </w:t>
      </w:r>
    </w:p>
    <w:p w:rsidR="00995613" w:rsidRDefault="00995613" w:rsidP="00F5072E">
      <w:pPr>
        <w:rPr>
          <w:rFonts w:ascii="THE개이득" w:eastAsia="THE개이득" w:hAnsi="THE개이득" w:cs="THE개이득" w:hint="eastAsia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   </w:t>
      </w:r>
      <w:r>
        <w:rPr>
          <w:rFonts w:ascii="THE개이득" w:eastAsia="THE개이득" w:hAnsi="THE개이득" w:cs="THE개이득"/>
          <w:szCs w:val="20"/>
        </w:rPr>
        <w:t>“</w:t>
      </w:r>
      <w:r>
        <w:rPr>
          <w:rFonts w:ascii="THE개이득" w:eastAsia="THE개이득" w:hAnsi="THE개이득" w:cs="THE개이득" w:hint="eastAsia"/>
          <w:szCs w:val="20"/>
        </w:rPr>
        <w:t xml:space="preserve">카드의 종류: XX, 카드의 </w:t>
      </w:r>
      <w:proofErr w:type="gramStart"/>
      <w:r>
        <w:rPr>
          <w:rFonts w:ascii="THE개이득" w:eastAsia="THE개이득" w:hAnsi="THE개이득" w:cs="THE개이득" w:hint="eastAsia"/>
          <w:szCs w:val="20"/>
        </w:rPr>
        <w:t>숫자 :</w:t>
      </w:r>
      <w:proofErr w:type="gramEnd"/>
      <w:r>
        <w:rPr>
          <w:rFonts w:ascii="THE개이득" w:eastAsia="THE개이득" w:hAnsi="THE개이득" w:cs="THE개이득" w:hint="eastAsia"/>
          <w:szCs w:val="20"/>
        </w:rPr>
        <w:t xml:space="preserve"> XX, 카드의 크기 : (XX, XX)</w:t>
      </w:r>
      <w:r>
        <w:rPr>
          <w:rFonts w:ascii="THE개이득" w:eastAsia="THE개이득" w:hAnsi="THE개이득" w:cs="THE개이득"/>
          <w:szCs w:val="20"/>
        </w:rPr>
        <w:t>”</w:t>
      </w:r>
      <w:r>
        <w:rPr>
          <w:rFonts w:ascii="THE개이득" w:eastAsia="THE개이득" w:hAnsi="THE개이득" w:cs="THE개이득" w:hint="eastAsia"/>
          <w:szCs w:val="20"/>
        </w:rPr>
        <w:t xml:space="preserve"> 형식으로 정보가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리턴하도록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관련 특수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메서드를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오버라이딩한다</w:t>
      </w:r>
      <w:proofErr w:type="spellEnd"/>
      <w:r>
        <w:rPr>
          <w:rFonts w:ascii="THE개이득" w:eastAsia="THE개이득" w:hAnsi="THE개이득" w:cs="THE개이득" w:hint="eastAsia"/>
          <w:szCs w:val="20"/>
        </w:rPr>
        <w:t>.</w:t>
      </w:r>
    </w:p>
    <w:p w:rsidR="00995613" w:rsidRDefault="00995613" w:rsidP="00F5072E">
      <w:pPr>
        <w:rPr>
          <w:rFonts w:ascii="THE개이득" w:eastAsia="THE개이득" w:hAnsi="THE개이득" w:cs="THE개이득" w:hint="eastAsia"/>
          <w:szCs w:val="20"/>
        </w:rPr>
      </w:pPr>
    </w:p>
    <w:p w:rsidR="00974C96" w:rsidRPr="00974C96" w:rsidRDefault="00995613" w:rsidP="00F5072E">
      <w:pPr>
        <w:rPr>
          <w:rFonts w:ascii="THE개이득" w:eastAsia="THE개이득" w:hAnsi="THE개이득" w:cs="THE개이득" w:hint="eastAsia"/>
          <w:szCs w:val="20"/>
        </w:rPr>
      </w:pPr>
      <w:bookmarkStart w:id="0" w:name="_GoBack"/>
      <w:bookmarkEnd w:id="0"/>
      <w:r>
        <w:rPr>
          <w:rFonts w:ascii="THE개이득" w:eastAsia="THE개이득" w:hAnsi="THE개이득" w:cs="THE개이득" w:hint="eastAsia"/>
          <w:szCs w:val="20"/>
        </w:rPr>
        <w:t xml:space="preserve"> </w:t>
      </w:r>
    </w:p>
    <w:sectPr w:rsidR="00974C96" w:rsidRPr="00974C96" w:rsidSect="00F507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25E" w:rsidRDefault="001D125E" w:rsidP="00257BAC">
      <w:r>
        <w:separator/>
      </w:r>
    </w:p>
  </w:endnote>
  <w:endnote w:type="continuationSeparator" w:id="0">
    <w:p w:rsidR="001D125E" w:rsidRDefault="001D125E" w:rsidP="0025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25E" w:rsidRDefault="001D125E" w:rsidP="00257BAC">
      <w:r>
        <w:separator/>
      </w:r>
    </w:p>
  </w:footnote>
  <w:footnote w:type="continuationSeparator" w:id="0">
    <w:p w:rsidR="001D125E" w:rsidRDefault="001D125E" w:rsidP="0025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2E"/>
    <w:rsid w:val="00057712"/>
    <w:rsid w:val="00062B69"/>
    <w:rsid w:val="000D2298"/>
    <w:rsid w:val="001D125E"/>
    <w:rsid w:val="0025750D"/>
    <w:rsid w:val="00257BAC"/>
    <w:rsid w:val="002704E4"/>
    <w:rsid w:val="003A477C"/>
    <w:rsid w:val="00722FBB"/>
    <w:rsid w:val="007541A2"/>
    <w:rsid w:val="00846702"/>
    <w:rsid w:val="00974C96"/>
    <w:rsid w:val="00995613"/>
    <w:rsid w:val="00AA1A48"/>
    <w:rsid w:val="00EA4241"/>
    <w:rsid w:val="00EF3678"/>
    <w:rsid w:val="00F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74C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C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74C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C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i</cp:lastModifiedBy>
  <cp:revision>3</cp:revision>
  <cp:lastPrinted>2020-07-27T23:22:00Z</cp:lastPrinted>
  <dcterms:created xsi:type="dcterms:W3CDTF">2020-07-28T00:06:00Z</dcterms:created>
  <dcterms:modified xsi:type="dcterms:W3CDTF">2020-07-28T00:16:00Z</dcterms:modified>
</cp:coreProperties>
</file>