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287" w:rsidRDefault="00FB0287" w:rsidP="00FB0287">
      <w:pPr>
        <w:pStyle w:val="Heading1"/>
        <w:rPr>
          <w:sz w:val="22"/>
          <w:szCs w:val="22"/>
        </w:rPr>
      </w:pPr>
      <w:r>
        <w:t>Preparation / Prerequisites:</w:t>
      </w:r>
    </w:p>
    <w:p w:rsidR="00FB0287" w:rsidRDefault="00FB0287" w:rsidP="00FB0287">
      <w:pPr>
        <w:spacing w:after="0"/>
      </w:pPr>
      <w:r>
        <w:t xml:space="preserve">               System Environment used on Primary Site and DR site:</w:t>
      </w:r>
    </w:p>
    <w:p w:rsidR="00FB0287" w:rsidRDefault="00FB0287" w:rsidP="00FB0287">
      <w:pPr>
        <w:pStyle w:val="ListParagraph"/>
        <w:spacing w:after="0"/>
      </w:pPr>
    </w:p>
    <w:p w:rsidR="00FB0287" w:rsidRDefault="00FB0287" w:rsidP="00FB0287">
      <w:pPr>
        <w:pStyle w:val="ListParagraph"/>
        <w:numPr>
          <w:ilvl w:val="0"/>
          <w:numId w:val="1"/>
        </w:numPr>
        <w:spacing w:after="0"/>
      </w:pPr>
      <w:r>
        <w:t>SAP Solution/Application: SAP NW 7.4 ABAP</w:t>
      </w:r>
    </w:p>
    <w:p w:rsidR="00FB0287" w:rsidRDefault="00FB0287" w:rsidP="00FB0287">
      <w:pPr>
        <w:pStyle w:val="ListParagraph"/>
        <w:numPr>
          <w:ilvl w:val="0"/>
          <w:numId w:val="1"/>
        </w:numPr>
        <w:spacing w:after="0"/>
      </w:pPr>
      <w:r>
        <w:t>Database: SAP ASE (Sybase) 16.0.03.07</w:t>
      </w:r>
    </w:p>
    <w:p w:rsidR="00FB0287" w:rsidRDefault="00FB0287" w:rsidP="00FB0287">
      <w:pPr>
        <w:pStyle w:val="ListParagraph"/>
        <w:numPr>
          <w:ilvl w:val="0"/>
          <w:numId w:val="1"/>
        </w:numPr>
        <w:spacing w:after="0"/>
      </w:pPr>
      <w:r>
        <w:t>OS: Windows Server 2012 R2 Datacenter 64bit</w:t>
      </w:r>
    </w:p>
    <w:p w:rsidR="00FB0287" w:rsidRDefault="00FB0287" w:rsidP="00FB0287">
      <w:pPr>
        <w:pStyle w:val="ListParagraph"/>
        <w:numPr>
          <w:ilvl w:val="0"/>
          <w:numId w:val="1"/>
        </w:numPr>
        <w:spacing w:after="0"/>
      </w:pPr>
      <w:r>
        <w:t>HA: MS Failover Cluster Manager v 6.3</w:t>
      </w:r>
    </w:p>
    <w:p w:rsidR="00FB0287" w:rsidRDefault="00FB0287" w:rsidP="00FB0287">
      <w:pPr>
        <w:pStyle w:val="ListParagraph"/>
        <w:numPr>
          <w:ilvl w:val="0"/>
          <w:numId w:val="1"/>
        </w:numPr>
        <w:spacing w:after="0"/>
      </w:pPr>
      <w:r>
        <w:t>SID: POM / ECM</w:t>
      </w:r>
    </w:p>
    <w:p w:rsidR="00FB0287" w:rsidRDefault="00FB0287" w:rsidP="00FB0287">
      <w:pPr>
        <w:pStyle w:val="ListParagraph"/>
        <w:numPr>
          <w:ilvl w:val="0"/>
          <w:numId w:val="1"/>
        </w:numPr>
        <w:spacing w:after="0"/>
      </w:pPr>
      <w:r>
        <w:t>SAP Media used in the Setup:</w:t>
      </w:r>
    </w:p>
    <w:p w:rsidR="00FB0287" w:rsidRDefault="00FB0287" w:rsidP="00FB0287">
      <w:pPr>
        <w:pStyle w:val="ListParagraph"/>
        <w:numPr>
          <w:ilvl w:val="0"/>
          <w:numId w:val="1"/>
        </w:numPr>
        <w:spacing w:after="0"/>
      </w:pPr>
      <w:r>
        <w:t>Database Installation media of SAP ASE Database 16.0.03.07</w:t>
      </w:r>
    </w:p>
    <w:p w:rsidR="00FB0287" w:rsidRDefault="00FB0287" w:rsidP="00FB0287">
      <w:pPr>
        <w:pStyle w:val="ListParagraph"/>
        <w:numPr>
          <w:ilvl w:val="0"/>
          <w:numId w:val="1"/>
        </w:numPr>
        <w:spacing w:after="0"/>
      </w:pPr>
      <w:r>
        <w:t>(Media Number : 51053868_2)</w:t>
      </w:r>
    </w:p>
    <w:p w:rsidR="00FB0287" w:rsidRDefault="00FB0287" w:rsidP="00FB0287">
      <w:pPr>
        <w:pStyle w:val="ListParagraph"/>
        <w:numPr>
          <w:ilvl w:val="0"/>
          <w:numId w:val="1"/>
        </w:numPr>
        <w:spacing w:after="0"/>
      </w:pPr>
      <w:r>
        <w:t>Installation Guide : HADR Users Guide for SAP ASE 16.0.03.07</w:t>
      </w:r>
    </w:p>
    <w:p w:rsidR="00FB0287" w:rsidRDefault="00FB0287" w:rsidP="00FB0287">
      <w:pPr>
        <w:pStyle w:val="ListParagraph"/>
        <w:numPr>
          <w:ilvl w:val="0"/>
          <w:numId w:val="1"/>
        </w:numPr>
        <w:spacing w:after="0"/>
      </w:pPr>
      <w:r>
        <w:t>Prerequisites:</w:t>
      </w:r>
    </w:p>
    <w:p w:rsidR="00FB0287" w:rsidRDefault="00FB0287" w:rsidP="00FB0287">
      <w:pPr>
        <w:pStyle w:val="ListParagraph"/>
        <w:numPr>
          <w:ilvl w:val="0"/>
          <w:numId w:val="1"/>
        </w:numPr>
        <w:spacing w:after="0"/>
      </w:pPr>
      <w:r>
        <w:t>Primary Site is running well with consistent SAP ASE (Sybase) database with or without HA on Windows Server OS</w:t>
      </w:r>
    </w:p>
    <w:p w:rsidR="00FB0287" w:rsidRDefault="00FB0287" w:rsidP="00FB0287">
      <w:pPr>
        <w:pStyle w:val="ListParagraph"/>
        <w:numPr>
          <w:ilvl w:val="0"/>
          <w:numId w:val="1"/>
        </w:numPr>
        <w:spacing w:after="0"/>
      </w:pPr>
      <w:r>
        <w:t xml:space="preserve">DR Site is installed on OS (same as Primary site </w:t>
      </w:r>
      <w:proofErr w:type="spellStart"/>
      <w:r>
        <w:t>environemnt</w:t>
      </w:r>
      <w:proofErr w:type="spellEnd"/>
      <w:r>
        <w:t>) with same SAP software components like SAP Application Servers, SAP Kernel, SAP ASE (Sybase) Database, Failover Cluster Manager by way of performing Fresh SAP system installation or System Copy procedure</w:t>
      </w:r>
    </w:p>
    <w:p w:rsidR="00FB0287" w:rsidRDefault="00FB0287" w:rsidP="00FB0287">
      <w:pPr>
        <w:pStyle w:val="ListParagraph"/>
        <w:numPr>
          <w:ilvl w:val="0"/>
          <w:numId w:val="1"/>
        </w:numPr>
        <w:spacing w:after="0"/>
      </w:pPr>
      <w:r>
        <w:t>Basic Knowledge of MS Failover cluster manager will be required, if</w:t>
      </w:r>
    </w:p>
    <w:p w:rsidR="00FB0287" w:rsidRDefault="00FB0287" w:rsidP="00FB0287">
      <w:pPr>
        <w:pStyle w:val="ListParagraph"/>
        <w:numPr>
          <w:ilvl w:val="0"/>
          <w:numId w:val="1"/>
        </w:numPr>
        <w:spacing w:after="0"/>
      </w:pPr>
      <w:r>
        <w:t xml:space="preserve">The script/response file templates referred here are available with completeness in SAP’s official document “ASE HADR Users Guide for SAP ASE release 16.0.03.07” (so called “official guide” in this blog). The response file / </w:t>
      </w:r>
      <w:proofErr w:type="spellStart"/>
      <w:r>
        <w:t>scrips</w:t>
      </w:r>
      <w:proofErr w:type="spellEnd"/>
      <w:r>
        <w:t xml:space="preserve"> will need to be prepared properly with correct directory path, hostname and other required input with great ownership and responsibility.</w:t>
      </w:r>
    </w:p>
    <w:p w:rsidR="00FB0287" w:rsidRDefault="00FB0287" w:rsidP="00FB0287">
      <w:pPr>
        <w:pStyle w:val="ListParagraph"/>
        <w:spacing w:after="0"/>
      </w:pPr>
      <w:r>
        <w:t>The following Port communication will need to be enable between Primary Database and Companion (DR Site) Database hosts either at Virtual Hosts level or at Physical Hosts level: 4909, 6996 to 7000</w:t>
      </w:r>
    </w:p>
    <w:p w:rsidR="00FB0287" w:rsidRDefault="00FB0287" w:rsidP="00FB0287">
      <w:pPr>
        <w:pStyle w:val="ListParagraph"/>
        <w:spacing w:after="0"/>
      </w:pPr>
      <w:r>
        <w:t xml:space="preserve">The following Port communication will need to be </w:t>
      </w:r>
      <w:proofErr w:type="gramStart"/>
      <w:r>
        <w:t>disable</w:t>
      </w:r>
      <w:proofErr w:type="gramEnd"/>
      <w:r>
        <w:t xml:space="preserve"> between Message Server, Application Servers and Database of Primary and Companion (DR Site) sites either at Virtual Hosts level or at Physical Hosts level. This will avoid cross talk communication during Failover testing.     </w:t>
      </w:r>
    </w:p>
    <w:p w:rsidR="00312F00" w:rsidRDefault="00630BE2">
      <w:bookmarkStart w:id="0" w:name="_GoBack"/>
      <w:bookmarkEnd w:id="0"/>
    </w:p>
    <w:sectPr w:rsidR="00312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5136"/>
    <w:multiLevelType w:val="hybridMultilevel"/>
    <w:tmpl w:val="A6A6A230"/>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87"/>
    <w:rsid w:val="0004055D"/>
    <w:rsid w:val="001E72EE"/>
    <w:rsid w:val="00630BE2"/>
    <w:rsid w:val="00C234F7"/>
    <w:rsid w:val="00C67E66"/>
    <w:rsid w:val="00FB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287"/>
    <w:pPr>
      <w:spacing w:after="160" w:line="256" w:lineRule="auto"/>
    </w:pPr>
  </w:style>
  <w:style w:type="paragraph" w:styleId="Heading1">
    <w:name w:val="heading 1"/>
    <w:basedOn w:val="Normal"/>
    <w:next w:val="Normal"/>
    <w:link w:val="Heading1Char"/>
    <w:uiPriority w:val="9"/>
    <w:qFormat/>
    <w:rsid w:val="00FB02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28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B02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287"/>
    <w:pPr>
      <w:spacing w:after="160" w:line="256" w:lineRule="auto"/>
    </w:pPr>
  </w:style>
  <w:style w:type="paragraph" w:styleId="Heading1">
    <w:name w:val="heading 1"/>
    <w:basedOn w:val="Normal"/>
    <w:next w:val="Normal"/>
    <w:link w:val="Heading1Char"/>
    <w:uiPriority w:val="9"/>
    <w:qFormat/>
    <w:rsid w:val="00FB02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28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B0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2022-09-23T11:00:00Z</dcterms:created>
  <dcterms:modified xsi:type="dcterms:W3CDTF">2022-09-24T16:38:00Z</dcterms:modified>
</cp:coreProperties>
</file>